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6D" w:rsidRPr="0020466D" w:rsidRDefault="0020466D" w:rsidP="0020466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>Муниципальное автономное учреждение</w:t>
      </w:r>
    </w:p>
    <w:p w:rsidR="0020466D" w:rsidRPr="0020466D" w:rsidRDefault="0020466D" w:rsidP="0020466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 xml:space="preserve">дополнительного образования </w:t>
      </w:r>
    </w:p>
    <w:p w:rsidR="0020466D" w:rsidRPr="0020466D" w:rsidRDefault="0020466D" w:rsidP="0020466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>«Центр дополнительного образования  «Эрудит»</w:t>
      </w:r>
    </w:p>
    <w:p w:rsidR="0020466D" w:rsidRPr="0020466D" w:rsidRDefault="0020466D" w:rsidP="0020466D">
      <w:pPr>
        <w:spacing w:line="36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>муниципального образования город-курорт Геленджик</w:t>
      </w:r>
    </w:p>
    <w:p w:rsidR="0020466D" w:rsidRPr="0020466D" w:rsidRDefault="0020466D" w:rsidP="0020466D">
      <w:pPr>
        <w:jc w:val="center"/>
        <w:rPr>
          <w:b/>
          <w:i/>
          <w:sz w:val="28"/>
          <w:szCs w:val="28"/>
        </w:rPr>
      </w:pPr>
    </w:p>
    <w:p w:rsidR="0020466D" w:rsidRPr="0020466D" w:rsidRDefault="0020466D" w:rsidP="0020466D">
      <w:pPr>
        <w:jc w:val="center"/>
        <w:rPr>
          <w:b/>
          <w:i/>
          <w:sz w:val="28"/>
          <w:szCs w:val="28"/>
        </w:rPr>
      </w:pPr>
    </w:p>
    <w:p w:rsidR="0020466D" w:rsidRP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 xml:space="preserve">Статья на Всероссийскую педагогическую конференцию </w:t>
      </w:r>
    </w:p>
    <w:p w:rsidR="0020466D" w:rsidRP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>«Слово педагога»</w:t>
      </w:r>
    </w:p>
    <w:p w:rsid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</w:p>
    <w:p w:rsid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 xml:space="preserve">Из опыта составления </w:t>
      </w:r>
      <w:r w:rsidRPr="0020466D">
        <w:rPr>
          <w:b/>
          <w:i/>
          <w:sz w:val="36"/>
          <w:szCs w:val="36"/>
        </w:rPr>
        <w:t xml:space="preserve">задач </w:t>
      </w:r>
    </w:p>
    <w:p w:rsidR="001926B9" w:rsidRPr="0020466D" w:rsidRDefault="0020466D" w:rsidP="0020466D">
      <w:pPr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 xml:space="preserve">на </w:t>
      </w:r>
      <w:r>
        <w:rPr>
          <w:b/>
          <w:i/>
          <w:sz w:val="36"/>
          <w:szCs w:val="36"/>
        </w:rPr>
        <w:t xml:space="preserve">Всероссийский детско-юношеский математический </w:t>
      </w:r>
      <w:r w:rsidRPr="0020466D">
        <w:rPr>
          <w:b/>
          <w:i/>
          <w:sz w:val="36"/>
          <w:szCs w:val="36"/>
        </w:rPr>
        <w:t>конкурс  «Дроби хозяйки медной горы»</w:t>
      </w:r>
    </w:p>
    <w:p w:rsidR="0020466D" w:rsidRPr="0020466D" w:rsidRDefault="0020466D" w:rsidP="0020466D">
      <w:pPr>
        <w:jc w:val="right"/>
        <w:rPr>
          <w:sz w:val="28"/>
          <w:szCs w:val="28"/>
        </w:rPr>
      </w:pPr>
    </w:p>
    <w:p w:rsidR="0020466D" w:rsidRPr="0020466D" w:rsidRDefault="0020466D" w:rsidP="0020466D">
      <w:pPr>
        <w:jc w:val="right"/>
        <w:rPr>
          <w:sz w:val="28"/>
          <w:szCs w:val="28"/>
        </w:rPr>
      </w:pPr>
    </w:p>
    <w:p w:rsidR="0020466D" w:rsidRDefault="0020466D" w:rsidP="0020466D">
      <w:pPr>
        <w:jc w:val="right"/>
      </w:pPr>
    </w:p>
    <w:p w:rsidR="0020466D" w:rsidRDefault="0020466D" w:rsidP="0020466D">
      <w:pPr>
        <w:jc w:val="right"/>
      </w:pPr>
    </w:p>
    <w:p w:rsidR="0020466D" w:rsidRDefault="0020466D" w:rsidP="0020466D">
      <w:pPr>
        <w:jc w:val="right"/>
      </w:pPr>
    </w:p>
    <w:p w:rsidR="0020466D" w:rsidRPr="0020466D" w:rsidRDefault="0020466D" w:rsidP="0020466D">
      <w:pPr>
        <w:contextualSpacing/>
        <w:jc w:val="right"/>
        <w:rPr>
          <w:b/>
          <w:sz w:val="28"/>
          <w:szCs w:val="28"/>
        </w:rPr>
      </w:pPr>
      <w:r w:rsidRPr="0020466D">
        <w:rPr>
          <w:sz w:val="28"/>
          <w:szCs w:val="28"/>
        </w:rPr>
        <w:t xml:space="preserve">Автор: </w:t>
      </w:r>
      <w:r w:rsidRPr="0020466D">
        <w:rPr>
          <w:b/>
          <w:sz w:val="28"/>
          <w:szCs w:val="28"/>
        </w:rPr>
        <w:t>Галаган Елена Владимировна,</w:t>
      </w:r>
    </w:p>
    <w:p w:rsidR="0020466D" w:rsidRPr="0020466D" w:rsidRDefault="0020466D" w:rsidP="0020466D">
      <w:pPr>
        <w:contextualSpacing/>
        <w:jc w:val="right"/>
        <w:rPr>
          <w:sz w:val="28"/>
          <w:szCs w:val="28"/>
        </w:rPr>
      </w:pPr>
      <w:r w:rsidRPr="0020466D">
        <w:rPr>
          <w:sz w:val="28"/>
          <w:szCs w:val="28"/>
        </w:rPr>
        <w:t xml:space="preserve">             педагог дополнительного образования </w:t>
      </w:r>
    </w:p>
    <w:p w:rsidR="0020466D" w:rsidRPr="0020466D" w:rsidRDefault="0020466D" w:rsidP="0020466D">
      <w:pPr>
        <w:contextualSpacing/>
        <w:jc w:val="right"/>
        <w:rPr>
          <w:sz w:val="28"/>
          <w:szCs w:val="28"/>
        </w:rPr>
      </w:pPr>
      <w:r w:rsidRPr="0020466D">
        <w:rPr>
          <w:sz w:val="28"/>
          <w:szCs w:val="28"/>
        </w:rPr>
        <w:t xml:space="preserve">             МАУ ДО «ЦДО «Эрудит»</w:t>
      </w:r>
    </w:p>
    <w:p w:rsidR="0020466D" w:rsidRDefault="0020466D" w:rsidP="0020466D">
      <w:pPr>
        <w:contextualSpacing/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Pr="0020466D" w:rsidRDefault="0020466D" w:rsidP="0020466D">
      <w:pPr>
        <w:jc w:val="center"/>
        <w:rPr>
          <w:sz w:val="28"/>
          <w:szCs w:val="28"/>
        </w:rPr>
      </w:pPr>
      <w:r w:rsidRPr="0020466D">
        <w:rPr>
          <w:sz w:val="28"/>
          <w:szCs w:val="28"/>
        </w:rPr>
        <w:t>г. Геленджик, 2019</w:t>
      </w:r>
    </w:p>
    <w:p w:rsidR="0020466D" w:rsidRDefault="00250A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План: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 w:rsidRPr="00250A5A">
        <w:rPr>
          <w:i/>
          <w:color w:val="FF0000"/>
          <w:sz w:val="28"/>
          <w:szCs w:val="28"/>
        </w:rPr>
        <w:t xml:space="preserve">1) Цели и задачи секции </w:t>
      </w:r>
      <w:proofErr w:type="spellStart"/>
      <w:r w:rsidRPr="00250A5A">
        <w:rPr>
          <w:i/>
          <w:color w:val="FF0000"/>
          <w:sz w:val="28"/>
          <w:szCs w:val="28"/>
        </w:rPr>
        <w:t>матем</w:t>
      </w:r>
      <w:proofErr w:type="spellEnd"/>
      <w:r w:rsidRPr="00250A5A">
        <w:rPr>
          <w:i/>
          <w:color w:val="FF0000"/>
          <w:sz w:val="28"/>
          <w:szCs w:val="28"/>
        </w:rPr>
        <w:t xml:space="preserve"> и конкурса «Дроби хозяйки»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1.1. Этапы освоения </w:t>
      </w:r>
      <w:proofErr w:type="spellStart"/>
      <w:r>
        <w:rPr>
          <w:i/>
          <w:color w:val="FF0000"/>
          <w:sz w:val="28"/>
          <w:szCs w:val="28"/>
        </w:rPr>
        <w:t>матем</w:t>
      </w:r>
      <w:proofErr w:type="spellEnd"/>
      <w:r>
        <w:rPr>
          <w:i/>
          <w:color w:val="FF0000"/>
          <w:sz w:val="28"/>
          <w:szCs w:val="28"/>
        </w:rPr>
        <w:t xml:space="preserve">: решить-проверить – составить задачу. 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1.2. Реализация этапов на уроке в школе и на </w:t>
      </w:r>
      <w:proofErr w:type="spellStart"/>
      <w:r>
        <w:rPr>
          <w:i/>
          <w:color w:val="FF0000"/>
          <w:sz w:val="28"/>
          <w:szCs w:val="28"/>
        </w:rPr>
        <w:t>матем</w:t>
      </w:r>
      <w:proofErr w:type="spellEnd"/>
      <w:r>
        <w:rPr>
          <w:i/>
          <w:color w:val="FF0000"/>
          <w:sz w:val="28"/>
          <w:szCs w:val="28"/>
        </w:rPr>
        <w:t xml:space="preserve"> кружке.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1.3. Цели </w:t>
      </w:r>
      <w:r w:rsidR="001E4323">
        <w:rPr>
          <w:i/>
          <w:color w:val="FF0000"/>
          <w:sz w:val="28"/>
          <w:szCs w:val="28"/>
        </w:rPr>
        <w:t>конкурса «Дроби хозяйки»</w:t>
      </w:r>
    </w:p>
    <w:p w:rsidR="009A17A9" w:rsidRPr="00250A5A" w:rsidRDefault="009A17A9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1.4. Что значит составить задачу </w:t>
      </w:r>
    </w:p>
    <w:p w:rsidR="00250A5A" w:rsidRDefault="001E4323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2) П</w:t>
      </w:r>
      <w:r w:rsidR="00250A5A" w:rsidRPr="00250A5A">
        <w:rPr>
          <w:i/>
          <w:color w:val="FF0000"/>
          <w:sz w:val="28"/>
          <w:szCs w:val="28"/>
        </w:rPr>
        <w:t>ервый опыт составления и решения задач и его результаты;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3) 2 общих подхода, испо</w:t>
      </w:r>
      <w:r w:rsidR="001E4323">
        <w:rPr>
          <w:i/>
          <w:color w:val="FF0000"/>
          <w:sz w:val="28"/>
          <w:szCs w:val="28"/>
        </w:rPr>
        <w:t>л</w:t>
      </w:r>
      <w:r>
        <w:rPr>
          <w:i/>
          <w:color w:val="FF0000"/>
          <w:sz w:val="28"/>
          <w:szCs w:val="28"/>
        </w:rPr>
        <w:t>ьзованных нами  в составлении задач;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4) ошибки в составлении и решении задач;</w:t>
      </w:r>
    </w:p>
    <w:p w:rsid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5) перспективы использования опыта составления задач</w:t>
      </w:r>
    </w:p>
    <w:p w:rsidR="00250A5A" w:rsidRPr="00250A5A" w:rsidRDefault="00250A5A" w:rsidP="00250A5A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6) </w:t>
      </w:r>
      <w:r w:rsidR="001E4323">
        <w:rPr>
          <w:i/>
          <w:color w:val="FF0000"/>
          <w:sz w:val="28"/>
          <w:szCs w:val="28"/>
        </w:rPr>
        <w:t>л</w:t>
      </w:r>
      <w:r>
        <w:rPr>
          <w:i/>
          <w:color w:val="FF0000"/>
          <w:sz w:val="28"/>
          <w:szCs w:val="28"/>
        </w:rPr>
        <w:t>итература</w:t>
      </w:r>
    </w:p>
    <w:p w:rsidR="00250A5A" w:rsidRDefault="00250A5A">
      <w:pPr>
        <w:jc w:val="center"/>
        <w:rPr>
          <w:sz w:val="28"/>
          <w:szCs w:val="28"/>
        </w:rPr>
      </w:pPr>
    </w:p>
    <w:p w:rsidR="001E4323" w:rsidRDefault="001E4323">
      <w:pPr>
        <w:jc w:val="center"/>
        <w:rPr>
          <w:b/>
          <w:sz w:val="28"/>
          <w:szCs w:val="28"/>
          <w:u w:val="single"/>
        </w:rPr>
      </w:pPr>
      <w:r w:rsidRPr="001E4323">
        <w:rPr>
          <w:b/>
          <w:sz w:val="28"/>
          <w:szCs w:val="28"/>
          <w:u w:val="single"/>
        </w:rPr>
        <w:t>Тезисы к работе:</w:t>
      </w:r>
    </w:p>
    <w:p w:rsidR="00A433E7" w:rsidRDefault="001E4323" w:rsidP="001E4323">
      <w:pPr>
        <w:pStyle w:val="a3"/>
        <w:rPr>
          <w:color w:val="FF0000"/>
        </w:rPr>
      </w:pPr>
      <w:r w:rsidRPr="001E4323">
        <w:rPr>
          <w:color w:val="FF0000"/>
        </w:rPr>
        <w:t>1.</w:t>
      </w:r>
      <w:r>
        <w:rPr>
          <w:color w:val="FF0000"/>
        </w:rPr>
        <w:t>1.-1.</w:t>
      </w:r>
      <w:r w:rsidRPr="001E4323">
        <w:rPr>
          <w:color w:val="FF0000"/>
        </w:rPr>
        <w:t>2.</w:t>
      </w:r>
    </w:p>
    <w:p w:rsidR="00A433E7" w:rsidRPr="00A433E7" w:rsidRDefault="00A433E7" w:rsidP="00A433E7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</w:rPr>
      </w:pPr>
      <w:r w:rsidRPr="00A433E7">
        <w:rPr>
          <w:rFonts w:ascii="Arial" w:eastAsia="Times New Roman" w:hAnsi="Arial" w:cs="Arial"/>
          <w:color w:val="00B050"/>
          <w:sz w:val="21"/>
          <w:szCs w:val="21"/>
        </w:rPr>
        <w:t xml:space="preserve">Одно из основных требований, </w:t>
      </w:r>
      <w:r>
        <w:rPr>
          <w:rFonts w:ascii="Arial" w:eastAsia="Times New Roman" w:hAnsi="Arial" w:cs="Arial"/>
          <w:color w:val="00B050"/>
          <w:sz w:val="21"/>
          <w:szCs w:val="21"/>
        </w:rPr>
        <w:t>предъявляемых современным образованием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 xml:space="preserve"> – ориентация обучения на развитие творческого мышления учащихся, что даёт возможности самостоятел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ь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но приобретать новые знания и применять их в многообразных условиях окружающей дейс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т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вительн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о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сти.</w:t>
      </w:r>
    </w:p>
    <w:p w:rsidR="00A433E7" w:rsidRPr="00A433E7" w:rsidRDefault="00A433E7" w:rsidP="00A433E7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</w:rPr>
      </w:pPr>
    </w:p>
    <w:p w:rsidR="00A433E7" w:rsidRPr="00A433E7" w:rsidRDefault="00A433E7" w:rsidP="00A433E7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</w:rPr>
      </w:pPr>
      <w:r w:rsidRPr="00A433E7">
        <w:rPr>
          <w:rFonts w:ascii="Arial" w:eastAsia="Times New Roman" w:hAnsi="Arial" w:cs="Arial"/>
          <w:color w:val="00B050"/>
          <w:sz w:val="21"/>
          <w:szCs w:val="21"/>
        </w:rPr>
        <w:t>Простое самостоятельное решение задач по математике – уже творческая работа. Но это лишь начальный этап развития творческого потенциала школьников. Дальнейший шаг по эт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о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му пути – умение самому составить задачу, пусть и не очень трудную для начала. Поэтому в процессе обучения математике необходимо не только организовывать деятельность учащи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х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ся по решению задач, но и вовлекать их в работу по самостоятельному составлению матем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а</w:t>
      </w:r>
      <w:r>
        <w:rPr>
          <w:rFonts w:ascii="Arial" w:eastAsia="Times New Roman" w:hAnsi="Arial" w:cs="Arial"/>
          <w:color w:val="00B050"/>
          <w:sz w:val="21"/>
          <w:szCs w:val="21"/>
        </w:rPr>
        <w:t xml:space="preserve">тических задач. Именно внешкольная работа по математике 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даёт большой простор для сам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о</w:t>
      </w:r>
      <w:r w:rsidRPr="00A433E7">
        <w:rPr>
          <w:rFonts w:ascii="Arial" w:eastAsia="Times New Roman" w:hAnsi="Arial" w:cs="Arial"/>
          <w:color w:val="00B050"/>
          <w:sz w:val="21"/>
          <w:szCs w:val="21"/>
        </w:rPr>
        <w:t>стоятельного составления школьниками задач.</w:t>
      </w:r>
    </w:p>
    <w:p w:rsidR="00E33853" w:rsidRPr="00E33853" w:rsidRDefault="00E33853" w:rsidP="00E33853">
      <w:pPr>
        <w:spacing w:after="150" w:line="240" w:lineRule="auto"/>
        <w:rPr>
          <w:rFonts w:ascii="Arial" w:eastAsia="Times New Roman" w:hAnsi="Arial" w:cs="Arial"/>
          <w:color w:val="00B050"/>
          <w:sz w:val="21"/>
          <w:szCs w:val="21"/>
        </w:rPr>
      </w:pPr>
      <w:r w:rsidRPr="00E33853">
        <w:rPr>
          <w:rFonts w:ascii="Arial" w:eastAsia="Times New Roman" w:hAnsi="Arial" w:cs="Arial"/>
          <w:color w:val="00B050"/>
          <w:sz w:val="21"/>
          <w:szCs w:val="21"/>
        </w:rPr>
        <w:t>Работа учащихся по составлению задач способна вызвать увлечение, которое приводит к усилению л</w:t>
      </w:r>
      <w:r w:rsidRPr="00E33853">
        <w:rPr>
          <w:rFonts w:ascii="Arial" w:eastAsia="Times New Roman" w:hAnsi="Arial" w:cs="Arial"/>
          <w:color w:val="00B050"/>
          <w:sz w:val="21"/>
          <w:szCs w:val="21"/>
        </w:rPr>
        <w:t>ю</w:t>
      </w:r>
      <w:r w:rsidRPr="00E33853">
        <w:rPr>
          <w:rFonts w:ascii="Arial" w:eastAsia="Times New Roman" w:hAnsi="Arial" w:cs="Arial"/>
          <w:color w:val="00B050"/>
          <w:sz w:val="21"/>
          <w:szCs w:val="21"/>
        </w:rPr>
        <w:t>бознательности и к желанию расширить и углубить изучение математики.</w:t>
      </w:r>
    </w:p>
    <w:p w:rsidR="00A433E7" w:rsidRDefault="00A433E7" w:rsidP="001E4323">
      <w:pPr>
        <w:pStyle w:val="a3"/>
        <w:rPr>
          <w:color w:val="FF0000"/>
        </w:rPr>
      </w:pPr>
    </w:p>
    <w:p w:rsidR="00A433E7" w:rsidRDefault="00A433E7" w:rsidP="001E4323">
      <w:pPr>
        <w:pStyle w:val="a3"/>
        <w:rPr>
          <w:color w:val="FF0000"/>
        </w:rPr>
      </w:pPr>
    </w:p>
    <w:p w:rsidR="00A433E7" w:rsidRDefault="00A433E7" w:rsidP="001E4323">
      <w:pPr>
        <w:pStyle w:val="a3"/>
        <w:rPr>
          <w:color w:val="FF0000"/>
        </w:rPr>
      </w:pPr>
    </w:p>
    <w:p w:rsidR="001E4323" w:rsidRDefault="001E4323" w:rsidP="001E4323">
      <w:pPr>
        <w:pStyle w:val="a3"/>
        <w:rPr>
          <w:color w:val="000000" w:themeColor="text1"/>
        </w:rPr>
      </w:pPr>
      <w:r w:rsidRPr="001E4323">
        <w:rPr>
          <w:color w:val="000000" w:themeColor="text1"/>
        </w:rPr>
        <w:lastRenderedPageBreak/>
        <w:t xml:space="preserve"> </w:t>
      </w:r>
      <w:r w:rsidRPr="001E4323">
        <w:rPr>
          <w:color w:val="000000"/>
        </w:rPr>
        <w:t xml:space="preserve">Цель преподавания заключается в том, чтобы учащийся овладел математикой. Термин “овладел” очень растяжимый. Во-первых, учащийся должен нечто </w:t>
      </w:r>
      <w:r w:rsidRPr="001E4323">
        <w:rPr>
          <w:b/>
          <w:bCs/>
          <w:color w:val="000000"/>
          <w:u w:val="single"/>
        </w:rPr>
        <w:t>знать</w:t>
      </w:r>
      <w:r w:rsidRPr="001E4323">
        <w:rPr>
          <w:color w:val="000000"/>
          <w:u w:val="single"/>
        </w:rPr>
        <w:t>.</w:t>
      </w:r>
      <w:r w:rsidRPr="001E4323">
        <w:rPr>
          <w:color w:val="000000"/>
        </w:rPr>
        <w:t xml:space="preserve"> Во-вторых, он должен на некоторую глубину </w:t>
      </w:r>
      <w:r w:rsidRPr="001E4323">
        <w:rPr>
          <w:b/>
          <w:bCs/>
          <w:color w:val="000000"/>
          <w:u w:val="single"/>
        </w:rPr>
        <w:t>понимать</w:t>
      </w:r>
      <w:r w:rsidRPr="001E4323">
        <w:rPr>
          <w:color w:val="000000"/>
        </w:rPr>
        <w:t xml:space="preserve">, т.е. под знанием подразумевается не только умение повторить формулировку, а мотивировать, почему так, а не иначе. В-третьих, учащийся должен уметь </w:t>
      </w:r>
      <w:r w:rsidRPr="001E4323">
        <w:rPr>
          <w:b/>
          <w:bCs/>
          <w:color w:val="000000"/>
          <w:u w:val="single"/>
        </w:rPr>
        <w:t>применять</w:t>
      </w:r>
      <w:r w:rsidRPr="001E4323">
        <w:rPr>
          <w:color w:val="000000"/>
        </w:rPr>
        <w:t xml:space="preserve"> изученную им математику</w:t>
      </w:r>
      <w:proofErr w:type="gramStart"/>
      <w:r w:rsidRPr="001E4323">
        <w:rPr>
          <w:color w:val="000000"/>
        </w:rPr>
        <w:t xml:space="preserve"> </w:t>
      </w:r>
      <w:r>
        <w:rPr>
          <w:color w:val="000000" w:themeColor="text1"/>
        </w:rPr>
        <w:t>.</w:t>
      </w:r>
      <w:proofErr w:type="gramEnd"/>
    </w:p>
    <w:p w:rsidR="001E4323" w:rsidRDefault="001E4323" w:rsidP="001E4323">
      <w:pPr>
        <w:pStyle w:val="a3"/>
      </w:pPr>
      <w:r>
        <w:t>Для достижения этих ц</w:t>
      </w:r>
      <w:r>
        <w:t>е</w:t>
      </w:r>
      <w:r>
        <w:t>лей необходимо изучать теорию и решать задачи. Решая задачи, применяем теорию и тем самым познаем ее. Изучать математику, не решая задач, сове</w:t>
      </w:r>
      <w:r>
        <w:t>р</w:t>
      </w:r>
      <w:r>
        <w:t>шенно бесполезно. В этом вряд ли кто-то сомневается, но многие неправильно понимают роль задач. Обучение математике нельзя разделить на теорию и решение задач. Нево</w:t>
      </w:r>
      <w:r>
        <w:t>з</w:t>
      </w:r>
      <w:r>
        <w:t xml:space="preserve">можно без решения задач усвоить теорию. Цель не в том, чтобы ученик решил задачу (т.е. получил ответ), а в </w:t>
      </w:r>
      <w:proofErr w:type="gramStart"/>
      <w:r>
        <w:t>том</w:t>
      </w:r>
      <w:proofErr w:type="gramEnd"/>
      <w:r>
        <w:t xml:space="preserve"> чтобы получил от этой задачи пользу, т.е. продвинулся на одну ступеньку по длинной л</w:t>
      </w:r>
      <w:r>
        <w:t>е</w:t>
      </w:r>
      <w:r>
        <w:t xml:space="preserve">стнице овладения математикой. Цель не в ответе, а в процессе решения. Решая </w:t>
      </w:r>
      <w:proofErr w:type="gramStart"/>
      <w:r>
        <w:t>задачи</w:t>
      </w:r>
      <w:proofErr w:type="gramEnd"/>
      <w:r>
        <w:t xml:space="preserve"> учащийся приобретает новые знания и навыки, развивает в себе настойчивость, приобщ</w:t>
      </w:r>
      <w:r>
        <w:t>а</w:t>
      </w:r>
      <w:r>
        <w:t xml:space="preserve">ется к математическому творчеству. </w:t>
      </w:r>
    </w:p>
    <w:p w:rsidR="001E4323" w:rsidRDefault="001E4323" w:rsidP="001E4323">
      <w:pPr>
        <w:pStyle w:val="a3"/>
      </w:pPr>
      <w:r>
        <w:t>Для достижения этих целей необходимо изучать теорию и решать задачи. Решая задачи, применяем теорию и тем самым познаем ее. Изучать математику, не решая задач, сове</w:t>
      </w:r>
      <w:r>
        <w:t>р</w:t>
      </w:r>
      <w:r>
        <w:t>шенно бесполезно. В этом вряд ли кто-то сомневается, но многие неправильно понимают роль задач. Обучение математике нельзя разделить на теорию и решение задач. Нево</w:t>
      </w:r>
      <w:r>
        <w:t>з</w:t>
      </w:r>
      <w:r>
        <w:t xml:space="preserve">можно без решения задач усвоить теорию. Цель не в том, чтобы ученик решил задачу (т.е. получил ответ), а в </w:t>
      </w:r>
      <w:proofErr w:type="gramStart"/>
      <w:r>
        <w:t>том</w:t>
      </w:r>
      <w:proofErr w:type="gramEnd"/>
      <w:r>
        <w:t xml:space="preserve"> чтобы получил от этой задачи пользу, т.е. продвинулся на одну ступеньку по длинной лестнице овладения математикой. Цель не в ответе, а в процессе решения. Решая </w:t>
      </w:r>
      <w:proofErr w:type="gramStart"/>
      <w:r>
        <w:t>задачи</w:t>
      </w:r>
      <w:proofErr w:type="gramEnd"/>
      <w:r>
        <w:t xml:space="preserve"> учащийся приобретает новые знания и навыки, развивает в себе настойчивость, приобщается к математическому творчеству. </w:t>
      </w:r>
    </w:p>
    <w:p w:rsidR="00881C34" w:rsidRDefault="00881C34" w:rsidP="00881C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1B8A">
        <w:rPr>
          <w:rFonts w:ascii="Times New Roman" w:hAnsi="Times New Roman"/>
          <w:sz w:val="28"/>
          <w:szCs w:val="28"/>
        </w:rPr>
        <w:t>В качестве одного из средств формирования математической культуры младших школьников можно рассматривать текстовые задачи. Большое об</w:t>
      </w:r>
      <w:r w:rsidRPr="00B71B8A">
        <w:rPr>
          <w:rFonts w:ascii="Times New Roman" w:hAnsi="Times New Roman"/>
          <w:sz w:val="28"/>
          <w:szCs w:val="28"/>
        </w:rPr>
        <w:t>у</w:t>
      </w:r>
      <w:r w:rsidRPr="00B71B8A">
        <w:rPr>
          <w:rFonts w:ascii="Times New Roman" w:hAnsi="Times New Roman"/>
          <w:sz w:val="28"/>
          <w:szCs w:val="28"/>
        </w:rPr>
        <w:t>чающее и воспитательное значение имеет наличие в них познавательного м</w:t>
      </w:r>
      <w:r w:rsidRPr="00B71B8A">
        <w:rPr>
          <w:rFonts w:ascii="Times New Roman" w:hAnsi="Times New Roman"/>
          <w:sz w:val="28"/>
          <w:szCs w:val="28"/>
        </w:rPr>
        <w:t>а</w:t>
      </w:r>
      <w:r w:rsidRPr="00B71B8A">
        <w:rPr>
          <w:rFonts w:ascii="Times New Roman" w:hAnsi="Times New Roman"/>
          <w:sz w:val="28"/>
          <w:szCs w:val="28"/>
        </w:rPr>
        <w:t>териала, связанного с конкретными жизненными ситуациями. Это поможет показать младшим школьникам роль математики в познании окружающей действительности и развивать их умения применять математические знания на практике.</w:t>
      </w:r>
    </w:p>
    <w:p w:rsidR="00881C34" w:rsidRDefault="00881C34" w:rsidP="00881C34">
      <w:pPr>
        <w:pStyle w:val="a3"/>
      </w:pPr>
      <w:r>
        <w:rPr>
          <w:sz w:val="28"/>
          <w:szCs w:val="28"/>
        </w:rPr>
        <w:t xml:space="preserve"> Использование метода проектов формирует у учащихся навыки поиска и систематизации материала по заданной теме. Когда предлагается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 придумать задачи для своих одноклассников, у ребят загораются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за. Они стараются придумать такие задачи, чтобы их друзья заинтересов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лись, удивились, узнали что-то новое. При составлении задач разрешаю пользоваться словарями, справочниками, энциклопедиями.</w:t>
      </w:r>
    </w:p>
    <w:p w:rsidR="00A32150" w:rsidRPr="00A32150" w:rsidRDefault="00A32150" w:rsidP="001E4323">
      <w:pPr>
        <w:pStyle w:val="a3"/>
        <w:rPr>
          <w:rFonts w:ascii="Arial" w:hAnsi="Arial" w:cs="Arial"/>
          <w:color w:val="FF0000"/>
          <w:sz w:val="25"/>
          <w:szCs w:val="25"/>
        </w:rPr>
      </w:pPr>
      <w:r w:rsidRPr="00A32150">
        <w:rPr>
          <w:rFonts w:ascii="Arial" w:hAnsi="Arial" w:cs="Arial"/>
          <w:color w:val="FF0000"/>
          <w:sz w:val="25"/>
          <w:szCs w:val="25"/>
        </w:rPr>
        <w:t>1.3.</w:t>
      </w:r>
    </w:p>
    <w:p w:rsidR="00A32150" w:rsidRDefault="00A32150" w:rsidP="001E4323">
      <w:pPr>
        <w:pStyle w:val="a3"/>
      </w:pPr>
      <w:r w:rsidRPr="004D37AF">
        <w:rPr>
          <w:rFonts w:ascii="Arial" w:hAnsi="Arial" w:cs="Arial"/>
          <w:color w:val="000000"/>
          <w:sz w:val="25"/>
          <w:szCs w:val="25"/>
        </w:rPr>
        <w:t>многие учителя выход видят в том, чтобы придумывать задачи самостоятел</w:t>
      </w:r>
      <w:r w:rsidRPr="004D37AF">
        <w:rPr>
          <w:rFonts w:ascii="Arial" w:hAnsi="Arial" w:cs="Arial"/>
          <w:color w:val="000000"/>
          <w:sz w:val="25"/>
          <w:szCs w:val="25"/>
        </w:rPr>
        <w:t>ь</w:t>
      </w:r>
      <w:r w:rsidRPr="004D37AF">
        <w:rPr>
          <w:rFonts w:ascii="Arial" w:hAnsi="Arial" w:cs="Arial"/>
          <w:color w:val="000000"/>
          <w:sz w:val="25"/>
          <w:szCs w:val="25"/>
        </w:rPr>
        <w:t>но. Очень часто в качестве содержания берутся сюжеты из детской литерат</w:t>
      </w:r>
      <w:r w:rsidRPr="004D37AF">
        <w:rPr>
          <w:rFonts w:ascii="Arial" w:hAnsi="Arial" w:cs="Arial"/>
          <w:color w:val="000000"/>
          <w:sz w:val="25"/>
          <w:szCs w:val="25"/>
        </w:rPr>
        <w:t>у</w:t>
      </w:r>
      <w:r w:rsidRPr="004D37AF">
        <w:rPr>
          <w:rFonts w:ascii="Arial" w:hAnsi="Arial" w:cs="Arial"/>
          <w:color w:val="000000"/>
          <w:sz w:val="25"/>
          <w:szCs w:val="25"/>
        </w:rPr>
        <w:t>ры, ведь тогда можно «убить двух зайцев»: и задачу интересную решить и книжку еще раз напомнить.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</w:p>
    <w:p w:rsidR="009A17A9" w:rsidRDefault="009A17A9" w:rsidP="009A17A9">
      <w:pPr>
        <w:pStyle w:val="a3"/>
      </w:pPr>
      <w:r w:rsidRPr="009A17A9">
        <w:rPr>
          <w:b/>
          <w:color w:val="FF0000"/>
          <w:sz w:val="28"/>
          <w:szCs w:val="28"/>
        </w:rPr>
        <w:lastRenderedPageBreak/>
        <w:t>1.4.</w:t>
      </w:r>
      <w:r w:rsidRPr="009A17A9">
        <w:t xml:space="preserve"> </w:t>
      </w:r>
    </w:p>
    <w:p w:rsidR="009A17A9" w:rsidRDefault="009A17A9" w:rsidP="009A17A9">
      <w:pPr>
        <w:pStyle w:val="a3"/>
      </w:pPr>
      <w:r>
        <w:t>Под составлением задачи по математике надо понимать не простую репродукцию з</w:t>
      </w:r>
      <w:r>
        <w:t>а</w:t>
      </w:r>
      <w:r>
        <w:t>дачи из сборника или учебного пособия, а самостоятельную постановку и решение пр</w:t>
      </w:r>
      <w:r>
        <w:t>о</w:t>
      </w:r>
      <w:r>
        <w:t>блемы учащимися, которая в общем случае решается с помощью логических умозаключений, м</w:t>
      </w:r>
      <w:r>
        <w:t>а</w:t>
      </w:r>
      <w:r>
        <w:t xml:space="preserve">тематических действий на основе законов и методов математики. </w:t>
      </w:r>
    </w:p>
    <w:p w:rsidR="009A17A9" w:rsidRDefault="009A17A9" w:rsidP="009A17A9">
      <w:pPr>
        <w:pStyle w:val="a3"/>
      </w:pPr>
      <w:r>
        <w:t xml:space="preserve">Последовательность операций в процессе составления задач сводится </w:t>
      </w:r>
      <w:proofErr w:type="gramStart"/>
      <w:r>
        <w:t>к</w:t>
      </w:r>
      <w:proofErr w:type="gramEnd"/>
      <w:r>
        <w:t xml:space="preserve"> следующим: 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обнаружение и наличие математической задачной ситуации;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выявление и анализ элементов задачной ситуации (первичная модель задачи);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краткая запись условия задачи с выполнением рисунка, чертежа, графика или схемы;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вторичный анализ условия с выделением теории и законов, описывающих задачную с</w:t>
      </w:r>
      <w:r>
        <w:rPr>
          <w:rFonts w:ascii="Calibri" w:eastAsia="Calibri" w:hAnsi="Calibri" w:cs="Times New Roman"/>
        </w:rPr>
        <w:t>и</w:t>
      </w:r>
      <w:r>
        <w:rPr>
          <w:rFonts w:ascii="Calibri" w:eastAsia="Calibri" w:hAnsi="Calibri" w:cs="Times New Roman"/>
        </w:rPr>
        <w:t>туацию;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упрощение условия, дополнение условия недостающими данными, постоянными;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выбор методов, приемов, способов решения задачи;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выделение звеньев (уравнений, выводов и т. д.);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нахождение и осуществления решения в общем виде;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анализ модели задачи, ее точная формулировка и корректирование;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проверка и оценка условия задачи;</w:t>
      </w:r>
    </w:p>
    <w:p w:rsidR="009A17A9" w:rsidRDefault="009A17A9" w:rsidP="009A1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исследование задачи, ее окончательная редакция, обсуждение, выделение и постановка новых задачных ситуаций;</w:t>
      </w:r>
    </w:p>
    <w:p w:rsidR="009A17A9" w:rsidRDefault="009A17A9" w:rsidP="009A17A9">
      <w:pPr>
        <w:pStyle w:val="a3"/>
      </w:pPr>
      <w:r>
        <w:t xml:space="preserve">Можно выделить следующие виды заданий на составление задач: 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установление аналогичных задач;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отыскание, составление подзадач;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дополнение данных по неполной ситуации;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 другими численными данными;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схеме условия в общем виде;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отыскание, составление обратных задач;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отбор данных по избыточной ситуации;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постановку вопроса к условию;</w:t>
      </w:r>
    </w:p>
    <w:p w:rsidR="009A17A9" w:rsidRDefault="009A17A9" w:rsidP="009A1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по </w:t>
      </w:r>
      <w:proofErr w:type="spellStart"/>
      <w:proofErr w:type="gramStart"/>
      <w:r>
        <w:rPr>
          <w:rFonts w:ascii="Calibri" w:eastAsia="Calibri" w:hAnsi="Calibri" w:cs="Times New Roman"/>
        </w:rPr>
        <w:t>схеме-решения</w:t>
      </w:r>
      <w:proofErr w:type="spellEnd"/>
      <w:proofErr w:type="gramEnd"/>
      <w:r>
        <w:rPr>
          <w:rFonts w:ascii="Calibri" w:eastAsia="Calibri" w:hAnsi="Calibri" w:cs="Times New Roman"/>
        </w:rPr>
        <w:t xml:space="preserve"> в общем виде;</w:t>
      </w:r>
    </w:p>
    <w:p w:rsidR="009A17A9" w:rsidRDefault="009A17A9" w:rsidP="009A17A9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2.1.</w:t>
      </w:r>
    </w:p>
    <w:p w:rsidR="009A17A9" w:rsidRDefault="009A17A9" w:rsidP="009A17A9">
      <w:pPr>
        <w:pStyle w:val="a3"/>
      </w:pPr>
      <w:r>
        <w:t>В обучении и решении математических задач в среднем специальном заведении схемы “преподаватель-ученик”, “преподаватель-задача”, “ученик-задача” выступают в качестве составных взаимосвязанных и взаимообусловленных элементов современной концепции обучения математики: преподавания, учения и содержания изучаемого. Выделенные сх</w:t>
      </w:r>
      <w:r>
        <w:t>е</w:t>
      </w:r>
      <w:r>
        <w:t>мы включают в себя как прямые, так и обратные связи. Традиционное обучение решению математических задач в колледже предусматривает целенаправленное воздействие преп</w:t>
      </w:r>
      <w:r>
        <w:t>о</w:t>
      </w:r>
      <w:r>
        <w:t>давателя на ученика непосредственно (“преподаватель-ученик”) или через задачу (“преп</w:t>
      </w:r>
      <w:r>
        <w:t>о</w:t>
      </w:r>
      <w:r>
        <w:t>даватель–задача–ученик”). Составление математических задач позволяет осуществить эффективные и результативные обратные связи не только на уровне схемы, но и в рамках общей схемы “преподаватель-ученик-задача - преподаватель”. При этом по заданию пр</w:t>
      </w:r>
      <w:r>
        <w:t>е</w:t>
      </w:r>
      <w:r>
        <w:t>подавателя учащийся составляет задачу и предъявляет ее снова преподавателю. Так, в идеальном случае, ученик по требованию преподавателя составляет и решает задачу под его контролем. Но, самостоятельное, творческое составление математических задач до</w:t>
      </w:r>
      <w:r>
        <w:t>с</w:t>
      </w:r>
      <w:r>
        <w:t>тигается постепенным овладением всего процесса составления в ходе выполнения спец</w:t>
      </w:r>
      <w:r>
        <w:t>и</w:t>
      </w:r>
      <w:r>
        <w:t>альных заданий. Знания о задачах, приемах их постановки, формулировки и решения, а</w:t>
      </w:r>
      <w:r>
        <w:t>к</w:t>
      </w:r>
      <w:r>
        <w:lastRenderedPageBreak/>
        <w:t>туализированными заданиями на составление задач, представляют собой содержание об</w:t>
      </w:r>
      <w:r>
        <w:t>у</w:t>
      </w:r>
      <w:r>
        <w:t>чения составлению. Это содержание, вместе с преподаванием и учением, определяют структуру обучения составлению математических задач. Преподаватель ставит задание перед учащимися с требованием составить (полностью или частично) и решить задачу; ученик составляет и решает задачу, а саму задачу и ее решение предоставляет преподав</w:t>
      </w:r>
      <w:r>
        <w:t>а</w:t>
      </w:r>
      <w:r>
        <w:t>телю для проверки с возможным последующим включением в учебно-воспитательный процесс по традиционной схеме.</w:t>
      </w:r>
    </w:p>
    <w:p w:rsidR="007669F4" w:rsidRDefault="007669F4" w:rsidP="009A17A9">
      <w:pPr>
        <w:pStyle w:val="a3"/>
        <w:rPr>
          <w:b/>
          <w:color w:val="FF0000"/>
          <w:sz w:val="28"/>
          <w:szCs w:val="28"/>
        </w:rPr>
      </w:pPr>
      <w:r w:rsidRPr="007669F4">
        <w:rPr>
          <w:b/>
          <w:color w:val="FF0000"/>
          <w:sz w:val="28"/>
          <w:szCs w:val="28"/>
        </w:rPr>
        <w:t xml:space="preserve">3. </w:t>
      </w:r>
    </w:p>
    <w:p w:rsidR="00A32150" w:rsidRDefault="007669F4" w:rsidP="009A17A9">
      <w:pPr>
        <w:pStyle w:val="a3"/>
        <w:rPr>
          <w:rFonts w:ascii="Arial" w:hAnsi="Arial" w:cs="Arial"/>
          <w:color w:val="000000"/>
          <w:sz w:val="25"/>
          <w:szCs w:val="25"/>
        </w:rPr>
      </w:pPr>
      <w:r w:rsidRPr="004D37AF">
        <w:rPr>
          <w:rFonts w:ascii="Arial" w:hAnsi="Arial" w:cs="Arial"/>
          <w:color w:val="000000"/>
          <w:sz w:val="25"/>
          <w:szCs w:val="25"/>
        </w:rPr>
        <w:t>чтобы придумать интересную задачу со сказочным содержанием нужно знать и соблюдать определенные правила, одного желания недостаточно.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Прежде всего, сюжет сказочной задачи должен соответствовать содержанию сказки-прототипа.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Даже при составлении «обычных» задач, когда ситуация, действия героев, предметы и т.д. задаются, казалось бы, совершенно произвольно, выполняю</w:t>
      </w:r>
      <w:r w:rsidRPr="004D37AF">
        <w:rPr>
          <w:rFonts w:ascii="Arial" w:hAnsi="Arial" w:cs="Arial"/>
          <w:color w:val="000000"/>
          <w:sz w:val="25"/>
          <w:szCs w:val="25"/>
        </w:rPr>
        <w:t>т</w:t>
      </w:r>
      <w:r w:rsidRPr="004D37AF">
        <w:rPr>
          <w:rFonts w:ascii="Arial" w:hAnsi="Arial" w:cs="Arial"/>
          <w:color w:val="000000"/>
          <w:sz w:val="25"/>
          <w:szCs w:val="25"/>
        </w:rPr>
        <w:t>ся требования согласования: в магазине делают покупки, а не едят пирожки; при сочинении задачи на движение вряд ли местом действия может быть в</w:t>
      </w:r>
      <w:r w:rsidRPr="004D37AF">
        <w:rPr>
          <w:rFonts w:ascii="Arial" w:hAnsi="Arial" w:cs="Arial"/>
          <w:color w:val="000000"/>
          <w:sz w:val="25"/>
          <w:szCs w:val="25"/>
        </w:rPr>
        <w:t>ы</w:t>
      </w:r>
      <w:r w:rsidRPr="004D37AF">
        <w:rPr>
          <w:rFonts w:ascii="Arial" w:hAnsi="Arial" w:cs="Arial"/>
          <w:color w:val="000000"/>
          <w:sz w:val="25"/>
          <w:szCs w:val="25"/>
        </w:rPr>
        <w:t>брана библиотека, в школьном дворе ученики сажают березы, а не кактусы и т.д.</w:t>
      </w:r>
      <w:proofErr w:type="gramEnd"/>
      <w:r w:rsidRPr="004D37AF">
        <w:rPr>
          <w:rFonts w:ascii="Arial" w:hAnsi="Arial" w:cs="Arial"/>
          <w:color w:val="000000"/>
          <w:sz w:val="25"/>
          <w:szCs w:val="25"/>
        </w:rPr>
        <w:t>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Поэтому первым шагом при сочинении задачи на литературной (сказочной) о</w:t>
      </w:r>
      <w:r w:rsidRPr="004D37AF">
        <w:rPr>
          <w:rFonts w:ascii="Arial" w:hAnsi="Arial" w:cs="Arial"/>
          <w:color w:val="000000"/>
          <w:sz w:val="25"/>
          <w:szCs w:val="25"/>
        </w:rPr>
        <w:t>с</w:t>
      </w:r>
      <w:r w:rsidRPr="004D37AF">
        <w:rPr>
          <w:rFonts w:ascii="Arial" w:hAnsi="Arial" w:cs="Arial"/>
          <w:color w:val="000000"/>
          <w:sz w:val="25"/>
          <w:szCs w:val="25"/>
        </w:rPr>
        <w:t>нове будет выделение главных героев произведения и их наиболее характе</w:t>
      </w:r>
      <w:r w:rsidRPr="004D37AF">
        <w:rPr>
          <w:rFonts w:ascii="Arial" w:hAnsi="Arial" w:cs="Arial"/>
          <w:color w:val="000000"/>
          <w:sz w:val="25"/>
          <w:szCs w:val="25"/>
        </w:rPr>
        <w:t>р</w:t>
      </w:r>
      <w:r w:rsidRPr="004D37AF">
        <w:rPr>
          <w:rFonts w:ascii="Arial" w:hAnsi="Arial" w:cs="Arial"/>
          <w:color w:val="000000"/>
          <w:sz w:val="25"/>
          <w:szCs w:val="25"/>
        </w:rPr>
        <w:t>ных действий и признаков.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Например: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« «Снежная Королева»: </w:t>
      </w:r>
      <w:r w:rsidRPr="004D37AF">
        <w:rPr>
          <w:rFonts w:ascii="Arial" w:hAnsi="Arial" w:cs="Arial"/>
          <w:color w:val="000000"/>
          <w:sz w:val="25"/>
          <w:szCs w:val="25"/>
        </w:rPr>
        <w:br/>
        <w:t xml:space="preserve">герои: </w:t>
      </w:r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Герда, Кай, Снежная королева, принцесса, разбойница… </w:t>
      </w:r>
      <w:r w:rsidRPr="004D37AF">
        <w:rPr>
          <w:rFonts w:ascii="Arial" w:hAnsi="Arial" w:cs="Arial"/>
          <w:color w:val="000000"/>
          <w:sz w:val="25"/>
          <w:szCs w:val="25"/>
        </w:rPr>
        <w:br/>
        <w:t>Герда: искала Кая, была в плену, помогала животным… </w:t>
      </w:r>
      <w:r w:rsidRPr="004D37AF">
        <w:rPr>
          <w:rFonts w:ascii="Arial" w:hAnsi="Arial" w:cs="Arial"/>
          <w:color w:val="000000"/>
          <w:sz w:val="25"/>
          <w:szCs w:val="25"/>
        </w:rPr>
        <w:br/>
        <w:t>Кай: катался на санках, попал во дворец, выкладывал слово…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«Гостья из будущего»:</w:t>
      </w:r>
      <w:proofErr w:type="gramEnd"/>
      <w:r w:rsidRPr="004D37AF">
        <w:rPr>
          <w:rFonts w:ascii="Arial" w:hAnsi="Arial" w:cs="Arial"/>
          <w:color w:val="000000"/>
          <w:sz w:val="25"/>
          <w:szCs w:val="25"/>
        </w:rPr>
        <w:t> </w:t>
      </w:r>
      <w:r w:rsidRPr="004D37AF">
        <w:rPr>
          <w:rFonts w:ascii="Arial" w:hAnsi="Arial" w:cs="Arial"/>
          <w:color w:val="000000"/>
          <w:sz w:val="25"/>
          <w:szCs w:val="25"/>
        </w:rPr>
        <w:br/>
        <w:t xml:space="preserve">Герои: Алиса Селезнева, Коля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Гераскин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>, школьники, космические пираты… </w:t>
      </w:r>
      <w:r w:rsidRPr="004D37AF">
        <w:rPr>
          <w:rFonts w:ascii="Arial" w:hAnsi="Arial" w:cs="Arial"/>
          <w:color w:val="000000"/>
          <w:sz w:val="25"/>
          <w:szCs w:val="25"/>
        </w:rPr>
        <w:br/>
        <w:t>Алиса: понимала язык животных, много знала, быстро бегала… </w:t>
      </w:r>
      <w:r w:rsidRPr="004D37AF">
        <w:rPr>
          <w:rFonts w:ascii="Arial" w:hAnsi="Arial" w:cs="Arial"/>
          <w:color w:val="000000"/>
          <w:sz w:val="25"/>
          <w:szCs w:val="25"/>
        </w:rPr>
        <w:br/>
        <w:t>Коля: побывал в будущем, прятался, разоблачал пиратов…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 xml:space="preserve">«Гарри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Поттер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>»: </w:t>
      </w:r>
      <w:r w:rsidRPr="004D37AF">
        <w:rPr>
          <w:rFonts w:ascii="Arial" w:hAnsi="Arial" w:cs="Arial"/>
          <w:color w:val="000000"/>
          <w:sz w:val="25"/>
          <w:szCs w:val="25"/>
        </w:rPr>
        <w:br/>
        <w:t xml:space="preserve">герои: Гарри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Поттер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Гермиона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Рони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>, преподаватели… </w:t>
      </w:r>
      <w:r w:rsidRPr="004D37AF">
        <w:rPr>
          <w:rFonts w:ascii="Arial" w:hAnsi="Arial" w:cs="Arial"/>
          <w:color w:val="000000"/>
          <w:sz w:val="25"/>
          <w:szCs w:val="25"/>
        </w:rPr>
        <w:br/>
        <w:t xml:space="preserve">Гарри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Поттер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 xml:space="preserve">: имел сову, летал на метле, сражался с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Волан-де-Мортом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>…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Гермиона</w:t>
      </w:r>
      <w:proofErr w:type="spellEnd"/>
      <w:r w:rsidRPr="004D37AF">
        <w:rPr>
          <w:rFonts w:ascii="Arial" w:hAnsi="Arial" w:cs="Arial"/>
          <w:color w:val="000000"/>
          <w:sz w:val="25"/>
          <w:szCs w:val="25"/>
        </w:rPr>
        <w:t xml:space="preserve">: старательно училась, любила читать, помогала </w:t>
      </w:r>
      <w:proofErr w:type="spellStart"/>
      <w:r w:rsidRPr="004D37AF">
        <w:rPr>
          <w:rFonts w:ascii="Arial" w:hAnsi="Arial" w:cs="Arial"/>
          <w:color w:val="000000"/>
          <w:sz w:val="25"/>
          <w:szCs w:val="25"/>
        </w:rPr>
        <w:t>друзь-ям</w:t>
      </w:r>
      <w:proofErr w:type="spellEnd"/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…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П</w:t>
      </w:r>
      <w:proofErr w:type="gramEnd"/>
      <w:r w:rsidRPr="004D37AF">
        <w:rPr>
          <w:rFonts w:ascii="Arial" w:hAnsi="Arial" w:cs="Arial"/>
          <w:color w:val="000000"/>
          <w:sz w:val="25"/>
          <w:szCs w:val="25"/>
        </w:rPr>
        <w:t>ри этом уже на данном этапе выбор героев и их действий происходит через призму воспитывающего характера обучения: мы не сочиняем задачи, сколько времени нужно Лисе, чтобы съесть Колобка; по какой дорожке волку лучше бежать к дому бабушки, сколько коротышек обидел Незнайка своими стихами, на сколько осколков тролли разбили злое зеркало, сколько раз пираты перев</w:t>
      </w:r>
      <w:r w:rsidRPr="004D37AF">
        <w:rPr>
          <w:rFonts w:ascii="Arial" w:hAnsi="Arial" w:cs="Arial"/>
          <w:color w:val="000000"/>
          <w:sz w:val="25"/>
          <w:szCs w:val="25"/>
        </w:rPr>
        <w:t>о</w:t>
      </w:r>
      <w:r w:rsidRPr="004D37AF">
        <w:rPr>
          <w:rFonts w:ascii="Arial" w:hAnsi="Arial" w:cs="Arial"/>
          <w:color w:val="000000"/>
          <w:sz w:val="25"/>
          <w:szCs w:val="25"/>
        </w:rPr>
        <w:t xml:space="preserve">площались, </w:t>
      </w:r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на сколько</w:t>
      </w:r>
      <w:proofErr w:type="gramEnd"/>
      <w:r w:rsidRPr="004D37AF">
        <w:rPr>
          <w:rFonts w:ascii="Arial" w:hAnsi="Arial" w:cs="Arial"/>
          <w:color w:val="000000"/>
          <w:sz w:val="25"/>
          <w:szCs w:val="25"/>
        </w:rPr>
        <w:t xml:space="preserve"> больше подарков получил Дадли, чем Гарри и т.д. То </w:t>
      </w:r>
      <w:r w:rsidRPr="004D37AF">
        <w:rPr>
          <w:rFonts w:ascii="Arial" w:hAnsi="Arial" w:cs="Arial"/>
          <w:color w:val="000000"/>
          <w:sz w:val="25"/>
          <w:szCs w:val="25"/>
        </w:rPr>
        <w:lastRenderedPageBreak/>
        <w:t>есть сразу же обозначается, на чьей стороне будут ученики и кому они могли бы помогать, сопереживать, подражать</w:t>
      </w:r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… </w:t>
      </w:r>
      <w:r w:rsidRPr="004D37AF">
        <w:rPr>
          <w:rFonts w:ascii="Arial" w:hAnsi="Arial" w:cs="Arial"/>
          <w:color w:val="000000"/>
          <w:sz w:val="25"/>
          <w:szCs w:val="25"/>
        </w:rPr>
        <w:br/>
      </w:r>
      <w:r w:rsidRPr="004D37AF">
        <w:rPr>
          <w:rFonts w:ascii="Arial" w:hAnsi="Arial" w:cs="Arial"/>
          <w:color w:val="000000"/>
          <w:sz w:val="25"/>
          <w:szCs w:val="25"/>
        </w:rPr>
        <w:br/>
        <w:t>Д</w:t>
      </w:r>
      <w:proofErr w:type="gramEnd"/>
      <w:r w:rsidRPr="004D37AF">
        <w:rPr>
          <w:rFonts w:ascii="Arial" w:hAnsi="Arial" w:cs="Arial"/>
          <w:color w:val="000000"/>
          <w:sz w:val="25"/>
          <w:szCs w:val="25"/>
        </w:rPr>
        <w:t>алее «гармонию» следует наполнить «алгеброй»: представить сказочный сюжет в виде условия задачи определенного типа. </w:t>
      </w:r>
    </w:p>
    <w:p w:rsidR="007669F4" w:rsidRPr="007669F4" w:rsidRDefault="007669F4" w:rsidP="009A17A9">
      <w:pPr>
        <w:pStyle w:val="a3"/>
        <w:rPr>
          <w:b/>
          <w:color w:val="FF0000"/>
          <w:sz w:val="28"/>
          <w:szCs w:val="28"/>
        </w:rPr>
      </w:pPr>
      <w:r w:rsidRPr="004D37AF">
        <w:rPr>
          <w:rFonts w:ascii="Arial" w:hAnsi="Arial" w:cs="Arial"/>
          <w:color w:val="000000"/>
          <w:sz w:val="25"/>
          <w:szCs w:val="25"/>
        </w:rPr>
        <w:br/>
      </w:r>
    </w:p>
    <w:p w:rsidR="00A32150" w:rsidRDefault="007669F4" w:rsidP="00A32150">
      <w:pPr>
        <w:pStyle w:val="a3"/>
        <w:rPr>
          <w:rFonts w:ascii="Arial" w:hAnsi="Arial" w:cs="Arial"/>
          <w:color w:val="000000"/>
          <w:sz w:val="25"/>
          <w:szCs w:val="25"/>
        </w:rPr>
      </w:pPr>
      <w:r w:rsidRPr="007669F4">
        <w:rPr>
          <w:b/>
          <w:color w:val="FF0000"/>
          <w:sz w:val="28"/>
          <w:szCs w:val="28"/>
        </w:rPr>
        <w:t>4.</w:t>
      </w:r>
      <w:r w:rsidR="00A32150" w:rsidRPr="00A32150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A32150" w:rsidRDefault="00A32150" w:rsidP="00A32150">
      <w:pPr>
        <w:pStyle w:val="a3"/>
        <w:rPr>
          <w:b/>
          <w:color w:val="FF0000"/>
          <w:sz w:val="28"/>
          <w:szCs w:val="28"/>
        </w:rPr>
      </w:pPr>
      <w:r w:rsidRPr="004D37AF">
        <w:rPr>
          <w:rFonts w:ascii="Arial" w:hAnsi="Arial" w:cs="Arial"/>
          <w:color w:val="000000"/>
          <w:sz w:val="25"/>
          <w:szCs w:val="25"/>
        </w:rPr>
        <w:t xml:space="preserve">сюжет диктует свои правила и </w:t>
      </w:r>
      <w:proofErr w:type="spellStart"/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ограниче-ния</w:t>
      </w:r>
      <w:proofErr w:type="spellEnd"/>
      <w:proofErr w:type="gramEnd"/>
      <w:r w:rsidRPr="004D37AF">
        <w:rPr>
          <w:rFonts w:ascii="Arial" w:hAnsi="Arial" w:cs="Arial"/>
          <w:color w:val="000000"/>
          <w:sz w:val="25"/>
          <w:szCs w:val="25"/>
        </w:rPr>
        <w:t>. Если придумать задачу о том, как Айболит совершал покупки или измерял стороны прямоугольников, то это уже будет не сказочная задача, а искусственная, которая вызывает справе</w:t>
      </w:r>
      <w:r w:rsidRPr="004D37AF">
        <w:rPr>
          <w:rFonts w:ascii="Arial" w:hAnsi="Arial" w:cs="Arial"/>
          <w:color w:val="000000"/>
          <w:sz w:val="25"/>
          <w:szCs w:val="25"/>
        </w:rPr>
        <w:t>д</w:t>
      </w:r>
      <w:r w:rsidRPr="004D37AF">
        <w:rPr>
          <w:rFonts w:ascii="Arial" w:hAnsi="Arial" w:cs="Arial"/>
          <w:color w:val="000000"/>
          <w:sz w:val="25"/>
          <w:szCs w:val="25"/>
        </w:rPr>
        <w:t xml:space="preserve">ливую реакцию детей: «В сказке такого не было!». </w:t>
      </w:r>
      <w:proofErr w:type="gramStart"/>
      <w:r w:rsidRPr="004D37AF">
        <w:rPr>
          <w:rFonts w:ascii="Arial" w:hAnsi="Arial" w:cs="Arial"/>
          <w:color w:val="000000"/>
          <w:sz w:val="25"/>
          <w:szCs w:val="25"/>
        </w:rPr>
        <w:t>И в подобных случаях мы получ</w:t>
      </w:r>
      <w:r w:rsidRPr="004D37AF">
        <w:rPr>
          <w:rFonts w:ascii="Arial" w:hAnsi="Arial" w:cs="Arial"/>
          <w:color w:val="000000"/>
          <w:sz w:val="25"/>
          <w:szCs w:val="25"/>
        </w:rPr>
        <w:t>а</w:t>
      </w:r>
      <w:r w:rsidRPr="004D37AF">
        <w:rPr>
          <w:rFonts w:ascii="Arial" w:hAnsi="Arial" w:cs="Arial"/>
          <w:color w:val="000000"/>
          <w:sz w:val="25"/>
          <w:szCs w:val="25"/>
        </w:rPr>
        <w:t>ем не задачу на основе литературного сюжета, а задачу с использованием имен литературных героев (</w:t>
      </w:r>
      <w:proofErr w:type="gramEnd"/>
    </w:p>
    <w:p w:rsidR="00A32150" w:rsidRDefault="007669F4" w:rsidP="007669F4">
      <w:pPr>
        <w:rPr>
          <w:rFonts w:ascii="Arial" w:eastAsia="Times New Roman" w:hAnsi="Arial" w:cs="Arial"/>
          <w:color w:val="000000"/>
          <w:sz w:val="25"/>
          <w:szCs w:val="25"/>
        </w:rPr>
      </w:pP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Более того, процесс придумывания представляется довольно легким занят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и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ем: берешь сказочных героев, добавляешь числа — и задача готова! Но так ли все просто на самом деле?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Итак, какие типичные ошибки и недочеты можно выявить в «самодельных» з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а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дачах: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несоответствие сюжета задачи сказочной основе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: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 xml:space="preserve">— </w:t>
      </w:r>
      <w:proofErr w:type="gramStart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Кролик три кочана отдал </w:t>
      </w:r>
      <w:proofErr w:type="spell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Винни-Пуху</w:t>
      </w:r>
      <w:proofErr w:type="spellEnd"/>
      <w:r w:rsidRPr="004D37AF">
        <w:rPr>
          <w:rFonts w:ascii="Arial" w:eastAsia="Times New Roman" w:hAnsi="Arial" w:cs="Arial"/>
          <w:color w:val="000000"/>
          <w:sz w:val="25"/>
          <w:szCs w:val="25"/>
        </w:rPr>
        <w:t>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 xml:space="preserve">— </w:t>
      </w:r>
      <w:proofErr w:type="spell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Дюймовочка</w:t>
      </w:r>
      <w:proofErr w:type="spellEnd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 испекла 5 тортов…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 xml:space="preserve">— </w:t>
      </w:r>
      <w:proofErr w:type="spell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Крошечка-Хаврошечка</w:t>
      </w:r>
      <w:proofErr w:type="spellEnd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 играла в шахматы…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вместе с Буратино в автобусе ехало 8 пассажиров…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у бабы-Яги было 12 банок с вареньем…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 xml:space="preserve">— младший брат </w:t>
      </w:r>
      <w:proofErr w:type="spell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Элизы</w:t>
      </w:r>
      <w:proofErr w:type="spellEnd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 читал книгу 7 дней…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несоответствие чисел реальности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: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за три дня белка разгрызла 2835 орешков… (при восьмичасовом рабочем дне это больше ста в час…)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бесенок бежит со скоростью 280 км</w:t>
      </w:r>
      <w:proofErr w:type="gramEnd"/>
      <w:r w:rsidRPr="004D37AF">
        <w:rPr>
          <w:rFonts w:ascii="Arial" w:eastAsia="Times New Roman" w:hAnsi="Arial" w:cs="Arial"/>
          <w:color w:val="000000"/>
          <w:sz w:val="25"/>
          <w:szCs w:val="25"/>
        </w:rPr>
        <w:t>/</w:t>
      </w:r>
      <w:proofErr w:type="gram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ч… (это средняя скорость пассажирск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о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го самолета…)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сколько попугаев длиной 50 см может проглотить удав длиной 12 м?.. (и от кончика хвоста они в ряд так и укладываются…)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Белоснежка собрала 128 ромашек, а колокольчиков в три раза больше… (и как она несла такую охапку, и вообще, зачем столько цветов?..)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несоответствие сюжета ценностным ориентирам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:</w:t>
      </w:r>
      <w:proofErr w:type="gramEnd"/>
      <w:r w:rsidRPr="004D37AF">
        <w:rPr>
          <w:rFonts w:ascii="Arial" w:eastAsia="Times New Roman" w:hAnsi="Arial" w:cs="Arial"/>
          <w:color w:val="000000"/>
          <w:sz w:val="25"/>
          <w:szCs w:val="25"/>
        </w:rPr>
        <w:t>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lastRenderedPageBreak/>
        <w:t xml:space="preserve">— </w:t>
      </w:r>
      <w:proofErr w:type="gram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Соловей-Разбойник 12 богатырей погубил и 9 — покалечил…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волк сначала съел трех козлят, а потом еще столько же…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жадной старухе прислуживали 28 дворян, а бояр в 2 раза меньше…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гуси ущипнули гадкого утенка 12 раз, а куры — на 4 раза больше…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ведьма варила кости своей дочери 2 часа…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 xml:space="preserve">— </w:t>
      </w:r>
      <w:proofErr w:type="spell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Карлсон</w:t>
      </w:r>
      <w:proofErr w:type="spellEnd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 забрал у Малыша 6 булочек и 10 конфет…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— царевна откусила одну четвертую</w:t>
      </w:r>
      <w:proofErr w:type="gramEnd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 отравленного яблочка</w:t>
      </w:r>
      <w:proofErr w:type="gram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П</w:t>
      </w:r>
      <w:proofErr w:type="gramEnd"/>
      <w:r w:rsidRPr="004D37AF">
        <w:rPr>
          <w:rFonts w:ascii="Arial" w:eastAsia="Times New Roman" w:hAnsi="Arial" w:cs="Arial"/>
          <w:color w:val="000000"/>
          <w:sz w:val="25"/>
          <w:szCs w:val="25"/>
        </w:rPr>
        <w:t>ожалуй, довольно. </w:t>
      </w:r>
    </w:p>
    <w:p w:rsidR="007669F4" w:rsidRDefault="007669F4" w:rsidP="007669F4">
      <w:pPr>
        <w:rPr>
          <w:b/>
          <w:color w:val="FF0000"/>
          <w:sz w:val="28"/>
          <w:szCs w:val="28"/>
        </w:rPr>
      </w:pP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Вывод однозначный: чтобы придумать интересную задачу со сказочным с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о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держанием нужно знать и соблюдать определенные правила, одного желания недостаточно.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>
        <w:rPr>
          <w:b/>
          <w:color w:val="FF0000"/>
          <w:sz w:val="28"/>
          <w:szCs w:val="28"/>
        </w:rPr>
        <w:t>5.</w:t>
      </w:r>
    </w:p>
    <w:p w:rsidR="007669F4" w:rsidRDefault="007669F4" w:rsidP="007669F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перспективе, при овладении учащимися достаточно высокого уровня в составлении математ</w:t>
      </w:r>
      <w:r>
        <w:rPr>
          <w:rFonts w:ascii="Calibri" w:eastAsia="Calibri" w:hAnsi="Calibri" w:cs="Times New Roman"/>
        </w:rPr>
        <w:t>и</w:t>
      </w:r>
      <w:r>
        <w:rPr>
          <w:rFonts w:ascii="Calibri" w:eastAsia="Calibri" w:hAnsi="Calibri" w:cs="Times New Roman"/>
        </w:rPr>
        <w:t>ческих задач, по требованию преподавателя ученик сам выбирает задачную ситуацию, составляет, решает ее, а преподаватель проверяет и осуществляет отбор для дальнейшего использования.</w:t>
      </w:r>
    </w:p>
    <w:p w:rsidR="00A32150" w:rsidRDefault="00A32150" w:rsidP="007669F4">
      <w:pPr>
        <w:rPr>
          <w:rFonts w:ascii="Arial" w:eastAsia="Times New Roman" w:hAnsi="Arial" w:cs="Arial"/>
          <w:color w:val="000000"/>
          <w:sz w:val="25"/>
          <w:szCs w:val="25"/>
        </w:rPr>
      </w:pPr>
      <w:r w:rsidRPr="004D37AF">
        <w:rPr>
          <w:rFonts w:ascii="Arial" w:eastAsia="Times New Roman" w:hAnsi="Arial" w:cs="Arial"/>
          <w:color w:val="000000"/>
          <w:sz w:val="25"/>
          <w:szCs w:val="25"/>
        </w:rPr>
        <w:t>Уже с первого класса совместно с ребятами можно анализировать сюжет ска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з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ки и выбирать, какие из сюжетных линий могли бы стать основой задачи. Также следует обращать внимание учащихся на то, что можно «считать» в рассма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т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риваемом сюжете.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gramStart"/>
      <w:r w:rsidRPr="004D37AF">
        <w:rPr>
          <w:rFonts w:ascii="Arial" w:eastAsia="Times New Roman" w:hAnsi="Arial" w:cs="Arial"/>
          <w:color w:val="000000"/>
          <w:sz w:val="25"/>
          <w:szCs w:val="25"/>
        </w:rPr>
        <w:t>Далее не обязательно предлагать придумывать задачи определенного типа, а можно предложить схему условия или числовое выражение, которое является решением задачи…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Можно проводить конкурсы, кто больше придумает различных задач по одной сказке или кто использует больше сказок, чтобы придумать задачи на одну т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е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му…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Можно «издавать» сборники детских задач и использовать их во время сам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о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стоятельных работ…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Можно в качестве домашнего задания дать</w:t>
      </w:r>
      <w:proofErr w:type="gramEnd"/>
      <w:r w:rsidRPr="004D37AF">
        <w:rPr>
          <w:rFonts w:ascii="Arial" w:eastAsia="Times New Roman" w:hAnsi="Arial" w:cs="Arial"/>
          <w:color w:val="000000"/>
          <w:sz w:val="25"/>
          <w:szCs w:val="25"/>
        </w:rPr>
        <w:t xml:space="preserve"> сочинение задач по прочитанной книге…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Можно проводить комбинированные уроки «внеклассное чтение + математ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и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t>ка»… </w:t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  <w:t>А наградой за все наши усилия будет восторг класса, перефразировавшего слова поэта: «Что за прелесть эти задачи! Давайте скорее их решать!». </w:t>
      </w:r>
    </w:p>
    <w:p w:rsidR="007669F4" w:rsidRDefault="00A32150" w:rsidP="007669F4">
      <w:pPr>
        <w:rPr>
          <w:color w:val="FF0000"/>
          <w:sz w:val="28"/>
          <w:szCs w:val="28"/>
        </w:rPr>
      </w:pPr>
      <w:r w:rsidRPr="004D37AF">
        <w:rPr>
          <w:rFonts w:ascii="Arial" w:eastAsia="Times New Roman" w:hAnsi="Arial" w:cs="Arial"/>
          <w:color w:val="000000"/>
          <w:sz w:val="25"/>
          <w:szCs w:val="25"/>
        </w:rPr>
        <w:lastRenderedPageBreak/>
        <w:br/>
      </w:r>
      <w:r>
        <w:rPr>
          <w:color w:val="FF0000"/>
          <w:sz w:val="28"/>
          <w:szCs w:val="28"/>
        </w:rPr>
        <w:t>6. Литература</w:t>
      </w:r>
    </w:p>
    <w:p w:rsidR="00A433E7" w:rsidRDefault="00A32150" w:rsidP="00A32150">
      <w:pPr>
        <w:rPr>
          <w:rFonts w:ascii="Arial" w:eastAsia="Times New Roman" w:hAnsi="Arial" w:cs="Arial"/>
          <w:color w:val="000000"/>
          <w:sz w:val="25"/>
          <w:szCs w:val="25"/>
        </w:rPr>
      </w:pPr>
      <w:r>
        <w:t>1</w:t>
      </w:r>
      <w:r w:rsidRPr="00A32150">
        <w:rPr>
          <w:rFonts w:ascii="Arial" w:eastAsia="Times New Roman" w:hAnsi="Arial" w:cs="Arial"/>
          <w:color w:val="000000"/>
          <w:sz w:val="25"/>
          <w:szCs w:val="25"/>
        </w:rPr>
        <w:t xml:space="preserve">) </w:t>
      </w:r>
      <w:hyperlink r:id="rId7" w:history="1">
        <w:r w:rsidR="00A433E7" w:rsidRPr="006126B8">
          <w:rPr>
            <w:rStyle w:val="a9"/>
            <w:rFonts w:ascii="Arial" w:eastAsia="Times New Roman" w:hAnsi="Arial" w:cs="Arial"/>
            <w:sz w:val="25"/>
            <w:szCs w:val="25"/>
          </w:rPr>
          <w:t>https://scientifically.info/publ/7-1-0-95</w:t>
        </w:r>
      </w:hyperlink>
    </w:p>
    <w:p w:rsidR="00A32150" w:rsidRPr="00A32150" w:rsidRDefault="00A32150" w:rsidP="00A32150">
      <w:pPr>
        <w:rPr>
          <w:rFonts w:ascii="Arial" w:eastAsia="Times New Roman" w:hAnsi="Arial" w:cs="Arial"/>
          <w:color w:val="000000"/>
          <w:sz w:val="25"/>
          <w:szCs w:val="25"/>
        </w:rPr>
      </w:pPr>
      <w:hyperlink r:id="rId8" w:tgtFrame="_blank" w:tooltip="http://www.trizway.com/art/article/343.html" w:history="1">
        <w:proofErr w:type="spellStart"/>
        <w:r w:rsidRPr="00A32150">
          <w:rPr>
            <w:rFonts w:ascii="Arial" w:eastAsia="Times New Roman" w:hAnsi="Arial" w:cs="Arial"/>
            <w:color w:val="000000"/>
            <w:sz w:val="25"/>
            <w:szCs w:val="25"/>
          </w:rPr>
          <w:t>Гин</w:t>
        </w:r>
        <w:proofErr w:type="spellEnd"/>
        <w:r w:rsidRPr="00A32150">
          <w:rPr>
            <w:rFonts w:ascii="Arial" w:eastAsia="Times New Roman" w:hAnsi="Arial" w:cs="Arial"/>
            <w:color w:val="000000"/>
            <w:sz w:val="25"/>
            <w:szCs w:val="25"/>
          </w:rPr>
          <w:t xml:space="preserve"> Светлана</w:t>
        </w:r>
      </w:hyperlink>
      <w:r w:rsidRPr="00A32150">
        <w:rPr>
          <w:rFonts w:ascii="Arial" w:eastAsia="Times New Roman" w:hAnsi="Arial" w:cs="Arial"/>
          <w:color w:val="000000"/>
          <w:sz w:val="25"/>
          <w:szCs w:val="25"/>
        </w:rPr>
        <w:t xml:space="preserve"> «КАК ПРИДУМЫВАТЬ ЗАДАЧИ ПО МАТЕМ</w:t>
      </w:r>
      <w:r w:rsidRPr="00A32150">
        <w:rPr>
          <w:rFonts w:ascii="Arial" w:eastAsia="Times New Roman" w:hAnsi="Arial" w:cs="Arial"/>
          <w:color w:val="000000"/>
          <w:sz w:val="25"/>
          <w:szCs w:val="25"/>
        </w:rPr>
        <w:t>А</w:t>
      </w:r>
      <w:r w:rsidRPr="00A32150">
        <w:rPr>
          <w:rFonts w:ascii="Arial" w:eastAsia="Times New Roman" w:hAnsi="Arial" w:cs="Arial"/>
          <w:color w:val="000000"/>
          <w:sz w:val="25"/>
          <w:szCs w:val="25"/>
        </w:rPr>
        <w:t>ТИКЕ?</w:t>
      </w:r>
    </w:p>
    <w:p w:rsidR="00A433E7" w:rsidRPr="00A433E7" w:rsidRDefault="00A32150" w:rsidP="00A433E7">
      <w:pPr>
        <w:jc w:val="both"/>
        <w:rPr>
          <w:rStyle w:val="a9"/>
          <w:rFonts w:ascii="Arial" w:hAnsi="Arial" w:cs="Arial"/>
          <w:color w:val="auto"/>
          <w:sz w:val="25"/>
          <w:szCs w:val="25"/>
          <w:u w:val="none"/>
        </w:rPr>
      </w:pPr>
      <w:r w:rsidRPr="00A433E7">
        <w:rPr>
          <w:rStyle w:val="a9"/>
          <w:u w:val="none"/>
        </w:rPr>
        <w:t>2)</w:t>
      </w:r>
      <w:r w:rsidR="00A433E7" w:rsidRPr="00A433E7">
        <w:rPr>
          <w:rStyle w:val="a9"/>
          <w:rFonts w:ascii="Arial" w:hAnsi="Arial" w:cs="Arial"/>
          <w:sz w:val="25"/>
          <w:szCs w:val="25"/>
          <w:u w:val="none"/>
        </w:rPr>
        <w:t xml:space="preserve"> </w:t>
      </w:r>
      <w:r w:rsidR="00A433E7" w:rsidRPr="00A433E7">
        <w:rPr>
          <w:rStyle w:val="a9"/>
          <w:rFonts w:ascii="Arial" w:hAnsi="Arial" w:cs="Arial"/>
          <w:color w:val="auto"/>
          <w:sz w:val="25"/>
          <w:szCs w:val="25"/>
          <w:u w:val="none"/>
        </w:rPr>
        <w:t>Васильева Елена Константиновна, преподаватель</w:t>
      </w:r>
    </w:p>
    <w:p w:rsidR="00A433E7" w:rsidRPr="00A433E7" w:rsidRDefault="00A433E7" w:rsidP="00A433E7">
      <w:pPr>
        <w:jc w:val="both"/>
        <w:rPr>
          <w:rStyle w:val="a9"/>
          <w:rFonts w:ascii="Arial" w:hAnsi="Arial" w:cs="Arial"/>
          <w:color w:val="auto"/>
          <w:sz w:val="25"/>
          <w:szCs w:val="25"/>
          <w:u w:val="none"/>
        </w:rPr>
      </w:pPr>
      <w:r w:rsidRPr="00A433E7">
        <w:rPr>
          <w:rStyle w:val="a9"/>
          <w:rFonts w:ascii="Arial" w:hAnsi="Arial" w:cs="Arial"/>
          <w:color w:val="auto"/>
          <w:sz w:val="25"/>
          <w:szCs w:val="25"/>
          <w:u w:val="none"/>
        </w:rPr>
        <w:t xml:space="preserve">Якутский торгово-экономический колледж потребительской кооперации, </w:t>
      </w:r>
      <w:proofErr w:type="gramStart"/>
      <w:r w:rsidRPr="00A433E7">
        <w:rPr>
          <w:rStyle w:val="a9"/>
          <w:rFonts w:ascii="Arial" w:hAnsi="Arial" w:cs="Arial"/>
          <w:color w:val="auto"/>
          <w:sz w:val="25"/>
          <w:szCs w:val="25"/>
          <w:u w:val="none"/>
        </w:rPr>
        <w:t>г</w:t>
      </w:r>
      <w:proofErr w:type="gramEnd"/>
      <w:r w:rsidRPr="00A433E7">
        <w:rPr>
          <w:rStyle w:val="a9"/>
          <w:rFonts w:ascii="Arial" w:hAnsi="Arial" w:cs="Arial"/>
          <w:color w:val="auto"/>
          <w:sz w:val="25"/>
          <w:szCs w:val="25"/>
          <w:u w:val="none"/>
        </w:rPr>
        <w:t>. Якутск</w:t>
      </w:r>
    </w:p>
    <w:p w:rsidR="00A433E7" w:rsidRPr="00A433E7" w:rsidRDefault="00A433E7" w:rsidP="00A433E7">
      <w:pPr>
        <w:jc w:val="both"/>
        <w:rPr>
          <w:rStyle w:val="a9"/>
          <w:rFonts w:ascii="Arial" w:eastAsia="Times New Roman" w:hAnsi="Arial" w:cs="Arial"/>
          <w:sz w:val="25"/>
          <w:szCs w:val="25"/>
          <w:u w:val="none"/>
        </w:rPr>
      </w:pPr>
      <w:hyperlink r:id="rId9" w:history="1">
        <w:r w:rsidRPr="00A433E7">
          <w:rPr>
            <w:rStyle w:val="a9"/>
            <w:rFonts w:ascii="Arial" w:eastAsia="Times New Roman" w:hAnsi="Arial" w:cs="Arial"/>
            <w:sz w:val="25"/>
            <w:szCs w:val="25"/>
            <w:u w:val="none"/>
          </w:rPr>
          <w:t>https://vlivkor.com/2011/02/17/obschaya-struktura-metodiki-sostavleniya-zadach-po-matematike.html</w:t>
        </w:r>
      </w:hyperlink>
    </w:p>
    <w:p w:rsidR="00A32150" w:rsidRPr="00A433E7" w:rsidRDefault="00A32150" w:rsidP="00A433E7">
      <w:pPr>
        <w:jc w:val="both"/>
        <w:rPr>
          <w:rStyle w:val="a9"/>
          <w:u w:val="none"/>
        </w:rPr>
      </w:pPr>
    </w:p>
    <w:p w:rsidR="00E33853" w:rsidRPr="006F397C" w:rsidRDefault="00E33853" w:rsidP="00E33853">
      <w:pPr>
        <w:spacing w:after="0" w:line="240" w:lineRule="auto"/>
        <w:rPr>
          <w:rFonts w:ascii="Arial" w:eastAsia="Times New Roman" w:hAnsi="Arial" w:cs="Arial"/>
          <w:color w:val="51515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15151"/>
          <w:sz w:val="21"/>
        </w:rPr>
        <w:t xml:space="preserve">3) </w:t>
      </w:r>
      <w:proofErr w:type="spellStart"/>
      <w:r w:rsidRPr="006F397C">
        <w:rPr>
          <w:rFonts w:ascii="Arial" w:eastAsia="Times New Roman" w:hAnsi="Arial" w:cs="Arial"/>
          <w:b/>
          <w:bCs/>
          <w:color w:val="515151"/>
          <w:sz w:val="21"/>
        </w:rPr>
        <w:t>Трухан</w:t>
      </w:r>
      <w:proofErr w:type="spellEnd"/>
      <w:r w:rsidRPr="006F397C">
        <w:rPr>
          <w:rFonts w:ascii="Arial" w:eastAsia="Times New Roman" w:hAnsi="Arial" w:cs="Arial"/>
          <w:b/>
          <w:bCs/>
          <w:color w:val="515151"/>
          <w:sz w:val="21"/>
        </w:rPr>
        <w:t xml:space="preserve"> Анна Геннадьевна</w:t>
      </w:r>
      <w:r w:rsidRPr="006F397C">
        <w:rPr>
          <w:rFonts w:ascii="Arial" w:eastAsia="Times New Roman" w:hAnsi="Arial" w:cs="Arial"/>
          <w:color w:val="515151"/>
          <w:sz w:val="21"/>
          <w:szCs w:val="21"/>
        </w:rPr>
        <w:t>, учитель математики</w:t>
      </w:r>
    </w:p>
    <w:p w:rsidR="00E33853" w:rsidRDefault="00E33853" w:rsidP="00E33853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515151"/>
          <w:sz w:val="21"/>
          <w:szCs w:val="21"/>
        </w:rPr>
      </w:pPr>
      <w:r w:rsidRPr="006F397C">
        <w:rPr>
          <w:rFonts w:ascii="Arial" w:eastAsia="Times New Roman" w:hAnsi="Arial" w:cs="Arial"/>
          <w:color w:val="515151"/>
          <w:sz w:val="21"/>
          <w:szCs w:val="21"/>
        </w:rPr>
        <w:br/>
        <w:t xml:space="preserve">Лицей № 92 МОУ, г. Омск </w:t>
      </w:r>
    </w:p>
    <w:p w:rsidR="00E33853" w:rsidRDefault="00E33853" w:rsidP="00E33853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6F397C">
        <w:rPr>
          <w:rFonts w:ascii="Arial" w:eastAsia="Times New Roman" w:hAnsi="Arial" w:cs="Arial"/>
          <w:color w:val="333333"/>
          <w:kern w:val="36"/>
          <w:sz w:val="30"/>
          <w:szCs w:val="30"/>
        </w:rPr>
        <w:t>Программа элективного курса по математике «Составь задачу»</w:t>
      </w:r>
    </w:p>
    <w:p w:rsidR="003B4418" w:rsidRDefault="003B4418" w:rsidP="00E33853">
      <w:pPr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>4)</w:t>
      </w:r>
      <w:r w:rsidRPr="003B4418">
        <w:t xml:space="preserve"> </w:t>
      </w:r>
      <w:hyperlink r:id="rId10" w:history="1">
        <w:r w:rsidRPr="000D396D">
          <w:rPr>
            <w:rFonts w:ascii="Verdana" w:eastAsia="Times New Roman" w:hAnsi="Verdana" w:cs="Times New Roman"/>
            <w:color w:val="666666"/>
            <w:sz w:val="18"/>
            <w:u w:val="single"/>
          </w:rPr>
          <w:t>http://www.portal-slovo.ru</w:t>
        </w:r>
      </w:hyperlink>
    </w:p>
    <w:p w:rsidR="003B4418" w:rsidRPr="006F397C" w:rsidRDefault="003B4418" w:rsidP="00E33853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3B4418" w:rsidRPr="000D396D" w:rsidRDefault="003B4418" w:rsidP="003B4418">
      <w:pPr>
        <w:shd w:val="clear" w:color="auto" w:fill="FFFFFF"/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6E857B"/>
          <w:sz w:val="24"/>
          <w:szCs w:val="24"/>
        </w:rPr>
      </w:pPr>
      <w:r w:rsidRPr="000D396D">
        <w:rPr>
          <w:rFonts w:ascii="Verdana" w:eastAsia="Times New Roman" w:hAnsi="Verdana" w:cs="Times New Roman"/>
          <w:b/>
          <w:bCs/>
          <w:color w:val="6E857B"/>
          <w:sz w:val="24"/>
          <w:szCs w:val="24"/>
        </w:rPr>
        <w:t xml:space="preserve">Составление математических задач как инструмент развития </w:t>
      </w:r>
      <w:proofErr w:type="spellStart"/>
      <w:proofErr w:type="gramStart"/>
      <w:r w:rsidRPr="000D396D">
        <w:rPr>
          <w:rFonts w:ascii="Verdana" w:eastAsia="Times New Roman" w:hAnsi="Verdana" w:cs="Times New Roman"/>
          <w:b/>
          <w:bCs/>
          <w:color w:val="6E857B"/>
          <w:sz w:val="24"/>
          <w:szCs w:val="24"/>
        </w:rPr>
        <w:t>ун</w:t>
      </w:r>
      <w:r w:rsidRPr="000D396D">
        <w:rPr>
          <w:rFonts w:ascii="Verdana" w:eastAsia="Times New Roman" w:hAnsi="Verdana" w:cs="Times New Roman"/>
          <w:b/>
          <w:bCs/>
          <w:color w:val="6E857B"/>
          <w:sz w:val="24"/>
          <w:szCs w:val="24"/>
        </w:rPr>
        <w:t>и</w:t>
      </w:r>
      <w:r w:rsidRPr="000D396D">
        <w:rPr>
          <w:rFonts w:ascii="Verdana" w:eastAsia="Times New Roman" w:hAnsi="Verdana" w:cs="Times New Roman"/>
          <w:b/>
          <w:bCs/>
          <w:color w:val="6E857B"/>
          <w:sz w:val="24"/>
          <w:szCs w:val="24"/>
        </w:rPr>
        <w:t>вер-сальных</w:t>
      </w:r>
      <w:proofErr w:type="spellEnd"/>
      <w:proofErr w:type="gramEnd"/>
      <w:r w:rsidRPr="000D396D">
        <w:rPr>
          <w:rFonts w:ascii="Verdana" w:eastAsia="Times New Roman" w:hAnsi="Verdana" w:cs="Times New Roman"/>
          <w:b/>
          <w:bCs/>
          <w:color w:val="6E857B"/>
          <w:sz w:val="24"/>
          <w:szCs w:val="24"/>
        </w:rPr>
        <w:t xml:space="preserve"> учебных действий на уроках математики основной школы</w:t>
      </w:r>
    </w:p>
    <w:p w:rsidR="003B4418" w:rsidRPr="000D396D" w:rsidRDefault="003B4418" w:rsidP="003B4418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hyperlink r:id="rId11" w:history="1">
        <w:r w:rsidRPr="000D396D">
          <w:rPr>
            <w:rFonts w:ascii="Verdana" w:eastAsia="Times New Roman" w:hAnsi="Verdana" w:cs="Times New Roman"/>
            <w:i/>
            <w:iCs/>
            <w:color w:val="666666"/>
            <w:sz w:val="18"/>
            <w:u w:val="single"/>
          </w:rPr>
          <w:t>Куприянова М. А.</w:t>
        </w:r>
      </w:hyperlink>
    </w:p>
    <w:p w:rsidR="00E33853" w:rsidRPr="006F397C" w:rsidRDefault="00E33853" w:rsidP="00E33853">
      <w:pPr>
        <w:spacing w:line="240" w:lineRule="auto"/>
        <w:rPr>
          <w:rFonts w:ascii="Arial" w:eastAsia="Times New Roman" w:hAnsi="Arial" w:cs="Arial"/>
          <w:color w:val="515151"/>
          <w:sz w:val="21"/>
          <w:szCs w:val="21"/>
        </w:rPr>
      </w:pPr>
    </w:p>
    <w:p w:rsidR="00A32150" w:rsidRPr="009A17A9" w:rsidRDefault="00A32150" w:rsidP="007669F4">
      <w:pPr>
        <w:rPr>
          <w:color w:val="FF0000"/>
          <w:sz w:val="28"/>
          <w:szCs w:val="28"/>
        </w:rPr>
      </w:pPr>
    </w:p>
    <w:sectPr w:rsidR="00A32150" w:rsidRPr="009A17A9" w:rsidSect="001926B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23" w:rsidRDefault="001E4323" w:rsidP="001E4323">
      <w:pPr>
        <w:spacing w:after="0" w:line="240" w:lineRule="auto"/>
      </w:pPr>
      <w:r>
        <w:separator/>
      </w:r>
    </w:p>
  </w:endnote>
  <w:endnote w:type="continuationSeparator" w:id="0">
    <w:p w:rsidR="001E4323" w:rsidRDefault="001E4323" w:rsidP="001E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691"/>
      <w:docPartObj>
        <w:docPartGallery w:val="Page Numbers (Bottom of Page)"/>
        <w:docPartUnique/>
      </w:docPartObj>
    </w:sdtPr>
    <w:sdtContent>
      <w:p w:rsidR="001E4323" w:rsidRDefault="001E4323">
        <w:pPr>
          <w:pStyle w:val="a6"/>
          <w:jc w:val="right"/>
        </w:pPr>
        <w:fldSimple w:instr=" PAGE   \* MERGEFORMAT ">
          <w:r w:rsidR="003B4418">
            <w:rPr>
              <w:noProof/>
            </w:rPr>
            <w:t>1</w:t>
          </w:r>
        </w:fldSimple>
      </w:p>
    </w:sdtContent>
  </w:sdt>
  <w:p w:rsidR="001E4323" w:rsidRDefault="001E4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23" w:rsidRDefault="001E4323" w:rsidP="001E4323">
      <w:pPr>
        <w:spacing w:after="0" w:line="240" w:lineRule="auto"/>
      </w:pPr>
      <w:r>
        <w:separator/>
      </w:r>
    </w:p>
  </w:footnote>
  <w:footnote w:type="continuationSeparator" w:id="0">
    <w:p w:rsidR="001E4323" w:rsidRDefault="001E4323" w:rsidP="001E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C24"/>
    <w:multiLevelType w:val="multilevel"/>
    <w:tmpl w:val="244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F65F3"/>
    <w:multiLevelType w:val="multilevel"/>
    <w:tmpl w:val="B62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66D"/>
    <w:rsid w:val="001926B9"/>
    <w:rsid w:val="001E4323"/>
    <w:rsid w:val="0020466D"/>
    <w:rsid w:val="00250A5A"/>
    <w:rsid w:val="003B4418"/>
    <w:rsid w:val="007669F4"/>
    <w:rsid w:val="00881C34"/>
    <w:rsid w:val="009A17A9"/>
    <w:rsid w:val="00A32150"/>
    <w:rsid w:val="00A433E7"/>
    <w:rsid w:val="00E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323"/>
  </w:style>
  <w:style w:type="paragraph" w:styleId="a6">
    <w:name w:val="footer"/>
    <w:basedOn w:val="a"/>
    <w:link w:val="a7"/>
    <w:uiPriority w:val="99"/>
    <w:unhideWhenUsed/>
    <w:rsid w:val="001E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323"/>
  </w:style>
  <w:style w:type="paragraph" w:styleId="a8">
    <w:name w:val="No Spacing"/>
    <w:uiPriority w:val="1"/>
    <w:qFormat/>
    <w:rsid w:val="00881C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43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fically.info/go?http://www.trizway.com/art/article/34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tifically.info/publ/7-1-0-9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-slovo.ru/authors/47956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tal-sl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ivkor.com/2011/02/17/obschaya-struktura-metodiki-sostavleniya-zadach-po-matemati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2019-06-20T18:30:00Z</dcterms:created>
  <dcterms:modified xsi:type="dcterms:W3CDTF">2019-06-20T20:21:00Z</dcterms:modified>
</cp:coreProperties>
</file>