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61" w:rsidRDefault="00957061" w:rsidP="00957061">
      <w:pPr>
        <w:tabs>
          <w:tab w:val="left" w:pos="149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инновационных методик в работе логопеда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57061" w:rsidRDefault="00957061" w:rsidP="00957061">
      <w:pPr>
        <w:tabs>
          <w:tab w:val="left" w:pos="1496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Гурова Юлия Юрьевна</w:t>
      </w:r>
    </w:p>
    <w:p w:rsidR="00957061" w:rsidRDefault="00957061" w:rsidP="00957061">
      <w:pPr>
        <w:tabs>
          <w:tab w:val="left" w:pos="1496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28BF">
        <w:rPr>
          <w:rFonts w:ascii="Times New Roman" w:hAnsi="Times New Roman" w:cs="Times New Roman"/>
          <w:i/>
          <w:color w:val="000000"/>
          <w:sz w:val="28"/>
          <w:szCs w:val="28"/>
        </w:rPr>
        <w:t>МАДОУ детский сад № 56</w:t>
      </w:r>
    </w:p>
    <w:p w:rsidR="00957061" w:rsidRPr="00C528BF" w:rsidRDefault="00957061" w:rsidP="00957061">
      <w:pPr>
        <w:tabs>
          <w:tab w:val="left" w:pos="1496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учитель-логопед</w:t>
      </w:r>
    </w:p>
    <w:p w:rsidR="00957061" w:rsidRDefault="00957061" w:rsidP="00957061">
      <w:pPr>
        <w:tabs>
          <w:tab w:val="left" w:pos="1496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28BF">
        <w:rPr>
          <w:rFonts w:ascii="Times New Roman" w:hAnsi="Times New Roman" w:cs="Times New Roman"/>
          <w:i/>
          <w:color w:val="000000"/>
          <w:sz w:val="28"/>
          <w:szCs w:val="28"/>
        </w:rPr>
        <w:t>г. Балаково</w:t>
      </w:r>
    </w:p>
    <w:p w:rsidR="00957061" w:rsidRPr="00957061" w:rsidRDefault="00957061" w:rsidP="00957061">
      <w:pPr>
        <w:tabs>
          <w:tab w:val="left" w:pos="1496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57061" w:rsidRDefault="00957061" w:rsidP="00957061">
      <w:pPr>
        <w:tabs>
          <w:tab w:val="left" w:pos="1496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Ни для кого не секрет, что количество детей с различной речевой патологией растет с каждым годом. </w:t>
      </w:r>
      <w:r w:rsidRPr="00E51944">
        <w:rPr>
          <w:rFonts w:ascii="Times New Roman" w:hAnsi="Times New Roman" w:cs="Times New Roman"/>
          <w:sz w:val="28"/>
          <w:szCs w:val="28"/>
        </w:rPr>
        <w:t>Большое количество детей имеют сложные речевые дефекты. Социальная среда влияет на формирование различных видов деятельности,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 развитие речи</w:t>
      </w:r>
      <w:r w:rsidRPr="00E51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так же</w:t>
      </w:r>
      <w:r w:rsidRPr="00E51944">
        <w:rPr>
          <w:rFonts w:ascii="Times New Roman" w:hAnsi="Times New Roman" w:cs="Times New Roman"/>
          <w:sz w:val="28"/>
          <w:szCs w:val="28"/>
        </w:rPr>
        <w:t xml:space="preserve"> на формирование личности в целом. Дошкольный возраст   связан с приобретением коммуникативных навыков в целом  и навыков речевого общения, в частности. Этот период благоприятен для налаживания продуктивных отношений с окружающими, развития познавательной, эмоционально-волевой, мотивационной поведенческой сфер личности.  Если период для формирования данных психических качеств упущен,  то формирование представленных качеств значительно замедляется и видоизменяется. </w:t>
      </w:r>
    </w:p>
    <w:p w:rsidR="00957061" w:rsidRPr="00E51944" w:rsidRDefault="00957061" w:rsidP="00957061">
      <w:pPr>
        <w:tabs>
          <w:tab w:val="left" w:pos="1496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логопеды работают в основном с детьми, имеющими общее недоразвитие речи. У таких детей </w:t>
      </w:r>
      <w:r w:rsidRPr="00E51944">
        <w:rPr>
          <w:rFonts w:ascii="Times New Roman" w:hAnsi="Times New Roman" w:cs="Times New Roman"/>
          <w:sz w:val="28"/>
          <w:szCs w:val="28"/>
        </w:rPr>
        <w:t>отмечается позднее начало развития речи, скудный запас слов, аграмматизмы, дефекты п</w:t>
      </w:r>
      <w:r>
        <w:rPr>
          <w:rFonts w:ascii="Times New Roman" w:hAnsi="Times New Roman" w:cs="Times New Roman"/>
          <w:sz w:val="28"/>
          <w:szCs w:val="28"/>
        </w:rPr>
        <w:t>роизношения и   нарушения в лексико-грамматическом строе речи и связной речи.</w:t>
      </w:r>
      <w:r w:rsidRPr="00E51944">
        <w:rPr>
          <w:rFonts w:ascii="Times New Roman" w:hAnsi="Times New Roman" w:cs="Times New Roman"/>
          <w:sz w:val="28"/>
          <w:szCs w:val="28"/>
        </w:rPr>
        <w:t xml:space="preserve"> Эти проявления  в совокупности указывают на системное нарушение всех компонентов речевой деятельности. Поэтому н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еобходимость проведения серьезных коррекционных мероприятий в  работе логопеда с дошкольниками   </w:t>
      </w:r>
      <w:r w:rsidRPr="00E51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>очевидна.</w:t>
      </w:r>
    </w:p>
    <w:p w:rsidR="00957061" w:rsidRDefault="00957061" w:rsidP="00957061">
      <w:pPr>
        <w:shd w:val="clear" w:color="auto" w:fill="FFFFFF"/>
        <w:ind w:right="10"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В литературе по дошкольной педагогике и психологии накоплен  значительный материал, указывающий на то,  что  </w:t>
      </w:r>
      <w:r w:rsidRPr="00E519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игра 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>— основной вид деятельности ребенка дошкольного возраста, одна из характерных закономерностей дет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ского развития. Игра </w:t>
      </w:r>
      <w:r>
        <w:rPr>
          <w:rFonts w:ascii="Times New Roman" w:hAnsi="Times New Roman" w:cs="Times New Roman"/>
          <w:color w:val="000000"/>
          <w:sz w:val="28"/>
          <w:szCs w:val="28"/>
        </w:rPr>
        <w:t>– это естественная потребность детей любого возраста.</w:t>
      </w:r>
    </w:p>
    <w:p w:rsidR="00957061" w:rsidRPr="00060C30" w:rsidRDefault="00957061" w:rsidP="00957061">
      <w:pPr>
        <w:shd w:val="clear" w:color="auto" w:fill="FFFFFF"/>
        <w:ind w:right="77" w:firstLine="561"/>
        <w:jc w:val="both"/>
        <w:rPr>
          <w:sz w:val="28"/>
          <w:szCs w:val="28"/>
        </w:rPr>
      </w:pP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В своей практической деятельности логопеды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>используют разнообразные вспомогательные средства  коррекции и развития речи дошкольников.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таких средств является песок. </w:t>
      </w:r>
      <w:r w:rsidRPr="00E51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обыкновенный природный материал — песок — обладает удивительными </w:t>
      </w:r>
      <w:r w:rsidRPr="00E519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физическими свойствами, каждое из которых способно принести пользу ребенку. </w:t>
      </w:r>
    </w:p>
    <w:p w:rsidR="00957061" w:rsidRDefault="00957061" w:rsidP="00957061">
      <w:pPr>
        <w:shd w:val="clear" w:color="auto" w:fill="FFFFFF"/>
        <w:ind w:right="10"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технологии не стоят на месте. И с изобретением шведами кинетического песка, у педагогов лишь увеличилась возможность удивить, порадовать и увлечь ребенка. Кинетический песок состоит </w:t>
      </w:r>
      <w:r w:rsidRPr="00E51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98% из чистого песка и 2% - силиконового полимера, напоминает </w:t>
      </w:r>
      <w:hyperlink r:id="rId5" w:history="1">
        <w:r w:rsidRPr="00E519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влажный</w:t>
        </w:r>
      </w:hyperlink>
      <w:r w:rsidRPr="00E51944">
        <w:rPr>
          <w:rFonts w:ascii="Times New Roman" w:hAnsi="Times New Roman" w:cs="Times New Roman"/>
          <w:sz w:val="28"/>
          <w:szCs w:val="28"/>
          <w:shd w:val="clear" w:color="auto" w:fill="FFFFFF"/>
        </w:rPr>
        <w:t> морской песок. Имеет достаточно большую цветовую палитру. Он никогда не сохнет, не имеет запаха. Оставляет все поверхности совершенно чистыми. Полимерные материалы и кварц обеспечивают необходимую для лепки вязкость, он пластичен – с одной стороны, с другой – "текуч". 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51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песок рыхлый, но ему лег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51944">
        <w:rPr>
          <w:rFonts w:ascii="Times New Roman" w:hAnsi="Times New Roman" w:cs="Times New Roman"/>
          <w:sz w:val="28"/>
          <w:szCs w:val="28"/>
          <w:shd w:val="clear" w:color="auto" w:fill="FFFFFF"/>
        </w:rPr>
        <w:t>о можно придать любую форму.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57061" w:rsidRDefault="00957061" w:rsidP="00957061">
      <w:pPr>
        <w:shd w:val="clear" w:color="auto" w:fill="FFFFFF"/>
        <w:ind w:right="10"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В психологии существует целое направление – «песочная терапия». С помощью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 с  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>песк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  можно стабилизировать психоэмоциональное состояние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>, стимулировать познавательный интерес и расшир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>кругозор.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Песок поглощает негативную психическую энергию, обладает релаксационным действием.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и в логопедической работе роль «песочной терапии» неоценима. </w:t>
      </w:r>
    </w:p>
    <w:p w:rsidR="00957061" w:rsidRDefault="00957061" w:rsidP="00957061">
      <w:pPr>
        <w:shd w:val="clear" w:color="auto" w:fill="FFFFFF"/>
        <w:ind w:right="10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Дети-логопаты редко имеют уверенную координацию движений пальцев рук. В основном у них присутствует моторная неловкость, неточность движений, трудности усвоения двигательной программы.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мелкой и сыпучей текстуре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песка</w:t>
      </w:r>
      <w:r w:rsidRPr="00E5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 время игры многочисленные рецепторы кожи пальчиков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получают естественный массаж, а п</w:t>
      </w:r>
      <w:r w:rsidRPr="00E51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в головном мозге области, отвечающие за ручную и речевую моторику, находятся рядом, стимуляция пальцев отражается на развитии артикуляции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061" w:rsidRPr="00355D9C" w:rsidRDefault="00957061" w:rsidP="00957061">
      <w:pPr>
        <w:shd w:val="clear" w:color="auto" w:fill="FFFFFF"/>
        <w:ind w:right="10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нарушениями речи испытывают значительные трудности в ориентировке    на листе бумаги, пространстве.  Игры и манипуляции с песком способствуют более быстрому  развитию навыка ориентировки в пространстве. </w:t>
      </w:r>
      <w:r w:rsidRPr="00355D9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Способность песка менять свойства в сухом и во влажном состоянии создает простор для фантазии ребенка, и позволяют ему учиться находить причинно-следственные связи, планировать свои действия и предугадывать их результат.</w:t>
      </w:r>
    </w:p>
    <w:p w:rsidR="00957061" w:rsidRDefault="00957061" w:rsidP="00957061">
      <w:pPr>
        <w:shd w:val="clear" w:color="auto" w:fill="FFFFFF"/>
        <w:ind w:right="10"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этапе 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дифференциации поставленных звуков  песок позволяет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  превратить рутинный процесс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повторения и 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 xml:space="preserve">заучивания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слогов, слов, предложений и рассказов </w:t>
      </w:r>
      <w:r w:rsidRPr="00E51944">
        <w:rPr>
          <w:rFonts w:ascii="Times New Roman" w:hAnsi="Times New Roman" w:cs="Times New Roman"/>
          <w:color w:val="000000"/>
          <w:sz w:val="28"/>
          <w:szCs w:val="28"/>
        </w:rPr>
        <w:t>в  занимательную игру.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D9C">
        <w:rPr>
          <w:rFonts w:ascii="Times New Roman" w:hAnsi="Times New Roman" w:cs="Times New Roman"/>
          <w:sz w:val="28"/>
          <w:szCs w:val="28"/>
          <w:shd w:val="clear" w:color="auto" w:fill="FFFFFF"/>
        </w:rPr>
        <w:t>Сыпучесть позволяет многократно скрывать и обнаруживать различные предметы, что делает занятия интересными и продолжительными.</w:t>
      </w:r>
    </w:p>
    <w:p w:rsidR="00957061" w:rsidRDefault="00957061" w:rsidP="00957061">
      <w:pPr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по обучению грамоте, я тоже активно использую различные виды песка. </w:t>
      </w:r>
      <w:r w:rsidRPr="00355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Pr="00355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закапывает и отыскивает буквы или цифры, в их запоминании участвует не только зрение ребенка, но и тактильный, и двигательный анализатор.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7061" w:rsidRPr="00B125DF" w:rsidRDefault="00957061" w:rsidP="00957061">
      <w:pPr>
        <w:shd w:val="clear" w:color="auto" w:fill="FFFFFF"/>
        <w:ind w:right="1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весь арсенал логопедических игр по развитию лексико-кармической стороны речи, обогащению и активизации словарного запаса ребенка можно перенести в песочницу. Составление рассказов, пересказы, инсценировки, заучивание стихотворений диалоги в игре с песком позволяют ребенку преодолеть  застенчивость, скованность, неуверенность.  В связи с этим речевые возможности ребенка возрастают.  Материал, усвоенный в игровой непринужденной обстановке, закрепляется быстрее, а желание ребенка вновь вернуться в песочницу в любое время года практически никогда не исчезает.</w:t>
      </w:r>
    </w:p>
    <w:p w:rsidR="00957061" w:rsidRPr="00E51944" w:rsidRDefault="00957061" w:rsidP="00957061">
      <w:pPr>
        <w:shd w:val="clear" w:color="auto" w:fill="FFFFFF"/>
        <w:ind w:right="1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D4B60">
        <w:rPr>
          <w:rFonts w:ascii="Times New Roman" w:hAnsi="Times New Roman" w:cs="Times New Roman"/>
          <w:sz w:val="28"/>
          <w:szCs w:val="28"/>
        </w:rPr>
        <w:t xml:space="preserve">В логопедической работе </w:t>
      </w:r>
      <w:r>
        <w:rPr>
          <w:rFonts w:ascii="Times New Roman" w:hAnsi="Times New Roman" w:cs="Times New Roman"/>
          <w:sz w:val="28"/>
          <w:szCs w:val="28"/>
        </w:rPr>
        <w:t xml:space="preserve">песок </w:t>
      </w:r>
      <w:r w:rsidRPr="000D4B60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 </w:t>
      </w:r>
      <w:r w:rsidRPr="000D4B60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D4B6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е, так и на</w:t>
      </w:r>
      <w:r w:rsidRPr="000D4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B60">
        <w:rPr>
          <w:rFonts w:ascii="Times New Roman" w:hAnsi="Times New Roman" w:cs="Times New Roman"/>
          <w:sz w:val="28"/>
          <w:szCs w:val="28"/>
        </w:rPr>
        <w:t xml:space="preserve"> фронтально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4B60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4B60">
        <w:rPr>
          <w:rFonts w:ascii="Times New Roman" w:hAnsi="Times New Roman" w:cs="Times New Roman"/>
          <w:sz w:val="28"/>
          <w:szCs w:val="28"/>
        </w:rPr>
        <w:t>.</w:t>
      </w:r>
    </w:p>
    <w:p w:rsidR="00957061" w:rsidRDefault="00957061" w:rsidP="00957061">
      <w:pPr>
        <w:shd w:val="clear" w:color="auto" w:fill="FFFFFF"/>
        <w:ind w:right="1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своей работе я использую различные виды песка, что позволяет </w:t>
      </w:r>
      <w:r w:rsidRPr="00E51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дольше сохранить работоспособность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E5194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повысить интерес к логопедическим занятиям.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игры многофункциональны. В одной игровой ситуации можно отработать и закрепить несколько умений и навыков.    </w:t>
      </w:r>
      <w:r>
        <w:rPr>
          <w:rFonts w:ascii="Times New Roman" w:hAnsi="Times New Roman" w:cs="Times New Roman"/>
          <w:sz w:val="28"/>
          <w:szCs w:val="28"/>
        </w:rPr>
        <w:t>Игры с песком</w:t>
      </w:r>
      <w:r w:rsidRPr="00B125DF">
        <w:rPr>
          <w:rFonts w:ascii="Times New Roman" w:hAnsi="Times New Roman" w:cs="Times New Roman"/>
          <w:sz w:val="28"/>
          <w:szCs w:val="28"/>
        </w:rPr>
        <w:t xml:space="preserve"> способствуют развитию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5DF"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125DF">
        <w:rPr>
          <w:rFonts w:ascii="Times New Roman" w:hAnsi="Times New Roman" w:cs="Times New Roman"/>
          <w:sz w:val="28"/>
          <w:szCs w:val="28"/>
        </w:rPr>
        <w:t>, улучшению произношения, расширению активного словаря, углублению интереса к языку.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5DF">
        <w:rPr>
          <w:rFonts w:ascii="Times New Roman" w:hAnsi="Times New Roman" w:cs="Times New Roman"/>
          <w:sz w:val="28"/>
          <w:szCs w:val="28"/>
        </w:rPr>
        <w:t xml:space="preserve">Предлагаю некоторые </w:t>
      </w:r>
      <w:r>
        <w:rPr>
          <w:rFonts w:ascii="Times New Roman" w:hAnsi="Times New Roman" w:cs="Times New Roman"/>
          <w:sz w:val="28"/>
          <w:szCs w:val="28"/>
        </w:rPr>
        <w:t xml:space="preserve"> игры с использованием песка:</w:t>
      </w:r>
    </w:p>
    <w:p w:rsidR="00957061" w:rsidRDefault="00957061" w:rsidP="0095706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0498">
        <w:rPr>
          <w:rFonts w:ascii="Times New Roman" w:hAnsi="Times New Roman" w:cs="Times New Roman"/>
          <w:i/>
          <w:sz w:val="28"/>
          <w:szCs w:val="28"/>
        </w:rPr>
        <w:t>«Замки на песке»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3A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7A3AA5">
        <w:rPr>
          <w:rFonts w:ascii="Times New Roman" w:hAnsi="Times New Roman" w:cs="Times New Roman"/>
          <w:sz w:val="28"/>
          <w:szCs w:val="28"/>
        </w:rPr>
        <w:t>кинетический песок)</w:t>
      </w:r>
      <w:r>
        <w:rPr>
          <w:rFonts w:ascii="Times New Roman" w:hAnsi="Times New Roman" w:cs="Times New Roman"/>
          <w:sz w:val="28"/>
          <w:szCs w:val="28"/>
        </w:rPr>
        <w:t xml:space="preserve">. Ребенок строит 3 замка (с одним, двумя и тремя окошками). Затем заселяет замки жильцами (предметы или картинки) по количеству слогов в слове. В этой игре можно также повторить и закрепить значения предлогов. Например, спрятать зайку </w:t>
      </w:r>
      <w:r w:rsidRPr="00C50498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замок, </w:t>
      </w:r>
      <w:r w:rsidRPr="00C50498">
        <w:rPr>
          <w:rFonts w:ascii="Times New Roman" w:hAnsi="Times New Roman" w:cs="Times New Roman"/>
          <w:i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замок, поставить его </w:t>
      </w:r>
      <w:r w:rsidRPr="00C50498">
        <w:rPr>
          <w:rFonts w:ascii="Times New Roman" w:hAnsi="Times New Roman" w:cs="Times New Roman"/>
          <w:i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замком, </w:t>
      </w:r>
      <w:r w:rsidRPr="00C50498">
        <w:rPr>
          <w:rFonts w:ascii="Times New Roman" w:hAnsi="Times New Roman" w:cs="Times New Roman"/>
          <w:i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замками и т.д. </w:t>
      </w:r>
    </w:p>
    <w:p w:rsidR="00957061" w:rsidRDefault="00957061" w:rsidP="0095706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стоит задача автоматизации звука в слове, то предметы и картинки подбираем с необходимым звуком. В зависимости от речевых возможностей ребенка составляем и проговариваем фразы или предложения, небольшие рассказы, придумываем истории.</w:t>
      </w:r>
    </w:p>
    <w:p w:rsidR="00957061" w:rsidRDefault="00957061" w:rsidP="0095706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957061" w:rsidRDefault="00957061" w:rsidP="0095706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49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Море волнуется раз!» </w:t>
      </w:r>
      <w:r>
        <w:rPr>
          <w:rFonts w:ascii="Times New Roman" w:hAnsi="Times New Roman" w:cs="Times New Roman"/>
          <w:sz w:val="28"/>
          <w:szCs w:val="28"/>
        </w:rPr>
        <w:t xml:space="preserve">(используется обычный песок). </w:t>
      </w:r>
    </w:p>
    <w:p w:rsidR="00957061" w:rsidRDefault="00957061" w:rsidP="0095706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песок волны принесли разные предметы (картинки). Необходимо отобрать картинки на заданный звук. Найти букву, обозначающую этот звук;</w:t>
      </w:r>
    </w:p>
    <w:p w:rsidR="00957061" w:rsidRDefault="00957061" w:rsidP="0095706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следующий раз волны принесли камушки (трех цветов для звукового анализа слова) и картинки (предметы). Задача ребенка из камушков собрать  звуковую схему слова к соответствующей картинке (предмету);</w:t>
      </w:r>
    </w:p>
    <w:p w:rsidR="00957061" w:rsidRPr="002E4B98" w:rsidRDefault="00957061" w:rsidP="00957061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волны оставили рисунок на песке. Нужно повторить узор, а затем обвести его еще раз двумя руками поочередно, одновременно. «Смыть волной» рисунок и нарисовать такой же по памяти.  Можно так же использовать счетные палочки, шнуры, ракушки для выкладывания рисунков, узоров, следов, дорожек  по образцу или самостоятельно.</w:t>
      </w:r>
    </w:p>
    <w:p w:rsidR="00957061" w:rsidRDefault="00957061" w:rsidP="00957061">
      <w:pPr>
        <w:shd w:val="clear" w:color="auto" w:fill="FFFFFF"/>
        <w:ind w:right="10" w:firstLine="56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F40">
        <w:rPr>
          <w:rFonts w:ascii="Times New Roman" w:hAnsi="Times New Roman" w:cs="Times New Roman"/>
          <w:sz w:val="28"/>
          <w:szCs w:val="28"/>
        </w:rPr>
        <w:t xml:space="preserve">Игры с кинетическим песком можно рекомендовать  в помощь родителям.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</w:t>
      </w:r>
      <w:r w:rsidRPr="00A41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есок не рассыпается как обычный песок и очень легко собирается, даже если попадет на одежду и любую другую поверхность. Оставляет    руки   сухими и чистыми. Он не прихотлив в хранении. </w:t>
      </w:r>
    </w:p>
    <w:p w:rsidR="00957061" w:rsidRPr="00395E8C" w:rsidRDefault="00957061" w:rsidP="00957061">
      <w:pPr>
        <w:shd w:val="clear" w:color="auto" w:fill="FFFFFF"/>
        <w:ind w:right="10" w:firstLine="56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5E8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Список литературы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957061" w:rsidRDefault="00957061" w:rsidP="00957061">
      <w:pPr>
        <w:rPr>
          <w:rFonts w:ascii="Times New Roman" w:hAnsi="Times New Roman" w:cs="Times New Roman"/>
          <w:sz w:val="28"/>
          <w:szCs w:val="28"/>
        </w:rPr>
      </w:pPr>
      <w:r w:rsidRPr="00881AD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81AD4">
        <w:rPr>
          <w:rFonts w:ascii="Times New Roman" w:hAnsi="Times New Roman" w:cs="Times New Roman"/>
          <w:sz w:val="28"/>
          <w:szCs w:val="28"/>
        </w:rPr>
        <w:t>Зинкевич-Евстегеева</w:t>
      </w:r>
      <w:proofErr w:type="spellEnd"/>
      <w:r w:rsidRPr="00881AD4">
        <w:rPr>
          <w:rFonts w:ascii="Times New Roman" w:hAnsi="Times New Roman" w:cs="Times New Roman"/>
          <w:sz w:val="28"/>
          <w:szCs w:val="28"/>
        </w:rPr>
        <w:t xml:space="preserve"> Т.</w:t>
      </w:r>
      <w:r w:rsidRPr="009B4C4A">
        <w:rPr>
          <w:rFonts w:ascii="Times New Roman" w:hAnsi="Times New Roman" w:cs="Times New Roman"/>
          <w:sz w:val="28"/>
          <w:szCs w:val="28"/>
        </w:rPr>
        <w:t xml:space="preserve"> </w:t>
      </w:r>
      <w:r w:rsidRPr="00881AD4">
        <w:rPr>
          <w:rFonts w:ascii="Times New Roman" w:hAnsi="Times New Roman" w:cs="Times New Roman"/>
          <w:sz w:val="28"/>
          <w:szCs w:val="28"/>
        </w:rPr>
        <w:t>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Чудеса на песке. Практикум по песочной терапии – СПб: Речь, 2010</w:t>
      </w:r>
    </w:p>
    <w:p w:rsidR="00957061" w:rsidRDefault="00957061" w:rsidP="0095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Звуки на все руки: Пятьдесят логопедических игр – СПб: ДЕТСТВО – ПРЕСС, 2004</w:t>
      </w:r>
    </w:p>
    <w:p w:rsidR="00957061" w:rsidRDefault="00957061" w:rsidP="0095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Селиванова Л.В. Игры с песком в работе логопеда</w:t>
      </w:r>
      <w:r w:rsidRPr="009B4C4A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>Логопед в детском саду. – 2008 №3, с.38-41</w:t>
      </w:r>
    </w:p>
    <w:p w:rsidR="00957061" w:rsidRPr="00881AD4" w:rsidRDefault="00957061" w:rsidP="00957061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GB"/>
        </w:rPr>
        <w:t>www.logoped.ru</w:t>
      </w:r>
    </w:p>
    <w:p w:rsidR="0069739E" w:rsidRDefault="0069739E"/>
    <w:sectPr w:rsidR="0069739E" w:rsidSect="002E4B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8"/>
    <w:rsid w:val="006601B8"/>
    <w:rsid w:val="0069739E"/>
    <w:rsid w:val="009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pandia.ru%2Ftext%2Fcategory%2Fvlazhnostmz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6441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2019-08-21T14:01:00Z</dcterms:created>
  <dcterms:modified xsi:type="dcterms:W3CDTF">2019-08-21T14:06:00Z</dcterms:modified>
</cp:coreProperties>
</file>