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F64" w:rsidRDefault="002D432B" w:rsidP="00430F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Доклад на Всероссийской конференции «Современные педагогические технологии, способствующие повышению качества образовательного процесса» на тему:</w:t>
      </w:r>
      <w:r w:rsidR="00430F64">
        <w:rPr>
          <w:b/>
          <w:bCs/>
          <w:sz w:val="28"/>
          <w:szCs w:val="28"/>
        </w:rPr>
        <w:t xml:space="preserve"> </w:t>
      </w:r>
    </w:p>
    <w:p w:rsidR="00751897" w:rsidRDefault="00430F64" w:rsidP="00430F6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="003D7B99" w:rsidRPr="00541B9F">
        <w:rPr>
          <w:b/>
          <w:bCs/>
          <w:sz w:val="28"/>
          <w:szCs w:val="28"/>
        </w:rPr>
        <w:t>Совместное планирование</w:t>
      </w:r>
      <w:r>
        <w:rPr>
          <w:b/>
          <w:bCs/>
          <w:sz w:val="28"/>
          <w:szCs w:val="28"/>
        </w:rPr>
        <w:t xml:space="preserve"> </w:t>
      </w:r>
      <w:r w:rsidR="003D7B99" w:rsidRPr="00541B9F">
        <w:rPr>
          <w:b/>
          <w:bCs/>
          <w:sz w:val="28"/>
          <w:szCs w:val="28"/>
        </w:rPr>
        <w:t>как средство формирования детской активности и инициативности</w:t>
      </w:r>
      <w:r>
        <w:rPr>
          <w:b/>
          <w:bCs/>
          <w:sz w:val="28"/>
          <w:szCs w:val="28"/>
        </w:rPr>
        <w:t>».</w:t>
      </w:r>
    </w:p>
    <w:p w:rsidR="00430F64" w:rsidRDefault="00430F64" w:rsidP="00430F64">
      <w:pPr>
        <w:pStyle w:val="Default"/>
        <w:jc w:val="right"/>
        <w:rPr>
          <w:bCs/>
          <w:sz w:val="28"/>
          <w:szCs w:val="28"/>
        </w:rPr>
      </w:pPr>
      <w:r w:rsidRPr="00430F64">
        <w:rPr>
          <w:bCs/>
          <w:sz w:val="28"/>
          <w:szCs w:val="28"/>
        </w:rPr>
        <w:t xml:space="preserve">Подготовила: Е. И. </w:t>
      </w:r>
      <w:proofErr w:type="spellStart"/>
      <w:r w:rsidRPr="00430F64">
        <w:rPr>
          <w:bCs/>
          <w:sz w:val="28"/>
          <w:szCs w:val="28"/>
        </w:rPr>
        <w:t>Остафийчук</w:t>
      </w:r>
      <w:proofErr w:type="spellEnd"/>
      <w:r w:rsidRPr="00430F64">
        <w:rPr>
          <w:bCs/>
          <w:sz w:val="28"/>
          <w:szCs w:val="28"/>
        </w:rPr>
        <w:t xml:space="preserve">, воспитатель, </w:t>
      </w:r>
    </w:p>
    <w:p w:rsidR="00430F64" w:rsidRDefault="00430F64" w:rsidP="00430F64">
      <w:pPr>
        <w:pStyle w:val="Default"/>
        <w:jc w:val="right"/>
        <w:rPr>
          <w:bCs/>
          <w:sz w:val="28"/>
          <w:szCs w:val="28"/>
        </w:rPr>
      </w:pPr>
      <w:r w:rsidRPr="00430F64">
        <w:rPr>
          <w:bCs/>
          <w:sz w:val="28"/>
          <w:szCs w:val="28"/>
        </w:rPr>
        <w:t>высшая квалификационная категория</w:t>
      </w:r>
      <w:r>
        <w:rPr>
          <w:bCs/>
          <w:sz w:val="28"/>
          <w:szCs w:val="28"/>
        </w:rPr>
        <w:t>.</w:t>
      </w:r>
    </w:p>
    <w:p w:rsidR="00430F64" w:rsidRPr="00430F64" w:rsidRDefault="00430F64" w:rsidP="00430F64">
      <w:pPr>
        <w:pStyle w:val="Default"/>
        <w:jc w:val="right"/>
        <w:rPr>
          <w:sz w:val="28"/>
          <w:szCs w:val="28"/>
        </w:rPr>
      </w:pPr>
      <w:r w:rsidRPr="00430F64">
        <w:rPr>
          <w:bCs/>
          <w:sz w:val="28"/>
          <w:szCs w:val="28"/>
        </w:rPr>
        <w:t xml:space="preserve"> </w:t>
      </w:r>
    </w:p>
    <w:p w:rsidR="003D7B99" w:rsidRPr="00541B9F" w:rsidRDefault="003D7B99" w:rsidP="00541B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hAnsi="Times New Roman" w:cs="Times New Roman"/>
          <w:sz w:val="28"/>
          <w:szCs w:val="28"/>
        </w:rPr>
        <w:t xml:space="preserve">Уважаемые коллеги! Основой современного дошкольного образования, заданной образовательным стандартом дошкольного образования, является </w:t>
      </w:r>
      <w:r w:rsidRPr="00541B9F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детской инициативы </w:t>
      </w:r>
      <w:r w:rsidRPr="00541B9F">
        <w:rPr>
          <w:rFonts w:ascii="Times New Roman" w:hAnsi="Times New Roman" w:cs="Times New Roman"/>
          <w:sz w:val="28"/>
          <w:szCs w:val="28"/>
        </w:rPr>
        <w:t xml:space="preserve">и самостоятельности, </w:t>
      </w:r>
      <w:r w:rsidRPr="00541B9F">
        <w:rPr>
          <w:rFonts w:ascii="Times New Roman" w:hAnsi="Times New Roman" w:cs="Times New Roman"/>
          <w:b/>
          <w:bCs/>
          <w:sz w:val="28"/>
          <w:szCs w:val="28"/>
        </w:rPr>
        <w:t>поддержка разнообразия детства</w:t>
      </w:r>
      <w:r w:rsidRPr="00541B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>Ребёнок не может рассматриваться нами как некоторый объект, подвергающийся нашему во</w:t>
      </w:r>
      <w:r w:rsidR="00EA1C29" w:rsidRPr="00541B9F">
        <w:rPr>
          <w:sz w:val="28"/>
          <w:szCs w:val="28"/>
        </w:rPr>
        <w:t>здействию внушений и обучению</w:t>
      </w:r>
      <w:r w:rsidRPr="00541B9F">
        <w:rPr>
          <w:sz w:val="28"/>
          <w:szCs w:val="28"/>
        </w:rPr>
        <w:t xml:space="preserve"> ради достижения поставленных нами целей и планов. Установка на активность ребёнка и способность к самообучению (чему он научился сам, научился у нас и вместе с нами) сделали важными положения </w:t>
      </w:r>
      <w:r w:rsidR="00A41756" w:rsidRPr="00541B9F">
        <w:rPr>
          <w:sz w:val="28"/>
          <w:szCs w:val="28"/>
        </w:rPr>
        <w:t xml:space="preserve">образовательного </w:t>
      </w:r>
      <w:r w:rsidRPr="00541B9F">
        <w:rPr>
          <w:sz w:val="28"/>
          <w:szCs w:val="28"/>
        </w:rPr>
        <w:t xml:space="preserve">стандарта о </w:t>
      </w:r>
      <w:r w:rsidRPr="00541B9F">
        <w:rPr>
          <w:b/>
          <w:sz w:val="28"/>
          <w:szCs w:val="28"/>
        </w:rPr>
        <w:t>поддержке детской инициативы,</w:t>
      </w:r>
      <w:r w:rsidRPr="00541B9F">
        <w:rPr>
          <w:sz w:val="28"/>
          <w:szCs w:val="28"/>
        </w:rPr>
        <w:t xml:space="preserve"> в том числе и как нового способа планирования от детей или следуя за детьми. </w:t>
      </w:r>
    </w:p>
    <w:p w:rsidR="003D7B99" w:rsidRPr="00541B9F" w:rsidRDefault="002043DE" w:rsidP="00541B9F">
      <w:pPr>
        <w:jc w:val="both"/>
        <w:rPr>
          <w:rFonts w:ascii="Times New Roman" w:hAnsi="Times New Roman" w:cs="Times New Roman"/>
          <w:sz w:val="28"/>
          <w:szCs w:val="28"/>
        </w:rPr>
      </w:pPr>
      <w:r w:rsidRPr="00541B9F">
        <w:rPr>
          <w:rFonts w:ascii="Times New Roman" w:hAnsi="Times New Roman" w:cs="Times New Roman"/>
          <w:sz w:val="28"/>
          <w:szCs w:val="28"/>
        </w:rPr>
        <w:t>Раньше в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 режиме дня у детей практически отсутствовало свободное время, в которое они могли самостоятельно выбирать себе занятия. Они не могли участвовать в планировании своего дня, определении будущих значимых событий. Педагоги же</w:t>
      </w:r>
      <w:r w:rsidR="0069633D" w:rsidRPr="00541B9F">
        <w:rPr>
          <w:rFonts w:ascii="Times New Roman" w:hAnsi="Times New Roman" w:cs="Times New Roman"/>
          <w:sz w:val="28"/>
          <w:szCs w:val="28"/>
        </w:rPr>
        <w:t>,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 в б</w:t>
      </w:r>
      <w:r w:rsidR="0069633D" w:rsidRPr="00541B9F">
        <w:rPr>
          <w:rFonts w:ascii="Times New Roman" w:hAnsi="Times New Roman" w:cs="Times New Roman"/>
          <w:sz w:val="28"/>
          <w:szCs w:val="28"/>
        </w:rPr>
        <w:t>ольшинстве случаев, предпочитали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 дисциплину и порядок </w:t>
      </w:r>
      <w:r w:rsidR="00C41D78" w:rsidRPr="00541B9F">
        <w:rPr>
          <w:rFonts w:ascii="Times New Roman" w:hAnsi="Times New Roman" w:cs="Times New Roman"/>
          <w:sz w:val="28"/>
          <w:szCs w:val="28"/>
        </w:rPr>
        <w:t xml:space="preserve">- 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разнообразию и вариативности, работу по собственному плану </w:t>
      </w:r>
      <w:r w:rsidR="00C41D78" w:rsidRPr="00541B9F">
        <w:rPr>
          <w:rFonts w:ascii="Times New Roman" w:hAnsi="Times New Roman" w:cs="Times New Roman"/>
          <w:sz w:val="28"/>
          <w:szCs w:val="28"/>
        </w:rPr>
        <w:t>-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проявлению детской инициативы, организованные занятия </w:t>
      </w:r>
      <w:r w:rsidR="00C41D78" w:rsidRPr="00541B9F">
        <w:rPr>
          <w:rFonts w:ascii="Times New Roman" w:hAnsi="Times New Roman" w:cs="Times New Roman"/>
          <w:sz w:val="28"/>
          <w:szCs w:val="28"/>
        </w:rPr>
        <w:t xml:space="preserve">- </w:t>
      </w:r>
      <w:r w:rsidR="003D7B99" w:rsidRPr="00541B9F">
        <w:rPr>
          <w:rFonts w:ascii="Times New Roman" w:hAnsi="Times New Roman" w:cs="Times New Roman"/>
          <w:sz w:val="28"/>
          <w:szCs w:val="28"/>
        </w:rPr>
        <w:t xml:space="preserve">свободной игре и выбору детей. </w:t>
      </w:r>
    </w:p>
    <w:p w:rsidR="003D7B99" w:rsidRPr="00541B9F" w:rsidRDefault="003D7B99" w:rsidP="00541B9F">
      <w:pPr>
        <w:jc w:val="both"/>
        <w:rPr>
          <w:rFonts w:ascii="Times New Roman" w:hAnsi="Times New Roman" w:cs="Times New Roman"/>
          <w:sz w:val="28"/>
          <w:szCs w:val="28"/>
        </w:rPr>
      </w:pPr>
      <w:r w:rsidRPr="00541B9F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Pr="00541B9F">
        <w:rPr>
          <w:rFonts w:ascii="Times New Roman" w:hAnsi="Times New Roman" w:cs="Times New Roman"/>
          <w:b/>
          <w:sz w:val="28"/>
          <w:szCs w:val="28"/>
        </w:rPr>
        <w:t>активности ребёнка</w:t>
      </w:r>
      <w:r w:rsidR="00C41D78" w:rsidRPr="00541B9F">
        <w:rPr>
          <w:rFonts w:ascii="Times New Roman" w:hAnsi="Times New Roman" w:cs="Times New Roman"/>
          <w:b/>
          <w:sz w:val="28"/>
          <w:szCs w:val="28"/>
        </w:rPr>
        <w:t>, детская инициатива</w:t>
      </w:r>
      <w:r w:rsidRPr="00541B9F">
        <w:rPr>
          <w:rFonts w:ascii="Times New Roman" w:hAnsi="Times New Roman" w:cs="Times New Roman"/>
          <w:sz w:val="28"/>
          <w:szCs w:val="28"/>
        </w:rPr>
        <w:t xml:space="preserve"> – свидетельств</w:t>
      </w:r>
      <w:r w:rsidR="00C41D78" w:rsidRPr="00541B9F">
        <w:rPr>
          <w:rFonts w:ascii="Times New Roman" w:hAnsi="Times New Roman" w:cs="Times New Roman"/>
          <w:sz w:val="28"/>
          <w:szCs w:val="28"/>
        </w:rPr>
        <w:t>о того, что у ребёнка</w:t>
      </w:r>
      <w:r w:rsidRPr="00541B9F">
        <w:rPr>
          <w:rFonts w:ascii="Times New Roman" w:hAnsi="Times New Roman" w:cs="Times New Roman"/>
          <w:sz w:val="28"/>
          <w:szCs w:val="28"/>
        </w:rPr>
        <w:t xml:space="preserve"> есть собственный внутренний план действий. Как часто мы торопимся подменять его своим планом,планом взрослого, который гасит детскую активность и любознательность. А ведь это один из важнейших целевых ориентиров в развитии дошкольников.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b/>
          <w:sz w:val="28"/>
          <w:szCs w:val="28"/>
        </w:rPr>
        <w:t>Как создать условия для приобретения ребёнком этих способностей?</w:t>
      </w:r>
      <w:r w:rsidRPr="00541B9F">
        <w:rPr>
          <w:sz w:val="28"/>
          <w:szCs w:val="28"/>
        </w:rPr>
        <w:t xml:space="preserve"> Прежде всего, начать надо, уважаемые коллеги, с себя, с пересмотра собственных устоявшихся профессиональных установок.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Традиционный образовательный процесс в детском саду строился на основе негласных принципов, ставших нормой для педагогов, прочно укоренившихся в нашем сознании. К ним можно отнести следующие принципы: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- послушание важнее инициативы;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- знания важнее собственного опыта ребенка;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- стабильность привычнее гибкости.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Отсюда и предлагаемые традиционными программами способы их реализации и сформированные на их основе наши убеждения, а именно: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>- единый стабильный режим организации дн</w:t>
      </w:r>
      <w:r w:rsidR="002043DE" w:rsidRPr="00541B9F">
        <w:rPr>
          <w:sz w:val="28"/>
          <w:szCs w:val="28"/>
        </w:rPr>
        <w:t>я, обязательный для всех детей</w:t>
      </w:r>
      <w:r w:rsidRPr="00541B9F">
        <w:rPr>
          <w:sz w:val="28"/>
          <w:szCs w:val="28"/>
        </w:rPr>
        <w:t xml:space="preserve">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lastRenderedPageBreak/>
        <w:t>- календарно-тематическое планирование дня ребё</w:t>
      </w:r>
      <w:r w:rsidR="002043DE" w:rsidRPr="00541B9F">
        <w:rPr>
          <w:sz w:val="28"/>
          <w:szCs w:val="28"/>
        </w:rPr>
        <w:t>нка самим педагогом (педагог сам знает</w:t>
      </w:r>
      <w:r w:rsidRPr="00541B9F">
        <w:rPr>
          <w:sz w:val="28"/>
          <w:szCs w:val="28"/>
        </w:rPr>
        <w:t>, чему и как их надо учить</w:t>
      </w:r>
      <w:r w:rsidR="002043DE" w:rsidRPr="00541B9F">
        <w:rPr>
          <w:sz w:val="28"/>
          <w:szCs w:val="28"/>
        </w:rPr>
        <w:t xml:space="preserve"> детей</w:t>
      </w:r>
      <w:r w:rsidRPr="00541B9F">
        <w:rPr>
          <w:sz w:val="28"/>
          <w:szCs w:val="28"/>
        </w:rPr>
        <w:t xml:space="preserve">);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- требование неукоснительного соблюдения заранее подготовленных планов не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только </w:t>
      </w:r>
      <w:r w:rsidR="002043DE" w:rsidRPr="00541B9F">
        <w:rPr>
          <w:sz w:val="28"/>
          <w:szCs w:val="28"/>
        </w:rPr>
        <w:t>по содержанию, но и по времени</w:t>
      </w:r>
      <w:r w:rsidRPr="00541B9F">
        <w:rPr>
          <w:sz w:val="28"/>
          <w:szCs w:val="28"/>
        </w:rPr>
        <w:t xml:space="preserve">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>- преобладание в содержании планов педагог</w:t>
      </w:r>
      <w:r w:rsidR="002043DE" w:rsidRPr="00541B9F">
        <w:rPr>
          <w:sz w:val="28"/>
          <w:szCs w:val="28"/>
        </w:rPr>
        <w:t>ов организованных занятий</w:t>
      </w:r>
      <w:r w:rsidRPr="00541B9F">
        <w:rPr>
          <w:sz w:val="28"/>
          <w:szCs w:val="28"/>
        </w:rPr>
        <w:t xml:space="preserve">; </w:t>
      </w:r>
    </w:p>
    <w:p w:rsidR="003D7B99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- подтягивание ребёнка под единые для всех детей цели (все дети должны…). </w:t>
      </w:r>
    </w:p>
    <w:p w:rsidR="00125EFA" w:rsidRPr="00541B9F" w:rsidRDefault="003D7B99" w:rsidP="00541B9F">
      <w:pPr>
        <w:pStyle w:val="Default"/>
        <w:jc w:val="both"/>
        <w:rPr>
          <w:sz w:val="28"/>
          <w:szCs w:val="28"/>
        </w:rPr>
      </w:pPr>
      <w:r w:rsidRPr="00541B9F">
        <w:rPr>
          <w:sz w:val="28"/>
          <w:szCs w:val="28"/>
        </w:rPr>
        <w:t xml:space="preserve">Отойти от этих принципов можно лишь признав их несоответствующими </w:t>
      </w:r>
      <w:r w:rsidR="00A41756" w:rsidRPr="00541B9F">
        <w:rPr>
          <w:sz w:val="28"/>
          <w:szCs w:val="28"/>
        </w:rPr>
        <w:t>требованиям ФГОС, изменениями в</w:t>
      </w:r>
      <w:r w:rsidR="002043DE" w:rsidRPr="00541B9F">
        <w:rPr>
          <w:sz w:val="28"/>
          <w:szCs w:val="28"/>
        </w:rPr>
        <w:t xml:space="preserve"> дошкольном образовании</w:t>
      </w:r>
      <w:r w:rsidR="00A41756" w:rsidRPr="00541B9F">
        <w:rPr>
          <w:sz w:val="28"/>
          <w:szCs w:val="28"/>
        </w:rPr>
        <w:t>,</w:t>
      </w:r>
      <w:r w:rsidRPr="00541B9F">
        <w:rPr>
          <w:sz w:val="28"/>
          <w:szCs w:val="28"/>
        </w:rPr>
        <w:t xml:space="preserve"> и осознавая необходимость работы над повышением собственной педагогической компетентности. </w:t>
      </w:r>
    </w:p>
    <w:p w:rsidR="005808DB" w:rsidRPr="00541B9F" w:rsidRDefault="005808DB" w:rsidP="00541B9F">
      <w:pPr>
        <w:pStyle w:val="Default"/>
        <w:jc w:val="both"/>
        <w:rPr>
          <w:rFonts w:eastAsia="Calibri"/>
          <w:b/>
          <w:color w:val="auto"/>
          <w:sz w:val="28"/>
          <w:szCs w:val="28"/>
        </w:rPr>
      </w:pPr>
      <w:r w:rsidRPr="00541B9F">
        <w:rPr>
          <w:rFonts w:eastAsia="Calibri"/>
          <w:color w:val="auto"/>
          <w:sz w:val="28"/>
          <w:szCs w:val="28"/>
        </w:rPr>
        <w:t xml:space="preserve">         Апробация новых педагогических технологий индивидуализации обучения и развития  позволила  констатировать, что </w:t>
      </w:r>
      <w:r w:rsidR="003C7F8D" w:rsidRPr="00541B9F">
        <w:rPr>
          <w:rFonts w:eastAsia="Calibri"/>
          <w:color w:val="auto"/>
          <w:sz w:val="28"/>
          <w:szCs w:val="28"/>
        </w:rPr>
        <w:t xml:space="preserve">наиболее </w:t>
      </w:r>
      <w:r w:rsidRPr="00541B9F">
        <w:rPr>
          <w:rFonts w:eastAsia="Calibri"/>
          <w:b/>
          <w:color w:val="auto"/>
          <w:sz w:val="28"/>
          <w:szCs w:val="28"/>
        </w:rPr>
        <w:t>эффективным средством проектирования и  организации образовательного процесса в дошкольном учреждении является  технология «План-дело-анализ» Л.В. Михайловой-Свирской.</w:t>
      </w:r>
    </w:p>
    <w:p w:rsidR="003C7F8D" w:rsidRPr="003C7F8D" w:rsidRDefault="003C7F8D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b/>
          <w:sz w:val="28"/>
          <w:szCs w:val="28"/>
        </w:rPr>
        <w:t>Технология «План дело анализ» или «Планируем с детьми вместе»</w:t>
      </w:r>
      <w:r w:rsidRPr="00541B9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C7F8D" w:rsidRPr="00541B9F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В раннем возрасте дети действуют методом проб и ошибок. Внутренний план действий еще отсутствует.</w:t>
      </w:r>
    </w:p>
    <w:p w:rsidR="003C7F8D" w:rsidRPr="003C7F8D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Постепенно накапливается опыт, действия становятся абстрактными, появляются предпосылки планирования, дети привлекаются к планированию индивидуальной и совместной деятельности.</w:t>
      </w:r>
    </w:p>
    <w:p w:rsidR="003C7F8D" w:rsidRPr="003C7F8D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Проявление активности у ребенка – свидетельство того, что у него есть свой внутренний план действий.</w:t>
      </w:r>
    </w:p>
    <w:p w:rsidR="003C7F8D" w:rsidRPr="003C7F8D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Способность к планированию своих действий, достижению цели, лежат в основе познания окружающего, являются основой будущей учебной деятельности. Это есть один из целевых ориентиров.</w:t>
      </w:r>
    </w:p>
    <w:p w:rsidR="003C7F8D" w:rsidRPr="00541B9F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b/>
          <w:sz w:val="28"/>
          <w:szCs w:val="28"/>
        </w:rPr>
        <w:t>Как создать условия для приобретения этих способностей?</w:t>
      </w:r>
    </w:p>
    <w:p w:rsidR="003C7F8D" w:rsidRPr="003C7F8D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Совместное планирование – профессиональные умения воспитателя: умения вести диалог, следовать за инициативой детей, учитывать их интересы, индивидуализировать работу.</w:t>
      </w:r>
    </w:p>
    <w:p w:rsidR="003C7F8D" w:rsidRPr="003C7F8D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Технология основана на свободной деятельности детей. Взрослый основывает свою деятельность на понимании и признании потенциальных способностей, возможностей и прав ребенка на свободу, самостоятельное познание окружающего мира, собственные планы занятий.</w:t>
      </w:r>
    </w:p>
    <w:p w:rsidR="003C7F8D" w:rsidRPr="00541B9F" w:rsidRDefault="003C7F8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1B9F">
        <w:rPr>
          <w:rFonts w:ascii="Times New Roman" w:eastAsia="Calibri" w:hAnsi="Times New Roman" w:cs="Times New Roman"/>
          <w:b/>
          <w:sz w:val="28"/>
          <w:szCs w:val="28"/>
        </w:rPr>
        <w:t>Компоненты дневного цикла «План – дело – анализ».</w:t>
      </w:r>
    </w:p>
    <w:p w:rsidR="00A61B9C" w:rsidRPr="00541B9F" w:rsidRDefault="00A61B9C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Данная технология обеспечивает:</w:t>
      </w:r>
    </w:p>
    <w:p w:rsidR="00A61B9C" w:rsidRPr="003C7F8D" w:rsidRDefault="00A61B9C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-  детскую позицию равноправных субъектов деятельности;</w:t>
      </w:r>
    </w:p>
    <w:p w:rsidR="00A61B9C" w:rsidRPr="003C7F8D" w:rsidRDefault="009C69E2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61B9C" w:rsidRPr="003C7F8D">
        <w:rPr>
          <w:rFonts w:ascii="Times New Roman" w:eastAsia="Calibri" w:hAnsi="Times New Roman" w:cs="Times New Roman"/>
          <w:sz w:val="28"/>
          <w:szCs w:val="28"/>
        </w:rPr>
        <w:t>влияние на выбор темы, форм работы, последовательности и продолжительности самостоятельно выбранной деятельности;</w:t>
      </w:r>
    </w:p>
    <w:p w:rsidR="00A61B9C" w:rsidRPr="003C7F8D" w:rsidRDefault="00A61B9C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- роль инициаторов, активных участников, а не исполнителей указаний взрослых;</w:t>
      </w:r>
    </w:p>
    <w:p w:rsidR="00A61B9C" w:rsidRPr="003C7F8D" w:rsidRDefault="00A61B9C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8D">
        <w:rPr>
          <w:rFonts w:ascii="Times New Roman" w:eastAsia="Calibri" w:hAnsi="Times New Roman" w:cs="Times New Roman"/>
          <w:sz w:val="28"/>
          <w:szCs w:val="28"/>
        </w:rPr>
        <w:t>- реализацию своих интересов в разных видах деятельности.</w:t>
      </w:r>
    </w:p>
    <w:p w:rsidR="003C7F8D" w:rsidRPr="003C7F8D" w:rsidRDefault="00997F05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b/>
          <w:sz w:val="28"/>
          <w:szCs w:val="28"/>
        </w:rPr>
        <w:t>Первый компонент - у</w:t>
      </w:r>
      <w:r w:rsidR="003C7F8D" w:rsidRPr="00541B9F">
        <w:rPr>
          <w:rFonts w:ascii="Times New Roman" w:eastAsia="Calibri" w:hAnsi="Times New Roman" w:cs="Times New Roman"/>
          <w:b/>
          <w:sz w:val="28"/>
          <w:szCs w:val="28"/>
        </w:rPr>
        <w:t>тренний групповой сбор</w:t>
      </w:r>
      <w:r w:rsidR="00DA7AE6" w:rsidRPr="00541B9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A7AE6" w:rsidRPr="00541B9F" w:rsidRDefault="00DA7AE6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7AE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Выбор темы проекта </w:t>
      </w:r>
      <w:r w:rsidRPr="00DA7AE6">
        <w:rPr>
          <w:rFonts w:ascii="Times New Roman" w:eastAsia="Calibri" w:hAnsi="Times New Roman" w:cs="Times New Roman"/>
          <w:sz w:val="28"/>
          <w:szCs w:val="28"/>
        </w:rPr>
        <w:t>- все, что происходит в детском саду, за его пределами,</w:t>
      </w:r>
      <w:r w:rsidRPr="00541B9F">
        <w:rPr>
          <w:rFonts w:ascii="Times New Roman" w:eastAsia="Calibri" w:hAnsi="Times New Roman" w:cs="Times New Roman"/>
          <w:sz w:val="28"/>
          <w:szCs w:val="28"/>
        </w:rPr>
        <w:t xml:space="preserve"> путешествие с родите</w:t>
      </w:r>
      <w:r w:rsidR="009C69E2">
        <w:rPr>
          <w:rFonts w:ascii="Times New Roman" w:eastAsia="Calibri" w:hAnsi="Times New Roman" w:cs="Times New Roman"/>
          <w:sz w:val="28"/>
          <w:szCs w:val="28"/>
        </w:rPr>
        <w:t>лями, полученная в подарок книги</w:t>
      </w:r>
      <w:r w:rsidRPr="00541B9F">
        <w:rPr>
          <w:rFonts w:ascii="Times New Roman" w:eastAsia="Calibri" w:hAnsi="Times New Roman" w:cs="Times New Roman"/>
          <w:sz w:val="28"/>
          <w:szCs w:val="28"/>
        </w:rPr>
        <w:t>,</w:t>
      </w:r>
      <w:r w:rsidRPr="00DA7AE6">
        <w:rPr>
          <w:rFonts w:ascii="Times New Roman" w:eastAsia="Calibri" w:hAnsi="Times New Roman" w:cs="Times New Roman"/>
          <w:sz w:val="28"/>
          <w:szCs w:val="28"/>
        </w:rPr>
        <w:t xml:space="preserve"> приближение праздника…</w:t>
      </w:r>
      <w:r w:rsidR="004E6060" w:rsidRPr="00541B9F">
        <w:rPr>
          <w:rFonts w:ascii="Times New Roman" w:eastAsia="Calibri" w:hAnsi="Times New Roman" w:cs="Times New Roman"/>
          <w:sz w:val="28"/>
          <w:szCs w:val="28"/>
        </w:rPr>
        <w:t xml:space="preserve"> Интересы детей весьма разнообразны. 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Тема вызывает интерес;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Тема полезна, дает детям знания, необходимые в данном возрасте;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Тема предлагается для установления логических связей на уровне понятий, знаний, навыков</w:t>
      </w:r>
      <w:r w:rsidR="009C69E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6060" w:rsidRPr="00541B9F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Тема предлагается для исследования: наблюдения, поиска информации, деятельности, содействует в активном участии детей в формировании новых знаний</w:t>
      </w:r>
      <w:r w:rsidRPr="00541B9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6060" w:rsidRPr="00541B9F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 xml:space="preserve">Способы выбора </w:t>
      </w:r>
      <w:r w:rsidR="003B57ED" w:rsidRPr="00541B9F">
        <w:rPr>
          <w:rFonts w:ascii="Times New Roman" w:eastAsia="Calibri" w:hAnsi="Times New Roman" w:cs="Times New Roman"/>
          <w:sz w:val="28"/>
          <w:szCs w:val="28"/>
        </w:rPr>
        <w:t xml:space="preserve">предстоящей </w:t>
      </w:r>
      <w:r w:rsidRPr="00541B9F">
        <w:rPr>
          <w:rFonts w:ascii="Times New Roman" w:eastAsia="Calibri" w:hAnsi="Times New Roman" w:cs="Times New Roman"/>
          <w:sz w:val="28"/>
          <w:szCs w:val="28"/>
        </w:rPr>
        <w:t xml:space="preserve">темы: </w:t>
      </w:r>
      <w:r w:rsidR="003B57ED" w:rsidRPr="00541B9F">
        <w:rPr>
          <w:rFonts w:ascii="Times New Roman" w:eastAsia="Calibri" w:hAnsi="Times New Roman" w:cs="Times New Roman"/>
          <w:sz w:val="28"/>
          <w:szCs w:val="28"/>
        </w:rPr>
        <w:t>голосование, мотивация на основе подхватывания и проговаривания пока ещё не оформленных детских идей, скомпонованная в определённом месте наглядная информация («точка удивления», тематическая выставка), чтение, экскурсии, использование специальной методики – модели трёх вопросов.</w:t>
      </w:r>
      <w:r w:rsidR="00FE258C" w:rsidRPr="00541B9F">
        <w:rPr>
          <w:rFonts w:ascii="Times New Roman" w:eastAsia="Calibri" w:hAnsi="Times New Roman" w:cs="Times New Roman"/>
          <w:sz w:val="28"/>
          <w:szCs w:val="28"/>
        </w:rPr>
        <w:t xml:space="preserve"> Накануне выбора новой темы воспитатель инициирует разговор с целью выяснить, что дети знают по предполагаемой теме.</w:t>
      </w:r>
    </w:p>
    <w:p w:rsidR="003B57ED" w:rsidRPr="004E6060" w:rsidRDefault="003B57ED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6060" w:rsidRPr="004E6060" w:rsidRDefault="003B57ED" w:rsidP="009C69E2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564607"/>
            <wp:effectExtent l="0" t="0" r="0" b="7620"/>
            <wp:docPr id="2" name="Рисунок 2" descr="C:\Users\Анжела\Desktop\ФОТО ПРОЕКТ ПИТОМЦЫ\20161109_16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Desktop\ФОТО ПРОЕКТ ПИТОМЦЫ\20161109_164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77" cy="256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060">
        <w:rPr>
          <w:rFonts w:ascii="Times New Roman" w:eastAsia="Calibri" w:hAnsi="Times New Roman" w:cs="Times New Roman"/>
          <w:b/>
          <w:sz w:val="28"/>
          <w:szCs w:val="28"/>
        </w:rPr>
        <w:t>Задача взрослого</w:t>
      </w:r>
      <w:r w:rsidRPr="004E6060">
        <w:rPr>
          <w:rFonts w:ascii="Times New Roman" w:eastAsia="Calibri" w:hAnsi="Times New Roman" w:cs="Times New Roman"/>
          <w:sz w:val="28"/>
          <w:szCs w:val="28"/>
        </w:rPr>
        <w:t xml:space="preserve"> не в том, чтобы помочь выбрать, а в том, чтобы </w:t>
      </w:r>
      <w:r w:rsidRPr="004E6060">
        <w:rPr>
          <w:rFonts w:ascii="Times New Roman" w:eastAsia="Calibri" w:hAnsi="Times New Roman" w:cs="Times New Roman"/>
          <w:b/>
          <w:sz w:val="28"/>
          <w:szCs w:val="28"/>
        </w:rPr>
        <w:t>помочь детям сделать согласованный выбор самостоятельно.</w:t>
      </w:r>
    </w:p>
    <w:p w:rsidR="004E6060" w:rsidRPr="00541B9F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060">
        <w:rPr>
          <w:rFonts w:ascii="Times New Roman" w:eastAsia="Calibri" w:hAnsi="Times New Roman" w:cs="Times New Roman"/>
          <w:b/>
          <w:sz w:val="28"/>
          <w:szCs w:val="28"/>
        </w:rPr>
        <w:t>Нахождение баланса тем, запланированных взрослым и детьми – это принципиально новый подход к тематическому планированию.</w:t>
      </w:r>
    </w:p>
    <w:p w:rsidR="00996FB7" w:rsidRDefault="00996FB7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E258C" w:rsidRPr="00541B9F" w:rsidRDefault="009C69E2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Во время утреннего круга проходит с</w:t>
      </w:r>
      <w:r w:rsidR="00FE258C" w:rsidRPr="00541B9F">
        <w:rPr>
          <w:rFonts w:ascii="Times New Roman" w:eastAsia="Calibri" w:hAnsi="Times New Roman" w:cs="Times New Roman"/>
          <w:b/>
          <w:sz w:val="28"/>
          <w:szCs w:val="28"/>
        </w:rPr>
        <w:t xml:space="preserve">овместное </w:t>
      </w:r>
      <w:r w:rsidR="003B3471" w:rsidRPr="00541B9F">
        <w:rPr>
          <w:rFonts w:ascii="Times New Roman" w:eastAsia="Calibri" w:hAnsi="Times New Roman" w:cs="Times New Roman"/>
          <w:b/>
          <w:sz w:val="28"/>
          <w:szCs w:val="28"/>
        </w:rPr>
        <w:t xml:space="preserve">планирование видов деятельности </w:t>
      </w:r>
      <w:r w:rsidR="00636C2C">
        <w:rPr>
          <w:rFonts w:ascii="Times New Roman" w:eastAsia="Calibri" w:hAnsi="Times New Roman" w:cs="Times New Roman"/>
          <w:sz w:val="28"/>
          <w:szCs w:val="28"/>
        </w:rPr>
        <w:t>(места работы, материала</w:t>
      </w:r>
      <w:r w:rsidR="003B3471" w:rsidRPr="00541B9F">
        <w:rPr>
          <w:rFonts w:ascii="Times New Roman" w:eastAsia="Calibri" w:hAnsi="Times New Roman" w:cs="Times New Roman"/>
          <w:sz w:val="28"/>
          <w:szCs w:val="28"/>
        </w:rPr>
        <w:t>, партнёрства и пр.).</w:t>
      </w:r>
    </w:p>
    <w:p w:rsidR="00FE258C" w:rsidRPr="00541B9F" w:rsidRDefault="00FE258C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В ходе активного обсуждения идей</w:t>
      </w:r>
      <w:r w:rsidR="009851D8" w:rsidRPr="00541B9F">
        <w:rPr>
          <w:rFonts w:ascii="Times New Roman" w:eastAsia="Calibri" w:hAnsi="Times New Roman" w:cs="Times New Roman"/>
          <w:sz w:val="28"/>
          <w:szCs w:val="28"/>
        </w:rPr>
        <w:t xml:space="preserve"> дети и взрослые вырабатывают совместный план действий. Идеи и предложения записываются на большом листе бумаги, вывешиваются на самом видном месте и сохраняются как общее достояние группы.</w:t>
      </w:r>
    </w:p>
    <w:p w:rsidR="009851D8" w:rsidRPr="00541B9F" w:rsidRDefault="009851D8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Правила ведения записей:</w:t>
      </w:r>
    </w:p>
    <w:p w:rsidR="009851D8" w:rsidRPr="00541B9F" w:rsidRDefault="009851D8" w:rsidP="00541B9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записи выполняются печатными буквами;</w:t>
      </w:r>
    </w:p>
    <w:p w:rsidR="009851D8" w:rsidRPr="00541B9F" w:rsidRDefault="009851D8" w:rsidP="00541B9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обязательно фиксируется имя автора;</w:t>
      </w:r>
    </w:p>
    <w:p w:rsidR="009851D8" w:rsidRPr="00541B9F" w:rsidRDefault="009851D8" w:rsidP="00541B9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lastRenderedPageBreak/>
        <w:t>предложения детей не подвергаются литературной обработке, что позволяет сохранить логику мышления и стиль речи автора;</w:t>
      </w:r>
    </w:p>
    <w:p w:rsidR="009851D8" w:rsidRPr="00541B9F" w:rsidRDefault="009851D8" w:rsidP="00541B9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идеи детей и идеи взрослых записываются фломастерами разных цветов;</w:t>
      </w:r>
    </w:p>
    <w:p w:rsidR="009851D8" w:rsidRPr="00541B9F" w:rsidRDefault="009851D8" w:rsidP="00541B9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по договорённости устанавливаются особые пометки о выполненных пунктах плана.</w:t>
      </w:r>
    </w:p>
    <w:p w:rsidR="00A61B9C" w:rsidRPr="00541B9F" w:rsidRDefault="00A61B9C" w:rsidP="00430F64">
      <w:pPr>
        <w:pStyle w:val="a5"/>
        <w:spacing w:after="0" w:line="240" w:lineRule="auto"/>
        <w:ind w:left="92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800351"/>
            <wp:effectExtent l="0" t="0" r="0" b="0"/>
            <wp:docPr id="3" name="Рисунок 3" descr="C:\Users\Анжела\Desktop\ФОТО ПРОЕКТ ПИТОМЦЫ\20161110_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Desktop\ФОТО ПРОЕКТ ПИТОМЦЫ\20161110_114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57" cy="28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D8" w:rsidRPr="00541B9F" w:rsidRDefault="009851D8" w:rsidP="00541B9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41B9F">
        <w:rPr>
          <w:rFonts w:ascii="Times New Roman" w:eastAsia="Calibri" w:hAnsi="Times New Roman" w:cs="Times New Roman"/>
          <w:b/>
          <w:sz w:val="28"/>
          <w:szCs w:val="28"/>
        </w:rPr>
        <w:t>Совместное планирование имеет большую ценность.</w:t>
      </w:r>
    </w:p>
    <w:p w:rsidR="009851D8" w:rsidRPr="00541B9F" w:rsidRDefault="008160C8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Оно представляет собой самостоятельно, осознанно выбранные детьми дела и действия, т. е. взрослым не нужно придумывать мотивацию для того, чтобы организовать их деятельность.</w:t>
      </w:r>
    </w:p>
    <w:p w:rsidR="008160C8" w:rsidRPr="00541B9F" w:rsidRDefault="008160C8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Дети знают, чем они могут заняться сами и что предстоит сделать другим, это придаёт предстоящему дню (и проекту в целом) определённость и продуманность.</w:t>
      </w:r>
    </w:p>
    <w:p w:rsidR="008160C8" w:rsidRPr="00541B9F" w:rsidRDefault="008160C8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Происходит накопление содержания, подтверждающего индивидуализацию образовательной работы с детьми и примеры индивидуальной работы.</w:t>
      </w:r>
    </w:p>
    <w:p w:rsidR="008160C8" w:rsidRPr="00541B9F" w:rsidRDefault="008160C8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Всегда можно обратиться к записям и посмотреть, что из намеченного выполнено и что осталось нереализованным.</w:t>
      </w:r>
    </w:p>
    <w:p w:rsidR="008160C8" w:rsidRPr="00541B9F" w:rsidRDefault="008160C8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 xml:space="preserve">Дети понимают, что </w:t>
      </w:r>
      <w:r w:rsidR="00A61B9C" w:rsidRPr="00541B9F">
        <w:rPr>
          <w:rFonts w:ascii="Times New Roman" w:eastAsia="Calibri" w:hAnsi="Times New Roman" w:cs="Times New Roman"/>
          <w:sz w:val="28"/>
          <w:szCs w:val="28"/>
        </w:rPr>
        <w:t>взрослые записывают их идеи и высказывания, придавая им значение. Это воспитывает у детей чувство собственного достоинства.</w:t>
      </w:r>
    </w:p>
    <w:p w:rsidR="003B3471" w:rsidRPr="00541B9F" w:rsidRDefault="00A61B9C" w:rsidP="00541B9F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Записанные печатными буквами слова побуждают детей учиться читать, а затем и писать.</w:t>
      </w:r>
    </w:p>
    <w:p w:rsidR="00A61B9C" w:rsidRPr="00541B9F" w:rsidRDefault="00997F05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После доработки взрослыми план будет иметь следующий вид.</w:t>
      </w:r>
    </w:p>
    <w:p w:rsidR="003B3471" w:rsidRPr="00541B9F" w:rsidRDefault="003B3471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3471" w:rsidRPr="00541B9F" w:rsidRDefault="003B3471" w:rsidP="00430F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77508" cy="2382715"/>
            <wp:effectExtent l="0" t="0" r="0" b="0"/>
            <wp:docPr id="5" name="Рисунок 5" descr="https://www.maam.ru/upload/blogs/detsad-480580-154668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80580-1546684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-10554" t="29139" r="15366" b="-281"/>
                    <a:stretch/>
                  </pic:blipFill>
                  <pic:spPr bwMode="auto">
                    <a:xfrm>
                      <a:off x="0" y="0"/>
                      <a:ext cx="4677508" cy="23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471" w:rsidRDefault="003B3471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b/>
          <w:sz w:val="28"/>
          <w:szCs w:val="28"/>
        </w:rPr>
        <w:t xml:space="preserve">Второй компонент – индивидуальная или совместная деятельность в центрах активности. </w:t>
      </w:r>
      <w:r w:rsidR="009154DB" w:rsidRPr="00541B9F">
        <w:rPr>
          <w:rFonts w:ascii="Times New Roman" w:eastAsia="Calibri" w:hAnsi="Times New Roman" w:cs="Times New Roman"/>
          <w:sz w:val="28"/>
          <w:szCs w:val="28"/>
        </w:rPr>
        <w:t>Во время работы над проектом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>, педагогам</w:t>
      </w:r>
      <w:r w:rsidR="009154DB" w:rsidRPr="00541B9F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следует уделить подготовке материалов, оборудования, литературы, развивающих заданий, различных карточек в центрах активности в соответствии с выбранной темой проекта. От этого напрямую зависит интерес де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>тей к выбору центра активности и вида деятельности.</w:t>
      </w:r>
    </w:p>
    <w:p w:rsidR="00430F64" w:rsidRDefault="00430F64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A83" w:rsidRDefault="00430F64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3484098</wp:posOffset>
            </wp:positionH>
            <wp:positionV relativeFrom="paragraph">
              <wp:posOffset>2735</wp:posOffset>
            </wp:positionV>
            <wp:extent cx="2295770" cy="3068516"/>
            <wp:effectExtent l="19050" t="0" r="9280" b="0"/>
            <wp:wrapNone/>
            <wp:docPr id="11" name="Рисунок 11" descr="C:\Users\Пользователь\Desktop\ФОТО ПРОЕКТ ПИТОМЦЫ\20161107_16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РОЕКТ ПИТОМЦЫ\20161107_164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70" cy="306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A83" w:rsidRPr="00E52A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19600" cy="2188800"/>
            <wp:effectExtent l="0" t="0" r="0" b="2540"/>
            <wp:docPr id="10" name="Рисунок 10" descr="C:\Users\Пользователь\Desktop\ФОТО ПРОЕКТ ПИТОМЦЫ\20161107_16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РОЕКТ ПИТОМЦЫ\20161107_16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21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83" w:rsidRDefault="00E52A83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A83" w:rsidRDefault="00E52A83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A8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19046" cy="2189838"/>
            <wp:effectExtent l="19050" t="0" r="0" b="0"/>
            <wp:docPr id="12" name="Рисунок 12" descr="C:\Users\Пользователь\Desktop\ФОТО ПРОЕКТ ПИТОМЦЫ\20161109_12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РОЕКТ ПИТОМЦЫ\20161109_123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18" cy="21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83" w:rsidRDefault="00E52A83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2A83" w:rsidRPr="00541B9F" w:rsidRDefault="00E52A83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3B34" w:rsidRDefault="006D55A8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Подгрупповые к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>оррекционные занятия</w:t>
      </w:r>
      <w:r w:rsidR="006D3B34" w:rsidRPr="006D3B34">
        <w:rPr>
          <w:rFonts w:ascii="Times New Roman" w:eastAsia="Calibri" w:hAnsi="Times New Roman" w:cs="Times New Roman"/>
          <w:sz w:val="28"/>
          <w:szCs w:val="28"/>
        </w:rPr>
        <w:t xml:space="preserve">, плановые 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 xml:space="preserve">образовательные и </w:t>
      </w:r>
      <w:r w:rsidR="006D3B34" w:rsidRPr="006D3B34">
        <w:rPr>
          <w:rFonts w:ascii="Times New Roman" w:eastAsia="Calibri" w:hAnsi="Times New Roman" w:cs="Times New Roman"/>
          <w:sz w:val="28"/>
          <w:szCs w:val="28"/>
        </w:rPr>
        <w:t>оздоровительные процедуры, физкультурные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 xml:space="preserve">, музыкальные занятиямогут быть </w:t>
      </w:r>
      <w:r w:rsidR="006D3B34" w:rsidRPr="006D3B34">
        <w:rPr>
          <w:rFonts w:ascii="Times New Roman" w:eastAsia="Calibri" w:hAnsi="Times New Roman" w:cs="Times New Roman"/>
          <w:sz w:val="28"/>
          <w:szCs w:val="28"/>
        </w:rPr>
        <w:lastRenderedPageBreak/>
        <w:t>обозначены как равнозначные центры активности. Но работа в них осуществляется по</w:t>
      </w:r>
      <w:r w:rsidR="006D3B34" w:rsidRPr="00541B9F">
        <w:rPr>
          <w:rFonts w:ascii="Times New Roman" w:eastAsia="Calibri" w:hAnsi="Times New Roman" w:cs="Times New Roman"/>
          <w:sz w:val="28"/>
          <w:szCs w:val="28"/>
        </w:rPr>
        <w:t xml:space="preserve">д руководством педагога. Важно </w:t>
      </w:r>
      <w:r w:rsidRPr="00541B9F">
        <w:rPr>
          <w:rFonts w:ascii="Times New Roman" w:eastAsia="Calibri" w:hAnsi="Times New Roman" w:cs="Times New Roman"/>
          <w:sz w:val="28"/>
          <w:szCs w:val="28"/>
        </w:rPr>
        <w:t xml:space="preserve">донести детям смысл, о формировании у дошкольников </w:t>
      </w:r>
      <w:r w:rsidR="006D3B34" w:rsidRPr="006D3B34">
        <w:rPr>
          <w:rFonts w:ascii="Times New Roman" w:eastAsia="Calibri" w:hAnsi="Times New Roman" w:cs="Times New Roman"/>
          <w:sz w:val="28"/>
          <w:szCs w:val="28"/>
        </w:rPr>
        <w:t>осознанного отношения к оздоровительным</w:t>
      </w:r>
      <w:r w:rsidRPr="00541B9F">
        <w:rPr>
          <w:rFonts w:ascii="Times New Roman" w:eastAsia="Calibri" w:hAnsi="Times New Roman" w:cs="Times New Roman"/>
          <w:sz w:val="28"/>
          <w:szCs w:val="28"/>
        </w:rPr>
        <w:t>, учебным и коррекционным</w:t>
      </w:r>
      <w:r w:rsidR="006D3B34" w:rsidRPr="006D3B34">
        <w:rPr>
          <w:rFonts w:ascii="Times New Roman" w:eastAsia="Calibri" w:hAnsi="Times New Roman" w:cs="Times New Roman"/>
          <w:sz w:val="28"/>
          <w:szCs w:val="28"/>
        </w:rPr>
        <w:t xml:space="preserve"> занятиям как необходимым усилиям.</w:t>
      </w:r>
    </w:p>
    <w:p w:rsidR="006D3B34" w:rsidRPr="006D3B34" w:rsidRDefault="006D3B3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34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вмешательство взрослого в самостоятельную работу ребенка, может быть вызвано только поставленными педагогическими целями: </w:t>
      </w:r>
    </w:p>
    <w:p w:rsidR="006D3B34" w:rsidRPr="006D3B34" w:rsidRDefault="006D3B3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34">
        <w:rPr>
          <w:rFonts w:ascii="Times New Roman" w:eastAsia="Calibri" w:hAnsi="Times New Roman" w:cs="Times New Roman"/>
          <w:sz w:val="28"/>
          <w:szCs w:val="28"/>
        </w:rPr>
        <w:t>- научить чему-нибудь;</w:t>
      </w:r>
    </w:p>
    <w:p w:rsidR="006D3B34" w:rsidRPr="006D3B34" w:rsidRDefault="006D3B3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34">
        <w:rPr>
          <w:rFonts w:ascii="Times New Roman" w:eastAsia="Calibri" w:hAnsi="Times New Roman" w:cs="Times New Roman"/>
          <w:sz w:val="28"/>
          <w:szCs w:val="28"/>
        </w:rPr>
        <w:t>- конфликтами, нерешаемыми детьми;</w:t>
      </w:r>
    </w:p>
    <w:p w:rsidR="006D3B34" w:rsidRPr="006D3B34" w:rsidRDefault="006D3B3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34">
        <w:rPr>
          <w:rFonts w:ascii="Times New Roman" w:eastAsia="Calibri" w:hAnsi="Times New Roman" w:cs="Times New Roman"/>
          <w:sz w:val="28"/>
          <w:szCs w:val="28"/>
        </w:rPr>
        <w:t>- ситуациями, когда дети просят помощи взрослого.</w:t>
      </w:r>
    </w:p>
    <w:p w:rsidR="00430F64" w:rsidRDefault="006D3B34" w:rsidP="00430F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34">
        <w:rPr>
          <w:rFonts w:ascii="Times New Roman" w:eastAsia="Calibri" w:hAnsi="Times New Roman" w:cs="Times New Roman"/>
          <w:b/>
          <w:sz w:val="28"/>
          <w:szCs w:val="28"/>
        </w:rPr>
        <w:t>Итоговый компонент</w:t>
      </w:r>
      <w:r w:rsidRPr="006D3B34">
        <w:rPr>
          <w:rFonts w:ascii="Times New Roman" w:eastAsia="Calibri" w:hAnsi="Times New Roman" w:cs="Times New Roman"/>
          <w:sz w:val="28"/>
          <w:szCs w:val="28"/>
        </w:rPr>
        <w:t xml:space="preserve"> дневного цикла образовательной деятельности «План-дело-анализ» - </w:t>
      </w:r>
      <w:r w:rsidRPr="006D3B34">
        <w:rPr>
          <w:rFonts w:ascii="Times New Roman" w:eastAsia="Calibri" w:hAnsi="Times New Roman" w:cs="Times New Roman"/>
          <w:b/>
          <w:sz w:val="28"/>
          <w:szCs w:val="28"/>
        </w:rPr>
        <w:t xml:space="preserve">это итоговый сбор. </w:t>
      </w:r>
      <w:r w:rsidRPr="006D3B34">
        <w:rPr>
          <w:rFonts w:ascii="Times New Roman" w:eastAsia="Calibri" w:hAnsi="Times New Roman" w:cs="Times New Roman"/>
          <w:sz w:val="28"/>
          <w:szCs w:val="28"/>
        </w:rPr>
        <w:t xml:space="preserve"> Он проводится ежедневно, после того как дети выполнят задуманное, реализуют свой план в каком-либо центре активности (искусства, математики, науки, воды и песка, строительства, мастерской и др.)</w:t>
      </w:r>
    </w:p>
    <w:p w:rsidR="00430F64" w:rsidRPr="00541B9F" w:rsidRDefault="00430F64" w:rsidP="00430F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99060</wp:posOffset>
            </wp:positionV>
            <wp:extent cx="3453765" cy="2593340"/>
            <wp:effectExtent l="19050" t="0" r="0" b="0"/>
            <wp:wrapNone/>
            <wp:docPr id="6" name="Рисунок 6" descr="C:\Users\Анжела\Desktop\20161111_10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жела\Desktop\20161111_10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99060</wp:posOffset>
            </wp:positionV>
            <wp:extent cx="2670810" cy="2558415"/>
            <wp:effectExtent l="19050" t="0" r="0" b="0"/>
            <wp:wrapNone/>
            <wp:docPr id="9" name="Рисунок 9" descr="C:\Users\Пользователь\Desktop\20161111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161111_093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5A8" w:rsidRPr="00541B9F" w:rsidRDefault="006D55A8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1B9F" w:rsidRPr="00541B9F" w:rsidRDefault="00541B9F" w:rsidP="00E52A8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F64" w:rsidRDefault="00430F64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Задачи итогового сбора:</w:t>
      </w: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- предъявить индивидуальные достижения и общие итоги работы в центрах активности;</w:t>
      </w: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- организовать процесс рефлексии, обсудить насколько полученный результат соответствует задуманному, что помогло, а что мешало в достижении цели;</w:t>
      </w: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- наметить последовательные шаги командной работы, индивидуальных занятий.</w:t>
      </w:r>
    </w:p>
    <w:p w:rsidR="00541B9F" w:rsidRPr="00541B9F" w:rsidRDefault="00541B9F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1B9F">
        <w:rPr>
          <w:rFonts w:ascii="Times New Roman" w:eastAsia="Calibri" w:hAnsi="Times New Roman" w:cs="Times New Roman"/>
          <w:sz w:val="28"/>
          <w:szCs w:val="28"/>
        </w:rPr>
        <w:t>Важная задача итогового сбора – пробудить энтузиазм детей, вселить уверенность в своих силах, уверенность, что они будут успешны.</w:t>
      </w:r>
    </w:p>
    <w:p w:rsidR="004E6060" w:rsidRPr="004E6060" w:rsidRDefault="004E6060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Продолжительность работы по теме (в отличии от учебных занятий) – работа может длиться столько дней, времени: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- сколько у взрослых будет сохраняться творческая готовность поддерживать ее новыми идеями, ресурсами;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541B9F" w:rsidRPr="00541B9F">
        <w:rPr>
          <w:rFonts w:ascii="Times New Roman" w:eastAsia="Calibri" w:hAnsi="Times New Roman" w:cs="Times New Roman"/>
          <w:sz w:val="28"/>
          <w:szCs w:val="28"/>
        </w:rPr>
        <w:t xml:space="preserve">сколько </w:t>
      </w:r>
      <w:r w:rsidRPr="004E6060">
        <w:rPr>
          <w:rFonts w:ascii="Times New Roman" w:eastAsia="Calibri" w:hAnsi="Times New Roman" w:cs="Times New Roman"/>
          <w:sz w:val="28"/>
          <w:szCs w:val="28"/>
        </w:rPr>
        <w:t>у детей будет интерес к выбранной теме, содержанию, деятельности.</w:t>
      </w:r>
    </w:p>
    <w:p w:rsidR="004E6060" w:rsidRPr="004E6060" w:rsidRDefault="004E6060" w:rsidP="00541B9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Продолжительность работы по теме </w:t>
      </w:r>
      <w:r w:rsidR="0042222B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Pr="004E6060">
        <w:rPr>
          <w:rFonts w:ascii="Times New Roman" w:eastAsia="Calibri" w:hAnsi="Times New Roman" w:cs="Times New Roman"/>
          <w:sz w:val="28"/>
          <w:szCs w:val="28"/>
        </w:rPr>
        <w:t>позволяет детям пробовать свои силы в разных видах деятельности в то время, когда у них возникает в этом потребность.</w:t>
      </w:r>
    </w:p>
    <w:p w:rsidR="004E6060" w:rsidRPr="004E6060" w:rsidRDefault="004E6060" w:rsidP="00541B9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060">
        <w:rPr>
          <w:rFonts w:ascii="Times New Roman" w:eastAsia="Calibri" w:hAnsi="Times New Roman" w:cs="Times New Roman"/>
          <w:sz w:val="28"/>
          <w:szCs w:val="28"/>
        </w:rPr>
        <w:t>Технология «План-дело-анализ» позволяет проводить совместное с</w:t>
      </w:r>
      <w:r w:rsidR="00CE0D69">
        <w:rPr>
          <w:rFonts w:ascii="Times New Roman" w:eastAsia="Calibri" w:hAnsi="Times New Roman" w:cs="Times New Roman"/>
          <w:sz w:val="28"/>
          <w:szCs w:val="28"/>
        </w:rPr>
        <w:t xml:space="preserve"> детьми планирование дня, недели</w:t>
      </w:r>
      <w:r w:rsidRPr="004E6060">
        <w:rPr>
          <w:rFonts w:ascii="Times New Roman" w:eastAsia="Calibri" w:hAnsi="Times New Roman" w:cs="Times New Roman"/>
          <w:sz w:val="28"/>
          <w:szCs w:val="28"/>
        </w:rPr>
        <w:t xml:space="preserve">, но на основе выбора ребенком тем, дел, занятий и других форм работы. </w:t>
      </w:r>
    </w:p>
    <w:p w:rsidR="003D7B99" w:rsidRDefault="003D7B99" w:rsidP="00541B9F">
      <w:pPr>
        <w:jc w:val="both"/>
        <w:rPr>
          <w:rFonts w:ascii="Times New Roman" w:hAnsi="Times New Roman" w:cs="Times New Roman"/>
          <w:sz w:val="28"/>
          <w:szCs w:val="28"/>
        </w:rPr>
      </w:pPr>
      <w:r w:rsidRPr="00541B9F">
        <w:rPr>
          <w:rFonts w:ascii="Times New Roman" w:hAnsi="Times New Roman" w:cs="Times New Roman"/>
          <w:sz w:val="28"/>
          <w:szCs w:val="28"/>
        </w:rPr>
        <w:t xml:space="preserve">Своё выступление мне хотелось бы закончить словами Л.С. Выготского: «Воспитание должно быть организовано так, чтобы не ребёнка воспитывали, а ребёнок воспитывался сам». </w:t>
      </w:r>
    </w:p>
    <w:p w:rsidR="00684987" w:rsidRPr="00684987" w:rsidRDefault="002D432B" w:rsidP="006849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2A83" w:rsidRPr="00E52A83" w:rsidRDefault="00E52A83" w:rsidP="00541B9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E52A83" w:rsidRPr="00E52A83" w:rsidSect="003D7B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B00AF"/>
    <w:multiLevelType w:val="hybridMultilevel"/>
    <w:tmpl w:val="6A1E612C"/>
    <w:lvl w:ilvl="0" w:tplc="EA683ECC">
      <w:start w:val="1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6E057809"/>
    <w:multiLevelType w:val="hybridMultilevel"/>
    <w:tmpl w:val="16122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8A5942"/>
    <w:multiLevelType w:val="hybridMultilevel"/>
    <w:tmpl w:val="C09A7A4E"/>
    <w:lvl w:ilvl="0" w:tplc="D4A446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F05AD"/>
    <w:rsid w:val="00031DFF"/>
    <w:rsid w:val="00047915"/>
    <w:rsid w:val="00125EFA"/>
    <w:rsid w:val="002043DE"/>
    <w:rsid w:val="00260D71"/>
    <w:rsid w:val="002D432B"/>
    <w:rsid w:val="003736B0"/>
    <w:rsid w:val="003B3471"/>
    <w:rsid w:val="003B57ED"/>
    <w:rsid w:val="003C3D20"/>
    <w:rsid w:val="003C7F8D"/>
    <w:rsid w:val="003D7B99"/>
    <w:rsid w:val="0042222B"/>
    <w:rsid w:val="00424EBB"/>
    <w:rsid w:val="00430F64"/>
    <w:rsid w:val="004E6060"/>
    <w:rsid w:val="00541B9F"/>
    <w:rsid w:val="005808DB"/>
    <w:rsid w:val="00636C2C"/>
    <w:rsid w:val="00663401"/>
    <w:rsid w:val="00684987"/>
    <w:rsid w:val="0069633D"/>
    <w:rsid w:val="006D3B34"/>
    <w:rsid w:val="006D55A8"/>
    <w:rsid w:val="006E4E72"/>
    <w:rsid w:val="00751897"/>
    <w:rsid w:val="008160C8"/>
    <w:rsid w:val="009154DB"/>
    <w:rsid w:val="009851D8"/>
    <w:rsid w:val="00996FB7"/>
    <w:rsid w:val="00997F05"/>
    <w:rsid w:val="009A34D2"/>
    <w:rsid w:val="009C69E2"/>
    <w:rsid w:val="009F05AD"/>
    <w:rsid w:val="00A41756"/>
    <w:rsid w:val="00A61B9C"/>
    <w:rsid w:val="00C41D78"/>
    <w:rsid w:val="00CE0D69"/>
    <w:rsid w:val="00DA7AE6"/>
    <w:rsid w:val="00E52A83"/>
    <w:rsid w:val="00EA1C29"/>
    <w:rsid w:val="00FE2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D7B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note text"/>
    <w:basedOn w:val="a"/>
    <w:link w:val="a4"/>
    <w:uiPriority w:val="99"/>
    <w:semiHidden/>
    <w:unhideWhenUsed/>
    <w:rsid w:val="005808DB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808DB"/>
    <w:rPr>
      <w:sz w:val="20"/>
      <w:szCs w:val="20"/>
    </w:rPr>
  </w:style>
  <w:style w:type="paragraph" w:styleId="a5">
    <w:name w:val="List Paragraph"/>
    <w:basedOn w:val="a"/>
    <w:uiPriority w:val="34"/>
    <w:qFormat/>
    <w:rsid w:val="003C7F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3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0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Екатерина</cp:lastModifiedBy>
  <cp:revision>13</cp:revision>
  <dcterms:created xsi:type="dcterms:W3CDTF">2019-10-08T05:33:00Z</dcterms:created>
  <dcterms:modified xsi:type="dcterms:W3CDTF">2019-11-04T05:56:00Z</dcterms:modified>
</cp:coreProperties>
</file>