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6A8D" w:rsidP="00DA1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патриотического воспитания в процессе духовного развития детей и подростков в подростковом клубе по месту жительства.</w:t>
      </w:r>
    </w:p>
    <w:p w:rsidR="00FB6A8D" w:rsidRDefault="00FB6A8D" w:rsidP="00DA1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Патриотизм - качество личности, характеризующее высшую степень  духовного развития и самосознания, выражающуюся в ценностном отношении к своему Отечеству, его истории и культуре и готовности к выполнению гражданского долга, готовности к самопожертвованию во имя интересов Отечества. Основной целью воспитания </w:t>
      </w:r>
      <w:r w:rsidR="00363C46">
        <w:rPr>
          <w:rFonts w:ascii="Times New Roman" w:hAnsi="Times New Roman" w:cs="Times New Roman"/>
          <w:sz w:val="28"/>
          <w:szCs w:val="28"/>
        </w:rPr>
        <w:t xml:space="preserve">в подростковом клубе </w:t>
      </w:r>
      <w:r>
        <w:rPr>
          <w:rFonts w:ascii="Times New Roman" w:hAnsi="Times New Roman" w:cs="Times New Roman"/>
          <w:sz w:val="28"/>
          <w:szCs w:val="28"/>
        </w:rPr>
        <w:t>является под</w:t>
      </w:r>
      <w:r w:rsidR="00363C46">
        <w:rPr>
          <w:rFonts w:ascii="Times New Roman" w:hAnsi="Times New Roman" w:cs="Times New Roman"/>
          <w:sz w:val="28"/>
          <w:szCs w:val="28"/>
        </w:rPr>
        <w:t>готовка всесторонне развитых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патриотически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настроенных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4E5C5F" w:rsidRDefault="00FB6A8D" w:rsidP="00DA1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патриотизма – целенаправленный процесс, включения обучающихся в различные виды деятельности, связанной по своему содержанию с развитием патриотизма, стимулированием к выработке этого морального качества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5C5F">
        <w:rPr>
          <w:rFonts w:ascii="Times New Roman" w:hAnsi="Times New Roman" w:cs="Times New Roman"/>
          <w:sz w:val="28"/>
          <w:szCs w:val="28"/>
        </w:rPr>
        <w:t xml:space="preserve"> Можно выделить следующие особенности патриотизма: </w:t>
      </w:r>
    </w:p>
    <w:p w:rsidR="004E5C5F" w:rsidRDefault="004E5C5F" w:rsidP="00DA1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Созидательный характер;</w:t>
      </w:r>
    </w:p>
    <w:p w:rsidR="004E5C5F" w:rsidRDefault="004E5C5F" w:rsidP="00DA1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Интернационализм;</w:t>
      </w:r>
    </w:p>
    <w:p w:rsidR="004E5C5F" w:rsidRDefault="004E5C5F" w:rsidP="00DA1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характер;</w:t>
      </w:r>
    </w:p>
    <w:p w:rsidR="004E5C5F" w:rsidRDefault="004E5C5F" w:rsidP="00DA1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Коллективизм.</w:t>
      </w:r>
    </w:p>
    <w:p w:rsidR="004E5C5F" w:rsidRDefault="004E5C5F" w:rsidP="00DA1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патриотизма в подростковом клубе отвечает всем этим требованиям и способствует воспитанию патриотических чувств у детей и подростков. Педагогами создаются такие условия, чтобы у подростка возникла потребность в самосовершенствовании. Дети и подростки переживают внутренние противоречия между тем, какой он есть и тем, каким ему надлежит быть. Таким образом, суть воспитательной работы, должна состоять в том, чтобы создать такие педагогические условия, которые реально будут способствовать</w:t>
      </w:r>
      <w:r w:rsidR="00363C46">
        <w:rPr>
          <w:rFonts w:ascii="Times New Roman" w:hAnsi="Times New Roman" w:cs="Times New Roman"/>
          <w:sz w:val="28"/>
          <w:szCs w:val="28"/>
        </w:rPr>
        <w:t xml:space="preserve"> и побуждать обучающихся к развитию у себя чувства патриотизма и любви к Родине</w:t>
      </w:r>
      <w:proofErr w:type="gramStart"/>
      <w:r w:rsidR="00363C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3C46">
        <w:rPr>
          <w:rFonts w:ascii="Times New Roman" w:hAnsi="Times New Roman" w:cs="Times New Roman"/>
          <w:sz w:val="28"/>
          <w:szCs w:val="28"/>
        </w:rPr>
        <w:t xml:space="preserve"> Педагоги подросткового клуба используют в своей работе разнообразные формы и приемы работы. В клубе проводятся беседы, беседы-диспуты, заседания круглого стола</w:t>
      </w:r>
      <w:proofErr w:type="gramStart"/>
      <w:r w:rsidR="00363C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3C46">
        <w:rPr>
          <w:rFonts w:ascii="Times New Roman" w:hAnsi="Times New Roman" w:cs="Times New Roman"/>
          <w:sz w:val="28"/>
          <w:szCs w:val="28"/>
        </w:rPr>
        <w:t xml:space="preserve"> Использование наглядного материала позволяет включить в познавательный </w:t>
      </w:r>
      <w:r w:rsidR="00363C46">
        <w:rPr>
          <w:rFonts w:ascii="Times New Roman" w:hAnsi="Times New Roman" w:cs="Times New Roman"/>
          <w:sz w:val="28"/>
          <w:szCs w:val="28"/>
        </w:rPr>
        <w:lastRenderedPageBreak/>
        <w:t>процесс различные органы восприятия. К.Д.Ушинский писал: « Чем более органов наших чу</w:t>
      </w:r>
      <w:proofErr w:type="gramStart"/>
      <w:r w:rsidR="00363C46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="00363C46">
        <w:rPr>
          <w:rFonts w:ascii="Times New Roman" w:hAnsi="Times New Roman" w:cs="Times New Roman"/>
          <w:sz w:val="28"/>
          <w:szCs w:val="28"/>
        </w:rPr>
        <w:t xml:space="preserve">инимает участие в восприятии какого-нибудь впечатления, тем прочнее ложатся эти впечатления в нашу </w:t>
      </w:r>
      <w:r w:rsidR="002A2F3B">
        <w:rPr>
          <w:rFonts w:ascii="Times New Roman" w:hAnsi="Times New Roman" w:cs="Times New Roman"/>
          <w:sz w:val="28"/>
          <w:szCs w:val="28"/>
        </w:rPr>
        <w:t>механическую, нервную память, вернее сохраняются и легче потом вспоминаются».</w:t>
      </w:r>
    </w:p>
    <w:p w:rsidR="00DA11E2" w:rsidRDefault="002A2F3B" w:rsidP="00DA1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выработки нравственных представлений в области патриотизма требует умелого учета возрастных особенностей обучающихся. В программе воспитания сделан акцент на формирование представлений об огромном вкладе России в развитие науки, техники, производства. Обучающимся подростковых клубов предлагается самим работать с различными источниками информации, на основе этого делать анализ и готовить материал для выступления, например, на заседании круглого стола. </w:t>
      </w:r>
      <w:r w:rsidR="00CC5FFB">
        <w:rPr>
          <w:rFonts w:ascii="Times New Roman" w:hAnsi="Times New Roman" w:cs="Times New Roman"/>
          <w:sz w:val="28"/>
          <w:szCs w:val="28"/>
        </w:rPr>
        <w:t xml:space="preserve">Так постепенно формируя мировоззрение обучающихся, нормы поведения детей, нравственные идеалы. Вместе с тем, патриотизм проявляется </w:t>
      </w:r>
      <w:r w:rsidR="003D24F7">
        <w:rPr>
          <w:rFonts w:ascii="Times New Roman" w:hAnsi="Times New Roman" w:cs="Times New Roman"/>
          <w:sz w:val="28"/>
          <w:szCs w:val="28"/>
        </w:rPr>
        <w:t xml:space="preserve">и в коллективных чувствах, оценках, в отношении к своему народу, его образу жизни, истории, культуре, государству, системе основополагающих ценностей. Патриотизм – это сознательно и добровольно принимаемая позиция граждан на основе индивидуальной свободы. У </w:t>
      </w:r>
      <w:proofErr w:type="gramStart"/>
      <w:r w:rsidR="003D24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D24F7">
        <w:rPr>
          <w:rFonts w:ascii="Times New Roman" w:hAnsi="Times New Roman" w:cs="Times New Roman"/>
          <w:sz w:val="28"/>
          <w:szCs w:val="28"/>
        </w:rPr>
        <w:t xml:space="preserve"> это, прежде всего, проявляется в чувстве привязанности к своему дому, подростковому клубу, школе. Участвуя в беседах, дети и подростки учатся проявлять уважительное отношение к своему языку, историческому прошлому своего народа. Рассказывая о своих успехах и достижениях, дети узнают много об успехах и достижениях  своих сверстников в других городах</w:t>
      </w:r>
      <w:proofErr w:type="gramStart"/>
      <w:r w:rsidR="003D24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24F7">
        <w:rPr>
          <w:rFonts w:ascii="Times New Roman" w:hAnsi="Times New Roman" w:cs="Times New Roman"/>
          <w:sz w:val="28"/>
          <w:szCs w:val="28"/>
        </w:rPr>
        <w:t xml:space="preserve"> У них воспитывается гражданский дух, система основополагающих ценностей.</w:t>
      </w:r>
    </w:p>
    <w:p w:rsidR="002A2F3B" w:rsidRDefault="00DA11E2" w:rsidP="00DA1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патриотизма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сути и смыслу – подготовка нравственной основы общества.</w:t>
      </w:r>
      <w:r w:rsidR="003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C5F" w:rsidRDefault="004E5C5F" w:rsidP="00DA11E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6A8D" w:rsidRPr="00FB6A8D" w:rsidRDefault="00FB6A8D" w:rsidP="00DA1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6A8D" w:rsidRPr="00FB6A8D" w:rsidSect="00DA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6A8D"/>
    <w:rsid w:val="002A2F3B"/>
    <w:rsid w:val="00363C46"/>
    <w:rsid w:val="003D24F7"/>
    <w:rsid w:val="004E5C5F"/>
    <w:rsid w:val="00CC5FFB"/>
    <w:rsid w:val="00DA11E2"/>
    <w:rsid w:val="00FB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2019-12-20T12:58:00Z</dcterms:created>
  <dcterms:modified xsi:type="dcterms:W3CDTF">2019-12-20T14:01:00Z</dcterms:modified>
</cp:coreProperties>
</file>