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D3" w:rsidRDefault="006971D3" w:rsidP="006971D3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6971D3" w:rsidRDefault="006971D3" w:rsidP="006971D3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6971D3" w:rsidRDefault="006971D3" w:rsidP="006971D3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6971D3" w:rsidRDefault="006971D3" w:rsidP="006971D3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96177D" w:rsidRPr="009D7848" w:rsidRDefault="0096177D" w:rsidP="006971D3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2"/>
          <w:szCs w:val="52"/>
          <w:lang w:eastAsia="ru-RU"/>
        </w:rPr>
      </w:pPr>
      <w:bookmarkStart w:id="0" w:name="_GoBack"/>
      <w:r w:rsidRPr="009D78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52"/>
          <w:szCs w:val="52"/>
          <w:lang w:eastAsia="ru-RU"/>
        </w:rPr>
        <w:t>Воспитание начал патриотизма и гражданственности у дошкольников.</w:t>
      </w:r>
    </w:p>
    <w:bookmarkEnd w:id="0"/>
    <w:p w:rsidR="006971D3" w:rsidRPr="006971D3" w:rsidRDefault="006971D3" w:rsidP="00D15E0C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52"/>
          <w:szCs w:val="52"/>
        </w:rPr>
      </w:pPr>
    </w:p>
    <w:p w:rsidR="006971D3" w:rsidRDefault="006971D3" w:rsidP="00D15E0C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</w:p>
    <w:p w:rsidR="006971D3" w:rsidRDefault="006971D3" w:rsidP="00D15E0C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</w:p>
    <w:p w:rsidR="006971D3" w:rsidRDefault="006971D3" w:rsidP="00D15E0C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</w:p>
    <w:p w:rsidR="006971D3" w:rsidRDefault="006971D3" w:rsidP="00D15E0C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36"/>
          <w:szCs w:val="36"/>
        </w:rPr>
      </w:pPr>
    </w:p>
    <w:p w:rsidR="006971D3" w:rsidRDefault="006971D3" w:rsidP="006971D3">
      <w:pPr>
        <w:pStyle w:val="a3"/>
        <w:shd w:val="clear" w:color="auto" w:fill="FFFFFF"/>
        <w:spacing w:line="300" w:lineRule="atLeast"/>
        <w:jc w:val="right"/>
        <w:rPr>
          <w:rFonts w:ascii="Trebuchet MS" w:hAnsi="Trebuchet MS"/>
          <w:color w:val="555555"/>
          <w:sz w:val="36"/>
          <w:szCs w:val="36"/>
        </w:rPr>
      </w:pPr>
    </w:p>
    <w:p w:rsidR="006971D3" w:rsidRDefault="006971D3" w:rsidP="006971D3">
      <w:pPr>
        <w:pStyle w:val="a3"/>
        <w:shd w:val="clear" w:color="auto" w:fill="FFFFFF"/>
        <w:spacing w:line="300" w:lineRule="atLeast"/>
        <w:jc w:val="right"/>
        <w:rPr>
          <w:rFonts w:ascii="Trebuchet MS" w:hAnsi="Trebuchet MS"/>
          <w:color w:val="555555"/>
          <w:sz w:val="36"/>
          <w:szCs w:val="36"/>
        </w:rPr>
      </w:pPr>
    </w:p>
    <w:p w:rsidR="006971D3" w:rsidRDefault="006971D3" w:rsidP="006971D3">
      <w:pPr>
        <w:pStyle w:val="a3"/>
        <w:shd w:val="clear" w:color="auto" w:fill="FFFFFF"/>
        <w:spacing w:line="300" w:lineRule="atLeast"/>
        <w:jc w:val="right"/>
        <w:rPr>
          <w:rFonts w:ascii="Trebuchet MS" w:hAnsi="Trebuchet MS"/>
          <w:color w:val="555555"/>
          <w:sz w:val="36"/>
          <w:szCs w:val="36"/>
        </w:rPr>
      </w:pPr>
    </w:p>
    <w:p w:rsidR="006971D3" w:rsidRDefault="006971D3" w:rsidP="006971D3">
      <w:pPr>
        <w:pStyle w:val="a3"/>
        <w:shd w:val="clear" w:color="auto" w:fill="FFFFFF"/>
        <w:spacing w:line="300" w:lineRule="atLeast"/>
        <w:jc w:val="right"/>
        <w:rPr>
          <w:color w:val="000000" w:themeColor="text1"/>
          <w:sz w:val="36"/>
          <w:szCs w:val="36"/>
        </w:rPr>
      </w:pPr>
      <w:proofErr w:type="spellStart"/>
      <w:r w:rsidRPr="006971D3">
        <w:rPr>
          <w:color w:val="000000" w:themeColor="text1"/>
          <w:sz w:val="36"/>
          <w:szCs w:val="36"/>
        </w:rPr>
        <w:t>Подготовила</w:t>
      </w:r>
      <w:proofErr w:type="gramStart"/>
      <w:r>
        <w:rPr>
          <w:color w:val="000000" w:themeColor="text1"/>
          <w:sz w:val="36"/>
          <w:szCs w:val="36"/>
        </w:rPr>
        <w:t>:Н</w:t>
      </w:r>
      <w:proofErr w:type="gramEnd"/>
      <w:r>
        <w:rPr>
          <w:color w:val="000000" w:themeColor="text1"/>
          <w:sz w:val="36"/>
          <w:szCs w:val="36"/>
        </w:rPr>
        <w:t>осикова</w:t>
      </w:r>
      <w:proofErr w:type="spellEnd"/>
      <w:r>
        <w:rPr>
          <w:color w:val="000000" w:themeColor="text1"/>
          <w:sz w:val="36"/>
          <w:szCs w:val="36"/>
        </w:rPr>
        <w:t xml:space="preserve"> Е.Н.</w:t>
      </w:r>
    </w:p>
    <w:p w:rsidR="006971D3" w:rsidRPr="006971D3" w:rsidRDefault="006971D3" w:rsidP="006971D3">
      <w:pPr>
        <w:pStyle w:val="a3"/>
        <w:shd w:val="clear" w:color="auto" w:fill="FFFFFF"/>
        <w:spacing w:line="300" w:lineRule="atLeast"/>
        <w:jc w:val="righ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Воспитатель ГБДОУ № 51 Красносельского района </w:t>
      </w:r>
    </w:p>
    <w:p w:rsidR="006971D3" w:rsidRDefault="006971D3" w:rsidP="00D15E0C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</w:p>
    <w:p w:rsidR="006971D3" w:rsidRDefault="006971D3" w:rsidP="00D15E0C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</w:p>
    <w:p w:rsidR="006971D3" w:rsidRDefault="006971D3" w:rsidP="00D15E0C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</w:p>
    <w:p w:rsidR="00D15E0C" w:rsidRPr="006971D3" w:rsidRDefault="006971D3" w:rsidP="00D15E0C">
      <w:pPr>
        <w:pStyle w:val="a3"/>
        <w:shd w:val="clear" w:color="auto" w:fill="FFFFFF"/>
        <w:spacing w:line="300" w:lineRule="atLeast"/>
        <w:rPr>
          <w:color w:val="555555"/>
          <w:sz w:val="28"/>
          <w:szCs w:val="28"/>
        </w:rPr>
      </w:pPr>
      <w:r>
        <w:rPr>
          <w:rFonts w:ascii="Trebuchet MS" w:hAnsi="Trebuchet MS"/>
          <w:color w:val="555555"/>
        </w:rPr>
        <w:lastRenderedPageBreak/>
        <w:t xml:space="preserve">       </w:t>
      </w:r>
      <w:r w:rsidR="00D15E0C" w:rsidRPr="006971D3">
        <w:rPr>
          <w:color w:val="555555"/>
          <w:sz w:val="28"/>
          <w:szCs w:val="28"/>
        </w:rPr>
        <w:t xml:space="preserve">Гражданско-патриотическое воспитание является сегодня одним из актуальных и важнейших граней воспитательной работы. Как же можно ответить на вопрос «Что такое патриотизм?». Ответ на этот вопрос пытались дать многие известные люди нашей страны. В толковом словаре В.И. Даля значение слова «патриот» объясняется так: «Патриот – любитель отечества, ревнитель о благе его, </w:t>
      </w:r>
      <w:proofErr w:type="spellStart"/>
      <w:r w:rsidR="00D15E0C" w:rsidRPr="006971D3">
        <w:rPr>
          <w:color w:val="555555"/>
          <w:sz w:val="28"/>
          <w:szCs w:val="28"/>
        </w:rPr>
        <w:t>отчизнолюб</w:t>
      </w:r>
      <w:proofErr w:type="spellEnd"/>
      <w:r w:rsidR="00D15E0C" w:rsidRPr="006971D3">
        <w:rPr>
          <w:color w:val="555555"/>
          <w:sz w:val="28"/>
          <w:szCs w:val="28"/>
        </w:rPr>
        <w:t>».</w:t>
      </w:r>
    </w:p>
    <w:p w:rsidR="00D15E0C" w:rsidRPr="006971D3" w:rsidRDefault="006971D3" w:rsidP="00D15E0C">
      <w:pPr>
        <w:pStyle w:val="a3"/>
        <w:shd w:val="clear" w:color="auto" w:fill="FFFFFF"/>
        <w:spacing w:line="300" w:lineRule="atLeast"/>
        <w:rPr>
          <w:color w:val="555555"/>
          <w:sz w:val="28"/>
          <w:szCs w:val="28"/>
        </w:rPr>
      </w:pPr>
      <w:r w:rsidRPr="006971D3">
        <w:rPr>
          <w:color w:val="555555"/>
          <w:sz w:val="28"/>
          <w:szCs w:val="28"/>
        </w:rPr>
        <w:t xml:space="preserve">        </w:t>
      </w:r>
      <w:r w:rsidR="00D15E0C" w:rsidRPr="006971D3">
        <w:rPr>
          <w:color w:val="555555"/>
          <w:sz w:val="28"/>
          <w:szCs w:val="28"/>
        </w:rPr>
        <w:t xml:space="preserve">В «Словаре иностранных слов» В.В. Одинцова и др. «патриот – (гр. </w:t>
      </w:r>
      <w:proofErr w:type="spellStart"/>
      <w:r w:rsidR="00D15E0C" w:rsidRPr="006971D3">
        <w:rPr>
          <w:color w:val="555555"/>
          <w:sz w:val="28"/>
          <w:szCs w:val="28"/>
        </w:rPr>
        <w:t>Patriotes</w:t>
      </w:r>
      <w:proofErr w:type="spellEnd"/>
      <w:r w:rsidR="00D15E0C" w:rsidRPr="006971D3">
        <w:rPr>
          <w:color w:val="555555"/>
          <w:sz w:val="28"/>
          <w:szCs w:val="28"/>
        </w:rPr>
        <w:t xml:space="preserve"> –земляк, соотечественник). Тот, кто любит родину, предан отечеству». Авторы словаря предполагают, что впервые слово «патриот» употреблено Петром I. Однако до самого конца </w:t>
      </w:r>
      <w:proofErr w:type="gramStart"/>
      <w:r w:rsidR="00D15E0C" w:rsidRPr="006971D3">
        <w:rPr>
          <w:color w:val="555555"/>
          <w:sz w:val="28"/>
          <w:szCs w:val="28"/>
        </w:rPr>
        <w:t>Х</w:t>
      </w:r>
      <w:proofErr w:type="gramEnd"/>
      <w:r w:rsidR="00D15E0C" w:rsidRPr="006971D3">
        <w:rPr>
          <w:color w:val="555555"/>
          <w:sz w:val="28"/>
          <w:szCs w:val="28"/>
        </w:rPr>
        <w:t>VIII века более распространённым был его синоним – словосочетание «сын отечества».</w:t>
      </w:r>
    </w:p>
    <w:p w:rsidR="00D15E0C" w:rsidRPr="006971D3" w:rsidRDefault="006971D3" w:rsidP="00D15E0C">
      <w:pPr>
        <w:pStyle w:val="a3"/>
        <w:shd w:val="clear" w:color="auto" w:fill="FFFFFF"/>
        <w:spacing w:line="300" w:lineRule="atLeast"/>
        <w:rPr>
          <w:color w:val="555555"/>
          <w:sz w:val="28"/>
          <w:szCs w:val="28"/>
        </w:rPr>
      </w:pPr>
      <w:r w:rsidRPr="006971D3">
        <w:rPr>
          <w:color w:val="555555"/>
          <w:sz w:val="28"/>
          <w:szCs w:val="28"/>
        </w:rPr>
        <w:t xml:space="preserve">      </w:t>
      </w:r>
      <w:r w:rsidR="00D15E0C" w:rsidRPr="006971D3">
        <w:rPr>
          <w:color w:val="555555"/>
          <w:sz w:val="28"/>
          <w:szCs w:val="28"/>
        </w:rPr>
        <w:t xml:space="preserve">Более  чётко дано моральное содержание этого понятия в философском словаре: </w:t>
      </w:r>
      <w:proofErr w:type="gramStart"/>
      <w:r w:rsidR="00D15E0C" w:rsidRPr="006971D3">
        <w:rPr>
          <w:color w:val="555555"/>
          <w:sz w:val="28"/>
          <w:szCs w:val="28"/>
        </w:rPr>
        <w:t>«Патриотизм (греч.</w:t>
      </w:r>
      <w:proofErr w:type="gramEnd"/>
      <w:r w:rsidR="00D15E0C" w:rsidRPr="006971D3">
        <w:rPr>
          <w:color w:val="555555"/>
          <w:sz w:val="28"/>
          <w:szCs w:val="28"/>
        </w:rPr>
        <w:t xml:space="preserve"> </w:t>
      </w:r>
      <w:proofErr w:type="spellStart"/>
      <w:proofErr w:type="gramStart"/>
      <w:r w:rsidR="00D15E0C" w:rsidRPr="006971D3">
        <w:rPr>
          <w:color w:val="555555"/>
          <w:sz w:val="28"/>
          <w:szCs w:val="28"/>
        </w:rPr>
        <w:t>Patris</w:t>
      </w:r>
      <w:proofErr w:type="spellEnd"/>
      <w:r w:rsidR="00D15E0C" w:rsidRPr="006971D3">
        <w:rPr>
          <w:color w:val="555555"/>
          <w:sz w:val="28"/>
          <w:szCs w:val="28"/>
        </w:rPr>
        <w:t xml:space="preserve"> - отечество), - говорится в нем, -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родины».</w:t>
      </w:r>
      <w:proofErr w:type="gramEnd"/>
    </w:p>
    <w:p w:rsidR="00D15E0C" w:rsidRPr="006971D3" w:rsidRDefault="006971D3" w:rsidP="00D15E0C">
      <w:pPr>
        <w:pStyle w:val="a3"/>
        <w:shd w:val="clear" w:color="auto" w:fill="FFFFFF"/>
        <w:spacing w:line="300" w:lineRule="atLeast"/>
        <w:rPr>
          <w:color w:val="555555"/>
          <w:sz w:val="28"/>
          <w:szCs w:val="28"/>
        </w:rPr>
      </w:pPr>
      <w:r w:rsidRPr="006971D3">
        <w:rPr>
          <w:color w:val="555555"/>
          <w:sz w:val="28"/>
          <w:szCs w:val="28"/>
        </w:rPr>
        <w:t xml:space="preserve">      </w:t>
      </w:r>
      <w:r w:rsidR="00D15E0C" w:rsidRPr="006971D3">
        <w:rPr>
          <w:color w:val="555555"/>
          <w:sz w:val="28"/>
          <w:szCs w:val="28"/>
        </w:rPr>
        <w:t xml:space="preserve">Выдающиеся люди нашей страны в прошлом считали патриотизм основой духовной жизни человека, его стремления к свободе и процветанию Родины. «… </w:t>
      </w:r>
      <w:proofErr w:type="gramStart"/>
      <w:r w:rsidR="00D15E0C" w:rsidRPr="006971D3">
        <w:rPr>
          <w:color w:val="555555"/>
          <w:sz w:val="28"/>
          <w:szCs w:val="28"/>
        </w:rPr>
        <w:t>Истинный человек и сын отечества,- писал А. Н. Радищев,- есть одно и то же… Он скорее согласится погибнуть, нежели подать собою другим пример не благонравия, преодолевает все препятствия, неутомимо бдит над сохранением честности, подает благие советы и наставления… и ежели уверен в том, что смерть его принесет крепость и славу Отечеству, то не страшится пожертвовать жизнью.</w:t>
      </w:r>
      <w:proofErr w:type="gramEnd"/>
      <w:r w:rsidR="00D15E0C" w:rsidRPr="006971D3">
        <w:rPr>
          <w:color w:val="555555"/>
          <w:sz w:val="28"/>
          <w:szCs w:val="28"/>
        </w:rPr>
        <w:t xml:space="preserve"> …</w:t>
      </w:r>
      <w:proofErr w:type="gramStart"/>
      <w:r w:rsidR="00D15E0C" w:rsidRPr="006971D3">
        <w:rPr>
          <w:color w:val="555555"/>
          <w:sz w:val="28"/>
          <w:szCs w:val="28"/>
        </w:rPr>
        <w:t>Тот есть прямо благороден</w:t>
      </w:r>
      <w:proofErr w:type="gramEnd"/>
      <w:r w:rsidR="00D15E0C" w:rsidRPr="006971D3">
        <w:rPr>
          <w:color w:val="555555"/>
          <w:sz w:val="28"/>
          <w:szCs w:val="28"/>
        </w:rPr>
        <w:t>, которого сердце не может не трепетать от нежной радости при едином имени Отечества…».</w:t>
      </w:r>
    </w:p>
    <w:p w:rsidR="0096177D" w:rsidRPr="0096177D" w:rsidRDefault="00D15E0C" w:rsidP="006971D3">
      <w:pPr>
        <w:pStyle w:val="a3"/>
        <w:shd w:val="clear" w:color="auto" w:fill="FFFFFF"/>
        <w:spacing w:line="300" w:lineRule="atLeast"/>
        <w:rPr>
          <w:color w:val="555555"/>
          <w:sz w:val="28"/>
          <w:szCs w:val="28"/>
        </w:rPr>
      </w:pPr>
      <w:r w:rsidRPr="006971D3">
        <w:rPr>
          <w:color w:val="555555"/>
          <w:sz w:val="28"/>
          <w:szCs w:val="28"/>
        </w:rPr>
        <w:t> </w:t>
      </w:r>
      <w:r w:rsidR="006971D3" w:rsidRPr="006971D3">
        <w:rPr>
          <w:color w:val="555555"/>
          <w:sz w:val="28"/>
          <w:szCs w:val="28"/>
        </w:rPr>
        <w:t xml:space="preserve">        </w:t>
      </w:r>
      <w:r w:rsidR="0096177D" w:rsidRPr="0096177D">
        <w:rPr>
          <w:color w:val="333333"/>
          <w:sz w:val="28"/>
          <w:szCs w:val="28"/>
        </w:rPr>
        <w:t>Патриотическое воспитание детей дошкольного возраста – это целенаправленный процесс педагогического воздействия на личность детей с целью обогащения их знаний о Родине, воспитания патриотических чувств, формирования умений и навыков нравственного поведения, развития потребности в деятельности на общую пользу.</w:t>
      </w:r>
    </w:p>
    <w:p w:rsidR="0096177D" w:rsidRPr="0096177D" w:rsidRDefault="006971D3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6177D"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Гражданское воспитание – процесс формирования уважения к закону и беспрекословного подчинения ему, нормам коллективной жизни, развитие гражданского самосознания, социальной и политической ответственности, культуры межнациональных отношений, гражданских чувств и качеств: патриотизма, национальной и расовой терпимости, чувства гражданского долга и социальной ответственности, готовности защищать свое отечество и отстаивать свои убеждения.</w:t>
      </w:r>
    </w:p>
    <w:p w:rsidR="0096177D" w:rsidRPr="0096177D" w:rsidRDefault="006971D3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96177D"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гражданского воспитания в условиях дошкольного образовательного учреждения заключается в воспитании уважения ко всем народам, населяющим нашу Планету.</w:t>
      </w:r>
    </w:p>
    <w:p w:rsidR="0096177D" w:rsidRPr="0096177D" w:rsidRDefault="006971D3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6177D"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учреждения призваны сформировать у детей первые представления об окружающем мире, отношение к социальной действительности, начала патриотизма.</w:t>
      </w:r>
    </w:p>
    <w:p w:rsidR="0096177D" w:rsidRPr="0096177D" w:rsidRDefault="006971D3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96177D"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дошкольного детства по своим психологическим характеристикам наиболее благоприятен, так как ребенка-дошкольника отличает безграничное доверие взрослому, подражательность, внушаемость, эмоциональная отзывчивость и искренность чувств. Знания и впечатления, пережитые в детстве, остаются с человеком на всю жизнь, оказывая глубокое влияние на его развития.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патриотического воспитания дошкольников: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ознакомление детей с жизнью своей страны необходимо строить на доступных, конкретных фактах, явлениях, событиях, показывая логические связи между ними.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Необходимо облекать знания об обществе, Родине и ее истории в яркую образную форму, опираться на эмоции и чувства детей. Все дела, проводимые в группе, должны быть наглядными, конкретными.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воспитание патриотизма следует начинать с воспитания любви к близким; с любовью к дому, в котором ребенок живет; саду; близкому окружению – к тому, что рядом, что понятно, взаимодействие с которым проникнуто эмоциями и переживаниями.</w:t>
      </w:r>
      <w:proofErr w:type="gramEnd"/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 есть малая Родина – близкая, понятная, родная.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Следует учесть и такую особенность дошкольников, как активность. Дети с удовольствием участвуют в различных видах деятельности, выполняют поручения, трудятся на пользу общества.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широко использовать игру как ведущую деятельность дошкольников. Это могут быть познавательные, экологические, подвижные игры, различные игровые моменты.</w:t>
      </w:r>
    </w:p>
    <w:p w:rsidR="0096177D" w:rsidRPr="0096177D" w:rsidRDefault="006971D3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6177D"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Огромную роль в воспитании дошкольников играет воспитатель. Дети всецело доверяют ему, его слова воспринимаются как истинные и важные. Истоки такого отношения к педагогу кроются в подражательности детей и недостатке жизненного опыта. Поведение, взгляды, отношения педагога являются образцом для подражания, детям хочется заслужить его похвалу, </w:t>
      </w:r>
      <w:r w:rsidR="0096177D"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одобрение. Поэтому педагогу не так сложно увлечь детей идеей любви к Отечеству, служения ему.</w:t>
      </w:r>
    </w:p>
    <w:p w:rsidR="0096177D" w:rsidRPr="0096177D" w:rsidRDefault="006971D3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gramStart"/>
      <w:r w:rsidR="0096177D"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чувство по своей природе многогранно, оно объединяет все стороны личности: нравственную, трудовую, умственную, эстетическую, а также физическое развитие и предполагает воздействие на каждую из сторон для получения единого результата.</w:t>
      </w:r>
      <w:proofErr w:type="gramEnd"/>
    </w:p>
    <w:p w:rsidR="0096177D" w:rsidRPr="0096177D" w:rsidRDefault="006971D3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6177D"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понятие патриотизма входят когнитивный, эмоциональный, поведенческий компоненты, которые реализуются в сфере социума и природы. При этом для дошкольников ведущим является эмоциональный компонент. Когнитивный компонент обеспечивает содержание, а поведенческий выполняет проверочно-диагностическую функцию.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патриотического воспитания дошкольников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Формирование у детей системы знаний (представлений и понятий) о своей Родине.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Воспитание у дошкольников интереса к окружающему миру, эмоциональной отзывчивости на события, происходящие в общественной жизни страны.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Включение детей в практическую деятельность по применению полученных знаний, накоплению опыта действенного отношения к окружающему, формированию потребности быть полезным другим людям.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Пути, средства и методы патриотического воспитания дошкольников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Путь воспитания любви к Родине выстраивается в логике «от близкого к </w:t>
      </w:r>
      <w:proofErr w:type="gramStart"/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далекому</w:t>
      </w:r>
      <w:proofErr w:type="gramEnd"/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любви к родителям, близким людям;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любовь к родному дому;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любовь к детскому саду;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любовь к улице, на которой живешь;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любовь к родному городу (селу);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любовь к родной стране.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ознакомлении с природой родной страны акцент делается на ее красоте и разнообразии, на ее особенностях.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Средства патриотического воспитания являются: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искусство: музыка, художественные произведения, изобразительное искусство.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формирование у детей представлений о людях родной страны. В первую очередь следует вспомнить тех людей, которые прославили нашу Родину – художников, композиторов, писателей, ученых, врачей.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знакомство с народным творчеством.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деятельность детей. Деятельность может быть разнообразной. Важно, чтобы она была интересна и понятна детям и чтобы они охотно принимали в ней участие.</w:t>
      </w:r>
    </w:p>
    <w:p w:rsidR="0096177D" w:rsidRPr="0096177D" w:rsidRDefault="0096177D" w:rsidP="0096177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 патриотического воспитания во многом зависит от воспитателя и родителей. Если взрослые поистине любят свою Родину, преданы ей, умеют наряду с критикой замечать и показывать ребенку привлекательные стороны, можно надеяться на эффективность образовательной работы.</w:t>
      </w:r>
    </w:p>
    <w:p w:rsidR="000B2B9D" w:rsidRPr="006971D3" w:rsidRDefault="000B2B9D">
      <w:pPr>
        <w:rPr>
          <w:rFonts w:ascii="Times New Roman" w:hAnsi="Times New Roman" w:cs="Times New Roman"/>
          <w:sz w:val="28"/>
          <w:szCs w:val="28"/>
        </w:rPr>
      </w:pPr>
    </w:p>
    <w:sectPr w:rsidR="000B2B9D" w:rsidRPr="0069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81"/>
    <w:rsid w:val="000B2B9D"/>
    <w:rsid w:val="006971D3"/>
    <w:rsid w:val="00887D81"/>
    <w:rsid w:val="0096177D"/>
    <w:rsid w:val="009D7848"/>
    <w:rsid w:val="00D1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4</cp:revision>
  <dcterms:created xsi:type="dcterms:W3CDTF">2020-01-24T04:18:00Z</dcterms:created>
  <dcterms:modified xsi:type="dcterms:W3CDTF">2020-01-24T05:25:00Z</dcterms:modified>
</cp:coreProperties>
</file>