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3BB" w:rsidRPr="00945A95" w:rsidRDefault="00B913BB" w:rsidP="00B913BB">
      <w:pPr>
        <w:spacing w:after="0" w:line="360" w:lineRule="auto"/>
        <w:jc w:val="center"/>
        <w:rPr>
          <w:rFonts w:ascii="Times New Roman" w:hAnsi="Times New Roman" w:cs="Times New Roman"/>
          <w:sz w:val="24"/>
          <w:szCs w:val="28"/>
        </w:rPr>
      </w:pPr>
      <w:r w:rsidRPr="00945A95">
        <w:rPr>
          <w:rFonts w:ascii="Times New Roman" w:hAnsi="Times New Roman" w:cs="Times New Roman"/>
          <w:sz w:val="24"/>
          <w:szCs w:val="28"/>
        </w:rPr>
        <w:t>Государственное бюджетное общеобразовательное учреждение Самарской области  средняя общеобразовательная школа № 1 «Образовательный центр» имени 21 армии вооруженных сил СССР п.г.т.  Стройкерамика муниципального района Волжский Самарской области структурное подразделение «Детский сад «Солнышко»</w:t>
      </w:r>
    </w:p>
    <w:p w:rsidR="00567323" w:rsidRDefault="00567323" w:rsidP="00DA11FB">
      <w:pPr>
        <w:spacing w:line="360" w:lineRule="auto"/>
        <w:rPr>
          <w:rFonts w:ascii="Times New Roman" w:hAnsi="Times New Roman" w:cs="Times New Roman"/>
          <w:b/>
          <w:sz w:val="28"/>
          <w:szCs w:val="28"/>
        </w:rPr>
      </w:pPr>
    </w:p>
    <w:p w:rsidR="008D26C0" w:rsidRDefault="008D26C0" w:rsidP="00DA11FB">
      <w:pPr>
        <w:spacing w:line="360" w:lineRule="auto"/>
        <w:rPr>
          <w:rFonts w:ascii="Times New Roman" w:hAnsi="Times New Roman" w:cs="Times New Roman"/>
          <w:b/>
          <w:sz w:val="28"/>
          <w:szCs w:val="28"/>
        </w:rPr>
      </w:pPr>
    </w:p>
    <w:p w:rsidR="008D26C0" w:rsidRDefault="008D26C0" w:rsidP="00DA11FB">
      <w:pPr>
        <w:spacing w:line="360" w:lineRule="auto"/>
        <w:rPr>
          <w:rFonts w:ascii="Times New Roman" w:hAnsi="Times New Roman" w:cs="Times New Roman"/>
          <w:b/>
          <w:sz w:val="28"/>
          <w:szCs w:val="28"/>
        </w:rPr>
      </w:pPr>
    </w:p>
    <w:p w:rsidR="008D26C0" w:rsidRDefault="008D26C0" w:rsidP="00DA11FB">
      <w:pPr>
        <w:spacing w:line="360" w:lineRule="auto"/>
        <w:rPr>
          <w:rFonts w:ascii="Times New Roman" w:hAnsi="Times New Roman" w:cs="Times New Roman"/>
          <w:b/>
          <w:sz w:val="28"/>
          <w:szCs w:val="28"/>
        </w:rPr>
      </w:pPr>
    </w:p>
    <w:p w:rsidR="00567323" w:rsidRPr="00567323" w:rsidRDefault="00567323" w:rsidP="00567323">
      <w:pPr>
        <w:spacing w:line="240" w:lineRule="auto"/>
        <w:jc w:val="center"/>
        <w:rPr>
          <w:rFonts w:ascii="Times New Roman" w:eastAsia="Calibri" w:hAnsi="Times New Roman" w:cs="Times New Roman"/>
          <w:b/>
          <w:sz w:val="28"/>
          <w:szCs w:val="28"/>
        </w:rPr>
      </w:pPr>
      <w:r w:rsidRPr="00567323">
        <w:rPr>
          <w:rFonts w:ascii="Times New Roman" w:eastAsia="Calibri" w:hAnsi="Times New Roman" w:cs="Times New Roman"/>
          <w:b/>
          <w:sz w:val="28"/>
          <w:szCs w:val="28"/>
        </w:rPr>
        <w:t xml:space="preserve">Эскиз модели деятельности педагога по выявлению одаренности </w:t>
      </w:r>
    </w:p>
    <w:p w:rsidR="00567323" w:rsidRPr="00567323" w:rsidRDefault="00567323" w:rsidP="00567323">
      <w:pPr>
        <w:spacing w:line="240" w:lineRule="auto"/>
        <w:jc w:val="center"/>
        <w:rPr>
          <w:rFonts w:ascii="Calibri" w:eastAsia="Calibri" w:hAnsi="Calibri" w:cs="Calibri"/>
        </w:rPr>
      </w:pPr>
      <w:r w:rsidRPr="00567323">
        <w:rPr>
          <w:rFonts w:ascii="Times New Roman" w:eastAsia="Calibri" w:hAnsi="Times New Roman" w:cs="Times New Roman"/>
          <w:b/>
          <w:sz w:val="28"/>
          <w:szCs w:val="28"/>
        </w:rPr>
        <w:t>у детей 6-8 лет в условиях художественно-творческого процесса.</w:t>
      </w:r>
    </w:p>
    <w:p w:rsidR="00567323" w:rsidRPr="00567323" w:rsidRDefault="008D26C0" w:rsidP="00567323">
      <w:pPr>
        <w:spacing w:line="240" w:lineRule="auto"/>
        <w:jc w:val="center"/>
        <w:rPr>
          <w:rFonts w:ascii="Calibri" w:eastAsia="Calibri" w:hAnsi="Calibri" w:cs="Calibri"/>
        </w:rPr>
      </w:pPr>
      <w:r w:rsidRPr="008D26C0">
        <w:rPr>
          <w:rFonts w:ascii="Times New Roman" w:eastAsia="Calibri" w:hAnsi="Times New Roman" w:cs="Times New Roman"/>
          <w:b/>
          <w:sz w:val="28"/>
          <w:szCs w:val="28"/>
        </w:rPr>
        <w:t xml:space="preserve">Арт – мастерская </w:t>
      </w:r>
      <w:r w:rsidR="00E73AE7">
        <w:rPr>
          <w:rFonts w:ascii="Times New Roman" w:eastAsia="Calibri" w:hAnsi="Times New Roman" w:cs="Times New Roman"/>
          <w:b/>
          <w:sz w:val="28"/>
          <w:szCs w:val="28"/>
        </w:rPr>
        <w:t>«Рисование восковыми мелками и акварелью»</w:t>
      </w:r>
    </w:p>
    <w:p w:rsidR="00B913BB" w:rsidRDefault="00B913BB" w:rsidP="008D26C0">
      <w:pPr>
        <w:spacing w:line="360" w:lineRule="auto"/>
        <w:jc w:val="right"/>
        <w:rPr>
          <w:rFonts w:ascii="Times New Roman" w:hAnsi="Times New Roman" w:cs="Times New Roman"/>
          <w:sz w:val="28"/>
          <w:szCs w:val="28"/>
        </w:rPr>
      </w:pPr>
    </w:p>
    <w:p w:rsidR="00B913BB" w:rsidRDefault="00B913BB" w:rsidP="008D26C0">
      <w:pPr>
        <w:spacing w:line="360" w:lineRule="auto"/>
        <w:jc w:val="right"/>
        <w:rPr>
          <w:rFonts w:ascii="Times New Roman" w:hAnsi="Times New Roman" w:cs="Times New Roman"/>
          <w:sz w:val="28"/>
          <w:szCs w:val="28"/>
        </w:rPr>
      </w:pPr>
    </w:p>
    <w:p w:rsidR="00567323" w:rsidRPr="008D26C0" w:rsidRDefault="008D26C0" w:rsidP="008D26C0">
      <w:pPr>
        <w:spacing w:line="360" w:lineRule="auto"/>
        <w:jc w:val="right"/>
        <w:rPr>
          <w:rFonts w:ascii="Times New Roman" w:hAnsi="Times New Roman" w:cs="Times New Roman"/>
          <w:sz w:val="28"/>
          <w:szCs w:val="28"/>
        </w:rPr>
      </w:pPr>
      <w:r w:rsidRPr="008D26C0">
        <w:rPr>
          <w:rFonts w:ascii="Times New Roman" w:hAnsi="Times New Roman" w:cs="Times New Roman"/>
          <w:sz w:val="28"/>
          <w:szCs w:val="28"/>
        </w:rPr>
        <w:t>Выполнил:</w:t>
      </w:r>
    </w:p>
    <w:p w:rsidR="008D26C0" w:rsidRPr="008D26C0" w:rsidRDefault="008D26C0" w:rsidP="008D26C0">
      <w:pPr>
        <w:spacing w:line="360" w:lineRule="auto"/>
        <w:jc w:val="right"/>
        <w:rPr>
          <w:rFonts w:ascii="Times New Roman" w:hAnsi="Times New Roman" w:cs="Times New Roman"/>
          <w:sz w:val="28"/>
          <w:szCs w:val="28"/>
        </w:rPr>
      </w:pPr>
      <w:r w:rsidRPr="008D26C0">
        <w:rPr>
          <w:rFonts w:ascii="Times New Roman" w:hAnsi="Times New Roman" w:cs="Times New Roman"/>
          <w:sz w:val="28"/>
          <w:szCs w:val="28"/>
        </w:rPr>
        <w:t>Жижина Светлана Михайловна, воспитатель</w:t>
      </w:r>
    </w:p>
    <w:p w:rsidR="008D26C0" w:rsidRDefault="008D26C0" w:rsidP="008D26C0">
      <w:pPr>
        <w:spacing w:line="360" w:lineRule="auto"/>
        <w:jc w:val="right"/>
        <w:rPr>
          <w:rFonts w:ascii="Times New Roman" w:hAnsi="Times New Roman" w:cs="Times New Roman"/>
          <w:b/>
          <w:sz w:val="28"/>
          <w:szCs w:val="28"/>
        </w:rPr>
      </w:pPr>
    </w:p>
    <w:p w:rsidR="00567323" w:rsidRDefault="00567323" w:rsidP="00DA11FB">
      <w:pPr>
        <w:spacing w:line="360" w:lineRule="auto"/>
        <w:rPr>
          <w:rFonts w:ascii="Times New Roman" w:hAnsi="Times New Roman" w:cs="Times New Roman"/>
          <w:b/>
          <w:sz w:val="28"/>
          <w:szCs w:val="28"/>
        </w:rPr>
      </w:pPr>
    </w:p>
    <w:p w:rsidR="00567323" w:rsidRDefault="00567323" w:rsidP="00DA11FB">
      <w:pPr>
        <w:spacing w:line="360" w:lineRule="auto"/>
        <w:rPr>
          <w:rFonts w:ascii="Times New Roman" w:hAnsi="Times New Roman" w:cs="Times New Roman"/>
          <w:b/>
          <w:sz w:val="28"/>
          <w:szCs w:val="28"/>
        </w:rPr>
      </w:pPr>
    </w:p>
    <w:p w:rsidR="00567323" w:rsidRDefault="00567323" w:rsidP="00DA11FB">
      <w:pPr>
        <w:spacing w:line="360" w:lineRule="auto"/>
        <w:rPr>
          <w:rFonts w:ascii="Times New Roman" w:hAnsi="Times New Roman" w:cs="Times New Roman"/>
          <w:b/>
          <w:sz w:val="28"/>
          <w:szCs w:val="28"/>
        </w:rPr>
      </w:pPr>
    </w:p>
    <w:p w:rsidR="00567323" w:rsidRDefault="00567323" w:rsidP="00DA11FB">
      <w:pPr>
        <w:spacing w:line="360" w:lineRule="auto"/>
        <w:rPr>
          <w:rFonts w:ascii="Times New Roman" w:hAnsi="Times New Roman" w:cs="Times New Roman"/>
          <w:b/>
          <w:sz w:val="28"/>
          <w:szCs w:val="28"/>
        </w:rPr>
      </w:pPr>
    </w:p>
    <w:p w:rsidR="008D26C0" w:rsidRDefault="008D26C0" w:rsidP="00DA11FB">
      <w:pPr>
        <w:spacing w:line="360" w:lineRule="auto"/>
        <w:rPr>
          <w:rFonts w:ascii="Times New Roman" w:hAnsi="Times New Roman" w:cs="Times New Roman"/>
          <w:b/>
          <w:sz w:val="28"/>
          <w:szCs w:val="28"/>
        </w:rPr>
      </w:pPr>
    </w:p>
    <w:p w:rsidR="008D26C0" w:rsidRDefault="008D26C0" w:rsidP="00DA11FB">
      <w:pPr>
        <w:spacing w:line="360" w:lineRule="auto"/>
        <w:rPr>
          <w:rFonts w:ascii="Times New Roman" w:hAnsi="Times New Roman" w:cs="Times New Roman"/>
          <w:b/>
          <w:sz w:val="28"/>
          <w:szCs w:val="28"/>
        </w:rPr>
      </w:pPr>
    </w:p>
    <w:p w:rsidR="008D26C0" w:rsidRDefault="008D26C0" w:rsidP="00DA11FB">
      <w:pPr>
        <w:spacing w:line="360" w:lineRule="auto"/>
        <w:rPr>
          <w:rFonts w:ascii="Times New Roman" w:hAnsi="Times New Roman" w:cs="Times New Roman"/>
          <w:b/>
          <w:sz w:val="28"/>
          <w:szCs w:val="28"/>
        </w:rPr>
      </w:pPr>
    </w:p>
    <w:p w:rsidR="00B913BB" w:rsidRDefault="00B913BB" w:rsidP="00DA11FB">
      <w:pPr>
        <w:spacing w:line="360" w:lineRule="auto"/>
        <w:rPr>
          <w:rFonts w:ascii="Times New Roman" w:hAnsi="Times New Roman" w:cs="Times New Roman"/>
          <w:b/>
          <w:sz w:val="28"/>
          <w:szCs w:val="28"/>
        </w:rPr>
      </w:pPr>
    </w:p>
    <w:p w:rsidR="00DA11FB" w:rsidRDefault="00DA11FB" w:rsidP="00DA11FB">
      <w:pPr>
        <w:spacing w:line="360" w:lineRule="auto"/>
      </w:pPr>
      <w:r>
        <w:rPr>
          <w:rFonts w:ascii="Times New Roman" w:hAnsi="Times New Roman" w:cs="Times New Roman"/>
          <w:b/>
          <w:sz w:val="28"/>
          <w:szCs w:val="28"/>
        </w:rPr>
        <w:lastRenderedPageBreak/>
        <w:t>I. Пояснительная записка.</w:t>
      </w:r>
    </w:p>
    <w:p w:rsidR="00DA11FB" w:rsidRPr="008D26C0" w:rsidRDefault="003C66C9" w:rsidP="00DA11FB">
      <w:pPr>
        <w:pStyle w:val="c49"/>
        <w:shd w:val="clear" w:color="auto" w:fill="FFFFFF"/>
        <w:spacing w:beforeAutospacing="0" w:after="0" w:afterAutospacing="0" w:line="360" w:lineRule="auto"/>
        <w:ind w:firstLine="568"/>
        <w:rPr>
          <w:rStyle w:val="c5"/>
          <w:b/>
          <w:color w:val="00000A"/>
          <w:sz w:val="28"/>
          <w:szCs w:val="28"/>
        </w:rPr>
      </w:pPr>
      <w:r w:rsidRPr="008D26C0">
        <w:rPr>
          <w:rStyle w:val="c5"/>
          <w:b/>
          <w:color w:val="00000A"/>
          <w:sz w:val="28"/>
          <w:szCs w:val="28"/>
        </w:rPr>
        <w:t>Актуальность</w:t>
      </w:r>
    </w:p>
    <w:p w:rsidR="00DA11FB" w:rsidRDefault="00DA11FB" w:rsidP="00306D9D">
      <w:pPr>
        <w:pStyle w:val="a3"/>
        <w:spacing w:before="0" w:beforeAutospacing="0" w:after="0" w:afterAutospacing="0" w:line="360" w:lineRule="auto"/>
        <w:ind w:firstLine="568"/>
        <w:jc w:val="both"/>
        <w:rPr>
          <w:color w:val="000000"/>
          <w:sz w:val="28"/>
          <w:szCs w:val="28"/>
        </w:rPr>
      </w:pPr>
      <w:r w:rsidRPr="00DA11FB">
        <w:rPr>
          <w:color w:val="000000"/>
          <w:sz w:val="28"/>
          <w:szCs w:val="28"/>
        </w:rPr>
        <w:t>Известно, что каждый ребенок талантлив. Но возникает вопрос: в чем? Как выявить его личную одаренность?</w:t>
      </w:r>
      <w:r>
        <w:rPr>
          <w:color w:val="000000"/>
          <w:sz w:val="28"/>
          <w:szCs w:val="28"/>
        </w:rPr>
        <w:t xml:space="preserve"> Одаренность рассматривается, как состояние таланта, как степень выраженности таланта. Говоря о способности, подчеркивают возможность человека что-то делать, а говоря о таланте (одаренности), подчеркивается прирожденный характер данного качества (способности) человека. </w:t>
      </w:r>
      <w:r>
        <w:rPr>
          <w:bCs/>
          <w:color w:val="000000"/>
          <w:sz w:val="28"/>
          <w:szCs w:val="28"/>
        </w:rPr>
        <w:t>Одаренность</w:t>
      </w:r>
      <w:r>
        <w:rPr>
          <w:b/>
          <w:bCs/>
          <w:color w:val="000000"/>
          <w:sz w:val="28"/>
          <w:szCs w:val="28"/>
        </w:rPr>
        <w:t> </w:t>
      </w:r>
      <w:r>
        <w:rPr>
          <w:color w:val="000000"/>
          <w:sz w:val="28"/>
          <w:szCs w:val="28"/>
        </w:rPr>
        <w:t xml:space="preserve">– это способности, позволяющие достичь сверхнормативных результатов </w:t>
      </w:r>
      <w:r w:rsidR="001E7707">
        <w:rPr>
          <w:color w:val="000000"/>
          <w:sz w:val="28"/>
          <w:szCs w:val="28"/>
        </w:rPr>
        <w:t xml:space="preserve">в </w:t>
      </w:r>
      <w:r>
        <w:rPr>
          <w:color w:val="000000"/>
          <w:sz w:val="28"/>
          <w:szCs w:val="28"/>
        </w:rPr>
        <w:t xml:space="preserve">каком-либо виде деятельности. Одаренности «просто так» не существует: она должна реализовываться в какой-нибудь сфере. </w:t>
      </w:r>
    </w:p>
    <w:p w:rsidR="00DA11FB" w:rsidRDefault="00DA11FB" w:rsidP="00306D9D">
      <w:pPr>
        <w:pStyle w:val="a3"/>
        <w:spacing w:before="0" w:beforeAutospacing="0" w:after="0" w:afterAutospacing="0" w:line="360" w:lineRule="auto"/>
        <w:jc w:val="both"/>
        <w:rPr>
          <w:color w:val="000000"/>
          <w:sz w:val="28"/>
          <w:szCs w:val="28"/>
        </w:rPr>
      </w:pPr>
      <w:r>
        <w:rPr>
          <w:color w:val="000000"/>
          <w:sz w:val="28"/>
          <w:szCs w:val="28"/>
        </w:rPr>
        <w:tab/>
        <w:t>Одаренность и способности проявляются в детстве. Существует определенная возрастная последовательность проявления одаренности в разных областях. Особенно рано может обнаружиться одаренность к музыке, затем – к рисованию. Вообще одаренность к искусству выступает раньше, чем к наукам. Одаренность ребенка, как и его отдельные способности, не бывает дана от природы в готовом виде. </w:t>
      </w:r>
      <w:r>
        <w:rPr>
          <w:bCs/>
          <w:color w:val="000000"/>
          <w:sz w:val="28"/>
          <w:szCs w:val="28"/>
        </w:rPr>
        <w:t>Врожденные задатки</w:t>
      </w:r>
      <w:r>
        <w:rPr>
          <w:b/>
          <w:bCs/>
          <w:color w:val="000000"/>
          <w:sz w:val="28"/>
          <w:szCs w:val="28"/>
        </w:rPr>
        <w:t> </w:t>
      </w:r>
      <w:r>
        <w:rPr>
          <w:color w:val="000000"/>
          <w:sz w:val="28"/>
          <w:szCs w:val="28"/>
        </w:rPr>
        <w:t>– только одно из условий; в огромной степени развитие одаренных детей зависит от окружающей среды. Согласно ФГОС ДО</w:t>
      </w:r>
      <w:r w:rsidRPr="00DA11FB">
        <w:rPr>
          <w:color w:val="000000"/>
          <w:sz w:val="28"/>
          <w:szCs w:val="28"/>
        </w:rPr>
        <w:t xml:space="preserve"> </w:t>
      </w:r>
      <w:r>
        <w:rPr>
          <w:color w:val="000000"/>
          <w:sz w:val="28"/>
          <w:szCs w:val="28"/>
        </w:rPr>
        <w:t xml:space="preserve"> одна из главных задач дошкольного образования: </w:t>
      </w:r>
      <w:r w:rsidRPr="00DA11FB">
        <w:rPr>
          <w:color w:val="000000"/>
          <w:sz w:val="28"/>
          <w:szCs w:val="28"/>
        </w:rPr>
        <w:t>«Создани</w:t>
      </w:r>
      <w:r>
        <w:rPr>
          <w:color w:val="000000"/>
          <w:sz w:val="28"/>
          <w:szCs w:val="28"/>
        </w:rPr>
        <w:t>е</w:t>
      </w:r>
      <w:r w:rsidRPr="00DA11FB">
        <w:rPr>
          <w:color w:val="000000"/>
          <w:sz w:val="28"/>
          <w:szCs w:val="28"/>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w:t>
      </w:r>
      <w:r>
        <w:rPr>
          <w:color w:val="000000"/>
          <w:sz w:val="28"/>
          <w:szCs w:val="28"/>
        </w:rPr>
        <w:t>ё</w:t>
      </w:r>
      <w:r w:rsidRPr="00DA11FB">
        <w:rPr>
          <w:color w:val="000000"/>
          <w:sz w:val="28"/>
          <w:szCs w:val="28"/>
        </w:rPr>
        <w:t>нка как субъекта отношений с самим собой, другими людьми, взрослыми и миром»</w:t>
      </w:r>
      <w:r>
        <w:rPr>
          <w:color w:val="000000"/>
          <w:sz w:val="28"/>
          <w:szCs w:val="28"/>
        </w:rPr>
        <w:t>.</w:t>
      </w:r>
    </w:p>
    <w:p w:rsidR="00DA11FB" w:rsidRDefault="00DA11FB" w:rsidP="00306D9D">
      <w:pPr>
        <w:pStyle w:val="c49"/>
        <w:shd w:val="clear" w:color="auto" w:fill="FFFFFF"/>
        <w:spacing w:beforeAutospacing="0" w:after="0" w:afterAutospacing="0" w:line="360" w:lineRule="auto"/>
        <w:ind w:firstLine="568"/>
        <w:jc w:val="both"/>
        <w:rPr>
          <w:rStyle w:val="c5"/>
          <w:color w:val="00000A"/>
          <w:sz w:val="28"/>
          <w:szCs w:val="28"/>
        </w:rPr>
      </w:pPr>
      <w:r w:rsidRPr="008D3F15">
        <w:rPr>
          <w:rStyle w:val="c5"/>
          <w:color w:val="00000A"/>
          <w:sz w:val="28"/>
          <w:szCs w:val="28"/>
        </w:rPr>
        <w:t>Актуальность исследования проблемы одаренности, прежде всего,</w:t>
      </w:r>
      <w:r>
        <w:rPr>
          <w:rStyle w:val="c5"/>
          <w:color w:val="00000A"/>
          <w:sz w:val="28"/>
          <w:szCs w:val="28"/>
        </w:rPr>
        <w:t xml:space="preserve"> </w:t>
      </w:r>
      <w:r w:rsidRPr="008D3F15">
        <w:rPr>
          <w:rStyle w:val="c5"/>
          <w:color w:val="00000A"/>
          <w:sz w:val="28"/>
          <w:szCs w:val="28"/>
        </w:rPr>
        <w:t>определена собственной сложностью и загадочностью, а кроме того</w:t>
      </w:r>
      <w:r>
        <w:rPr>
          <w:rStyle w:val="c5"/>
          <w:color w:val="00000A"/>
          <w:sz w:val="28"/>
          <w:szCs w:val="28"/>
        </w:rPr>
        <w:t xml:space="preserve"> </w:t>
      </w:r>
      <w:r w:rsidRPr="008D3F15">
        <w:rPr>
          <w:rStyle w:val="c5"/>
          <w:color w:val="00000A"/>
          <w:sz w:val="28"/>
          <w:szCs w:val="28"/>
        </w:rPr>
        <w:t>необходимостью современного сообщества в своеобразной созидательной</w:t>
      </w:r>
      <w:r>
        <w:rPr>
          <w:rStyle w:val="c5"/>
          <w:color w:val="00000A"/>
          <w:sz w:val="28"/>
          <w:szCs w:val="28"/>
        </w:rPr>
        <w:t xml:space="preserve"> </w:t>
      </w:r>
      <w:r w:rsidRPr="008D3F15">
        <w:rPr>
          <w:rStyle w:val="c5"/>
          <w:color w:val="00000A"/>
          <w:sz w:val="28"/>
          <w:szCs w:val="28"/>
        </w:rPr>
        <w:t>личности. Неопределенность прогрессивной окружающей сферы</w:t>
      </w:r>
      <w:r>
        <w:rPr>
          <w:rStyle w:val="c5"/>
          <w:color w:val="00000A"/>
          <w:sz w:val="28"/>
          <w:szCs w:val="28"/>
        </w:rPr>
        <w:t xml:space="preserve"> </w:t>
      </w:r>
      <w:r w:rsidRPr="008D3F15">
        <w:rPr>
          <w:rStyle w:val="c5"/>
          <w:color w:val="00000A"/>
          <w:sz w:val="28"/>
          <w:szCs w:val="28"/>
        </w:rPr>
        <w:t>запрашивает не только лишь высокую динамичность человека, но и его</w:t>
      </w:r>
      <w:r>
        <w:rPr>
          <w:rStyle w:val="c5"/>
          <w:color w:val="00000A"/>
          <w:sz w:val="28"/>
          <w:szCs w:val="28"/>
        </w:rPr>
        <w:t xml:space="preserve"> </w:t>
      </w:r>
      <w:r w:rsidRPr="008D3F15">
        <w:rPr>
          <w:rStyle w:val="c5"/>
          <w:color w:val="00000A"/>
          <w:sz w:val="28"/>
          <w:szCs w:val="28"/>
        </w:rPr>
        <w:t>умения, способности спец</w:t>
      </w:r>
      <w:r>
        <w:rPr>
          <w:rStyle w:val="c5"/>
          <w:color w:val="00000A"/>
          <w:sz w:val="28"/>
          <w:szCs w:val="28"/>
        </w:rPr>
        <w:t>и</w:t>
      </w:r>
      <w:r w:rsidRPr="008D3F15">
        <w:rPr>
          <w:rStyle w:val="c5"/>
          <w:color w:val="00000A"/>
          <w:sz w:val="28"/>
          <w:szCs w:val="28"/>
        </w:rPr>
        <w:t>фического поведения.</w:t>
      </w:r>
      <w:r w:rsidRPr="008D3F15">
        <w:t xml:space="preserve"> </w:t>
      </w:r>
      <w:r w:rsidRPr="008D3F15">
        <w:rPr>
          <w:rStyle w:val="c5"/>
          <w:color w:val="00000A"/>
          <w:sz w:val="28"/>
          <w:szCs w:val="28"/>
        </w:rPr>
        <w:t>Раннее выявление,</w:t>
      </w:r>
      <w:r>
        <w:rPr>
          <w:rStyle w:val="c5"/>
          <w:color w:val="00000A"/>
          <w:sz w:val="28"/>
          <w:szCs w:val="28"/>
        </w:rPr>
        <w:t xml:space="preserve"> </w:t>
      </w:r>
      <w:r w:rsidRPr="008D3F15">
        <w:rPr>
          <w:rStyle w:val="c5"/>
          <w:color w:val="00000A"/>
          <w:sz w:val="28"/>
          <w:szCs w:val="28"/>
        </w:rPr>
        <w:lastRenderedPageBreak/>
        <w:t>обучение и развитие одаренных и талантливых детей составляет одну их</w:t>
      </w:r>
      <w:r>
        <w:rPr>
          <w:rStyle w:val="c5"/>
          <w:color w:val="00000A"/>
          <w:sz w:val="28"/>
          <w:szCs w:val="28"/>
        </w:rPr>
        <w:t xml:space="preserve"> </w:t>
      </w:r>
      <w:r w:rsidRPr="008D3F15">
        <w:rPr>
          <w:rStyle w:val="c5"/>
          <w:color w:val="00000A"/>
          <w:sz w:val="28"/>
          <w:szCs w:val="28"/>
        </w:rPr>
        <w:t>основных проблем улучшения системы образования. В формировани</w:t>
      </w:r>
      <w:r>
        <w:rPr>
          <w:rStyle w:val="c5"/>
          <w:color w:val="00000A"/>
          <w:sz w:val="28"/>
          <w:szCs w:val="28"/>
        </w:rPr>
        <w:t xml:space="preserve">и </w:t>
      </w:r>
      <w:r w:rsidRPr="008D3F15">
        <w:rPr>
          <w:rStyle w:val="c5"/>
          <w:color w:val="00000A"/>
          <w:sz w:val="28"/>
          <w:szCs w:val="28"/>
        </w:rPr>
        <w:t>отечественной психологии согласно проблеме способностей и одаренности</w:t>
      </w:r>
      <w:r>
        <w:rPr>
          <w:rStyle w:val="c5"/>
          <w:color w:val="00000A"/>
          <w:sz w:val="28"/>
          <w:szCs w:val="28"/>
        </w:rPr>
        <w:t xml:space="preserve"> </w:t>
      </w:r>
      <w:r w:rsidRPr="008D3F15">
        <w:rPr>
          <w:rStyle w:val="c5"/>
          <w:color w:val="00000A"/>
          <w:sz w:val="28"/>
          <w:szCs w:val="28"/>
        </w:rPr>
        <w:t>привнесли огромный вклад работы Л.С. Выготского, Б. М. Теплова, Н.С</w:t>
      </w:r>
      <w:r>
        <w:rPr>
          <w:rStyle w:val="c5"/>
          <w:color w:val="00000A"/>
          <w:sz w:val="28"/>
          <w:szCs w:val="28"/>
        </w:rPr>
        <w:t xml:space="preserve"> </w:t>
      </w:r>
      <w:r w:rsidRPr="008D3F15">
        <w:rPr>
          <w:rStyle w:val="c5"/>
          <w:color w:val="00000A"/>
          <w:sz w:val="28"/>
          <w:szCs w:val="28"/>
        </w:rPr>
        <w:t xml:space="preserve">Лейтеса, Ю.Д. Бабаевой, Д.Б. Богоявленской. </w:t>
      </w:r>
    </w:p>
    <w:p w:rsidR="00DA11FB" w:rsidRPr="004D20A5" w:rsidRDefault="00DA11FB" w:rsidP="00306D9D">
      <w:pPr>
        <w:pStyle w:val="c49"/>
        <w:shd w:val="clear" w:color="auto" w:fill="FFFFFF"/>
        <w:spacing w:beforeAutospacing="0" w:after="0" w:afterAutospacing="0" w:line="360" w:lineRule="auto"/>
        <w:ind w:firstLine="568"/>
        <w:jc w:val="both"/>
        <w:rPr>
          <w:rStyle w:val="c5"/>
          <w:color w:val="00000A"/>
          <w:sz w:val="28"/>
          <w:szCs w:val="28"/>
        </w:rPr>
      </w:pPr>
      <w:r w:rsidRPr="00FC1810">
        <w:rPr>
          <w:rStyle w:val="c5"/>
          <w:color w:val="00000A"/>
          <w:sz w:val="28"/>
          <w:szCs w:val="28"/>
        </w:rPr>
        <w:t>Организация эффективных форм обучения и развития одаренных детей в дошкольном возрасте предусматривает разработку специальных методов обучения ребенка в ДОУ, в кружках, студиях, группах эстетического развития, развивающие игры, в том числе компьютерные, специальных игровых форм занятий с детьми при обучении иностранному языку, математике, проведение детских творческих конкурсов.</w:t>
      </w:r>
    </w:p>
    <w:p w:rsidR="00DA11FB" w:rsidRPr="003C66C9" w:rsidRDefault="00DA11FB" w:rsidP="001E7707">
      <w:pPr>
        <w:pStyle w:val="c49"/>
        <w:shd w:val="clear" w:color="auto" w:fill="FFFFFF"/>
        <w:spacing w:beforeAutospacing="0" w:after="0" w:afterAutospacing="0" w:line="360" w:lineRule="auto"/>
        <w:ind w:firstLine="568"/>
        <w:jc w:val="both"/>
        <w:rPr>
          <w:sz w:val="28"/>
          <w:u w:val="single"/>
        </w:rPr>
      </w:pPr>
      <w:r w:rsidRPr="003C66C9">
        <w:rPr>
          <w:sz w:val="28"/>
          <w:u w:val="single"/>
        </w:rPr>
        <w:t>Условия для работы с одарёнными детьми:</w:t>
      </w:r>
    </w:p>
    <w:p w:rsidR="00DA11FB" w:rsidRPr="001E7707" w:rsidRDefault="00DA11FB" w:rsidP="001E7707">
      <w:pPr>
        <w:pStyle w:val="c49"/>
        <w:numPr>
          <w:ilvl w:val="0"/>
          <w:numId w:val="1"/>
        </w:numPr>
        <w:shd w:val="clear" w:color="auto" w:fill="FFFFFF"/>
        <w:spacing w:beforeAutospacing="0" w:after="0" w:afterAutospacing="0" w:line="360" w:lineRule="auto"/>
        <w:jc w:val="both"/>
        <w:rPr>
          <w:sz w:val="28"/>
        </w:rPr>
      </w:pPr>
      <w:r w:rsidRPr="001E7707">
        <w:rPr>
          <w:sz w:val="28"/>
        </w:rPr>
        <w:t xml:space="preserve">высококвалифицированные кадры; </w:t>
      </w:r>
    </w:p>
    <w:p w:rsidR="00DA11FB" w:rsidRPr="001E7707" w:rsidRDefault="00DA11FB" w:rsidP="001E7707">
      <w:pPr>
        <w:pStyle w:val="c49"/>
        <w:numPr>
          <w:ilvl w:val="0"/>
          <w:numId w:val="1"/>
        </w:numPr>
        <w:shd w:val="clear" w:color="auto" w:fill="FFFFFF"/>
        <w:spacing w:beforeAutospacing="0" w:after="0" w:afterAutospacing="0" w:line="360" w:lineRule="auto"/>
        <w:jc w:val="both"/>
        <w:rPr>
          <w:sz w:val="28"/>
        </w:rPr>
      </w:pPr>
      <w:r w:rsidRPr="001E7707">
        <w:rPr>
          <w:sz w:val="28"/>
        </w:rPr>
        <w:t>наличие богатой предметно-развивающей среды, для стимулирования разнообразной деятельности;</w:t>
      </w:r>
    </w:p>
    <w:p w:rsidR="00DA11FB" w:rsidRPr="001E7707" w:rsidRDefault="00DA11FB" w:rsidP="001E7707">
      <w:pPr>
        <w:pStyle w:val="c49"/>
        <w:numPr>
          <w:ilvl w:val="0"/>
          <w:numId w:val="1"/>
        </w:numPr>
        <w:shd w:val="clear" w:color="auto" w:fill="FFFFFF"/>
        <w:spacing w:beforeAutospacing="0" w:after="0" w:afterAutospacing="0" w:line="360" w:lineRule="auto"/>
        <w:jc w:val="both"/>
        <w:rPr>
          <w:sz w:val="28"/>
        </w:rPr>
      </w:pPr>
      <w:r w:rsidRPr="001E7707">
        <w:rPr>
          <w:sz w:val="28"/>
        </w:rPr>
        <w:t>доброжелательная атмосфера, обстановка формирующая у детей чувство собственной значимости;</w:t>
      </w:r>
    </w:p>
    <w:p w:rsidR="00DA11FB" w:rsidRPr="001E7707" w:rsidRDefault="00DA11FB" w:rsidP="001E7707">
      <w:pPr>
        <w:pStyle w:val="c49"/>
        <w:numPr>
          <w:ilvl w:val="0"/>
          <w:numId w:val="1"/>
        </w:numPr>
        <w:shd w:val="clear" w:color="auto" w:fill="FFFFFF"/>
        <w:spacing w:beforeAutospacing="0" w:after="0" w:afterAutospacing="0" w:line="360" w:lineRule="auto"/>
        <w:jc w:val="both"/>
        <w:rPr>
          <w:sz w:val="28"/>
        </w:rPr>
      </w:pPr>
      <w:r w:rsidRPr="001E7707">
        <w:rPr>
          <w:sz w:val="28"/>
        </w:rPr>
        <w:t xml:space="preserve">наличие личностно-ориентированной воспитательно-образовательной системы с наличием развивающих программ по различным направлениям детской одарённости; </w:t>
      </w:r>
    </w:p>
    <w:p w:rsidR="00DA11FB" w:rsidRPr="001E7707" w:rsidRDefault="00DA11FB" w:rsidP="001E7707">
      <w:pPr>
        <w:pStyle w:val="c49"/>
        <w:numPr>
          <w:ilvl w:val="0"/>
          <w:numId w:val="1"/>
        </w:numPr>
        <w:shd w:val="clear" w:color="auto" w:fill="FFFFFF"/>
        <w:spacing w:beforeAutospacing="0" w:after="0" w:afterAutospacing="0" w:line="360" w:lineRule="auto"/>
        <w:jc w:val="both"/>
        <w:rPr>
          <w:sz w:val="28"/>
        </w:rPr>
      </w:pPr>
      <w:r w:rsidRPr="001E7707">
        <w:rPr>
          <w:sz w:val="28"/>
        </w:rPr>
        <w:t xml:space="preserve">ведение системы мониторинга по выявлению и развитию способностей детей; </w:t>
      </w:r>
    </w:p>
    <w:p w:rsidR="00DA11FB" w:rsidRPr="001E7707" w:rsidRDefault="00DA11FB" w:rsidP="001E7707">
      <w:pPr>
        <w:pStyle w:val="c49"/>
        <w:numPr>
          <w:ilvl w:val="0"/>
          <w:numId w:val="1"/>
        </w:numPr>
        <w:shd w:val="clear" w:color="auto" w:fill="FFFFFF"/>
        <w:spacing w:beforeAutospacing="0" w:after="0" w:afterAutospacing="0" w:line="360" w:lineRule="auto"/>
        <w:jc w:val="both"/>
        <w:rPr>
          <w:sz w:val="28"/>
        </w:rPr>
      </w:pPr>
      <w:r w:rsidRPr="001E7707">
        <w:rPr>
          <w:sz w:val="28"/>
        </w:rPr>
        <w:t xml:space="preserve">использование нетрадиционных методов и технологий в работе с детьми; </w:t>
      </w:r>
    </w:p>
    <w:p w:rsidR="00DA11FB" w:rsidRPr="001E7707" w:rsidRDefault="00DA11FB" w:rsidP="001E7707">
      <w:pPr>
        <w:pStyle w:val="c49"/>
        <w:numPr>
          <w:ilvl w:val="0"/>
          <w:numId w:val="1"/>
        </w:numPr>
        <w:shd w:val="clear" w:color="auto" w:fill="FFFFFF"/>
        <w:spacing w:beforeAutospacing="0" w:after="0" w:afterAutospacing="0" w:line="360" w:lineRule="auto"/>
        <w:jc w:val="both"/>
        <w:rPr>
          <w:sz w:val="28"/>
        </w:rPr>
      </w:pPr>
      <w:r w:rsidRPr="001E7707">
        <w:rPr>
          <w:sz w:val="28"/>
        </w:rPr>
        <w:t>занятость детей развивающими играми;</w:t>
      </w:r>
    </w:p>
    <w:p w:rsidR="00DA11FB" w:rsidRPr="001E7707" w:rsidRDefault="00DA11FB" w:rsidP="001E7707">
      <w:pPr>
        <w:pStyle w:val="c49"/>
        <w:numPr>
          <w:ilvl w:val="0"/>
          <w:numId w:val="1"/>
        </w:numPr>
        <w:shd w:val="clear" w:color="auto" w:fill="FFFFFF"/>
        <w:spacing w:beforeAutospacing="0" w:after="0" w:afterAutospacing="0" w:line="360" w:lineRule="auto"/>
        <w:jc w:val="both"/>
        <w:rPr>
          <w:sz w:val="28"/>
        </w:rPr>
      </w:pPr>
      <w:r w:rsidRPr="001E7707">
        <w:rPr>
          <w:sz w:val="28"/>
        </w:rPr>
        <w:t xml:space="preserve">кружки и секции по разным направлениям развития; </w:t>
      </w:r>
    </w:p>
    <w:p w:rsidR="00DA11FB" w:rsidRPr="001E7707" w:rsidRDefault="00DA11FB" w:rsidP="001E7707">
      <w:pPr>
        <w:pStyle w:val="c49"/>
        <w:numPr>
          <w:ilvl w:val="0"/>
          <w:numId w:val="1"/>
        </w:numPr>
        <w:shd w:val="clear" w:color="auto" w:fill="FFFFFF"/>
        <w:spacing w:beforeAutospacing="0" w:after="0" w:afterAutospacing="0" w:line="360" w:lineRule="auto"/>
        <w:jc w:val="both"/>
        <w:rPr>
          <w:sz w:val="28"/>
        </w:rPr>
      </w:pPr>
      <w:r w:rsidRPr="001E7707">
        <w:rPr>
          <w:sz w:val="28"/>
        </w:rPr>
        <w:t xml:space="preserve">участие детей в различных праздниках, конкурсах, выставках; </w:t>
      </w:r>
    </w:p>
    <w:p w:rsidR="00DA11FB" w:rsidRPr="001E7707" w:rsidRDefault="00DA11FB" w:rsidP="001E7707">
      <w:pPr>
        <w:pStyle w:val="c49"/>
        <w:numPr>
          <w:ilvl w:val="0"/>
          <w:numId w:val="1"/>
        </w:numPr>
        <w:shd w:val="clear" w:color="auto" w:fill="FFFFFF"/>
        <w:spacing w:beforeAutospacing="0" w:after="0" w:afterAutospacing="0" w:line="360" w:lineRule="auto"/>
        <w:jc w:val="both"/>
        <w:rPr>
          <w:sz w:val="28"/>
        </w:rPr>
      </w:pPr>
      <w:r w:rsidRPr="001E7707">
        <w:rPr>
          <w:sz w:val="28"/>
        </w:rPr>
        <w:t>сотрудничество с семьёй.</w:t>
      </w:r>
    </w:p>
    <w:p w:rsidR="00DA11FB" w:rsidRPr="00FC1810" w:rsidRDefault="00DA11FB" w:rsidP="00DA11FB">
      <w:pPr>
        <w:pStyle w:val="c49"/>
        <w:shd w:val="clear" w:color="auto" w:fill="FFFFFF"/>
        <w:spacing w:beforeAutospacing="0" w:after="0" w:afterAutospacing="0" w:line="360" w:lineRule="auto"/>
        <w:rPr>
          <w:sz w:val="28"/>
          <w:szCs w:val="28"/>
        </w:rPr>
      </w:pPr>
      <w:r>
        <w:rPr>
          <w:b/>
          <w:sz w:val="28"/>
          <w:szCs w:val="28"/>
        </w:rPr>
        <w:t>Цель:</w:t>
      </w:r>
      <w:r w:rsidRPr="00187FAF">
        <w:t xml:space="preserve"> </w:t>
      </w:r>
      <w:r w:rsidRPr="00FC1810">
        <w:rPr>
          <w:sz w:val="28"/>
          <w:szCs w:val="28"/>
        </w:rPr>
        <w:t>Создание условий для выявления одаренности у детей</w:t>
      </w:r>
      <w:r>
        <w:rPr>
          <w:sz w:val="28"/>
          <w:szCs w:val="28"/>
        </w:rPr>
        <w:t xml:space="preserve"> старшего дошкольного возраста</w:t>
      </w:r>
      <w:r w:rsidRPr="00FC1810">
        <w:rPr>
          <w:sz w:val="28"/>
          <w:szCs w:val="28"/>
        </w:rPr>
        <w:t xml:space="preserve"> в условиях художественно-творческого процесса. </w:t>
      </w:r>
    </w:p>
    <w:p w:rsidR="00DA11FB" w:rsidRDefault="00DA11FB" w:rsidP="00DA11FB">
      <w:pPr>
        <w:pStyle w:val="c49"/>
        <w:shd w:val="clear" w:color="auto" w:fill="FFFFFF"/>
        <w:tabs>
          <w:tab w:val="left" w:pos="5841"/>
        </w:tabs>
        <w:spacing w:beforeAutospacing="0" w:after="0" w:afterAutospacing="0" w:line="360" w:lineRule="auto"/>
      </w:pPr>
      <w:r>
        <w:rPr>
          <w:b/>
          <w:sz w:val="28"/>
          <w:szCs w:val="28"/>
        </w:rPr>
        <w:lastRenderedPageBreak/>
        <w:t>Задачи модели:</w:t>
      </w:r>
      <w:r>
        <w:rPr>
          <w:b/>
          <w:sz w:val="28"/>
          <w:szCs w:val="28"/>
        </w:rPr>
        <w:tab/>
      </w:r>
    </w:p>
    <w:p w:rsidR="00DA11FB" w:rsidRPr="001E7707" w:rsidRDefault="00DA11FB" w:rsidP="001E7707">
      <w:pPr>
        <w:pStyle w:val="c49"/>
        <w:shd w:val="clear" w:color="auto" w:fill="FFFFFF"/>
        <w:spacing w:beforeAutospacing="0" w:after="0" w:afterAutospacing="0" w:line="360" w:lineRule="auto"/>
        <w:jc w:val="both"/>
        <w:rPr>
          <w:sz w:val="28"/>
        </w:rPr>
      </w:pPr>
      <w:r w:rsidRPr="001E7707">
        <w:rPr>
          <w:sz w:val="28"/>
        </w:rPr>
        <w:t>1.Создать специальную развивающую творческую среду, способствующую выявлению одарённых детей и развитию их творческого и интеллектуального потенциала;</w:t>
      </w:r>
    </w:p>
    <w:p w:rsidR="00DA11FB" w:rsidRPr="001E7707" w:rsidRDefault="00DA11FB" w:rsidP="001E7707">
      <w:pPr>
        <w:pStyle w:val="c49"/>
        <w:shd w:val="clear" w:color="auto" w:fill="FFFFFF"/>
        <w:spacing w:beforeAutospacing="0" w:after="0" w:afterAutospacing="0" w:line="360" w:lineRule="auto"/>
        <w:jc w:val="both"/>
        <w:rPr>
          <w:sz w:val="28"/>
        </w:rPr>
      </w:pPr>
      <w:r w:rsidRPr="001E7707">
        <w:rPr>
          <w:sz w:val="28"/>
        </w:rPr>
        <w:t xml:space="preserve">2.Выявить детей с предпосылками одаренности </w:t>
      </w:r>
    </w:p>
    <w:p w:rsidR="00DA11FB" w:rsidRPr="001E7707" w:rsidRDefault="00DA11FB" w:rsidP="001E7707">
      <w:pPr>
        <w:pStyle w:val="c49"/>
        <w:shd w:val="clear" w:color="auto" w:fill="FFFFFF"/>
        <w:spacing w:beforeAutospacing="0" w:after="0" w:afterAutospacing="0" w:line="360" w:lineRule="auto"/>
        <w:jc w:val="both"/>
        <w:rPr>
          <w:sz w:val="28"/>
        </w:rPr>
      </w:pPr>
      <w:r w:rsidRPr="001E7707">
        <w:rPr>
          <w:sz w:val="28"/>
        </w:rPr>
        <w:t>3. Обеспечить  работу с детьми, направленную на проявление одарённости  и развития творческого и интеллектуального потенциала.</w:t>
      </w:r>
    </w:p>
    <w:p w:rsidR="001E7707" w:rsidRPr="003C66C9" w:rsidRDefault="001E7707" w:rsidP="008D26C0">
      <w:pPr>
        <w:shd w:val="clear" w:color="auto" w:fill="FFFFFF"/>
        <w:spacing w:after="0" w:line="360" w:lineRule="auto"/>
        <w:jc w:val="both"/>
        <w:rPr>
          <w:rFonts w:ascii="Times New Roman" w:eastAsia="Times New Roman" w:hAnsi="Times New Roman" w:cs="Times New Roman"/>
          <w:bCs/>
          <w:color w:val="000000"/>
          <w:sz w:val="28"/>
          <w:szCs w:val="28"/>
          <w:u w:val="single"/>
          <w:lang w:eastAsia="ru-RU"/>
        </w:rPr>
      </w:pPr>
      <w:r w:rsidRPr="003C66C9">
        <w:rPr>
          <w:rFonts w:ascii="Times New Roman" w:eastAsia="Times New Roman" w:hAnsi="Times New Roman" w:cs="Times New Roman"/>
          <w:bCs/>
          <w:color w:val="000000"/>
          <w:sz w:val="28"/>
          <w:szCs w:val="28"/>
          <w:u w:val="single"/>
          <w:lang w:eastAsia="ru-RU"/>
        </w:rPr>
        <w:t>Формы работы:</w:t>
      </w:r>
    </w:p>
    <w:p w:rsidR="001E7707" w:rsidRPr="001E7707" w:rsidRDefault="001E7707" w:rsidP="008D26C0">
      <w:pPr>
        <w:numPr>
          <w:ilvl w:val="0"/>
          <w:numId w:val="3"/>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1E7707">
        <w:rPr>
          <w:rFonts w:ascii="Times New Roman" w:eastAsia="Times New Roman" w:hAnsi="Times New Roman" w:cs="Times New Roman"/>
          <w:bCs/>
          <w:color w:val="000000"/>
          <w:sz w:val="28"/>
          <w:szCs w:val="28"/>
          <w:lang w:eastAsia="ru-RU"/>
        </w:rPr>
        <w:t xml:space="preserve">НОД; </w:t>
      </w:r>
    </w:p>
    <w:p w:rsidR="001E7707" w:rsidRPr="001E7707" w:rsidRDefault="001E7707" w:rsidP="008D26C0">
      <w:pPr>
        <w:numPr>
          <w:ilvl w:val="0"/>
          <w:numId w:val="3"/>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1E7707">
        <w:rPr>
          <w:rFonts w:ascii="Times New Roman" w:eastAsia="Times New Roman" w:hAnsi="Times New Roman" w:cs="Times New Roman"/>
          <w:bCs/>
          <w:color w:val="000000"/>
          <w:sz w:val="28"/>
          <w:szCs w:val="28"/>
          <w:lang w:eastAsia="ru-RU"/>
        </w:rPr>
        <w:t xml:space="preserve">продуктивная деятельность; </w:t>
      </w:r>
    </w:p>
    <w:p w:rsidR="001E7707" w:rsidRPr="001E7707" w:rsidRDefault="001E7707" w:rsidP="008D26C0">
      <w:pPr>
        <w:numPr>
          <w:ilvl w:val="0"/>
          <w:numId w:val="3"/>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1E7707">
        <w:rPr>
          <w:rFonts w:ascii="Times New Roman" w:eastAsia="Times New Roman" w:hAnsi="Times New Roman" w:cs="Times New Roman"/>
          <w:bCs/>
          <w:color w:val="000000"/>
          <w:sz w:val="28"/>
          <w:szCs w:val="28"/>
          <w:lang w:eastAsia="ru-RU"/>
        </w:rPr>
        <w:t xml:space="preserve">театрализация, праздники; </w:t>
      </w:r>
    </w:p>
    <w:p w:rsidR="001E7707" w:rsidRDefault="001E7707" w:rsidP="008D26C0">
      <w:pPr>
        <w:numPr>
          <w:ilvl w:val="0"/>
          <w:numId w:val="3"/>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1E7707">
        <w:rPr>
          <w:rFonts w:ascii="Times New Roman" w:eastAsia="Times New Roman" w:hAnsi="Times New Roman" w:cs="Times New Roman"/>
          <w:bCs/>
          <w:color w:val="000000"/>
          <w:sz w:val="28"/>
          <w:szCs w:val="28"/>
          <w:lang w:eastAsia="ru-RU"/>
        </w:rPr>
        <w:t xml:space="preserve">проекты; </w:t>
      </w:r>
    </w:p>
    <w:p w:rsidR="001E7707" w:rsidRPr="001E7707" w:rsidRDefault="001E7707" w:rsidP="008D26C0">
      <w:pPr>
        <w:numPr>
          <w:ilvl w:val="0"/>
          <w:numId w:val="3"/>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1E7707">
        <w:rPr>
          <w:rFonts w:ascii="Times New Roman" w:eastAsia="Times New Roman" w:hAnsi="Times New Roman" w:cs="Times New Roman"/>
          <w:bCs/>
          <w:color w:val="000000"/>
          <w:sz w:val="28"/>
          <w:szCs w:val="28"/>
          <w:lang w:eastAsia="ru-RU"/>
        </w:rPr>
        <w:t>конкурсы.</w:t>
      </w:r>
    </w:p>
    <w:p w:rsidR="001E7707" w:rsidRPr="003C66C9" w:rsidRDefault="001E7707" w:rsidP="008D26C0">
      <w:pPr>
        <w:shd w:val="clear" w:color="auto" w:fill="FFFFFF"/>
        <w:spacing w:after="0" w:line="360" w:lineRule="auto"/>
        <w:jc w:val="both"/>
        <w:rPr>
          <w:rFonts w:ascii="Times New Roman" w:eastAsia="Times New Roman" w:hAnsi="Times New Roman" w:cs="Times New Roman"/>
          <w:bCs/>
          <w:color w:val="000000"/>
          <w:sz w:val="28"/>
          <w:szCs w:val="28"/>
          <w:u w:val="single"/>
          <w:lang w:eastAsia="ru-RU"/>
        </w:rPr>
      </w:pPr>
      <w:r w:rsidRPr="003C66C9">
        <w:rPr>
          <w:rFonts w:ascii="Times New Roman" w:eastAsia="Times New Roman" w:hAnsi="Times New Roman" w:cs="Times New Roman"/>
          <w:bCs/>
          <w:color w:val="000000"/>
          <w:sz w:val="28"/>
          <w:szCs w:val="28"/>
          <w:u w:val="single"/>
          <w:lang w:eastAsia="ru-RU"/>
        </w:rPr>
        <w:t>Выявление одарённых детей в ДОУ:</w:t>
      </w:r>
    </w:p>
    <w:p w:rsidR="001E7707" w:rsidRPr="001E7707" w:rsidRDefault="001E7707" w:rsidP="008D26C0">
      <w:pPr>
        <w:numPr>
          <w:ilvl w:val="0"/>
          <w:numId w:val="2"/>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1E7707">
        <w:rPr>
          <w:rFonts w:ascii="Times New Roman" w:eastAsia="Times New Roman" w:hAnsi="Times New Roman" w:cs="Times New Roman"/>
          <w:bCs/>
          <w:color w:val="000000"/>
          <w:sz w:val="28"/>
          <w:szCs w:val="28"/>
          <w:lang w:eastAsia="ru-RU"/>
        </w:rPr>
        <w:t>наблюдения;</w:t>
      </w:r>
    </w:p>
    <w:p w:rsidR="001E7707" w:rsidRPr="001E7707" w:rsidRDefault="001E7707" w:rsidP="008D26C0">
      <w:pPr>
        <w:numPr>
          <w:ilvl w:val="0"/>
          <w:numId w:val="2"/>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1E7707">
        <w:rPr>
          <w:rFonts w:ascii="Times New Roman" w:eastAsia="Times New Roman" w:hAnsi="Times New Roman" w:cs="Times New Roman"/>
          <w:bCs/>
          <w:color w:val="000000"/>
          <w:sz w:val="28"/>
          <w:szCs w:val="28"/>
          <w:lang w:eastAsia="ru-RU"/>
        </w:rPr>
        <w:t>диагностирование;</w:t>
      </w:r>
    </w:p>
    <w:p w:rsidR="001E7707" w:rsidRPr="001E7707" w:rsidRDefault="001E7707" w:rsidP="008D26C0">
      <w:pPr>
        <w:numPr>
          <w:ilvl w:val="0"/>
          <w:numId w:val="2"/>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1E7707">
        <w:rPr>
          <w:rFonts w:ascii="Times New Roman" w:eastAsia="Times New Roman" w:hAnsi="Times New Roman" w:cs="Times New Roman"/>
          <w:bCs/>
          <w:color w:val="000000"/>
          <w:sz w:val="28"/>
          <w:szCs w:val="28"/>
          <w:lang w:eastAsia="ru-RU"/>
        </w:rPr>
        <w:t xml:space="preserve">анкетирование. </w:t>
      </w:r>
    </w:p>
    <w:p w:rsidR="008D26C0" w:rsidRDefault="008D26C0" w:rsidP="001E7707">
      <w:pPr>
        <w:pStyle w:val="c49"/>
        <w:shd w:val="clear" w:color="auto" w:fill="FFFFFF"/>
        <w:spacing w:beforeAutospacing="0" w:after="0" w:afterAutospacing="0" w:line="360" w:lineRule="auto"/>
        <w:rPr>
          <w:b/>
          <w:bCs/>
          <w:color w:val="000000"/>
          <w:sz w:val="28"/>
          <w:szCs w:val="28"/>
        </w:rPr>
      </w:pPr>
    </w:p>
    <w:p w:rsidR="001E7707" w:rsidRDefault="003C66C9" w:rsidP="001E7707">
      <w:pPr>
        <w:pStyle w:val="c49"/>
        <w:shd w:val="clear" w:color="auto" w:fill="FFFFFF"/>
        <w:spacing w:beforeAutospacing="0" w:after="0" w:afterAutospacing="0" w:line="360" w:lineRule="auto"/>
      </w:pPr>
      <w:r>
        <w:rPr>
          <w:b/>
          <w:bCs/>
          <w:color w:val="000000"/>
          <w:sz w:val="28"/>
          <w:szCs w:val="28"/>
        </w:rPr>
        <w:t>Конструкция модели</w:t>
      </w:r>
    </w:p>
    <w:p w:rsidR="001E7707" w:rsidRDefault="001E7707" w:rsidP="001E7707">
      <w:pPr>
        <w:pStyle w:val="c49"/>
        <w:shd w:val="clear" w:color="auto" w:fill="FFFFFF"/>
        <w:spacing w:beforeAutospacing="0" w:after="0" w:afterAutospacing="0" w:line="360" w:lineRule="auto"/>
        <w:rPr>
          <w:b/>
          <w:color w:val="000000"/>
          <w:sz w:val="28"/>
          <w:szCs w:val="28"/>
        </w:rPr>
      </w:pPr>
      <w:r>
        <w:rPr>
          <w:b/>
          <w:color w:val="000000"/>
          <w:sz w:val="28"/>
          <w:szCs w:val="28"/>
        </w:rPr>
        <w:t>Теоретико-методологический блок</w:t>
      </w:r>
    </w:p>
    <w:p w:rsidR="001E7707" w:rsidRPr="003C66C9" w:rsidRDefault="003C66C9" w:rsidP="003C66C9">
      <w:pPr>
        <w:spacing w:after="0" w:line="360" w:lineRule="auto"/>
        <w:ind w:left="360"/>
        <w:jc w:val="both"/>
        <w:rPr>
          <w:rFonts w:ascii="Times New Roman" w:hAnsi="Times New Roman" w:cs="Times New Roman"/>
          <w:sz w:val="28"/>
          <w:u w:val="single"/>
        </w:rPr>
      </w:pPr>
      <w:r>
        <w:rPr>
          <w:rFonts w:ascii="Times New Roman" w:hAnsi="Times New Roman" w:cs="Times New Roman"/>
          <w:bCs/>
          <w:sz w:val="28"/>
          <w:u w:val="single"/>
        </w:rPr>
        <w:t>1.</w:t>
      </w:r>
      <w:r w:rsidR="001E7707" w:rsidRPr="003C66C9">
        <w:rPr>
          <w:rFonts w:ascii="Times New Roman" w:hAnsi="Times New Roman" w:cs="Times New Roman"/>
          <w:bCs/>
          <w:sz w:val="28"/>
          <w:u w:val="single"/>
        </w:rPr>
        <w:t>Виды одаренности</w:t>
      </w:r>
    </w:p>
    <w:p w:rsidR="001E7707" w:rsidRDefault="001E7707" w:rsidP="001E7707">
      <w:pPr>
        <w:spacing w:after="0" w:line="360" w:lineRule="auto"/>
        <w:ind w:firstLine="360"/>
        <w:jc w:val="both"/>
        <w:rPr>
          <w:rFonts w:ascii="Times New Roman" w:hAnsi="Times New Roman" w:cs="Times New Roman"/>
          <w:sz w:val="28"/>
        </w:rPr>
      </w:pPr>
      <w:r w:rsidRPr="001E7707">
        <w:rPr>
          <w:rFonts w:ascii="Times New Roman" w:hAnsi="Times New Roman" w:cs="Times New Roman"/>
          <w:sz w:val="28"/>
        </w:rPr>
        <w:t>Систематизация видов одаренности определяется критерием, положенным в основу классификации. В одаренности можно выделить как качественный</w:t>
      </w:r>
      <w:r>
        <w:rPr>
          <w:rFonts w:ascii="Times New Roman" w:hAnsi="Times New Roman" w:cs="Times New Roman"/>
          <w:sz w:val="28"/>
        </w:rPr>
        <w:t xml:space="preserve">, так и количественный аспекты. </w:t>
      </w:r>
      <w:r w:rsidRPr="001E7707">
        <w:rPr>
          <w:rFonts w:ascii="Times New Roman" w:hAnsi="Times New Roman" w:cs="Times New Roman"/>
          <w:sz w:val="28"/>
        </w:rPr>
        <w:t>Качественные характеристики одаренности выражают специфику психических возможностей человека и особенности их проявления в тех или иных видах деятельности. Количественные характеристики одаренности позволяют описать степень их выраженности.</w:t>
      </w:r>
      <w:r w:rsidRPr="001E7707">
        <w:rPr>
          <w:rFonts w:ascii="Times New Roman" w:hAnsi="Times New Roman" w:cs="Times New Roman"/>
          <w:sz w:val="28"/>
        </w:rPr>
        <w:br/>
        <w:t>Среди критериев выделения видов одаренности можно назвать следующие:</w:t>
      </w:r>
    </w:p>
    <w:p w:rsidR="001E7707" w:rsidRDefault="001E7707" w:rsidP="001E7707">
      <w:pPr>
        <w:spacing w:after="0" w:line="360" w:lineRule="auto"/>
        <w:ind w:firstLine="360"/>
        <w:rPr>
          <w:rFonts w:ascii="Times New Roman" w:hAnsi="Times New Roman" w:cs="Times New Roman"/>
          <w:sz w:val="28"/>
        </w:rPr>
      </w:pPr>
      <w:r w:rsidRPr="001E7707">
        <w:rPr>
          <w:rFonts w:ascii="Times New Roman" w:hAnsi="Times New Roman" w:cs="Times New Roman"/>
          <w:sz w:val="28"/>
        </w:rPr>
        <w:t>1. Вид деятельности и о</w:t>
      </w:r>
      <w:r>
        <w:rPr>
          <w:rFonts w:ascii="Times New Roman" w:hAnsi="Times New Roman" w:cs="Times New Roman"/>
          <w:sz w:val="28"/>
        </w:rPr>
        <w:t>беспечивающие ее сферы психики.</w:t>
      </w:r>
    </w:p>
    <w:p w:rsidR="001E7707" w:rsidRDefault="001E7707" w:rsidP="001E7707">
      <w:pPr>
        <w:spacing w:after="0" w:line="360" w:lineRule="auto"/>
        <w:ind w:firstLine="360"/>
        <w:rPr>
          <w:rFonts w:ascii="Times New Roman" w:hAnsi="Times New Roman" w:cs="Times New Roman"/>
          <w:sz w:val="28"/>
        </w:rPr>
      </w:pPr>
      <w:r w:rsidRPr="001E7707">
        <w:rPr>
          <w:rFonts w:ascii="Times New Roman" w:hAnsi="Times New Roman" w:cs="Times New Roman"/>
          <w:sz w:val="28"/>
        </w:rPr>
        <w:t xml:space="preserve">2. Степень </w:t>
      </w:r>
      <w:r>
        <w:rPr>
          <w:rFonts w:ascii="Times New Roman" w:hAnsi="Times New Roman" w:cs="Times New Roman"/>
          <w:sz w:val="28"/>
        </w:rPr>
        <w:t>сформированности.</w:t>
      </w:r>
    </w:p>
    <w:p w:rsidR="001E7707" w:rsidRDefault="001E7707" w:rsidP="001E7707">
      <w:pPr>
        <w:spacing w:after="0" w:line="360" w:lineRule="auto"/>
        <w:ind w:firstLine="360"/>
        <w:rPr>
          <w:rFonts w:ascii="Times New Roman" w:hAnsi="Times New Roman" w:cs="Times New Roman"/>
          <w:sz w:val="28"/>
        </w:rPr>
      </w:pPr>
      <w:r>
        <w:rPr>
          <w:rFonts w:ascii="Times New Roman" w:hAnsi="Times New Roman" w:cs="Times New Roman"/>
          <w:sz w:val="28"/>
        </w:rPr>
        <w:lastRenderedPageBreak/>
        <w:t>3. Форма проявлений.</w:t>
      </w:r>
    </w:p>
    <w:p w:rsidR="001E7707" w:rsidRDefault="001E7707" w:rsidP="001E7707">
      <w:pPr>
        <w:spacing w:after="0" w:line="360" w:lineRule="auto"/>
        <w:ind w:firstLine="360"/>
        <w:rPr>
          <w:rFonts w:ascii="Times New Roman" w:hAnsi="Times New Roman" w:cs="Times New Roman"/>
          <w:sz w:val="28"/>
        </w:rPr>
      </w:pPr>
      <w:r w:rsidRPr="001E7707">
        <w:rPr>
          <w:rFonts w:ascii="Times New Roman" w:hAnsi="Times New Roman" w:cs="Times New Roman"/>
          <w:sz w:val="28"/>
        </w:rPr>
        <w:t xml:space="preserve">4. Широта проявлений </w:t>
      </w:r>
      <w:r>
        <w:rPr>
          <w:rFonts w:ascii="Times New Roman" w:hAnsi="Times New Roman" w:cs="Times New Roman"/>
          <w:sz w:val="28"/>
        </w:rPr>
        <w:t>в различных видах деятельности.</w:t>
      </w:r>
    </w:p>
    <w:p w:rsidR="001E7707" w:rsidRDefault="001E7707" w:rsidP="001E7707">
      <w:pPr>
        <w:spacing w:after="0" w:line="360" w:lineRule="auto"/>
        <w:ind w:firstLine="360"/>
        <w:rPr>
          <w:rFonts w:ascii="Times New Roman" w:hAnsi="Times New Roman" w:cs="Times New Roman"/>
          <w:sz w:val="28"/>
        </w:rPr>
      </w:pPr>
      <w:r>
        <w:rPr>
          <w:rFonts w:ascii="Times New Roman" w:hAnsi="Times New Roman" w:cs="Times New Roman"/>
          <w:sz w:val="28"/>
        </w:rPr>
        <w:t>5.</w:t>
      </w:r>
      <w:r w:rsidRPr="001E7707">
        <w:rPr>
          <w:rFonts w:ascii="Times New Roman" w:hAnsi="Times New Roman" w:cs="Times New Roman"/>
          <w:sz w:val="28"/>
        </w:rPr>
        <w:t>Осо</w:t>
      </w:r>
      <w:r>
        <w:rPr>
          <w:rFonts w:ascii="Times New Roman" w:hAnsi="Times New Roman" w:cs="Times New Roman"/>
          <w:sz w:val="28"/>
        </w:rPr>
        <w:t>бенности возрастного развития.</w:t>
      </w:r>
    </w:p>
    <w:p w:rsidR="00EA1EB4" w:rsidRDefault="00EA1EB4" w:rsidP="001E7707">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    </w:t>
      </w:r>
      <w:r w:rsidR="001E7707" w:rsidRPr="001E7707">
        <w:rPr>
          <w:rFonts w:ascii="Times New Roman" w:hAnsi="Times New Roman" w:cs="Times New Roman"/>
          <w:sz w:val="28"/>
        </w:rPr>
        <w:t>По критерию «вид деятельности и обеспечивающие ее сферы психики» выделение видов одаренности осуществляется в рамках основных видов деятельности с учетом разных психических сфер и соответственно степени участия определенных уровней психической организации (принимая во внимание качественное своеобразие каждого из них).</w:t>
      </w:r>
      <w:r w:rsidR="001E7707" w:rsidRPr="001E7707">
        <w:rPr>
          <w:rFonts w:ascii="Times New Roman" w:hAnsi="Times New Roman" w:cs="Times New Roman"/>
          <w:sz w:val="28"/>
        </w:rPr>
        <w:br/>
        <w:t>К основным видам деятельности относятся: практическая, теоретическая (учитывая детский возраст, предпочтительнее говорить о познавательной деятельности), художественно-эстетическая, коммуникативная и духовно-ценностная. Сферы психики представлены интеллектуальной, эмоциональной и мотивационно-волевой. В рамках каждой сферы могут быть выделены следующие уровни психической организации. Так, в рамках интеллектуальной сферы различают сенсомоторный, пространственно-визуальный и понятийно-логический уровни. В рамках эмоциональной сферы — уровни эмоционального реагирования и эмоционального переживания. В рамках мотивационно-волевой сферы — уровни побуждения, постан</w:t>
      </w:r>
      <w:r>
        <w:rPr>
          <w:rFonts w:ascii="Times New Roman" w:hAnsi="Times New Roman" w:cs="Times New Roman"/>
          <w:sz w:val="28"/>
        </w:rPr>
        <w:t xml:space="preserve">овки целей и смыслопорождения. </w:t>
      </w:r>
      <w:r w:rsidR="001E7707" w:rsidRPr="00EA1EB4">
        <w:rPr>
          <w:rFonts w:ascii="Times New Roman" w:hAnsi="Times New Roman" w:cs="Times New Roman"/>
          <w:bCs/>
          <w:sz w:val="28"/>
        </w:rPr>
        <w:t>Соответственно могут быть выделены следующие виды одаренности:</w:t>
      </w:r>
      <w:r w:rsidR="001E7707" w:rsidRPr="00EA1EB4">
        <w:rPr>
          <w:rFonts w:ascii="Times New Roman" w:hAnsi="Times New Roman" w:cs="Times New Roman"/>
          <w:sz w:val="28"/>
        </w:rPr>
        <w:br/>
      </w:r>
      <w:r>
        <w:rPr>
          <w:rFonts w:ascii="Times New Roman" w:hAnsi="Times New Roman" w:cs="Times New Roman"/>
          <w:sz w:val="28"/>
        </w:rPr>
        <w:t xml:space="preserve">1. </w:t>
      </w:r>
      <w:r w:rsidR="001E7707" w:rsidRPr="001E7707">
        <w:rPr>
          <w:rFonts w:ascii="Times New Roman" w:hAnsi="Times New Roman" w:cs="Times New Roman"/>
          <w:sz w:val="28"/>
        </w:rPr>
        <w:t xml:space="preserve">В практической деятельности, в частности, можно выделить одаренность в ремеслах, спортивную и организационную. </w:t>
      </w:r>
    </w:p>
    <w:p w:rsidR="001E7707" w:rsidRPr="00EA1EB4" w:rsidRDefault="00EA1EB4" w:rsidP="00EA1EB4">
      <w:pPr>
        <w:spacing w:after="0" w:line="360" w:lineRule="auto"/>
        <w:jc w:val="both"/>
        <w:rPr>
          <w:rFonts w:ascii="Times New Roman" w:hAnsi="Times New Roman" w:cs="Times New Roman"/>
          <w:sz w:val="28"/>
        </w:rPr>
      </w:pPr>
      <w:r>
        <w:rPr>
          <w:rFonts w:ascii="Times New Roman" w:hAnsi="Times New Roman" w:cs="Times New Roman"/>
          <w:sz w:val="28"/>
        </w:rPr>
        <w:t>2.</w:t>
      </w:r>
      <w:r w:rsidR="001E7707" w:rsidRPr="00EA1EB4">
        <w:rPr>
          <w:rFonts w:ascii="Times New Roman" w:hAnsi="Times New Roman" w:cs="Times New Roman"/>
          <w:sz w:val="28"/>
        </w:rPr>
        <w:t>В познавательной деятельности — интеллектуальную одаренность различных видов в зависимости от предметного содержания деятельности (одаренность в области естественных и гуманитарных наук, интеллектуальных игр и др.).</w:t>
      </w:r>
      <w:r w:rsidR="001E7707" w:rsidRPr="00EA1EB4">
        <w:rPr>
          <w:rFonts w:ascii="Times New Roman" w:hAnsi="Times New Roman" w:cs="Times New Roman"/>
          <w:sz w:val="28"/>
        </w:rPr>
        <w:br/>
      </w:r>
      <w:r>
        <w:rPr>
          <w:rFonts w:ascii="Times New Roman" w:hAnsi="Times New Roman" w:cs="Times New Roman"/>
          <w:sz w:val="28"/>
        </w:rPr>
        <w:t>3.</w:t>
      </w:r>
      <w:r w:rsidR="001E7707" w:rsidRPr="00EA1EB4">
        <w:rPr>
          <w:rFonts w:ascii="Times New Roman" w:hAnsi="Times New Roman" w:cs="Times New Roman"/>
          <w:sz w:val="28"/>
        </w:rPr>
        <w:t>В художественно-эстетической деятельности — хореографическую, сценическую, литературно-поэтическую, изобразительную и музыкальную одаренность.</w:t>
      </w:r>
      <w:r w:rsidR="001E7707" w:rsidRPr="00EA1EB4">
        <w:rPr>
          <w:rFonts w:ascii="Times New Roman" w:hAnsi="Times New Roman" w:cs="Times New Roman"/>
          <w:sz w:val="28"/>
        </w:rPr>
        <w:br/>
      </w:r>
      <w:r>
        <w:rPr>
          <w:rFonts w:ascii="Times New Roman" w:hAnsi="Times New Roman" w:cs="Times New Roman"/>
          <w:sz w:val="28"/>
        </w:rPr>
        <w:t>4.</w:t>
      </w:r>
      <w:r w:rsidR="001E7707" w:rsidRPr="00EA1EB4">
        <w:rPr>
          <w:rFonts w:ascii="Times New Roman" w:hAnsi="Times New Roman" w:cs="Times New Roman"/>
          <w:sz w:val="28"/>
        </w:rPr>
        <w:t xml:space="preserve">В коммуникативной деятельности — лидерскую и аттрактивную </w:t>
      </w:r>
      <w:r w:rsidR="001E7707" w:rsidRPr="00EA1EB4">
        <w:rPr>
          <w:rFonts w:ascii="Times New Roman" w:hAnsi="Times New Roman" w:cs="Times New Roman"/>
          <w:sz w:val="28"/>
        </w:rPr>
        <w:lastRenderedPageBreak/>
        <w:t>одаренность.</w:t>
      </w:r>
      <w:r w:rsidR="001E7707" w:rsidRPr="00EA1EB4">
        <w:rPr>
          <w:rFonts w:ascii="Times New Roman" w:hAnsi="Times New Roman" w:cs="Times New Roman"/>
          <w:sz w:val="28"/>
        </w:rPr>
        <w:br/>
      </w:r>
      <w:r>
        <w:rPr>
          <w:rFonts w:ascii="Times New Roman" w:hAnsi="Times New Roman" w:cs="Times New Roman"/>
          <w:sz w:val="28"/>
        </w:rPr>
        <w:t>5.</w:t>
      </w:r>
      <w:r w:rsidRPr="00EA1EB4">
        <w:rPr>
          <w:rFonts w:ascii="Times New Roman" w:hAnsi="Times New Roman" w:cs="Times New Roman"/>
          <w:sz w:val="28"/>
        </w:rPr>
        <w:t>В</w:t>
      </w:r>
      <w:r w:rsidR="001E7707" w:rsidRPr="00EA1EB4">
        <w:rPr>
          <w:rFonts w:ascii="Times New Roman" w:hAnsi="Times New Roman" w:cs="Times New Roman"/>
          <w:sz w:val="28"/>
        </w:rPr>
        <w:t xml:space="preserve"> духовно-ценностной деятельности — одаренность, которая проявляется в создании новых духовных ценностей и служении людям.</w:t>
      </w:r>
      <w:r w:rsidR="001E7707" w:rsidRPr="00EA1EB4">
        <w:rPr>
          <w:rFonts w:ascii="Times New Roman" w:hAnsi="Times New Roman" w:cs="Times New Roman"/>
          <w:sz w:val="28"/>
        </w:rPr>
        <w:br/>
      </w:r>
      <w:r>
        <w:rPr>
          <w:rFonts w:ascii="Times New Roman" w:hAnsi="Times New Roman" w:cs="Times New Roman"/>
          <w:sz w:val="28"/>
        </w:rPr>
        <w:t xml:space="preserve">     </w:t>
      </w:r>
      <w:r w:rsidR="001E7707" w:rsidRPr="00EA1EB4">
        <w:rPr>
          <w:rFonts w:ascii="Times New Roman" w:hAnsi="Times New Roman" w:cs="Times New Roman"/>
          <w:sz w:val="28"/>
        </w:rPr>
        <w:t>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 Например, музыкальная одаренность обеспечивается всеми уровнями психической организации, при этом на первый план могут выходить либо сенсомоторные качества (и тогда мы говорим о виртуозе), либо эмоционально-экспрессивные (и тогда мы говорим о редкой музыкальности, выразительности и т.д.).</w:t>
      </w:r>
      <w:r>
        <w:rPr>
          <w:rFonts w:ascii="Times New Roman" w:hAnsi="Times New Roman" w:cs="Times New Roman"/>
          <w:sz w:val="28"/>
        </w:rPr>
        <w:t xml:space="preserve"> </w:t>
      </w:r>
      <w:r w:rsidR="001E7707" w:rsidRPr="00EA1EB4">
        <w:rPr>
          <w:rFonts w:ascii="Times New Roman" w:hAnsi="Times New Roman" w:cs="Times New Roman"/>
          <w:sz w:val="28"/>
        </w:rPr>
        <w:t>Каждый вид одаренности по своим проявлениям охватывает в той или иной мере все пять видов деятельности. </w:t>
      </w:r>
    </w:p>
    <w:p w:rsidR="00EA1EB4" w:rsidRPr="003C66C9" w:rsidRDefault="00EA1EB4" w:rsidP="00EA1EB4">
      <w:pPr>
        <w:spacing w:after="0" w:line="360" w:lineRule="auto"/>
        <w:jc w:val="both"/>
        <w:rPr>
          <w:rFonts w:ascii="Times New Roman" w:hAnsi="Times New Roman" w:cs="Times New Roman"/>
          <w:sz w:val="28"/>
          <w:u w:val="single"/>
        </w:rPr>
      </w:pPr>
      <w:r w:rsidRPr="003C66C9">
        <w:rPr>
          <w:rFonts w:ascii="Times New Roman" w:hAnsi="Times New Roman" w:cs="Times New Roman"/>
          <w:sz w:val="28"/>
          <w:u w:val="single"/>
        </w:rPr>
        <w:t>2. Принципы, цели, содержание и методы обучения</w:t>
      </w:r>
    </w:p>
    <w:p w:rsidR="00EA1EB4" w:rsidRPr="00EA1EB4" w:rsidRDefault="00EA1EB4" w:rsidP="00EA1EB4">
      <w:pPr>
        <w:spacing w:after="0" w:line="360" w:lineRule="auto"/>
        <w:ind w:firstLine="708"/>
        <w:jc w:val="both"/>
        <w:rPr>
          <w:rFonts w:ascii="Times New Roman" w:hAnsi="Times New Roman" w:cs="Times New Roman"/>
          <w:sz w:val="28"/>
        </w:rPr>
      </w:pPr>
      <w:r w:rsidRPr="00EA1EB4">
        <w:rPr>
          <w:rFonts w:ascii="Times New Roman" w:hAnsi="Times New Roman" w:cs="Times New Roman"/>
          <w:sz w:val="28"/>
        </w:rPr>
        <w:t>Общие принципы обучения к основным общим принципам обучения одаренных, как и вообще всех детей школьного возраста, относятся:</w:t>
      </w:r>
    </w:p>
    <w:p w:rsidR="00EA1EB4" w:rsidRPr="00EA1EB4" w:rsidRDefault="00EA1EB4" w:rsidP="00EA1EB4">
      <w:pPr>
        <w:pStyle w:val="a4"/>
        <w:numPr>
          <w:ilvl w:val="0"/>
          <w:numId w:val="5"/>
        </w:numPr>
        <w:spacing w:after="0" w:line="360" w:lineRule="auto"/>
        <w:jc w:val="both"/>
        <w:rPr>
          <w:rFonts w:ascii="Times New Roman" w:hAnsi="Times New Roman" w:cs="Times New Roman"/>
          <w:sz w:val="28"/>
        </w:rPr>
      </w:pPr>
      <w:r w:rsidRPr="00EA1EB4">
        <w:rPr>
          <w:rFonts w:ascii="Times New Roman" w:hAnsi="Times New Roman" w:cs="Times New Roman"/>
          <w:sz w:val="28"/>
        </w:rPr>
        <w:t>Принцип развивающего и воспитывающего обучения. Этот принцип означает, что цели, содержание и методы обучения должны способствовать не только усвоению знаний и умений, но и познавательному развитию, а также воспитанию личностных качеств учащихся.</w:t>
      </w:r>
    </w:p>
    <w:p w:rsidR="00EA1EB4" w:rsidRPr="00EA1EB4" w:rsidRDefault="00EA1EB4" w:rsidP="00EA1EB4">
      <w:pPr>
        <w:pStyle w:val="a4"/>
        <w:numPr>
          <w:ilvl w:val="0"/>
          <w:numId w:val="5"/>
        </w:numPr>
        <w:spacing w:after="0" w:line="360" w:lineRule="auto"/>
        <w:jc w:val="both"/>
        <w:rPr>
          <w:rFonts w:ascii="Times New Roman" w:hAnsi="Times New Roman" w:cs="Times New Roman"/>
          <w:sz w:val="28"/>
        </w:rPr>
      </w:pPr>
      <w:r w:rsidRPr="00EA1EB4">
        <w:rPr>
          <w:rFonts w:ascii="Times New Roman" w:hAnsi="Times New Roman" w:cs="Times New Roman"/>
          <w:sz w:val="28"/>
        </w:rPr>
        <w:t>Принцип индивидуализации и дифференциации обучения. Он состоит в том, что цели, содержание и процесс обучения должны как можно более полно учитывать индивидуальные и типологические особенности учащихся. Реализация этого принципа особенно важна при обучении одаренных детей, у которых индивидуальные различия выражены в яркой и уникальной форме.</w:t>
      </w:r>
    </w:p>
    <w:p w:rsidR="00EA1EB4" w:rsidRDefault="00EA1EB4" w:rsidP="00EA1EB4">
      <w:pPr>
        <w:pStyle w:val="a4"/>
        <w:numPr>
          <w:ilvl w:val="0"/>
          <w:numId w:val="5"/>
        </w:numPr>
        <w:spacing w:after="0" w:line="360" w:lineRule="auto"/>
        <w:jc w:val="both"/>
        <w:rPr>
          <w:rFonts w:ascii="Times New Roman" w:hAnsi="Times New Roman" w:cs="Times New Roman"/>
          <w:sz w:val="28"/>
        </w:rPr>
      </w:pPr>
      <w:r w:rsidRPr="00EA1EB4">
        <w:rPr>
          <w:rFonts w:ascii="Times New Roman" w:hAnsi="Times New Roman" w:cs="Times New Roman"/>
          <w:sz w:val="28"/>
        </w:rPr>
        <w:t xml:space="preserve">Принцип учета возрастных возможностей. Этот принцип предполагает соответствие содержания образования и методов обучения-специфическим особенностям одаренных учащихся на разных возрастных этапах, поскольку их более высокие возможности могут </w:t>
      </w:r>
      <w:r w:rsidRPr="00EA1EB4">
        <w:rPr>
          <w:rFonts w:ascii="Times New Roman" w:hAnsi="Times New Roman" w:cs="Times New Roman"/>
          <w:sz w:val="28"/>
        </w:rPr>
        <w:lastRenderedPageBreak/>
        <w:t>легко провоцировать завышение уровней трудности обучения, что может привести к отрицательным последствиям.</w:t>
      </w:r>
    </w:p>
    <w:p w:rsidR="00EA1EB4" w:rsidRPr="003C66C9" w:rsidRDefault="00EA1EB4" w:rsidP="00EA1EB4">
      <w:pPr>
        <w:spacing w:after="0" w:line="360" w:lineRule="auto"/>
        <w:jc w:val="both"/>
        <w:rPr>
          <w:rFonts w:ascii="Times New Roman" w:hAnsi="Times New Roman" w:cs="Times New Roman"/>
          <w:sz w:val="28"/>
          <w:u w:val="single"/>
        </w:rPr>
      </w:pPr>
      <w:r w:rsidRPr="003C66C9">
        <w:rPr>
          <w:rFonts w:ascii="Times New Roman" w:hAnsi="Times New Roman" w:cs="Times New Roman"/>
          <w:sz w:val="28"/>
          <w:u w:val="single"/>
        </w:rPr>
        <w:t>3.</w:t>
      </w:r>
      <w:r w:rsidRPr="003C66C9">
        <w:rPr>
          <w:u w:val="single"/>
        </w:rPr>
        <w:t xml:space="preserve"> </w:t>
      </w:r>
      <w:r w:rsidRPr="003C66C9">
        <w:rPr>
          <w:rFonts w:ascii="Times New Roman" w:hAnsi="Times New Roman" w:cs="Times New Roman"/>
          <w:sz w:val="28"/>
          <w:u w:val="single"/>
        </w:rPr>
        <w:t>Возрастные особенности детей 6-8 лет</w:t>
      </w:r>
    </w:p>
    <w:p w:rsidR="00EA1EB4" w:rsidRPr="00EA1EB4" w:rsidRDefault="00EA1EB4" w:rsidP="00EA1EB4">
      <w:pPr>
        <w:spacing w:after="0" w:line="360" w:lineRule="auto"/>
        <w:ind w:firstLine="708"/>
        <w:jc w:val="both"/>
        <w:rPr>
          <w:rFonts w:ascii="Times New Roman" w:hAnsi="Times New Roman" w:cs="Times New Roman"/>
          <w:sz w:val="28"/>
        </w:rPr>
      </w:pPr>
      <w:r w:rsidRPr="00EA1EB4">
        <w:rPr>
          <w:rFonts w:ascii="Times New Roman" w:hAnsi="Times New Roman" w:cs="Times New Roman"/>
          <w:sz w:val="28"/>
        </w:rPr>
        <w:t>Старший дошкольный возраст играет очень важную роль в формировании будущей личности. Ребёнком движет потребность быть лидером и быть признанным сверстниками, стремление быть первым, лучшим и в то же время действовать по правилам, в соответствии с нравственно-этическими нормами. В возрасте 6–7(8) лет ребёнок может управлять своими эмоциями с помощью слов. Возрастает потребность в уважении и признании взрослого.</w:t>
      </w:r>
    </w:p>
    <w:p w:rsidR="00EA1EB4" w:rsidRPr="00EA1EB4" w:rsidRDefault="00EA1EB4" w:rsidP="00EA1EB4">
      <w:pPr>
        <w:spacing w:after="0" w:line="360" w:lineRule="auto"/>
        <w:ind w:firstLine="708"/>
        <w:jc w:val="both"/>
        <w:rPr>
          <w:rFonts w:ascii="Times New Roman" w:hAnsi="Times New Roman" w:cs="Times New Roman"/>
          <w:sz w:val="28"/>
        </w:rPr>
      </w:pPr>
      <w:r w:rsidRPr="00EA1EB4">
        <w:rPr>
          <w:rFonts w:ascii="Times New Roman" w:hAnsi="Times New Roman" w:cs="Times New Roman"/>
          <w:sz w:val="28"/>
        </w:rPr>
        <w:t>Появляется высшая форма общения со взрослым – внеситуативно-личностная. Ребёнок уже может задавать вопросы и интересоваться не только тем, что происходит в данную минуту, но и более общими вещами. Для него важными становятся детали жизни каждого конкретного человека, его опыт, знания. Теперь для него интересны особенности взаимодействия взрослых.</w:t>
      </w:r>
    </w:p>
    <w:p w:rsidR="00EA1EB4" w:rsidRPr="00EA1EB4" w:rsidRDefault="00EA1EB4" w:rsidP="00EA1EB4">
      <w:pPr>
        <w:spacing w:after="0" w:line="360" w:lineRule="auto"/>
        <w:ind w:firstLine="708"/>
        <w:jc w:val="both"/>
        <w:rPr>
          <w:rFonts w:ascii="Times New Roman" w:hAnsi="Times New Roman" w:cs="Times New Roman"/>
          <w:sz w:val="28"/>
        </w:rPr>
      </w:pPr>
      <w:r w:rsidRPr="00EA1EB4">
        <w:rPr>
          <w:rFonts w:ascii="Times New Roman" w:hAnsi="Times New Roman" w:cs="Times New Roman"/>
          <w:sz w:val="28"/>
        </w:rPr>
        <w:t>Общение старших дошкольников очень эмоционально. При взаимодействии со взрослыми значительная часть детских высказываний имеет оценочный характер. В этот период жизни начинают формироваться новые психологические механизмы деятельности и поведения, закладывается основа произвольного поведения, что является одним из главных новообразований старшего дошкольного возраста.</w:t>
      </w:r>
    </w:p>
    <w:p w:rsidR="00E93BED" w:rsidRPr="003C66C9" w:rsidRDefault="00EA1EB4" w:rsidP="00EA1EB4">
      <w:pPr>
        <w:spacing w:after="0" w:line="360" w:lineRule="auto"/>
        <w:jc w:val="both"/>
        <w:rPr>
          <w:rFonts w:ascii="Times New Roman" w:hAnsi="Times New Roman" w:cs="Times New Roman"/>
          <w:sz w:val="28"/>
          <w:u w:val="single"/>
        </w:rPr>
      </w:pPr>
      <w:r w:rsidRPr="003C66C9">
        <w:rPr>
          <w:rFonts w:ascii="Times New Roman" w:hAnsi="Times New Roman" w:cs="Times New Roman"/>
          <w:sz w:val="28"/>
          <w:u w:val="single"/>
        </w:rPr>
        <w:t>Виды одарённости</w:t>
      </w:r>
    </w:p>
    <w:p w:rsidR="008D26C0" w:rsidRDefault="008D26C0" w:rsidP="008D26C0">
      <w:pPr>
        <w:spacing w:after="0" w:line="360" w:lineRule="auto"/>
        <w:jc w:val="right"/>
        <w:rPr>
          <w:rFonts w:ascii="Times New Roman" w:hAnsi="Times New Roman" w:cs="Times New Roman"/>
          <w:b/>
          <w:sz w:val="28"/>
        </w:rPr>
      </w:pPr>
    </w:p>
    <w:p w:rsidR="008D26C0" w:rsidRDefault="008D26C0" w:rsidP="008D26C0">
      <w:pPr>
        <w:spacing w:after="0" w:line="360" w:lineRule="auto"/>
        <w:jc w:val="right"/>
        <w:rPr>
          <w:rFonts w:ascii="Times New Roman" w:hAnsi="Times New Roman" w:cs="Times New Roman"/>
          <w:b/>
          <w:sz w:val="28"/>
        </w:rPr>
      </w:pPr>
    </w:p>
    <w:p w:rsidR="008D26C0" w:rsidRDefault="008D26C0" w:rsidP="008D26C0">
      <w:pPr>
        <w:spacing w:after="0" w:line="360" w:lineRule="auto"/>
        <w:jc w:val="right"/>
        <w:rPr>
          <w:rFonts w:ascii="Times New Roman" w:hAnsi="Times New Roman" w:cs="Times New Roman"/>
          <w:b/>
          <w:sz w:val="28"/>
        </w:rPr>
      </w:pPr>
    </w:p>
    <w:p w:rsidR="008D26C0" w:rsidRDefault="008D26C0" w:rsidP="008D26C0">
      <w:pPr>
        <w:spacing w:after="0" w:line="360" w:lineRule="auto"/>
        <w:jc w:val="right"/>
        <w:rPr>
          <w:rFonts w:ascii="Times New Roman" w:hAnsi="Times New Roman" w:cs="Times New Roman"/>
          <w:b/>
          <w:sz w:val="28"/>
        </w:rPr>
      </w:pPr>
    </w:p>
    <w:p w:rsidR="008D26C0" w:rsidRDefault="008D26C0" w:rsidP="008D26C0">
      <w:pPr>
        <w:spacing w:after="0" w:line="360" w:lineRule="auto"/>
        <w:jc w:val="right"/>
        <w:rPr>
          <w:rFonts w:ascii="Times New Roman" w:hAnsi="Times New Roman" w:cs="Times New Roman"/>
          <w:b/>
          <w:sz w:val="28"/>
        </w:rPr>
      </w:pPr>
    </w:p>
    <w:p w:rsidR="008D26C0" w:rsidRDefault="008D26C0" w:rsidP="008D26C0">
      <w:pPr>
        <w:spacing w:after="0" w:line="360" w:lineRule="auto"/>
        <w:jc w:val="right"/>
        <w:rPr>
          <w:rFonts w:ascii="Times New Roman" w:hAnsi="Times New Roman" w:cs="Times New Roman"/>
          <w:b/>
          <w:sz w:val="28"/>
        </w:rPr>
      </w:pPr>
    </w:p>
    <w:p w:rsidR="008D26C0" w:rsidRDefault="008D26C0" w:rsidP="008D26C0">
      <w:pPr>
        <w:spacing w:after="0" w:line="360" w:lineRule="auto"/>
        <w:jc w:val="right"/>
        <w:rPr>
          <w:rFonts w:ascii="Times New Roman" w:hAnsi="Times New Roman" w:cs="Times New Roman"/>
          <w:b/>
          <w:sz w:val="28"/>
        </w:rPr>
      </w:pPr>
    </w:p>
    <w:p w:rsidR="008D26C0" w:rsidRDefault="008D26C0" w:rsidP="008D26C0">
      <w:pPr>
        <w:spacing w:after="0" w:line="360" w:lineRule="auto"/>
        <w:jc w:val="right"/>
        <w:rPr>
          <w:rFonts w:ascii="Times New Roman" w:hAnsi="Times New Roman" w:cs="Times New Roman"/>
          <w:b/>
          <w:sz w:val="28"/>
        </w:rPr>
      </w:pPr>
    </w:p>
    <w:p w:rsidR="000A2218" w:rsidRDefault="000A2218" w:rsidP="008D26C0">
      <w:pPr>
        <w:spacing w:after="0" w:line="360" w:lineRule="auto"/>
        <w:jc w:val="right"/>
        <w:rPr>
          <w:rFonts w:ascii="Times New Roman" w:hAnsi="Times New Roman" w:cs="Times New Roman"/>
          <w:b/>
          <w:sz w:val="28"/>
        </w:rPr>
      </w:pPr>
      <w:r>
        <w:rPr>
          <w:rFonts w:ascii="Times New Roman" w:hAnsi="Times New Roman" w:cs="Times New Roman"/>
          <w:b/>
          <w:sz w:val="28"/>
        </w:rPr>
        <w:lastRenderedPageBreak/>
        <w:t>Таблица1.</w:t>
      </w:r>
    </w:p>
    <w:p w:rsidR="00EA1EB4" w:rsidRDefault="00EA1EB4" w:rsidP="00EA1EB4">
      <w:pPr>
        <w:spacing w:after="0" w:line="360" w:lineRule="auto"/>
        <w:jc w:val="both"/>
        <w:rPr>
          <w:rFonts w:ascii="Times New Roman" w:hAnsi="Times New Roman" w:cs="Times New Roman"/>
          <w:sz w:val="28"/>
        </w:rPr>
      </w:pPr>
      <w:r>
        <w:rPr>
          <w:noProof/>
          <w:lang w:eastAsia="ru-RU"/>
        </w:rPr>
        <w:drawing>
          <wp:inline distT="0" distB="0" distL="0" distR="0" wp14:anchorId="1BA77D78" wp14:editId="03853380">
            <wp:extent cx="6094892" cy="4680000"/>
            <wp:effectExtent l="38100" t="38100" r="39370" b="44450"/>
            <wp:docPr id="1" name="Рисунок 1" descr="https://ds03.infourok.ru/uploads/ex/12c5/0000fd24-046c5d1c/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12c5/0000fd24-046c5d1c/img27.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2944" t="855" r="2993" b="13081"/>
                    <a:stretch/>
                  </pic:blipFill>
                  <pic:spPr bwMode="auto">
                    <a:xfrm>
                      <a:off x="0" y="0"/>
                      <a:ext cx="6094892" cy="4680000"/>
                    </a:xfrm>
                    <a:prstGeom prst="rect">
                      <a:avLst/>
                    </a:prstGeom>
                    <a:noFill/>
                    <a:ln w="2857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0A2218" w:rsidRDefault="000A2218" w:rsidP="00EA1EB4">
      <w:pPr>
        <w:spacing w:after="0" w:line="360" w:lineRule="auto"/>
        <w:jc w:val="both"/>
        <w:rPr>
          <w:rFonts w:ascii="Times New Roman" w:hAnsi="Times New Roman" w:cs="Times New Roman"/>
          <w:sz w:val="28"/>
        </w:rPr>
      </w:pPr>
    </w:p>
    <w:p w:rsidR="000A2218" w:rsidRDefault="000A2218" w:rsidP="000A2218">
      <w:pPr>
        <w:spacing w:after="0" w:line="360" w:lineRule="auto"/>
        <w:jc w:val="both"/>
        <w:rPr>
          <w:rFonts w:ascii="Times New Roman" w:hAnsi="Times New Roman" w:cs="Times New Roman"/>
          <w:b/>
          <w:sz w:val="28"/>
        </w:rPr>
      </w:pPr>
      <w:r w:rsidRPr="000A2218">
        <w:rPr>
          <w:rFonts w:ascii="Times New Roman" w:hAnsi="Times New Roman" w:cs="Times New Roman"/>
          <w:b/>
          <w:sz w:val="28"/>
        </w:rPr>
        <w:t>Содержательно-технологический блок</w:t>
      </w:r>
    </w:p>
    <w:p w:rsidR="000A2218" w:rsidRPr="003C66C9" w:rsidRDefault="000A2218" w:rsidP="000A2218">
      <w:pPr>
        <w:spacing w:after="0" w:line="360" w:lineRule="auto"/>
        <w:jc w:val="both"/>
        <w:rPr>
          <w:rFonts w:ascii="Times New Roman" w:hAnsi="Times New Roman" w:cs="Times New Roman"/>
          <w:sz w:val="28"/>
          <w:u w:val="single"/>
        </w:rPr>
      </w:pPr>
      <w:r w:rsidRPr="003C66C9">
        <w:rPr>
          <w:rFonts w:ascii="Times New Roman" w:hAnsi="Times New Roman" w:cs="Times New Roman"/>
          <w:sz w:val="28"/>
          <w:u w:val="single"/>
        </w:rPr>
        <w:t>1.Этапы работы по выявлению одаренных детей</w:t>
      </w:r>
    </w:p>
    <w:p w:rsidR="000A2218" w:rsidRPr="000A2218" w:rsidRDefault="000A2218" w:rsidP="000A2218">
      <w:pPr>
        <w:pStyle w:val="a4"/>
        <w:numPr>
          <w:ilvl w:val="0"/>
          <w:numId w:val="10"/>
        </w:numPr>
        <w:spacing w:after="0" w:line="360" w:lineRule="auto"/>
        <w:jc w:val="both"/>
        <w:rPr>
          <w:rFonts w:ascii="Times New Roman" w:hAnsi="Times New Roman" w:cs="Times New Roman"/>
          <w:sz w:val="28"/>
        </w:rPr>
      </w:pPr>
      <w:r w:rsidRPr="000A2218">
        <w:rPr>
          <w:rFonts w:ascii="Times New Roman" w:hAnsi="Times New Roman" w:cs="Times New Roman"/>
          <w:sz w:val="28"/>
        </w:rPr>
        <w:t xml:space="preserve">этап предварительного поиска (сбор информации); </w:t>
      </w:r>
    </w:p>
    <w:p w:rsidR="000A2218" w:rsidRPr="000A2218" w:rsidRDefault="000A2218" w:rsidP="000A2218">
      <w:pPr>
        <w:pStyle w:val="a4"/>
        <w:numPr>
          <w:ilvl w:val="0"/>
          <w:numId w:val="10"/>
        </w:numPr>
        <w:spacing w:after="0" w:line="360" w:lineRule="auto"/>
        <w:jc w:val="both"/>
        <w:rPr>
          <w:rFonts w:ascii="Times New Roman" w:hAnsi="Times New Roman" w:cs="Times New Roman"/>
          <w:sz w:val="28"/>
        </w:rPr>
      </w:pPr>
      <w:r w:rsidRPr="000A2218">
        <w:rPr>
          <w:rFonts w:ascii="Times New Roman" w:hAnsi="Times New Roman" w:cs="Times New Roman"/>
          <w:sz w:val="28"/>
        </w:rPr>
        <w:t>этап оценочно - коррекционный (уточнение, конкретизация полученной информации);</w:t>
      </w:r>
    </w:p>
    <w:p w:rsidR="000A2218" w:rsidRPr="000A2218" w:rsidRDefault="000A2218" w:rsidP="000A2218">
      <w:pPr>
        <w:pStyle w:val="a4"/>
        <w:numPr>
          <w:ilvl w:val="0"/>
          <w:numId w:val="10"/>
        </w:numPr>
        <w:spacing w:after="0" w:line="360" w:lineRule="auto"/>
        <w:jc w:val="both"/>
        <w:rPr>
          <w:rFonts w:ascii="Times New Roman" w:hAnsi="Times New Roman" w:cs="Times New Roman"/>
          <w:sz w:val="28"/>
        </w:rPr>
      </w:pPr>
      <w:r w:rsidRPr="000A2218">
        <w:rPr>
          <w:rFonts w:ascii="Times New Roman" w:hAnsi="Times New Roman" w:cs="Times New Roman"/>
          <w:sz w:val="28"/>
        </w:rPr>
        <w:t>этап самостоятельной оценки (выбор дополнительных занятий);</w:t>
      </w:r>
    </w:p>
    <w:p w:rsidR="000A2218" w:rsidRDefault="000A2218" w:rsidP="000A2218">
      <w:pPr>
        <w:pStyle w:val="a4"/>
        <w:numPr>
          <w:ilvl w:val="0"/>
          <w:numId w:val="10"/>
        </w:numPr>
        <w:spacing w:after="0" w:line="360" w:lineRule="auto"/>
        <w:jc w:val="both"/>
        <w:rPr>
          <w:rFonts w:ascii="Times New Roman" w:hAnsi="Times New Roman" w:cs="Times New Roman"/>
          <w:sz w:val="28"/>
        </w:rPr>
      </w:pPr>
      <w:r w:rsidRPr="000A2218">
        <w:rPr>
          <w:rFonts w:ascii="Times New Roman" w:hAnsi="Times New Roman" w:cs="Times New Roman"/>
          <w:sz w:val="28"/>
        </w:rPr>
        <w:t>этап заключительного отбора (построение прогноза развития).</w:t>
      </w:r>
    </w:p>
    <w:p w:rsidR="000A2218" w:rsidRPr="003C66C9" w:rsidRDefault="006E0D19" w:rsidP="006E0D19">
      <w:pPr>
        <w:spacing w:after="0" w:line="360" w:lineRule="auto"/>
        <w:jc w:val="both"/>
        <w:rPr>
          <w:rFonts w:ascii="Times New Roman" w:hAnsi="Times New Roman" w:cs="Times New Roman"/>
          <w:sz w:val="28"/>
          <w:u w:val="single"/>
        </w:rPr>
      </w:pPr>
      <w:r w:rsidRPr="003C66C9">
        <w:rPr>
          <w:rFonts w:ascii="Times New Roman" w:hAnsi="Times New Roman" w:cs="Times New Roman"/>
          <w:sz w:val="28"/>
          <w:u w:val="single"/>
        </w:rPr>
        <w:t>2.</w:t>
      </w:r>
      <w:r w:rsidR="000A2218" w:rsidRPr="003C66C9">
        <w:rPr>
          <w:rFonts w:ascii="Times New Roman" w:hAnsi="Times New Roman" w:cs="Times New Roman"/>
          <w:sz w:val="28"/>
          <w:u w:val="single"/>
        </w:rPr>
        <w:t>Используемые диагностические методики</w:t>
      </w:r>
    </w:p>
    <w:p w:rsidR="006E0D19" w:rsidRDefault="006E0D19" w:rsidP="006E0D19">
      <w:pPr>
        <w:pStyle w:val="c49"/>
        <w:numPr>
          <w:ilvl w:val="0"/>
          <w:numId w:val="12"/>
        </w:numPr>
        <w:shd w:val="clear" w:color="auto" w:fill="FFFFFF"/>
        <w:spacing w:beforeAutospacing="0" w:after="0" w:afterAutospacing="0" w:line="360" w:lineRule="auto"/>
        <w:jc w:val="both"/>
        <w:rPr>
          <w:color w:val="000000"/>
          <w:sz w:val="28"/>
          <w:szCs w:val="28"/>
        </w:rPr>
      </w:pPr>
      <w:r w:rsidRPr="00627609">
        <w:rPr>
          <w:color w:val="000000"/>
          <w:sz w:val="28"/>
          <w:szCs w:val="28"/>
        </w:rPr>
        <w:t>Опросник для выявления (экспертной оценки) одарённых детей А.А. Лосевой.</w:t>
      </w:r>
    </w:p>
    <w:p w:rsidR="008D26C0" w:rsidRPr="008D26C0" w:rsidRDefault="006E0D19" w:rsidP="008D26C0">
      <w:pPr>
        <w:pStyle w:val="c49"/>
        <w:numPr>
          <w:ilvl w:val="0"/>
          <w:numId w:val="12"/>
        </w:numPr>
        <w:shd w:val="clear" w:color="auto" w:fill="FFFFFF"/>
        <w:spacing w:after="0" w:line="360" w:lineRule="auto"/>
        <w:jc w:val="both"/>
        <w:rPr>
          <w:color w:val="000000"/>
          <w:sz w:val="28"/>
          <w:szCs w:val="28"/>
        </w:rPr>
      </w:pPr>
      <w:r w:rsidRPr="00CC6210">
        <w:rPr>
          <w:color w:val="000000"/>
          <w:sz w:val="28"/>
          <w:szCs w:val="28"/>
        </w:rPr>
        <w:t>Методика «Искусство</w:t>
      </w:r>
      <w:r>
        <w:rPr>
          <w:color w:val="000000"/>
          <w:sz w:val="28"/>
          <w:szCs w:val="28"/>
        </w:rPr>
        <w:t>+» (Л.Ю. Калинина, Д.В. Иванов)</w:t>
      </w:r>
    </w:p>
    <w:p w:rsidR="003C66C9" w:rsidRPr="008D26C0" w:rsidRDefault="00E05BF3" w:rsidP="008D26C0">
      <w:pPr>
        <w:pStyle w:val="c49"/>
        <w:shd w:val="clear" w:color="auto" w:fill="FFFFFF"/>
        <w:spacing w:beforeAutospacing="0" w:after="0" w:afterAutospacing="0" w:line="360" w:lineRule="auto"/>
        <w:ind w:left="360"/>
        <w:jc w:val="both"/>
        <w:rPr>
          <w:color w:val="000000"/>
          <w:sz w:val="28"/>
          <w:szCs w:val="28"/>
        </w:rPr>
      </w:pPr>
      <w:r w:rsidRPr="008D26C0">
        <w:rPr>
          <w:b/>
          <w:color w:val="000000"/>
          <w:sz w:val="28"/>
          <w:szCs w:val="28"/>
        </w:rPr>
        <w:lastRenderedPageBreak/>
        <w:t>Результативно-оценочный блок</w:t>
      </w:r>
    </w:p>
    <w:p w:rsidR="003C66C9" w:rsidRDefault="003C66C9" w:rsidP="008D26C0">
      <w:pPr>
        <w:pStyle w:val="c49"/>
        <w:shd w:val="clear" w:color="auto" w:fill="FFFFFF"/>
        <w:spacing w:beforeAutospacing="0" w:after="0" w:afterAutospacing="0" w:line="360" w:lineRule="auto"/>
        <w:ind w:firstLine="360"/>
        <w:jc w:val="both"/>
        <w:rPr>
          <w:color w:val="000000"/>
          <w:sz w:val="28"/>
        </w:rPr>
      </w:pPr>
      <w:r w:rsidRPr="003C66C9">
        <w:rPr>
          <w:bCs/>
          <w:color w:val="000000"/>
          <w:sz w:val="28"/>
        </w:rPr>
        <w:t>Художественная одаренность</w:t>
      </w:r>
      <w:r w:rsidRPr="003C66C9">
        <w:rPr>
          <w:color w:val="000000"/>
          <w:sz w:val="28"/>
        </w:rPr>
        <w:t> подразумевает высокие достижения в области художественного творчества и исполнительского мастерства в музыке, живописи, скульптуре, в актерской деятельности и др. Она развивается и поддерживается в кружках, студиях, гимназиях.</w:t>
      </w:r>
      <w:r>
        <w:rPr>
          <w:color w:val="000000"/>
          <w:sz w:val="28"/>
        </w:rPr>
        <w:t xml:space="preserve"> Х</w:t>
      </w:r>
      <w:r w:rsidRPr="003C66C9">
        <w:rPr>
          <w:color w:val="000000"/>
          <w:sz w:val="28"/>
        </w:rPr>
        <w:t>удожественные способности раньше других обнаруживают себя и имеют общие особенности, присущие одарённым детям:</w:t>
      </w:r>
    </w:p>
    <w:p w:rsidR="003C66C9" w:rsidRDefault="003C66C9" w:rsidP="00AA3A66">
      <w:pPr>
        <w:pStyle w:val="c49"/>
        <w:numPr>
          <w:ilvl w:val="0"/>
          <w:numId w:val="14"/>
        </w:numPr>
        <w:shd w:val="clear" w:color="auto" w:fill="FFFFFF"/>
        <w:spacing w:beforeAutospacing="0" w:after="0" w:afterAutospacing="0" w:line="360" w:lineRule="auto"/>
        <w:jc w:val="both"/>
        <w:rPr>
          <w:color w:val="000000"/>
          <w:sz w:val="28"/>
        </w:rPr>
      </w:pPr>
      <w:r w:rsidRPr="003C66C9">
        <w:rPr>
          <w:color w:val="000000"/>
          <w:sz w:val="28"/>
        </w:rPr>
        <w:t>В творчестве выражают свои чувства или настроение.</w:t>
      </w:r>
    </w:p>
    <w:p w:rsidR="00B379DB" w:rsidRDefault="003C66C9" w:rsidP="00AA3A66">
      <w:pPr>
        <w:pStyle w:val="c49"/>
        <w:numPr>
          <w:ilvl w:val="0"/>
          <w:numId w:val="14"/>
        </w:numPr>
        <w:shd w:val="clear" w:color="auto" w:fill="FFFFFF"/>
        <w:spacing w:beforeAutospacing="0" w:after="0" w:afterAutospacing="0" w:line="360" w:lineRule="auto"/>
        <w:jc w:val="both"/>
        <w:rPr>
          <w:color w:val="000000"/>
          <w:sz w:val="28"/>
        </w:rPr>
      </w:pPr>
      <w:r w:rsidRPr="003C66C9">
        <w:rPr>
          <w:color w:val="000000"/>
          <w:sz w:val="28"/>
        </w:rPr>
        <w:t>В работах отражают все разнообразие предметов, людей, животных, ситуаций, а не «зацикливаются» на изображении чего-то вполне удавшегося.</w:t>
      </w:r>
    </w:p>
    <w:p w:rsidR="003C66C9" w:rsidRPr="003C66C9" w:rsidRDefault="003C66C9" w:rsidP="00B379DB">
      <w:pPr>
        <w:pStyle w:val="c49"/>
        <w:numPr>
          <w:ilvl w:val="0"/>
          <w:numId w:val="14"/>
        </w:numPr>
        <w:shd w:val="clear" w:color="auto" w:fill="FFFFFF"/>
        <w:spacing w:after="0" w:line="360" w:lineRule="auto"/>
        <w:jc w:val="both"/>
        <w:rPr>
          <w:b/>
          <w:color w:val="000000"/>
          <w:sz w:val="28"/>
          <w:szCs w:val="28"/>
        </w:rPr>
      </w:pPr>
      <w:r w:rsidRPr="003C66C9">
        <w:rPr>
          <w:color w:val="000000"/>
          <w:sz w:val="28"/>
        </w:rPr>
        <w:t>Серьезно относятся к произведениям искусства, становятся вдумчивыми и очень серьезными, когда их внимание привлекает какое-либо произведение искусства или пейзаж.</w:t>
      </w:r>
    </w:p>
    <w:p w:rsidR="003C66C9" w:rsidRPr="00B379DB" w:rsidRDefault="003C66C9" w:rsidP="00B379DB">
      <w:pPr>
        <w:pStyle w:val="a4"/>
        <w:numPr>
          <w:ilvl w:val="0"/>
          <w:numId w:val="14"/>
        </w:numPr>
        <w:shd w:val="clear" w:color="auto" w:fill="FFFFFF"/>
        <w:spacing w:after="0" w:line="360" w:lineRule="auto"/>
        <w:jc w:val="both"/>
        <w:rPr>
          <w:rFonts w:ascii="Calibri" w:eastAsia="Times New Roman" w:hAnsi="Calibri" w:cs="Calibri"/>
          <w:color w:val="000000"/>
          <w:sz w:val="24"/>
          <w:lang w:eastAsia="ru-RU"/>
        </w:rPr>
      </w:pPr>
      <w:r w:rsidRPr="00B379DB">
        <w:rPr>
          <w:rFonts w:ascii="Times New Roman" w:eastAsia="Times New Roman" w:hAnsi="Times New Roman" w:cs="Times New Roman"/>
          <w:color w:val="000000"/>
          <w:sz w:val="28"/>
          <w:szCs w:val="24"/>
          <w:lang w:eastAsia="ru-RU"/>
        </w:rPr>
        <w:t>Когда имеют свободное время, охотно занимаются творчеством (лепят, рисуют, чертят), комбинируют материалы и краски.</w:t>
      </w:r>
    </w:p>
    <w:p w:rsidR="003C66C9" w:rsidRPr="00B379DB" w:rsidRDefault="003C66C9" w:rsidP="00B379DB">
      <w:pPr>
        <w:pStyle w:val="a4"/>
        <w:numPr>
          <w:ilvl w:val="0"/>
          <w:numId w:val="14"/>
        </w:numPr>
        <w:shd w:val="clear" w:color="auto" w:fill="FFFFFF"/>
        <w:spacing w:after="0" w:line="360" w:lineRule="auto"/>
        <w:jc w:val="both"/>
        <w:rPr>
          <w:rFonts w:ascii="Calibri" w:eastAsia="Times New Roman" w:hAnsi="Calibri" w:cs="Calibri"/>
          <w:color w:val="000000"/>
          <w:sz w:val="24"/>
          <w:lang w:eastAsia="ru-RU"/>
        </w:rPr>
      </w:pPr>
      <w:r w:rsidRPr="00B379DB">
        <w:rPr>
          <w:rFonts w:ascii="Times New Roman" w:eastAsia="Times New Roman" w:hAnsi="Times New Roman" w:cs="Times New Roman"/>
          <w:color w:val="000000"/>
          <w:sz w:val="28"/>
          <w:szCs w:val="24"/>
          <w:lang w:eastAsia="ru-RU"/>
        </w:rPr>
        <w:t>Стремятся создать какое-либо произведение, имеющее очевидное прикладное значение - украшение для дома, одежды или что-нибудь подобное.</w:t>
      </w:r>
    </w:p>
    <w:p w:rsidR="003C66C9" w:rsidRPr="00B379DB" w:rsidRDefault="003C66C9" w:rsidP="00B379DB">
      <w:pPr>
        <w:pStyle w:val="a4"/>
        <w:numPr>
          <w:ilvl w:val="0"/>
          <w:numId w:val="14"/>
        </w:numPr>
        <w:shd w:val="clear" w:color="auto" w:fill="FFFFFF"/>
        <w:spacing w:after="0" w:line="360" w:lineRule="auto"/>
        <w:jc w:val="both"/>
        <w:rPr>
          <w:rFonts w:ascii="Calibri" w:eastAsia="Times New Roman" w:hAnsi="Calibri" w:cs="Calibri"/>
          <w:color w:val="000000"/>
          <w:sz w:val="24"/>
          <w:lang w:eastAsia="ru-RU"/>
        </w:rPr>
      </w:pPr>
      <w:r w:rsidRPr="00B379DB">
        <w:rPr>
          <w:rFonts w:ascii="Times New Roman" w:eastAsia="Times New Roman" w:hAnsi="Times New Roman" w:cs="Times New Roman"/>
          <w:color w:val="000000"/>
          <w:sz w:val="28"/>
          <w:szCs w:val="24"/>
          <w:lang w:eastAsia="ru-RU"/>
        </w:rPr>
        <w:t>Не робеют высказать собственное мнение о произведениях искусства, причем могут даже попробовать критиковать их, приводя вполне разумные доводы.</w:t>
      </w:r>
    </w:p>
    <w:p w:rsidR="003C66C9" w:rsidRPr="003C66C9" w:rsidRDefault="003C66C9" w:rsidP="003C66C9">
      <w:pPr>
        <w:shd w:val="clear" w:color="auto" w:fill="FFFFFF"/>
        <w:spacing w:after="0" w:line="360" w:lineRule="auto"/>
        <w:ind w:firstLine="708"/>
        <w:jc w:val="both"/>
        <w:rPr>
          <w:rFonts w:ascii="Calibri" w:eastAsia="Times New Roman" w:hAnsi="Calibri" w:cs="Calibri"/>
          <w:color w:val="000000"/>
          <w:sz w:val="24"/>
          <w:lang w:eastAsia="ru-RU"/>
        </w:rPr>
      </w:pPr>
      <w:r w:rsidRPr="003C66C9">
        <w:rPr>
          <w:rFonts w:ascii="Times New Roman" w:eastAsia="Times New Roman" w:hAnsi="Times New Roman" w:cs="Times New Roman"/>
          <w:color w:val="000000"/>
          <w:sz w:val="28"/>
          <w:szCs w:val="24"/>
          <w:lang w:eastAsia="ru-RU"/>
        </w:rPr>
        <w:t>Проблеме одаренности уделяется повышенное внимание, но на деле оказывается, что выявление - это лишь первый шаг и важнейшая проблема заключается в другом, а именно в развитии способностей.</w:t>
      </w:r>
    </w:p>
    <w:p w:rsidR="003C66C9" w:rsidRPr="003C66C9" w:rsidRDefault="003C66C9" w:rsidP="003C66C9">
      <w:pPr>
        <w:shd w:val="clear" w:color="auto" w:fill="FFFFFF"/>
        <w:spacing w:after="0" w:line="360" w:lineRule="auto"/>
        <w:ind w:firstLine="708"/>
        <w:jc w:val="both"/>
        <w:rPr>
          <w:rFonts w:ascii="Calibri" w:eastAsia="Times New Roman" w:hAnsi="Calibri" w:cs="Calibri"/>
          <w:color w:val="000000"/>
          <w:sz w:val="24"/>
          <w:lang w:eastAsia="ru-RU"/>
        </w:rPr>
      </w:pPr>
      <w:r w:rsidRPr="003C66C9">
        <w:rPr>
          <w:rFonts w:ascii="Times New Roman" w:eastAsia="Times New Roman" w:hAnsi="Times New Roman" w:cs="Times New Roman"/>
          <w:color w:val="000000"/>
          <w:sz w:val="28"/>
          <w:szCs w:val="24"/>
          <w:lang w:eastAsia="ru-RU"/>
        </w:rPr>
        <w:t>Разнообразие предложенных общеобразовательных программ художественной направленности дает каждому ребенку возможность заниматься и добиваться успехов в индивидуально выбранном направлении.</w:t>
      </w:r>
    </w:p>
    <w:p w:rsidR="003C66C9" w:rsidRPr="003C66C9" w:rsidRDefault="003C66C9" w:rsidP="003C66C9">
      <w:pPr>
        <w:shd w:val="clear" w:color="auto" w:fill="FFFFFF"/>
        <w:spacing w:after="0" w:line="360" w:lineRule="auto"/>
        <w:ind w:firstLine="708"/>
        <w:jc w:val="both"/>
        <w:rPr>
          <w:rFonts w:ascii="Calibri" w:eastAsia="Times New Roman" w:hAnsi="Calibri" w:cs="Calibri"/>
          <w:color w:val="000000"/>
          <w:sz w:val="24"/>
          <w:lang w:eastAsia="ru-RU"/>
        </w:rPr>
      </w:pPr>
      <w:r w:rsidRPr="003C66C9">
        <w:rPr>
          <w:rFonts w:ascii="Times New Roman" w:eastAsia="Times New Roman" w:hAnsi="Times New Roman" w:cs="Times New Roman"/>
          <w:color w:val="000000"/>
          <w:sz w:val="28"/>
          <w:szCs w:val="24"/>
          <w:lang w:eastAsia="ru-RU"/>
        </w:rPr>
        <w:lastRenderedPageBreak/>
        <w:t>Каждый одаренный ребенок уникален по-своему. Поэтом</w:t>
      </w:r>
      <w:r w:rsidR="00B379DB">
        <w:rPr>
          <w:rFonts w:ascii="Times New Roman" w:eastAsia="Times New Roman" w:hAnsi="Times New Roman" w:cs="Times New Roman"/>
          <w:color w:val="000000"/>
          <w:sz w:val="28"/>
          <w:szCs w:val="24"/>
          <w:lang w:eastAsia="ru-RU"/>
        </w:rPr>
        <w:t xml:space="preserve">у учебный план должен учитывать, </w:t>
      </w:r>
      <w:r w:rsidRPr="003C66C9">
        <w:rPr>
          <w:rFonts w:ascii="Times New Roman" w:eastAsia="Times New Roman" w:hAnsi="Times New Roman" w:cs="Times New Roman"/>
          <w:color w:val="000000"/>
          <w:sz w:val="28"/>
          <w:szCs w:val="24"/>
          <w:lang w:eastAsia="ru-RU"/>
        </w:rPr>
        <w:t>как особенности одаренных детей в целом, так и индивидуальность каждого в отдельности.</w:t>
      </w:r>
    </w:p>
    <w:p w:rsidR="003C66C9" w:rsidRPr="003C66C9" w:rsidRDefault="003C66C9" w:rsidP="003C66C9">
      <w:pPr>
        <w:shd w:val="clear" w:color="auto" w:fill="FFFFFF"/>
        <w:spacing w:after="0" w:line="360" w:lineRule="auto"/>
        <w:ind w:firstLine="708"/>
        <w:jc w:val="both"/>
        <w:rPr>
          <w:rFonts w:ascii="Calibri" w:eastAsia="Times New Roman" w:hAnsi="Calibri" w:cs="Calibri"/>
          <w:color w:val="000000"/>
          <w:sz w:val="24"/>
          <w:lang w:eastAsia="ru-RU"/>
        </w:rPr>
      </w:pPr>
      <w:r w:rsidRPr="003C66C9">
        <w:rPr>
          <w:rFonts w:ascii="Times New Roman" w:eastAsia="Times New Roman" w:hAnsi="Times New Roman" w:cs="Times New Roman"/>
          <w:color w:val="000000"/>
          <w:sz w:val="28"/>
          <w:szCs w:val="24"/>
          <w:lang w:eastAsia="ru-RU"/>
        </w:rPr>
        <w:t>Технология индивидуального подхода к одаренным детям мало чем отличается от обычной (Ковальчук Я.И.):</w:t>
      </w:r>
    </w:p>
    <w:p w:rsidR="003C66C9" w:rsidRPr="003C66C9" w:rsidRDefault="003C66C9" w:rsidP="003C66C9">
      <w:pPr>
        <w:shd w:val="clear" w:color="auto" w:fill="FFFFFF"/>
        <w:spacing w:after="0" w:line="360" w:lineRule="auto"/>
        <w:ind w:firstLine="708"/>
        <w:jc w:val="both"/>
        <w:rPr>
          <w:rFonts w:ascii="Calibri" w:eastAsia="Times New Roman" w:hAnsi="Calibri" w:cs="Calibri"/>
          <w:color w:val="000000"/>
          <w:sz w:val="24"/>
          <w:lang w:eastAsia="ru-RU"/>
        </w:rPr>
      </w:pPr>
      <w:r w:rsidRPr="003C66C9">
        <w:rPr>
          <w:rFonts w:ascii="Times New Roman" w:eastAsia="Times New Roman" w:hAnsi="Times New Roman" w:cs="Times New Roman"/>
          <w:color w:val="000000"/>
          <w:sz w:val="28"/>
          <w:szCs w:val="24"/>
          <w:lang w:eastAsia="ru-RU"/>
        </w:rPr>
        <w:t>1. Определить уровень развития ребенка, его качества, способности, личностные особенности.</w:t>
      </w:r>
    </w:p>
    <w:p w:rsidR="003C66C9" w:rsidRPr="003C66C9" w:rsidRDefault="003C66C9" w:rsidP="003C66C9">
      <w:pPr>
        <w:shd w:val="clear" w:color="auto" w:fill="FFFFFF"/>
        <w:spacing w:after="0" w:line="360" w:lineRule="auto"/>
        <w:ind w:firstLine="708"/>
        <w:jc w:val="both"/>
        <w:rPr>
          <w:rFonts w:ascii="Calibri" w:eastAsia="Times New Roman" w:hAnsi="Calibri" w:cs="Calibri"/>
          <w:color w:val="000000"/>
          <w:sz w:val="24"/>
          <w:lang w:eastAsia="ru-RU"/>
        </w:rPr>
      </w:pPr>
      <w:r w:rsidRPr="003C66C9">
        <w:rPr>
          <w:rFonts w:ascii="Times New Roman" w:eastAsia="Times New Roman" w:hAnsi="Times New Roman" w:cs="Times New Roman"/>
          <w:color w:val="000000"/>
          <w:sz w:val="28"/>
          <w:szCs w:val="24"/>
          <w:lang w:eastAsia="ru-RU"/>
        </w:rPr>
        <w:t>2. Очертить долгосрочные и краткосрочные цели и пути к их достижению.</w:t>
      </w:r>
    </w:p>
    <w:p w:rsidR="003C66C9" w:rsidRPr="003C66C9" w:rsidRDefault="003C66C9" w:rsidP="003C66C9">
      <w:pPr>
        <w:shd w:val="clear" w:color="auto" w:fill="FFFFFF"/>
        <w:spacing w:after="0" w:line="360" w:lineRule="auto"/>
        <w:ind w:firstLine="708"/>
        <w:jc w:val="both"/>
        <w:rPr>
          <w:rFonts w:ascii="Calibri" w:eastAsia="Times New Roman" w:hAnsi="Calibri" w:cs="Calibri"/>
          <w:color w:val="000000"/>
          <w:sz w:val="24"/>
          <w:lang w:eastAsia="ru-RU"/>
        </w:rPr>
      </w:pPr>
      <w:r w:rsidRPr="003C66C9">
        <w:rPr>
          <w:rFonts w:ascii="Times New Roman" w:eastAsia="Times New Roman" w:hAnsi="Times New Roman" w:cs="Times New Roman"/>
          <w:color w:val="000000"/>
          <w:sz w:val="28"/>
          <w:szCs w:val="24"/>
          <w:lang w:eastAsia="ru-RU"/>
        </w:rPr>
        <w:t>3. Определить время, которое должен затратить ребенок на освоение учебного материала, умений и навыков.</w:t>
      </w:r>
    </w:p>
    <w:p w:rsidR="003C66C9" w:rsidRPr="003C66C9" w:rsidRDefault="003C66C9" w:rsidP="003C66C9">
      <w:pPr>
        <w:shd w:val="clear" w:color="auto" w:fill="FFFFFF"/>
        <w:spacing w:after="0" w:line="360" w:lineRule="auto"/>
        <w:ind w:firstLine="708"/>
        <w:jc w:val="both"/>
        <w:rPr>
          <w:rFonts w:ascii="Calibri" w:eastAsia="Times New Roman" w:hAnsi="Calibri" w:cs="Calibri"/>
          <w:color w:val="000000"/>
          <w:sz w:val="24"/>
          <w:lang w:eastAsia="ru-RU"/>
        </w:rPr>
      </w:pPr>
      <w:r w:rsidRPr="003C66C9">
        <w:rPr>
          <w:rFonts w:ascii="Times New Roman" w:eastAsia="Times New Roman" w:hAnsi="Times New Roman" w:cs="Times New Roman"/>
          <w:color w:val="000000"/>
          <w:sz w:val="28"/>
          <w:szCs w:val="24"/>
          <w:lang w:eastAsia="ru-RU"/>
        </w:rPr>
        <w:t>4. Определить способы оценки успехов ребенка.</w:t>
      </w:r>
    </w:p>
    <w:p w:rsidR="003C66C9" w:rsidRDefault="003C66C9" w:rsidP="00B379DB">
      <w:pPr>
        <w:shd w:val="clear" w:color="auto" w:fill="FFFFFF"/>
        <w:spacing w:after="0" w:line="360" w:lineRule="auto"/>
        <w:ind w:firstLine="708"/>
        <w:jc w:val="both"/>
        <w:rPr>
          <w:rFonts w:ascii="Times New Roman" w:eastAsia="Times New Roman" w:hAnsi="Times New Roman" w:cs="Times New Roman"/>
          <w:color w:val="000000"/>
          <w:sz w:val="28"/>
          <w:szCs w:val="24"/>
          <w:lang w:eastAsia="ru-RU"/>
        </w:rPr>
      </w:pPr>
      <w:r w:rsidRPr="003C66C9">
        <w:rPr>
          <w:rFonts w:ascii="Times New Roman" w:eastAsia="Times New Roman" w:hAnsi="Times New Roman" w:cs="Times New Roman"/>
          <w:color w:val="000000"/>
          <w:sz w:val="28"/>
          <w:szCs w:val="24"/>
          <w:lang w:eastAsia="ru-RU"/>
        </w:rPr>
        <w:t>Художественным творчеством могут заниматься лишь немногие одарённые дети, поэтому задача педагогов и психологов - рано и по возможности безошибочно выявить таких детей, а потом создавать для них самые благоприятные условия развития.</w:t>
      </w:r>
    </w:p>
    <w:p w:rsidR="008D26C0" w:rsidRDefault="008D26C0" w:rsidP="00AA3A66">
      <w:pPr>
        <w:pStyle w:val="c49"/>
        <w:shd w:val="clear" w:color="auto" w:fill="FFFFFF"/>
        <w:spacing w:beforeAutospacing="0" w:after="0" w:afterAutospacing="0" w:line="360" w:lineRule="auto"/>
        <w:jc w:val="both"/>
        <w:rPr>
          <w:b/>
          <w:color w:val="000000"/>
          <w:sz w:val="28"/>
          <w:szCs w:val="28"/>
        </w:rPr>
      </w:pPr>
    </w:p>
    <w:p w:rsidR="008D26C0" w:rsidRDefault="008D26C0" w:rsidP="00AA3A66">
      <w:pPr>
        <w:pStyle w:val="c49"/>
        <w:shd w:val="clear" w:color="auto" w:fill="FFFFFF"/>
        <w:spacing w:beforeAutospacing="0" w:after="0" w:afterAutospacing="0" w:line="360" w:lineRule="auto"/>
        <w:jc w:val="both"/>
        <w:rPr>
          <w:b/>
          <w:color w:val="000000"/>
          <w:sz w:val="28"/>
          <w:szCs w:val="28"/>
        </w:rPr>
      </w:pPr>
    </w:p>
    <w:p w:rsidR="006E0D19" w:rsidRPr="006E0D19" w:rsidRDefault="006E0D19" w:rsidP="00AA3A66">
      <w:pPr>
        <w:pStyle w:val="c49"/>
        <w:shd w:val="clear" w:color="auto" w:fill="FFFFFF"/>
        <w:spacing w:beforeAutospacing="0" w:after="0" w:afterAutospacing="0" w:line="360" w:lineRule="auto"/>
        <w:jc w:val="both"/>
        <w:rPr>
          <w:b/>
          <w:color w:val="000000"/>
          <w:sz w:val="28"/>
          <w:szCs w:val="28"/>
        </w:rPr>
      </w:pPr>
      <w:r w:rsidRPr="006E0D19">
        <w:rPr>
          <w:b/>
          <w:color w:val="000000"/>
          <w:sz w:val="28"/>
          <w:szCs w:val="28"/>
        </w:rPr>
        <w:t>II. Планируемые результаты модели:</w:t>
      </w:r>
    </w:p>
    <w:p w:rsidR="006E0D19" w:rsidRDefault="006E0D19" w:rsidP="00AA3A66">
      <w:pPr>
        <w:pStyle w:val="c49"/>
        <w:numPr>
          <w:ilvl w:val="0"/>
          <w:numId w:val="11"/>
        </w:numPr>
        <w:shd w:val="clear" w:color="auto" w:fill="FFFFFF"/>
        <w:spacing w:beforeAutospacing="0" w:after="0" w:afterAutospacing="0" w:line="360" w:lineRule="auto"/>
        <w:jc w:val="both"/>
        <w:rPr>
          <w:color w:val="000000"/>
          <w:sz w:val="28"/>
          <w:szCs w:val="28"/>
        </w:rPr>
      </w:pPr>
      <w:r w:rsidRPr="006E0D19">
        <w:rPr>
          <w:color w:val="000000"/>
          <w:sz w:val="28"/>
          <w:szCs w:val="28"/>
        </w:rPr>
        <w:t>Формирование банка технологий и программ ранн</w:t>
      </w:r>
      <w:r>
        <w:rPr>
          <w:color w:val="000000"/>
          <w:sz w:val="28"/>
          <w:szCs w:val="28"/>
        </w:rPr>
        <w:t>ей диагностики одаренных детей.</w:t>
      </w:r>
    </w:p>
    <w:p w:rsidR="006E0D19" w:rsidRDefault="006E0D19" w:rsidP="006E0D19">
      <w:pPr>
        <w:pStyle w:val="c49"/>
        <w:numPr>
          <w:ilvl w:val="0"/>
          <w:numId w:val="11"/>
        </w:numPr>
        <w:shd w:val="clear" w:color="auto" w:fill="FFFFFF"/>
        <w:spacing w:after="0" w:line="360" w:lineRule="auto"/>
        <w:jc w:val="both"/>
        <w:rPr>
          <w:color w:val="000000"/>
          <w:sz w:val="28"/>
          <w:szCs w:val="28"/>
        </w:rPr>
      </w:pPr>
      <w:r>
        <w:rPr>
          <w:color w:val="000000"/>
          <w:sz w:val="28"/>
          <w:szCs w:val="28"/>
        </w:rPr>
        <w:t>Создание РППС.</w:t>
      </w:r>
    </w:p>
    <w:p w:rsidR="006E0D19" w:rsidRDefault="006E0D19" w:rsidP="006E0D19">
      <w:pPr>
        <w:pStyle w:val="c49"/>
        <w:numPr>
          <w:ilvl w:val="0"/>
          <w:numId w:val="11"/>
        </w:numPr>
        <w:shd w:val="clear" w:color="auto" w:fill="FFFFFF"/>
        <w:spacing w:after="0" w:line="360" w:lineRule="auto"/>
        <w:jc w:val="both"/>
        <w:rPr>
          <w:color w:val="000000"/>
          <w:sz w:val="28"/>
          <w:szCs w:val="28"/>
        </w:rPr>
      </w:pPr>
      <w:r w:rsidRPr="006E0D19">
        <w:rPr>
          <w:color w:val="000000"/>
          <w:sz w:val="28"/>
          <w:szCs w:val="28"/>
        </w:rPr>
        <w:t>Создание банка данных детей с предпосылками различных видов одаренности.</w:t>
      </w:r>
    </w:p>
    <w:p w:rsidR="008D26C0" w:rsidRDefault="008D26C0" w:rsidP="008D26C0">
      <w:pPr>
        <w:pStyle w:val="c49"/>
        <w:shd w:val="clear" w:color="auto" w:fill="FFFFFF"/>
        <w:spacing w:beforeAutospacing="0" w:after="0" w:afterAutospacing="0" w:line="360" w:lineRule="auto"/>
        <w:jc w:val="both"/>
        <w:rPr>
          <w:b/>
          <w:color w:val="000000"/>
          <w:sz w:val="28"/>
          <w:szCs w:val="28"/>
        </w:rPr>
      </w:pPr>
    </w:p>
    <w:p w:rsidR="006E0D19" w:rsidRPr="006E0D19" w:rsidRDefault="006E0D19" w:rsidP="008D26C0">
      <w:pPr>
        <w:pStyle w:val="c49"/>
        <w:shd w:val="clear" w:color="auto" w:fill="FFFFFF"/>
        <w:spacing w:beforeAutospacing="0" w:after="0" w:afterAutospacing="0" w:line="360" w:lineRule="auto"/>
        <w:jc w:val="both"/>
        <w:rPr>
          <w:b/>
          <w:color w:val="000000"/>
          <w:sz w:val="28"/>
          <w:szCs w:val="28"/>
        </w:rPr>
      </w:pPr>
      <w:r w:rsidRPr="006E0D19">
        <w:rPr>
          <w:b/>
          <w:color w:val="000000"/>
          <w:sz w:val="28"/>
          <w:szCs w:val="28"/>
        </w:rPr>
        <w:t>III. Средств</w:t>
      </w:r>
      <w:r>
        <w:rPr>
          <w:b/>
          <w:color w:val="000000"/>
          <w:sz w:val="28"/>
          <w:szCs w:val="28"/>
        </w:rPr>
        <w:t>а оценивания результатов модели</w:t>
      </w:r>
    </w:p>
    <w:p w:rsidR="006E0D19" w:rsidRPr="006E0D19" w:rsidRDefault="006E0D19" w:rsidP="00AA3A66">
      <w:pPr>
        <w:pStyle w:val="c49"/>
        <w:shd w:val="clear" w:color="auto" w:fill="FFFFFF"/>
        <w:spacing w:beforeAutospacing="0" w:after="0" w:afterAutospacing="0" w:line="360" w:lineRule="auto"/>
        <w:jc w:val="both"/>
        <w:rPr>
          <w:color w:val="000000"/>
          <w:sz w:val="28"/>
          <w:szCs w:val="28"/>
        </w:rPr>
      </w:pPr>
      <w:r>
        <w:rPr>
          <w:color w:val="000000"/>
          <w:sz w:val="28"/>
          <w:szCs w:val="28"/>
        </w:rPr>
        <w:t>1.</w:t>
      </w:r>
      <w:r w:rsidRPr="006E0D19">
        <w:rPr>
          <w:color w:val="000000"/>
          <w:sz w:val="28"/>
          <w:szCs w:val="28"/>
        </w:rPr>
        <w:t>Диагностический инструмента</w:t>
      </w:r>
      <w:r>
        <w:rPr>
          <w:color w:val="000000"/>
          <w:sz w:val="28"/>
          <w:szCs w:val="28"/>
        </w:rPr>
        <w:t xml:space="preserve">рий по выявлению одаренности у </w:t>
      </w:r>
      <w:r w:rsidRPr="006E0D19">
        <w:rPr>
          <w:color w:val="000000"/>
          <w:sz w:val="28"/>
          <w:szCs w:val="28"/>
        </w:rPr>
        <w:t>детей 6-8 лет включает:</w:t>
      </w:r>
    </w:p>
    <w:p w:rsidR="006E0D19" w:rsidRPr="006E0D19" w:rsidRDefault="006E0D19" w:rsidP="00AA3A66">
      <w:pPr>
        <w:pStyle w:val="c49"/>
        <w:shd w:val="clear" w:color="auto" w:fill="FFFFFF"/>
        <w:spacing w:beforeAutospacing="0" w:after="0" w:afterAutospacing="0" w:line="360" w:lineRule="auto"/>
        <w:jc w:val="both"/>
        <w:rPr>
          <w:color w:val="000000"/>
          <w:sz w:val="28"/>
          <w:szCs w:val="28"/>
          <w:u w:val="single"/>
        </w:rPr>
      </w:pPr>
      <w:r w:rsidRPr="006E0D19">
        <w:rPr>
          <w:color w:val="000000"/>
          <w:sz w:val="28"/>
          <w:szCs w:val="28"/>
          <w:u w:val="single"/>
        </w:rPr>
        <w:lastRenderedPageBreak/>
        <w:t xml:space="preserve">Опросник для выявления (экспертной оценки) одарённых детей А.А. Лосевой. </w:t>
      </w:r>
    </w:p>
    <w:p w:rsidR="00AA3A66" w:rsidRDefault="006E0D19" w:rsidP="008D26C0">
      <w:pPr>
        <w:pStyle w:val="c49"/>
        <w:shd w:val="clear" w:color="auto" w:fill="FFFFFF"/>
        <w:spacing w:beforeAutospacing="0" w:after="0" w:afterAutospacing="0" w:line="360" w:lineRule="auto"/>
        <w:ind w:firstLine="708"/>
        <w:jc w:val="both"/>
        <w:rPr>
          <w:color w:val="000000"/>
          <w:sz w:val="28"/>
          <w:szCs w:val="28"/>
        </w:rPr>
      </w:pPr>
      <w:r w:rsidRPr="006E0D19">
        <w:rPr>
          <w:color w:val="000000"/>
          <w:sz w:val="28"/>
          <w:szCs w:val="28"/>
        </w:rPr>
        <w:t>Опросник для выявления (экспертной оценки) одарённых детей А.А. Лосевой включает характеристики 10 сфер, где дошкольник может проявить способности: интеллектуальной, академических достижений, творческой, литературной, артистической, музыкальной, технической, двигательной, художественной, социальной. Экспертам предлагается оценить по четырёхбальной системе характеристики указанных сфер проявления одарённости. Если какая-то характеристика присуща дошкольнику в наивысшей степени, выставляется 5 баллов; 2 балла – самая низкая оценка. Далее вычисляется средн</w:t>
      </w:r>
      <w:r>
        <w:rPr>
          <w:color w:val="000000"/>
          <w:sz w:val="28"/>
          <w:szCs w:val="28"/>
        </w:rPr>
        <w:t>ее</w:t>
      </w:r>
      <w:r w:rsidRPr="006E0D19">
        <w:rPr>
          <w:color w:val="000000"/>
          <w:sz w:val="28"/>
          <w:szCs w:val="28"/>
        </w:rPr>
        <w:t xml:space="preserve"> арифметическ</w:t>
      </w:r>
      <w:r>
        <w:rPr>
          <w:color w:val="000000"/>
          <w:sz w:val="28"/>
          <w:szCs w:val="28"/>
        </w:rPr>
        <w:t>ое</w:t>
      </w:r>
      <w:r w:rsidRPr="006E0D19">
        <w:rPr>
          <w:color w:val="000000"/>
          <w:sz w:val="28"/>
          <w:szCs w:val="28"/>
        </w:rPr>
        <w:t xml:space="preserve"> для каждого испытуемого.</w:t>
      </w:r>
    </w:p>
    <w:p w:rsidR="006E0D19" w:rsidRPr="00AA3A66" w:rsidRDefault="006E0D19" w:rsidP="00AA3A66">
      <w:pPr>
        <w:pStyle w:val="c49"/>
        <w:shd w:val="clear" w:color="auto" w:fill="FFFFFF"/>
        <w:spacing w:beforeAutospacing="0" w:after="0" w:afterAutospacing="0" w:line="360" w:lineRule="auto"/>
        <w:jc w:val="both"/>
        <w:rPr>
          <w:color w:val="000000"/>
          <w:sz w:val="28"/>
          <w:szCs w:val="28"/>
        </w:rPr>
      </w:pPr>
      <w:r w:rsidRPr="006E0D19">
        <w:rPr>
          <w:color w:val="000000"/>
          <w:sz w:val="28"/>
          <w:szCs w:val="28"/>
          <w:u w:val="single"/>
        </w:rPr>
        <w:t>Методика «Искусство+» (Л.Ю. Калинина, Д,В. Иванов)</w:t>
      </w:r>
    </w:p>
    <w:p w:rsidR="006E0D19" w:rsidRDefault="006E0D19" w:rsidP="006E0D19">
      <w:pPr>
        <w:pStyle w:val="c49"/>
        <w:shd w:val="clear" w:color="auto" w:fill="FFFFFF"/>
        <w:spacing w:beforeAutospacing="0" w:after="0" w:afterAutospacing="0" w:line="360" w:lineRule="auto"/>
        <w:ind w:firstLine="708"/>
        <w:jc w:val="both"/>
        <w:rPr>
          <w:color w:val="000000"/>
          <w:sz w:val="28"/>
          <w:szCs w:val="28"/>
        </w:rPr>
      </w:pPr>
      <w:r w:rsidRPr="006E0D19">
        <w:rPr>
          <w:color w:val="000000"/>
          <w:sz w:val="28"/>
          <w:szCs w:val="28"/>
        </w:rPr>
        <w:t xml:space="preserve">Методика </w:t>
      </w:r>
      <w:r>
        <w:rPr>
          <w:color w:val="000000"/>
          <w:sz w:val="28"/>
          <w:szCs w:val="28"/>
        </w:rPr>
        <w:t>п</w:t>
      </w:r>
      <w:r w:rsidRPr="006E0D19">
        <w:rPr>
          <w:color w:val="000000"/>
          <w:sz w:val="28"/>
          <w:szCs w:val="28"/>
        </w:rPr>
        <w:t>редлага</w:t>
      </w:r>
      <w:r>
        <w:rPr>
          <w:color w:val="000000"/>
          <w:sz w:val="28"/>
          <w:szCs w:val="28"/>
        </w:rPr>
        <w:t>ет</w:t>
      </w:r>
      <w:r w:rsidRPr="006E0D19">
        <w:rPr>
          <w:color w:val="000000"/>
          <w:sz w:val="28"/>
          <w:szCs w:val="28"/>
        </w:rPr>
        <w:t xml:space="preserve"> детям выполнить задания-субтесты</w:t>
      </w:r>
      <w:r>
        <w:rPr>
          <w:color w:val="000000"/>
          <w:sz w:val="28"/>
          <w:szCs w:val="28"/>
        </w:rPr>
        <w:t>. П</w:t>
      </w:r>
      <w:r w:rsidRPr="006E0D19">
        <w:rPr>
          <w:color w:val="000000"/>
          <w:sz w:val="28"/>
          <w:szCs w:val="28"/>
        </w:rPr>
        <w:t>едагог замечает и фиксирует конкретные факты «одаренного» поведения ребенка. Диагностическая процедура направлена на выявление одаренности ребенка посредством наблюдения за его действиями в процессе выполнения субтестов. Внешне ребенок демонстрирует одаренность в действиях, отражающих его мысли, эмоции, понимание смысла воспринимаемого, в т.ч. арт-объектов, созданных современными авторами.</w:t>
      </w:r>
    </w:p>
    <w:p w:rsidR="008D26C0" w:rsidRDefault="008D26C0" w:rsidP="008D26C0">
      <w:pPr>
        <w:pStyle w:val="c49"/>
        <w:spacing w:after="0" w:afterAutospacing="0" w:line="360" w:lineRule="auto"/>
        <w:jc w:val="both"/>
        <w:rPr>
          <w:b/>
          <w:bCs/>
          <w:color w:val="000000"/>
          <w:sz w:val="28"/>
          <w:szCs w:val="28"/>
        </w:rPr>
      </w:pPr>
    </w:p>
    <w:p w:rsidR="00F75E85" w:rsidRDefault="00F75E85" w:rsidP="008D26C0">
      <w:pPr>
        <w:pStyle w:val="c49"/>
        <w:spacing w:after="0" w:afterAutospacing="0" w:line="360" w:lineRule="auto"/>
        <w:jc w:val="both"/>
        <w:rPr>
          <w:b/>
          <w:bCs/>
          <w:color w:val="000000"/>
          <w:sz w:val="28"/>
          <w:szCs w:val="28"/>
        </w:rPr>
      </w:pPr>
      <w:r w:rsidRPr="00F75E85">
        <w:rPr>
          <w:b/>
          <w:bCs/>
          <w:color w:val="000000"/>
          <w:sz w:val="28"/>
          <w:szCs w:val="28"/>
        </w:rPr>
        <w:t>IV. Материально-техническое обеспечение модели</w:t>
      </w:r>
    </w:p>
    <w:p w:rsidR="00F75E85" w:rsidRPr="00F75E85" w:rsidRDefault="00F75E85" w:rsidP="00F75E85">
      <w:pPr>
        <w:shd w:val="clear" w:color="auto" w:fill="FFFFFF"/>
        <w:spacing w:after="0" w:line="360" w:lineRule="auto"/>
        <w:jc w:val="both"/>
        <w:rPr>
          <w:rFonts w:ascii="Calibri" w:eastAsia="Calibri" w:hAnsi="Calibri" w:cs="Calibri"/>
        </w:rPr>
      </w:pPr>
      <w:r w:rsidRPr="00F75E85">
        <w:rPr>
          <w:rFonts w:ascii="Times New Roman" w:eastAsia="Times New Roman" w:hAnsi="Times New Roman" w:cs="Times New Roman"/>
          <w:color w:val="000000"/>
          <w:sz w:val="28"/>
          <w:szCs w:val="28"/>
          <w:lang w:eastAsia="ru-RU"/>
        </w:rPr>
        <w:t>Обогащенная образовательная среда («арт-мастерская»):</w:t>
      </w:r>
    </w:p>
    <w:p w:rsidR="00F75E85" w:rsidRPr="00F75E85" w:rsidRDefault="00F75E85" w:rsidP="00F75E85">
      <w:pPr>
        <w:shd w:val="clear" w:color="auto" w:fill="FFFFFF"/>
        <w:spacing w:after="0" w:line="360" w:lineRule="auto"/>
        <w:jc w:val="both"/>
        <w:rPr>
          <w:rFonts w:ascii="Calibri" w:eastAsia="Calibri" w:hAnsi="Calibri" w:cs="Calibri"/>
        </w:rPr>
      </w:pPr>
      <w:r w:rsidRPr="00F75E85">
        <w:rPr>
          <w:rFonts w:ascii="Times New Roman" w:eastAsia="Times New Roman" w:hAnsi="Times New Roman" w:cs="Times New Roman"/>
          <w:color w:val="000000"/>
          <w:sz w:val="28"/>
          <w:szCs w:val="28"/>
          <w:lang w:eastAsia="ru-RU"/>
        </w:rPr>
        <w:t>- мячи, скакалки</w:t>
      </w:r>
      <w:r>
        <w:rPr>
          <w:rFonts w:ascii="Times New Roman" w:eastAsia="Times New Roman" w:hAnsi="Times New Roman" w:cs="Times New Roman"/>
          <w:color w:val="000000"/>
          <w:sz w:val="28"/>
          <w:szCs w:val="28"/>
          <w:lang w:eastAsia="ru-RU"/>
        </w:rPr>
        <w:t xml:space="preserve">, ленты </w:t>
      </w:r>
      <w:r w:rsidRPr="00F75E85">
        <w:rPr>
          <w:rFonts w:ascii="Times New Roman" w:eastAsia="Times New Roman" w:hAnsi="Times New Roman" w:cs="Times New Roman"/>
          <w:color w:val="000000"/>
          <w:sz w:val="28"/>
          <w:szCs w:val="28"/>
          <w:lang w:eastAsia="ru-RU"/>
        </w:rPr>
        <w:t>(предметы для занятий спортом; предполагающие движение);</w:t>
      </w:r>
    </w:p>
    <w:p w:rsidR="00F75E85" w:rsidRPr="00F75E85" w:rsidRDefault="00F75E85" w:rsidP="00F75E85">
      <w:pPr>
        <w:shd w:val="clear" w:color="auto" w:fill="FFFFFF"/>
        <w:spacing w:after="0" w:line="360" w:lineRule="auto"/>
        <w:jc w:val="both"/>
        <w:rPr>
          <w:rFonts w:ascii="Calibri" w:eastAsia="Calibri" w:hAnsi="Calibri" w:cs="Calibri"/>
        </w:rPr>
      </w:pPr>
      <w:r w:rsidRPr="00F75E85">
        <w:rPr>
          <w:rFonts w:ascii="Times New Roman" w:eastAsia="Times New Roman" w:hAnsi="Times New Roman" w:cs="Times New Roman"/>
          <w:color w:val="000000"/>
          <w:sz w:val="28"/>
          <w:szCs w:val="28"/>
          <w:lang w:eastAsia="ru-RU"/>
        </w:rPr>
        <w:t>- металлофон, бубен, маракасы, деревянные ложки (детские музыкальные инструменты, «звучащие» предметы);</w:t>
      </w:r>
    </w:p>
    <w:p w:rsidR="00F75E85" w:rsidRPr="00F75E85" w:rsidRDefault="00F75E85" w:rsidP="00F75E85">
      <w:pPr>
        <w:shd w:val="clear" w:color="auto" w:fill="FFFFFF"/>
        <w:spacing w:after="0" w:line="360" w:lineRule="auto"/>
        <w:jc w:val="both"/>
        <w:rPr>
          <w:rFonts w:ascii="Calibri" w:eastAsia="Calibri" w:hAnsi="Calibri" w:cs="Calibri"/>
        </w:rPr>
      </w:pPr>
      <w:r w:rsidRPr="00F75E85">
        <w:rPr>
          <w:rFonts w:ascii="Times New Roman" w:eastAsia="Times New Roman" w:hAnsi="Times New Roman" w:cs="Times New Roman"/>
          <w:color w:val="000000"/>
          <w:sz w:val="28"/>
          <w:szCs w:val="28"/>
          <w:lang w:eastAsia="ru-RU"/>
        </w:rPr>
        <w:t>- цифры и буквы, выполненные из картона; заголовки из газет и журналов; книги</w:t>
      </w:r>
      <w:r>
        <w:rPr>
          <w:rFonts w:ascii="Times New Roman" w:eastAsia="Times New Roman" w:hAnsi="Times New Roman" w:cs="Times New Roman"/>
          <w:color w:val="000000"/>
          <w:sz w:val="28"/>
          <w:szCs w:val="28"/>
          <w:lang w:eastAsia="ru-RU"/>
        </w:rPr>
        <w:t>,  журналы, энциклопедии</w:t>
      </w:r>
      <w:r w:rsidRPr="00F75E85">
        <w:rPr>
          <w:rFonts w:ascii="Times New Roman" w:eastAsia="Times New Roman" w:hAnsi="Times New Roman" w:cs="Times New Roman"/>
          <w:color w:val="000000"/>
          <w:sz w:val="28"/>
          <w:szCs w:val="28"/>
          <w:lang w:eastAsia="ru-RU"/>
        </w:rPr>
        <w:t xml:space="preserve"> (предметы, связанные с речью, чтением);</w:t>
      </w:r>
    </w:p>
    <w:p w:rsidR="00F75E85" w:rsidRDefault="00F75E85" w:rsidP="00F75E8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75E85">
        <w:rPr>
          <w:rFonts w:ascii="Times New Roman" w:eastAsia="Times New Roman" w:hAnsi="Times New Roman" w:cs="Times New Roman"/>
          <w:color w:val="000000"/>
          <w:sz w:val="28"/>
          <w:szCs w:val="28"/>
          <w:lang w:eastAsia="ru-RU"/>
        </w:rPr>
        <w:lastRenderedPageBreak/>
        <w:t xml:space="preserve">- карандаши, фломастеры, </w:t>
      </w:r>
      <w:r>
        <w:rPr>
          <w:rFonts w:ascii="Times New Roman" w:eastAsia="Times New Roman" w:hAnsi="Times New Roman" w:cs="Times New Roman"/>
          <w:color w:val="000000"/>
          <w:sz w:val="28"/>
          <w:szCs w:val="28"/>
          <w:lang w:eastAsia="ru-RU"/>
        </w:rPr>
        <w:t xml:space="preserve">краски, </w:t>
      </w:r>
      <w:r w:rsidRPr="00F75E85">
        <w:rPr>
          <w:rFonts w:ascii="Times New Roman" w:eastAsia="Times New Roman" w:hAnsi="Times New Roman" w:cs="Times New Roman"/>
          <w:color w:val="000000"/>
          <w:sz w:val="28"/>
          <w:szCs w:val="28"/>
          <w:lang w:eastAsia="ru-RU"/>
        </w:rPr>
        <w:t>цветн</w:t>
      </w:r>
      <w:r>
        <w:rPr>
          <w:rFonts w:ascii="Times New Roman" w:eastAsia="Times New Roman" w:hAnsi="Times New Roman" w:cs="Times New Roman"/>
          <w:color w:val="000000"/>
          <w:sz w:val="28"/>
          <w:szCs w:val="28"/>
          <w:lang w:eastAsia="ru-RU"/>
        </w:rPr>
        <w:t>ая,</w:t>
      </w:r>
      <w:r w:rsidRPr="00F75E85">
        <w:rPr>
          <w:rFonts w:ascii="Times New Roman" w:eastAsia="Times New Roman" w:hAnsi="Times New Roman" w:cs="Times New Roman"/>
          <w:color w:val="000000"/>
          <w:sz w:val="28"/>
          <w:szCs w:val="28"/>
          <w:lang w:eastAsia="ru-RU"/>
        </w:rPr>
        <w:t xml:space="preserve"> бел</w:t>
      </w:r>
      <w:r>
        <w:rPr>
          <w:rFonts w:ascii="Times New Roman" w:eastAsia="Times New Roman" w:hAnsi="Times New Roman" w:cs="Times New Roman"/>
          <w:color w:val="000000"/>
          <w:sz w:val="28"/>
          <w:szCs w:val="28"/>
          <w:lang w:eastAsia="ru-RU"/>
        </w:rPr>
        <w:t>ая</w:t>
      </w:r>
      <w:r w:rsidRPr="00F75E85">
        <w:rPr>
          <w:rFonts w:ascii="Times New Roman" w:eastAsia="Times New Roman" w:hAnsi="Times New Roman" w:cs="Times New Roman"/>
          <w:color w:val="000000"/>
          <w:sz w:val="28"/>
          <w:szCs w:val="28"/>
          <w:lang w:eastAsia="ru-RU"/>
        </w:rPr>
        <w:t xml:space="preserve"> бумаг</w:t>
      </w:r>
      <w:r>
        <w:rPr>
          <w:rFonts w:ascii="Times New Roman" w:eastAsia="Times New Roman" w:hAnsi="Times New Roman" w:cs="Times New Roman"/>
          <w:color w:val="000000"/>
          <w:sz w:val="28"/>
          <w:szCs w:val="28"/>
          <w:lang w:eastAsia="ru-RU"/>
        </w:rPr>
        <w:t>а</w:t>
      </w:r>
      <w:r w:rsidRPr="00F75E85">
        <w:rPr>
          <w:rFonts w:ascii="Times New Roman" w:eastAsia="Times New Roman" w:hAnsi="Times New Roman" w:cs="Times New Roman"/>
          <w:color w:val="000000"/>
          <w:sz w:val="28"/>
          <w:szCs w:val="28"/>
          <w:lang w:eastAsia="ru-RU"/>
        </w:rPr>
        <w:t>, пластилин,</w:t>
      </w:r>
      <w:r>
        <w:rPr>
          <w:rFonts w:ascii="Times New Roman" w:eastAsia="Times New Roman" w:hAnsi="Times New Roman" w:cs="Times New Roman"/>
          <w:color w:val="000000"/>
          <w:sz w:val="28"/>
          <w:szCs w:val="28"/>
          <w:lang w:eastAsia="ru-RU"/>
        </w:rPr>
        <w:t xml:space="preserve"> «световой стол» с песком </w:t>
      </w:r>
      <w:r w:rsidRPr="00F75E85">
        <w:rPr>
          <w:rFonts w:ascii="Times New Roman" w:eastAsia="Times New Roman" w:hAnsi="Times New Roman" w:cs="Times New Roman"/>
          <w:color w:val="000000"/>
          <w:sz w:val="28"/>
          <w:szCs w:val="28"/>
          <w:lang w:eastAsia="ru-RU"/>
        </w:rPr>
        <w:t>(материалы и предметы для изобразительного творчества).</w:t>
      </w:r>
    </w:p>
    <w:p w:rsidR="00F75E85" w:rsidRPr="00F75E85" w:rsidRDefault="00F75E85" w:rsidP="00F75E85">
      <w:pPr>
        <w:shd w:val="clear" w:color="auto" w:fill="FFFFFF"/>
        <w:spacing w:after="0" w:line="360" w:lineRule="auto"/>
        <w:jc w:val="both"/>
        <w:rPr>
          <w:rFonts w:ascii="Calibri" w:eastAsia="Calibri" w:hAnsi="Calibri" w:cs="Calibri"/>
        </w:rPr>
      </w:pPr>
      <w:r>
        <w:rPr>
          <w:rFonts w:ascii="Times New Roman" w:eastAsia="Times New Roman" w:hAnsi="Times New Roman" w:cs="Times New Roman"/>
          <w:color w:val="000000"/>
          <w:sz w:val="28"/>
          <w:szCs w:val="28"/>
          <w:lang w:eastAsia="ru-RU"/>
        </w:rPr>
        <w:t>Компьютер, листы опросника.</w:t>
      </w:r>
    </w:p>
    <w:p w:rsidR="00567323" w:rsidRDefault="00567323" w:rsidP="0056732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567323" w:rsidRDefault="00567323" w:rsidP="0056732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AA3A66" w:rsidRPr="00AA3A66" w:rsidRDefault="00AA3A66" w:rsidP="0056732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A3A66">
        <w:rPr>
          <w:rFonts w:ascii="Times New Roman" w:eastAsia="Times New Roman" w:hAnsi="Times New Roman" w:cs="Times New Roman"/>
          <w:b/>
          <w:sz w:val="28"/>
          <w:szCs w:val="28"/>
          <w:lang w:eastAsia="ru-RU"/>
        </w:rPr>
        <w:t>V. Результат диагностирования</w:t>
      </w:r>
    </w:p>
    <w:p w:rsidR="00AA3A66" w:rsidRDefault="00AA3A66" w:rsidP="00567323">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AA3A66">
        <w:rPr>
          <w:rFonts w:ascii="Times New Roman" w:eastAsia="Times New Roman" w:hAnsi="Times New Roman" w:cs="Times New Roman"/>
          <w:sz w:val="28"/>
          <w:szCs w:val="28"/>
          <w:lang w:eastAsia="ru-RU"/>
        </w:rPr>
        <w:t>Пользуясь данным</w:t>
      </w:r>
      <w:r w:rsidR="00567323">
        <w:rPr>
          <w:rFonts w:ascii="Times New Roman" w:eastAsia="Times New Roman" w:hAnsi="Times New Roman" w:cs="Times New Roman"/>
          <w:sz w:val="28"/>
          <w:szCs w:val="28"/>
          <w:lang w:eastAsia="ru-RU"/>
        </w:rPr>
        <w:t>и</w:t>
      </w:r>
      <w:r w:rsidRPr="00AA3A66">
        <w:rPr>
          <w:rFonts w:ascii="Times New Roman" w:eastAsia="Times New Roman" w:hAnsi="Times New Roman" w:cs="Times New Roman"/>
          <w:sz w:val="28"/>
          <w:szCs w:val="28"/>
          <w:lang w:eastAsia="ru-RU"/>
        </w:rPr>
        <w:t xml:space="preserve"> опросник</w:t>
      </w:r>
      <w:r w:rsidR="00567323">
        <w:rPr>
          <w:rFonts w:ascii="Times New Roman" w:eastAsia="Times New Roman" w:hAnsi="Times New Roman" w:cs="Times New Roman"/>
          <w:sz w:val="28"/>
          <w:szCs w:val="28"/>
          <w:lang w:eastAsia="ru-RU"/>
        </w:rPr>
        <w:t xml:space="preserve">а А.А. Лосевой и </w:t>
      </w:r>
      <w:r w:rsidR="00567323" w:rsidRPr="00567323">
        <w:rPr>
          <w:rFonts w:ascii="Times New Roman" w:eastAsia="Times New Roman" w:hAnsi="Times New Roman" w:cs="Times New Roman"/>
          <w:sz w:val="28"/>
          <w:szCs w:val="28"/>
          <w:lang w:eastAsia="ru-RU"/>
        </w:rPr>
        <w:t xml:space="preserve">методикой «Искусство+» </w:t>
      </w:r>
      <w:r w:rsidRPr="00AA3A66">
        <w:rPr>
          <w:rFonts w:ascii="Times New Roman" w:eastAsia="Times New Roman" w:hAnsi="Times New Roman" w:cs="Times New Roman"/>
          <w:sz w:val="28"/>
          <w:szCs w:val="28"/>
          <w:lang w:eastAsia="ru-RU"/>
        </w:rPr>
        <w:t xml:space="preserve">можно сказать, </w:t>
      </w:r>
      <w:r w:rsidR="00567323">
        <w:rPr>
          <w:rFonts w:ascii="Times New Roman" w:eastAsia="Times New Roman" w:hAnsi="Times New Roman" w:cs="Times New Roman"/>
          <w:sz w:val="28"/>
          <w:szCs w:val="28"/>
          <w:lang w:eastAsia="ru-RU"/>
        </w:rPr>
        <w:t>ч</w:t>
      </w:r>
      <w:r w:rsidRPr="00AA3A66">
        <w:rPr>
          <w:rFonts w:ascii="Times New Roman" w:eastAsia="Times New Roman" w:hAnsi="Times New Roman" w:cs="Times New Roman"/>
          <w:sz w:val="28"/>
          <w:szCs w:val="28"/>
          <w:lang w:eastAsia="ru-RU"/>
        </w:rPr>
        <w:t xml:space="preserve">то </w:t>
      </w:r>
      <w:r w:rsidR="00567323">
        <w:rPr>
          <w:rFonts w:ascii="Times New Roman" w:eastAsia="Times New Roman" w:hAnsi="Times New Roman" w:cs="Times New Roman"/>
          <w:sz w:val="28"/>
          <w:szCs w:val="28"/>
          <w:lang w:eastAsia="ru-RU"/>
        </w:rPr>
        <w:t xml:space="preserve">обучающемуся 1 </w:t>
      </w:r>
      <w:r w:rsidRPr="00AA3A66">
        <w:rPr>
          <w:rFonts w:ascii="Times New Roman" w:eastAsia="Times New Roman" w:hAnsi="Times New Roman" w:cs="Times New Roman"/>
          <w:sz w:val="28"/>
          <w:szCs w:val="28"/>
          <w:lang w:eastAsia="ru-RU"/>
        </w:rPr>
        <w:t>легче всего работать в сфере художественных достижений, а также - в интеллектуальной сфере и творчестве.</w:t>
      </w:r>
    </w:p>
    <w:p w:rsidR="00567323" w:rsidRPr="00567323" w:rsidRDefault="00567323" w:rsidP="00567323">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67323">
        <w:rPr>
          <w:rFonts w:ascii="Times New Roman" w:eastAsia="Times New Roman" w:hAnsi="Times New Roman" w:cs="Times New Roman"/>
          <w:sz w:val="28"/>
          <w:szCs w:val="28"/>
          <w:lang w:eastAsia="ru-RU"/>
        </w:rPr>
        <w:t>Предлагаемые характеристики интересов могут помочь в анализе поведения ребенка, его умственного и физического развития. Необходимо отмети</w:t>
      </w:r>
      <w:r>
        <w:rPr>
          <w:rFonts w:ascii="Times New Roman" w:eastAsia="Times New Roman" w:hAnsi="Times New Roman" w:cs="Times New Roman"/>
          <w:sz w:val="28"/>
          <w:szCs w:val="28"/>
          <w:lang w:eastAsia="ru-RU"/>
        </w:rPr>
        <w:t xml:space="preserve">ть, что преобладание интересов </w:t>
      </w:r>
      <w:r w:rsidRPr="00567323">
        <w:rPr>
          <w:rFonts w:ascii="Times New Roman" w:eastAsia="Times New Roman" w:hAnsi="Times New Roman" w:cs="Times New Roman"/>
          <w:sz w:val="28"/>
          <w:szCs w:val="28"/>
          <w:lang w:eastAsia="ru-RU"/>
        </w:rPr>
        <w:t>и  наивысшие баллы в той или иной сфере деятельности по методике А.А.</w:t>
      </w:r>
      <w:r>
        <w:rPr>
          <w:rFonts w:ascii="Times New Roman" w:eastAsia="Times New Roman" w:hAnsi="Times New Roman" w:cs="Times New Roman"/>
          <w:sz w:val="28"/>
          <w:szCs w:val="28"/>
          <w:lang w:eastAsia="ru-RU"/>
        </w:rPr>
        <w:t xml:space="preserve"> </w:t>
      </w:r>
      <w:r w:rsidRPr="00567323">
        <w:rPr>
          <w:rFonts w:ascii="Times New Roman" w:eastAsia="Times New Roman" w:hAnsi="Times New Roman" w:cs="Times New Roman"/>
          <w:sz w:val="28"/>
          <w:szCs w:val="28"/>
          <w:lang w:eastAsia="ru-RU"/>
        </w:rPr>
        <w:t>Лосевой не обозначают, что развивать следует только данную сферу. Результаты диагностики носят лишь рекомендательный характер и, возможно, стоит обратить внимание на низкий балл, чтобы привлечь внимание к той сфере деятельности, которую можно развить, «подтянуть» знания и помочь ребенку быть более успешным.</w:t>
      </w:r>
    </w:p>
    <w:p w:rsidR="00567323" w:rsidRPr="00AA3A66" w:rsidRDefault="00567323" w:rsidP="00567323">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67323">
        <w:rPr>
          <w:rFonts w:ascii="Times New Roman" w:eastAsia="Times New Roman" w:hAnsi="Times New Roman" w:cs="Times New Roman"/>
          <w:sz w:val="28"/>
          <w:szCs w:val="28"/>
          <w:lang w:eastAsia="ru-RU"/>
        </w:rPr>
        <w:t>Нужно также иметь в виду, что способности ребёнка проявляются неравномерно и на разных ступенях развития не могут быть выявлены при помощи одинаковых методик. При этом не существует и не может существовать методов и показателей, однозначно фиксирующих умственную одарённость любого ребёнка. Заключение о наличии одарённости может делаться лишь на основании всего комплекса данных, полученных при применении разных методов, и такое заключение может рассматриваться лишь как предположение, а не окончательный вывод.</w:t>
      </w:r>
    </w:p>
    <w:p w:rsidR="00AA3A66" w:rsidRDefault="00AA3A66" w:rsidP="00AA3A66">
      <w:pPr>
        <w:pStyle w:val="c49"/>
        <w:shd w:val="clear" w:color="auto" w:fill="FFFFFF"/>
        <w:spacing w:after="0" w:line="360" w:lineRule="auto"/>
        <w:rPr>
          <w:b/>
          <w:bCs/>
          <w:color w:val="000000"/>
          <w:sz w:val="28"/>
          <w:szCs w:val="28"/>
        </w:rPr>
      </w:pPr>
    </w:p>
    <w:p w:rsidR="00B913BB" w:rsidRDefault="00B913BB" w:rsidP="00AA3A66">
      <w:pPr>
        <w:pStyle w:val="c49"/>
        <w:shd w:val="clear" w:color="auto" w:fill="FFFFFF"/>
        <w:spacing w:after="0" w:line="360" w:lineRule="auto"/>
        <w:rPr>
          <w:b/>
          <w:color w:val="000000"/>
          <w:sz w:val="28"/>
          <w:szCs w:val="28"/>
        </w:rPr>
      </w:pPr>
    </w:p>
    <w:p w:rsidR="00F75E85" w:rsidRDefault="00F75E85" w:rsidP="00AA3A66">
      <w:pPr>
        <w:pStyle w:val="c49"/>
        <w:shd w:val="clear" w:color="auto" w:fill="FFFFFF"/>
        <w:spacing w:after="0" w:line="360" w:lineRule="auto"/>
        <w:rPr>
          <w:b/>
          <w:color w:val="000000"/>
          <w:sz w:val="28"/>
          <w:szCs w:val="28"/>
        </w:rPr>
      </w:pPr>
      <w:r w:rsidRPr="00F75E85">
        <w:rPr>
          <w:b/>
          <w:color w:val="000000"/>
          <w:sz w:val="28"/>
          <w:szCs w:val="28"/>
        </w:rPr>
        <w:lastRenderedPageBreak/>
        <w:t>Приложение</w:t>
      </w:r>
    </w:p>
    <w:p w:rsidR="00F75E85" w:rsidRPr="000F238E" w:rsidRDefault="00F75E85" w:rsidP="00F75E85">
      <w:pPr>
        <w:pStyle w:val="c49"/>
        <w:shd w:val="clear" w:color="auto" w:fill="FFFFFF"/>
        <w:spacing w:after="0" w:line="360" w:lineRule="auto"/>
        <w:ind w:firstLine="708"/>
        <w:jc w:val="right"/>
        <w:rPr>
          <w:b/>
          <w:color w:val="000000"/>
          <w:sz w:val="28"/>
          <w:szCs w:val="28"/>
        </w:rPr>
      </w:pPr>
      <w:r w:rsidRPr="000F238E">
        <w:rPr>
          <w:b/>
          <w:color w:val="000000"/>
          <w:sz w:val="28"/>
          <w:szCs w:val="28"/>
        </w:rPr>
        <w:t>Приложение</w:t>
      </w:r>
      <w:r w:rsidR="00B913BB">
        <w:rPr>
          <w:b/>
          <w:color w:val="000000"/>
          <w:sz w:val="28"/>
          <w:szCs w:val="28"/>
        </w:rPr>
        <w:t xml:space="preserve"> </w:t>
      </w:r>
      <w:r w:rsidRPr="000F238E">
        <w:rPr>
          <w:b/>
          <w:color w:val="000000"/>
          <w:sz w:val="28"/>
          <w:szCs w:val="28"/>
        </w:rPr>
        <w:t>1.</w:t>
      </w:r>
    </w:p>
    <w:p w:rsidR="000F238E" w:rsidRPr="000F238E" w:rsidRDefault="000F238E" w:rsidP="00AA3A66">
      <w:pPr>
        <w:pStyle w:val="c49"/>
        <w:shd w:val="clear" w:color="auto" w:fill="FFFFFF"/>
        <w:spacing w:beforeAutospacing="0" w:after="0" w:afterAutospacing="0" w:line="360" w:lineRule="auto"/>
        <w:jc w:val="both"/>
        <w:rPr>
          <w:color w:val="000000"/>
          <w:sz w:val="28"/>
          <w:szCs w:val="28"/>
          <w:u w:val="single"/>
        </w:rPr>
      </w:pPr>
      <w:r w:rsidRPr="000F238E">
        <w:rPr>
          <w:color w:val="000000"/>
          <w:sz w:val="28"/>
          <w:szCs w:val="28"/>
          <w:u w:val="single"/>
        </w:rPr>
        <w:t>Результаты диагностирования   по опроснику А.А. Лосевой воспитанника 1.</w:t>
      </w:r>
    </w:p>
    <w:p w:rsidR="000F238E" w:rsidRDefault="00F75E85" w:rsidP="00AA3A66">
      <w:pPr>
        <w:pStyle w:val="c49"/>
        <w:shd w:val="clear" w:color="auto" w:fill="FFFFFF"/>
        <w:spacing w:beforeAutospacing="0" w:after="0" w:afterAutospacing="0" w:line="360" w:lineRule="auto"/>
        <w:jc w:val="both"/>
        <w:rPr>
          <w:b/>
          <w:bCs/>
          <w:sz w:val="28"/>
          <w:szCs w:val="28"/>
        </w:rPr>
      </w:pPr>
      <w:r w:rsidRPr="00F75E85">
        <w:rPr>
          <w:b/>
          <w:bCs/>
          <w:sz w:val="28"/>
          <w:szCs w:val="28"/>
          <w:lang w:val="en-US"/>
        </w:rPr>
        <w:t>I</w:t>
      </w:r>
      <w:r w:rsidRPr="00F75E85">
        <w:rPr>
          <w:b/>
          <w:bCs/>
          <w:sz w:val="28"/>
          <w:szCs w:val="28"/>
        </w:rPr>
        <w:t>. Интеллектуальная сфера</w:t>
      </w:r>
    </w:p>
    <w:p w:rsidR="00F75E85" w:rsidRPr="00F75E85" w:rsidRDefault="00F75E85" w:rsidP="00AA3A66">
      <w:pPr>
        <w:pStyle w:val="c49"/>
        <w:shd w:val="clear" w:color="auto" w:fill="FFFFFF"/>
        <w:spacing w:beforeAutospacing="0" w:after="0" w:afterAutospacing="0" w:line="360" w:lineRule="auto"/>
        <w:jc w:val="both"/>
        <w:rPr>
          <w:b/>
          <w:bCs/>
          <w:sz w:val="28"/>
          <w:szCs w:val="28"/>
        </w:rPr>
      </w:pPr>
      <w:r w:rsidRPr="00F75E85">
        <w:rPr>
          <w:sz w:val="28"/>
          <w:szCs w:val="28"/>
        </w:rPr>
        <w:t>1. Высокая познавательная активность, мобильность.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2. Быстрота и точность выполнения умственных операций.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3. Устойчивость внимания.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4. Оперативная память – быстро запоминает услышанное или прочитанное без специальных заучиваний, не тратит много времени на повторение того, что нужно запомнить.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5. Навыки логического мышления, хорошо рассуждает, ясно мыслит, не путается в мыслях.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6. Богатство активного словаря.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7. Быстрота и оригинальность вербальных (словесных) ассоциаций. Хорошо улавливает связь между одним событием и другим, между причиной и следствием. Хорошо понимает недосказанное, догадывается о том, что часто прямо не высказывается взрослыми, но имеется в виду. Улавливает причины поступков других людей, мотивы их поведения.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8. Выраженная установка на творческое выполнение заданий.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9. Развитость творческого мышления и воображения.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10. Владение основными компонентами умения учиться.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11. Способность контролировать собственную творческую деятельность, повышенный темп умственного развития.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12. Возможность предвосхищения результата деятельности. 5</w:t>
      </w:r>
    </w:p>
    <w:p w:rsidR="00F75E85" w:rsidRPr="00F75E85" w:rsidRDefault="000F238E" w:rsidP="000F23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75E85" w:rsidRPr="00F75E85">
        <w:rPr>
          <w:rFonts w:ascii="Times New Roman" w:eastAsia="Times New Roman" w:hAnsi="Times New Roman" w:cs="Times New Roman"/>
          <w:sz w:val="28"/>
          <w:szCs w:val="28"/>
          <w:lang w:eastAsia="ru-RU"/>
        </w:rPr>
        <w:t>Итого: 4,5 балла</w:t>
      </w:r>
    </w:p>
    <w:p w:rsidR="00F75E85" w:rsidRPr="00F75E85" w:rsidRDefault="00F75E85" w:rsidP="000F238E">
      <w:pPr>
        <w:shd w:val="clear" w:color="auto" w:fill="FFFFFF"/>
        <w:spacing w:before="120"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b/>
          <w:bCs/>
          <w:sz w:val="28"/>
          <w:szCs w:val="28"/>
          <w:lang w:val="en-US" w:eastAsia="ru-RU"/>
        </w:rPr>
        <w:t>II</w:t>
      </w:r>
      <w:r w:rsidRPr="00F75E85">
        <w:rPr>
          <w:rFonts w:ascii="Times New Roman" w:eastAsia="Times New Roman" w:hAnsi="Times New Roman" w:cs="Times New Roman"/>
          <w:b/>
          <w:bCs/>
          <w:sz w:val="28"/>
          <w:szCs w:val="28"/>
          <w:lang w:eastAsia="ru-RU"/>
        </w:rPr>
        <w:t>. Сфера академических достижений</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 Богатый словарный запас, использование сложных синтаксических структур.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2. Повышенный интерес к вычислениям, математическим отношениям.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lastRenderedPageBreak/>
        <w:t>3. Повышенное внимание к явлениям природы, проведению опытов.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4. Демонстрация понимания причинно-следственных отношений.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5. Выражает мысли ясно и точно (устно или письменно).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6. Читает книги, статьи, научно-популярные издания с опережением своих сверстников на год – два.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7. Хорошая «моторная» координация, особенно между зрительным восприятием и рукой (хорошо фиксирует то, что видит, и четко записывает то, что слышит).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8. Чтение научно-популярной литературы доставляет большее удовольствие, чем чтение художественной.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9. Не унывает, если его проект не поддержан или если его «эксперимент» не получился.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10. Пытается выяснить причины и смысл событий.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11. Уделяет много времени созданию собственных «проектов».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12. Любит обсуждать научные события, изобретения, Часто задумывается об этом. 3</w:t>
      </w:r>
    </w:p>
    <w:p w:rsidR="00F75E85" w:rsidRPr="00F75E85" w:rsidRDefault="000F238E" w:rsidP="000F23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75E85" w:rsidRPr="00F75E85">
        <w:rPr>
          <w:rFonts w:ascii="Times New Roman" w:eastAsia="Times New Roman" w:hAnsi="Times New Roman" w:cs="Times New Roman"/>
          <w:sz w:val="28"/>
          <w:szCs w:val="28"/>
          <w:lang w:eastAsia="ru-RU"/>
        </w:rPr>
        <w:t>Итого: 3,75 балла</w:t>
      </w:r>
    </w:p>
    <w:p w:rsidR="00F75E85" w:rsidRPr="00F75E85" w:rsidRDefault="00F75E85" w:rsidP="000F238E">
      <w:pPr>
        <w:shd w:val="clear" w:color="auto" w:fill="FFFFFF"/>
        <w:spacing w:before="120"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b/>
          <w:bCs/>
          <w:sz w:val="28"/>
          <w:szCs w:val="28"/>
          <w:lang w:val="en-US" w:eastAsia="ru-RU"/>
        </w:rPr>
        <w:t>III</w:t>
      </w:r>
      <w:r w:rsidRPr="00F75E85">
        <w:rPr>
          <w:rFonts w:ascii="Times New Roman" w:eastAsia="Times New Roman" w:hAnsi="Times New Roman" w:cs="Times New Roman"/>
          <w:b/>
          <w:bCs/>
          <w:sz w:val="28"/>
          <w:szCs w:val="28"/>
          <w:lang w:eastAsia="ru-RU"/>
        </w:rPr>
        <w:t>. Творчество</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 Высокая продуктивность по множеству разных вещей.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2. Изобретательность в использовании материалов и идей.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3. Склонность к завершенности и точности в занятиях.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4. Задает много вопросов по интересующему его предмету.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5. Любит рисовать.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6. Проявляет тонкое чувство юмора.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7. Не боится быть таким, как все.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8. Склонен к фантазиям, к игре. 5</w:t>
      </w:r>
    </w:p>
    <w:p w:rsidR="00F75E85" w:rsidRPr="00F75E85" w:rsidRDefault="00F75E85" w:rsidP="000F23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ab/>
      </w:r>
      <w:r w:rsidRPr="00F75E85">
        <w:rPr>
          <w:rFonts w:ascii="Times New Roman" w:eastAsia="Times New Roman" w:hAnsi="Times New Roman" w:cs="Times New Roman"/>
          <w:sz w:val="28"/>
          <w:szCs w:val="28"/>
          <w:lang w:eastAsia="ru-RU"/>
        </w:rPr>
        <w:tab/>
      </w:r>
      <w:r w:rsidRPr="00F75E85">
        <w:rPr>
          <w:rFonts w:ascii="Times New Roman" w:eastAsia="Times New Roman" w:hAnsi="Times New Roman" w:cs="Times New Roman"/>
          <w:sz w:val="28"/>
          <w:szCs w:val="28"/>
          <w:lang w:eastAsia="ru-RU"/>
        </w:rPr>
        <w:tab/>
      </w:r>
      <w:r w:rsidRPr="00F75E85">
        <w:rPr>
          <w:rFonts w:ascii="Times New Roman" w:eastAsia="Times New Roman" w:hAnsi="Times New Roman" w:cs="Times New Roman"/>
          <w:sz w:val="28"/>
          <w:szCs w:val="28"/>
          <w:lang w:eastAsia="ru-RU"/>
        </w:rPr>
        <w:tab/>
      </w:r>
      <w:r w:rsidRPr="00F75E85">
        <w:rPr>
          <w:rFonts w:ascii="Times New Roman" w:eastAsia="Times New Roman" w:hAnsi="Times New Roman" w:cs="Times New Roman"/>
          <w:sz w:val="28"/>
          <w:szCs w:val="28"/>
          <w:lang w:eastAsia="ru-RU"/>
        </w:rPr>
        <w:tab/>
      </w:r>
      <w:r w:rsidRPr="00F75E85">
        <w:rPr>
          <w:rFonts w:ascii="Times New Roman" w:eastAsia="Times New Roman" w:hAnsi="Times New Roman" w:cs="Times New Roman"/>
          <w:sz w:val="28"/>
          <w:szCs w:val="28"/>
          <w:lang w:eastAsia="ru-RU"/>
        </w:rPr>
        <w:tab/>
      </w:r>
      <w:r w:rsidRPr="00F75E85">
        <w:rPr>
          <w:rFonts w:ascii="Times New Roman" w:eastAsia="Times New Roman" w:hAnsi="Times New Roman" w:cs="Times New Roman"/>
          <w:sz w:val="28"/>
          <w:szCs w:val="28"/>
          <w:lang w:eastAsia="ru-RU"/>
        </w:rPr>
        <w:tab/>
      </w:r>
      <w:r w:rsidR="000F238E">
        <w:rPr>
          <w:rFonts w:ascii="Times New Roman" w:eastAsia="Times New Roman" w:hAnsi="Times New Roman" w:cs="Times New Roman"/>
          <w:sz w:val="28"/>
          <w:szCs w:val="28"/>
          <w:lang w:eastAsia="ru-RU"/>
        </w:rPr>
        <w:tab/>
      </w:r>
      <w:r w:rsidR="000F238E">
        <w:rPr>
          <w:rFonts w:ascii="Times New Roman" w:eastAsia="Times New Roman" w:hAnsi="Times New Roman" w:cs="Times New Roman"/>
          <w:sz w:val="28"/>
          <w:szCs w:val="28"/>
          <w:lang w:eastAsia="ru-RU"/>
        </w:rPr>
        <w:tab/>
      </w:r>
      <w:r w:rsidR="000F238E">
        <w:rPr>
          <w:rFonts w:ascii="Times New Roman" w:eastAsia="Times New Roman" w:hAnsi="Times New Roman" w:cs="Times New Roman"/>
          <w:sz w:val="28"/>
          <w:szCs w:val="28"/>
          <w:lang w:eastAsia="ru-RU"/>
        </w:rPr>
        <w:tab/>
      </w:r>
      <w:r w:rsidRPr="00F75E85">
        <w:rPr>
          <w:rFonts w:ascii="Times New Roman" w:eastAsia="Times New Roman" w:hAnsi="Times New Roman" w:cs="Times New Roman"/>
          <w:sz w:val="28"/>
          <w:szCs w:val="28"/>
          <w:lang w:eastAsia="ru-RU"/>
        </w:rPr>
        <w:t>Итого: 4,6 балла</w:t>
      </w:r>
    </w:p>
    <w:p w:rsidR="00F75E85" w:rsidRPr="00F75E85" w:rsidRDefault="00F75E85" w:rsidP="000F238E">
      <w:pPr>
        <w:shd w:val="clear" w:color="auto" w:fill="FFFFFF"/>
        <w:spacing w:before="120"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b/>
          <w:bCs/>
          <w:sz w:val="28"/>
          <w:szCs w:val="28"/>
          <w:lang w:val="en-US" w:eastAsia="ru-RU"/>
        </w:rPr>
        <w:t>IV</w:t>
      </w:r>
      <w:r w:rsidRPr="00F75E85">
        <w:rPr>
          <w:rFonts w:ascii="Times New Roman" w:eastAsia="Times New Roman" w:hAnsi="Times New Roman" w:cs="Times New Roman"/>
          <w:b/>
          <w:bCs/>
          <w:sz w:val="28"/>
          <w:szCs w:val="28"/>
          <w:lang w:eastAsia="ru-RU"/>
        </w:rPr>
        <w:t>. Литературные сферы</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 Может легко «построить» рассказ, начиная от завязки сюжета и кончая разрешением какого-либо конфликта.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lastRenderedPageBreak/>
        <w:t>2. Придумывает что-то новое и необычное, когда рассказывает о чем-то уже знакомом и известном всем.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3. Придерживается только необходимых деталей в рассказах о событиях, все несущественное отбрасывает, оставляет главное, наиболее характерное.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4. Умеет хорошо придерживаться выбранного сюжета, не теряет основную мысль.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5. Умеет передать эмоциональное состояние героев, их переживания и чувства.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 xml:space="preserve">6. Умеет ввести в рассказы такие детали, которые важны для понимания события, о котором идет речь, и в то же время не упускает основной сюжетной линии. 4 </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7. Любит писать рассказы или статьи.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8. Изображает в своих рассказах героев живыми, передает их чувства и настроения. 3</w:t>
      </w:r>
    </w:p>
    <w:p w:rsidR="00F75E85" w:rsidRPr="00F75E85" w:rsidRDefault="000F238E" w:rsidP="000F23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75E85" w:rsidRPr="00F75E85">
        <w:rPr>
          <w:rFonts w:ascii="Times New Roman" w:eastAsia="Times New Roman" w:hAnsi="Times New Roman" w:cs="Times New Roman"/>
          <w:sz w:val="28"/>
          <w:szCs w:val="28"/>
          <w:lang w:eastAsia="ru-RU"/>
        </w:rPr>
        <w:t>Итого: 3,9 балла</w:t>
      </w:r>
    </w:p>
    <w:p w:rsidR="00F75E85" w:rsidRPr="00F75E85" w:rsidRDefault="00F75E85" w:rsidP="000F238E">
      <w:pPr>
        <w:shd w:val="clear" w:color="auto" w:fill="FFFFFF"/>
        <w:spacing w:before="120"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b/>
          <w:bCs/>
          <w:sz w:val="28"/>
          <w:szCs w:val="28"/>
          <w:lang w:val="en-US" w:eastAsia="ru-RU"/>
        </w:rPr>
        <w:t>V</w:t>
      </w:r>
      <w:r w:rsidRPr="00F75E85">
        <w:rPr>
          <w:rFonts w:ascii="Times New Roman" w:eastAsia="Times New Roman" w:hAnsi="Times New Roman" w:cs="Times New Roman"/>
          <w:b/>
          <w:bCs/>
          <w:sz w:val="28"/>
          <w:szCs w:val="28"/>
          <w:lang w:eastAsia="ru-RU"/>
        </w:rPr>
        <w:t>. Артистическая сфера</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 Легко входит в роль другого персонажа, человека.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2. Интересуется актерской игрой.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3. Меняет тональность и выражения голоса, когда изображает другого человека.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4. Понимает и изображает конфликтную ситуацию, когда имеет возможность разыграть какую-либо драматическую сцену.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5. Передает чувства через мимику, жесты, движения.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6. Стремится вызывать эмоциональные реакции у других людей, когда о чем-либо с увлечением рассказывают.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7. С большой легкостью драматизирует, передает чувства и эмоциональные переживания.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8. Пластичен и открыт для всего нового, «не зацикливается» на старом. Не любит уже испытанных вариантов, всегда проверяет возникшую идею и только после «экспериментальной» проверки может от нее отказаться. 4</w:t>
      </w:r>
    </w:p>
    <w:p w:rsidR="00F75E85" w:rsidRPr="00F75E85" w:rsidRDefault="00AA3A66" w:rsidP="000F23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0F238E">
        <w:rPr>
          <w:rFonts w:ascii="Times New Roman" w:eastAsia="Times New Roman" w:hAnsi="Times New Roman" w:cs="Times New Roman"/>
          <w:sz w:val="28"/>
          <w:szCs w:val="28"/>
          <w:lang w:eastAsia="ru-RU"/>
        </w:rPr>
        <w:t xml:space="preserve">Итого:3,4 </w:t>
      </w:r>
      <w:r w:rsidR="00F75E85" w:rsidRPr="00F75E85">
        <w:rPr>
          <w:rFonts w:ascii="Times New Roman" w:eastAsia="Times New Roman" w:hAnsi="Times New Roman" w:cs="Times New Roman"/>
          <w:sz w:val="28"/>
          <w:szCs w:val="28"/>
          <w:lang w:eastAsia="ru-RU"/>
        </w:rPr>
        <w:t>балла</w:t>
      </w:r>
    </w:p>
    <w:p w:rsidR="00F75E85" w:rsidRPr="00F75E85" w:rsidRDefault="00F75E85" w:rsidP="000F238E">
      <w:pPr>
        <w:shd w:val="clear" w:color="auto" w:fill="FFFFFF"/>
        <w:spacing w:before="120"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b/>
          <w:bCs/>
          <w:sz w:val="28"/>
          <w:szCs w:val="28"/>
          <w:lang w:val="en-US" w:eastAsia="ru-RU"/>
        </w:rPr>
        <w:t>VI</w:t>
      </w:r>
      <w:r w:rsidRPr="00F75E85">
        <w:rPr>
          <w:rFonts w:ascii="Times New Roman" w:eastAsia="Times New Roman" w:hAnsi="Times New Roman" w:cs="Times New Roman"/>
          <w:b/>
          <w:bCs/>
          <w:sz w:val="28"/>
          <w:szCs w:val="28"/>
          <w:lang w:eastAsia="ru-RU"/>
        </w:rPr>
        <w:t>. Музыкальная сфера</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 Отзывается очень быстро и легко на ритм и мелодии.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2. Хорошо поет.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3. В игру на инструменте, в пение или танец вкладывает много энергии и чувств.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4. Любит музыкальные занятия. Стремится пойти на концерт или туда, где можно слушать музыку.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5. Может петь вместе с другими так, чтобы получалось слаженно и хорошо.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6. В пении или музыке выражает свои чувства, состояние.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7. Сочиняет оригинальные, свои собственные мелодии.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8. Хорошо играет на каком-нибудь инструменте. 4</w:t>
      </w:r>
    </w:p>
    <w:p w:rsidR="00F75E85" w:rsidRPr="00F75E85" w:rsidRDefault="000F238E" w:rsidP="000F23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75E85" w:rsidRPr="00F75E85">
        <w:rPr>
          <w:rFonts w:ascii="Times New Roman" w:eastAsia="Times New Roman" w:hAnsi="Times New Roman" w:cs="Times New Roman"/>
          <w:sz w:val="28"/>
          <w:szCs w:val="28"/>
          <w:lang w:eastAsia="ru-RU"/>
        </w:rPr>
        <w:t>Итого: 3,6 балла</w:t>
      </w:r>
    </w:p>
    <w:p w:rsidR="00F75E85" w:rsidRPr="00F75E85" w:rsidRDefault="00F75E85" w:rsidP="000F238E">
      <w:pPr>
        <w:shd w:val="clear" w:color="auto" w:fill="FFFFFF"/>
        <w:spacing w:before="120"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b/>
          <w:bCs/>
          <w:sz w:val="28"/>
          <w:szCs w:val="28"/>
          <w:lang w:val="en-US" w:eastAsia="ru-RU"/>
        </w:rPr>
        <w:t>VII</w:t>
      </w:r>
      <w:r w:rsidRPr="00F75E85">
        <w:rPr>
          <w:rFonts w:ascii="Times New Roman" w:eastAsia="Times New Roman" w:hAnsi="Times New Roman" w:cs="Times New Roman"/>
          <w:b/>
          <w:bCs/>
          <w:sz w:val="28"/>
          <w:szCs w:val="28"/>
          <w:lang w:eastAsia="ru-RU"/>
        </w:rPr>
        <w:t>. Техническая сфера</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 Хорошо выполняет всякие задания по ручному труду.5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2. Интересуется механизмами и машинами.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3. В мир его увлечений входит конструирование машин, приборов, моделей поездов, радиоприемников.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4. Может легко чинить испорченные приборы, использовать старые детали для создания новых поделок, игрушек. 2</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5. Понимает причины «капризов» механизмов, любит загадочные поломки. 2</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6. Любит рисовать чертежи механизмов. 3</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7. Читает журналы и статьи о создании новых приборов и машин. 2</w:t>
      </w:r>
    </w:p>
    <w:p w:rsidR="00F75E85" w:rsidRPr="00F75E85" w:rsidRDefault="000F238E" w:rsidP="000F23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75E85" w:rsidRPr="00F75E85">
        <w:rPr>
          <w:rFonts w:ascii="Times New Roman" w:eastAsia="Times New Roman" w:hAnsi="Times New Roman" w:cs="Times New Roman"/>
          <w:sz w:val="28"/>
          <w:szCs w:val="28"/>
          <w:lang w:eastAsia="ru-RU"/>
        </w:rPr>
        <w:t>Итого: 2,9 балла</w:t>
      </w:r>
    </w:p>
    <w:p w:rsidR="00F75E85" w:rsidRPr="00F75E85" w:rsidRDefault="00F75E85" w:rsidP="000F238E">
      <w:pPr>
        <w:shd w:val="clear" w:color="auto" w:fill="FFFFFF"/>
        <w:spacing w:before="120"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b/>
          <w:bCs/>
          <w:sz w:val="28"/>
          <w:szCs w:val="28"/>
          <w:lang w:val="en-US" w:eastAsia="ru-RU"/>
        </w:rPr>
        <w:t>VIII</w:t>
      </w:r>
      <w:r w:rsidRPr="00F75E85">
        <w:rPr>
          <w:rFonts w:ascii="Times New Roman" w:eastAsia="Times New Roman" w:hAnsi="Times New Roman" w:cs="Times New Roman"/>
          <w:b/>
          <w:bCs/>
          <w:sz w:val="28"/>
          <w:szCs w:val="28"/>
          <w:lang w:eastAsia="ru-RU"/>
        </w:rPr>
        <w:t>. Двигательная сфера</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 Тонкость и точность моторики.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2. Развитая двигательно-моторная координация.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3. Стремится к двигательным занятиям (физкультура).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4. Любит участвовать в спортивных играх и состязаниях.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lastRenderedPageBreak/>
        <w:t>5. Постоянно преуспевает в каком-нибудь виде спортивной игры.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6. В свободное время любит ходить в походы, играть в подвижные игры (хоккей, футбол, баскетбол и т.д.). 4</w:t>
      </w:r>
    </w:p>
    <w:p w:rsidR="00F75E85" w:rsidRPr="00F75E85" w:rsidRDefault="000F238E" w:rsidP="000F23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75E85" w:rsidRPr="00F75E85">
        <w:rPr>
          <w:rFonts w:ascii="Times New Roman" w:eastAsia="Times New Roman" w:hAnsi="Times New Roman" w:cs="Times New Roman"/>
          <w:sz w:val="28"/>
          <w:szCs w:val="28"/>
          <w:lang w:eastAsia="ru-RU"/>
        </w:rPr>
        <w:t>Итого: 4 балла</w:t>
      </w:r>
    </w:p>
    <w:p w:rsidR="00F75E85" w:rsidRPr="00F75E85" w:rsidRDefault="00F75E85" w:rsidP="000F238E">
      <w:pPr>
        <w:shd w:val="clear" w:color="auto" w:fill="FFFFFF"/>
        <w:spacing w:before="120"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b/>
          <w:bCs/>
          <w:sz w:val="28"/>
          <w:szCs w:val="28"/>
          <w:lang w:val="en-US" w:eastAsia="ru-RU"/>
        </w:rPr>
        <w:t>IX</w:t>
      </w:r>
      <w:r w:rsidRPr="00F75E85">
        <w:rPr>
          <w:rFonts w:ascii="Times New Roman" w:eastAsia="Times New Roman" w:hAnsi="Times New Roman" w:cs="Times New Roman"/>
          <w:b/>
          <w:bCs/>
          <w:sz w:val="28"/>
          <w:szCs w:val="28"/>
          <w:lang w:eastAsia="ru-RU"/>
        </w:rPr>
        <w:t>. Сфера художественных достижений</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 Проявляет большой интерес к визуальной информации.5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2. Проявляет большой интерес к серьезным занятиям в художественной сфере.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3. Рисунки и картины отличаются разнообразием сюжетов.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4.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5. Оригинален в выборе сюжета (в рисунке, сочинении, описании какого-либо события), составляет оригинальные композиции (из цветов, рисунка, камней, марок, открыток и т.д.).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6. 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7. Когда имеет свободное время, охотно рисует, лепит, создает композиции, имеющие художественное назначение (украшение для дома, одежды и т.д.).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8. Прибегает к рисунку или лепке для того, чтобы выразить свои чувства и настроение.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9. Любит работать с клеем, пластилином, глиной, для того чтобы изображать события или вещи в трех измерениях в пространстве.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10. Интересуется произведениями искусства, созданными другими людьми. Может дать свою собственную оценку и попытается воспроизвести увиденное в своих работах. 4</w:t>
      </w:r>
    </w:p>
    <w:p w:rsidR="00F75E85" w:rsidRPr="00F75E85" w:rsidRDefault="000F238E" w:rsidP="000F23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75E85" w:rsidRPr="00F75E85">
        <w:rPr>
          <w:rFonts w:ascii="Times New Roman" w:eastAsia="Times New Roman" w:hAnsi="Times New Roman" w:cs="Times New Roman"/>
          <w:sz w:val="28"/>
          <w:szCs w:val="28"/>
          <w:lang w:eastAsia="ru-RU"/>
        </w:rPr>
        <w:t>Итого: 5,4 балла</w:t>
      </w:r>
    </w:p>
    <w:p w:rsidR="00F75E85" w:rsidRPr="00F75E85" w:rsidRDefault="00F75E85" w:rsidP="000F238E">
      <w:pPr>
        <w:shd w:val="clear" w:color="auto" w:fill="FFFFFF"/>
        <w:spacing w:before="120"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b/>
          <w:bCs/>
          <w:sz w:val="28"/>
          <w:szCs w:val="28"/>
          <w:lang w:val="en-US" w:eastAsia="ru-RU"/>
        </w:rPr>
        <w:t>X</w:t>
      </w:r>
      <w:r w:rsidRPr="00F75E85">
        <w:rPr>
          <w:rFonts w:ascii="Times New Roman" w:eastAsia="Times New Roman" w:hAnsi="Times New Roman" w:cs="Times New Roman"/>
          <w:b/>
          <w:bCs/>
          <w:sz w:val="28"/>
          <w:szCs w:val="28"/>
          <w:lang w:eastAsia="ru-RU"/>
        </w:rPr>
        <w:t>. Общение и лидерство</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1. Легко приспосабливается к новой ситуации.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lastRenderedPageBreak/>
        <w:t>2. Всегда выполняет свои обещания, ответственен.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3. Высокая общительность с окружающими. 5</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4. Стремится к доминированию среди сверстников. 4</w:t>
      </w:r>
    </w:p>
    <w:p w:rsidR="00F75E85" w:rsidRPr="00F75E85" w:rsidRDefault="00F75E85" w:rsidP="000F238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5E85">
        <w:rPr>
          <w:rFonts w:ascii="Times New Roman" w:eastAsia="Times New Roman" w:hAnsi="Times New Roman" w:cs="Times New Roman"/>
          <w:sz w:val="28"/>
          <w:szCs w:val="28"/>
          <w:lang w:eastAsia="ru-RU"/>
        </w:rPr>
        <w:t>5. Сверстники обращаются за советом 4</w:t>
      </w:r>
    </w:p>
    <w:p w:rsidR="00F75E85" w:rsidRPr="00F75E85" w:rsidRDefault="000F238E" w:rsidP="000F238E">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75E85" w:rsidRPr="00F75E85">
        <w:rPr>
          <w:rFonts w:ascii="Times New Roman" w:eastAsia="Times New Roman" w:hAnsi="Times New Roman" w:cs="Times New Roman"/>
          <w:sz w:val="28"/>
          <w:szCs w:val="28"/>
          <w:lang w:eastAsia="ru-RU"/>
        </w:rPr>
        <w:t>Итого: 4,4 балла</w:t>
      </w:r>
    </w:p>
    <w:p w:rsidR="00F75E85" w:rsidRPr="00F75E85" w:rsidRDefault="00F75E85" w:rsidP="00F75E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5E85" w:rsidRPr="00F75E85" w:rsidRDefault="00F75E85" w:rsidP="00F75E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5E85">
        <w:rPr>
          <w:rFonts w:ascii="Times New Roman" w:eastAsia="Times New Roman" w:hAnsi="Times New Roman" w:cs="Times New Roman"/>
          <w:b/>
          <w:sz w:val="24"/>
          <w:szCs w:val="24"/>
          <w:lang w:eastAsia="ru-RU"/>
        </w:rPr>
        <w:tab/>
      </w:r>
    </w:p>
    <w:p w:rsidR="000F238E" w:rsidRDefault="000F238E" w:rsidP="000F238E">
      <w:pPr>
        <w:spacing w:after="0" w:line="360" w:lineRule="auto"/>
        <w:jc w:val="right"/>
        <w:rPr>
          <w:rFonts w:ascii="Times New Roman" w:eastAsia="Calibri" w:hAnsi="Times New Roman" w:cs="Times New Roman"/>
          <w:color w:val="000000"/>
          <w:sz w:val="28"/>
          <w:szCs w:val="28"/>
        </w:rPr>
      </w:pPr>
    </w:p>
    <w:p w:rsidR="000F238E" w:rsidRDefault="000F238E" w:rsidP="000F238E">
      <w:pPr>
        <w:spacing w:after="0" w:line="360" w:lineRule="auto"/>
        <w:jc w:val="right"/>
        <w:rPr>
          <w:rFonts w:ascii="Times New Roman" w:eastAsia="Calibri" w:hAnsi="Times New Roman" w:cs="Times New Roman"/>
          <w:color w:val="000000"/>
          <w:sz w:val="28"/>
          <w:szCs w:val="28"/>
        </w:rPr>
      </w:pPr>
    </w:p>
    <w:p w:rsidR="002F508B" w:rsidRDefault="002F508B" w:rsidP="000F238E">
      <w:pPr>
        <w:spacing w:after="0" w:line="360" w:lineRule="auto"/>
        <w:jc w:val="right"/>
        <w:rPr>
          <w:rFonts w:ascii="Times New Roman" w:eastAsia="Calibri" w:hAnsi="Times New Roman" w:cs="Times New Roman"/>
          <w:b/>
          <w:color w:val="000000"/>
          <w:sz w:val="28"/>
          <w:szCs w:val="28"/>
        </w:rPr>
      </w:pPr>
    </w:p>
    <w:p w:rsidR="002F508B" w:rsidRDefault="002F508B" w:rsidP="000F238E">
      <w:pPr>
        <w:spacing w:after="0" w:line="360" w:lineRule="auto"/>
        <w:jc w:val="right"/>
        <w:rPr>
          <w:rFonts w:ascii="Times New Roman" w:eastAsia="Calibri" w:hAnsi="Times New Roman" w:cs="Times New Roman"/>
          <w:b/>
          <w:color w:val="000000"/>
          <w:sz w:val="28"/>
          <w:szCs w:val="28"/>
        </w:rPr>
      </w:pPr>
    </w:p>
    <w:p w:rsidR="002F508B" w:rsidRDefault="002F508B"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AA3A66" w:rsidRDefault="00AA3A66" w:rsidP="000F238E">
      <w:pPr>
        <w:spacing w:after="0" w:line="360" w:lineRule="auto"/>
        <w:jc w:val="right"/>
        <w:rPr>
          <w:rFonts w:ascii="Times New Roman" w:eastAsia="Calibri" w:hAnsi="Times New Roman" w:cs="Times New Roman"/>
          <w:b/>
          <w:color w:val="000000"/>
          <w:sz w:val="28"/>
          <w:szCs w:val="28"/>
        </w:rPr>
      </w:pPr>
    </w:p>
    <w:p w:rsidR="000F238E" w:rsidRDefault="000F238E" w:rsidP="000F238E">
      <w:pPr>
        <w:spacing w:after="0" w:line="360" w:lineRule="auto"/>
        <w:jc w:val="right"/>
        <w:rPr>
          <w:rFonts w:ascii="Times New Roman" w:eastAsia="Calibri" w:hAnsi="Times New Roman" w:cs="Times New Roman"/>
          <w:color w:val="000000"/>
          <w:sz w:val="28"/>
          <w:szCs w:val="28"/>
        </w:rPr>
      </w:pPr>
      <w:r w:rsidRPr="000F238E">
        <w:rPr>
          <w:rFonts w:ascii="Times New Roman" w:eastAsia="Calibri" w:hAnsi="Times New Roman" w:cs="Times New Roman"/>
          <w:b/>
          <w:color w:val="000000"/>
          <w:sz w:val="28"/>
          <w:szCs w:val="28"/>
        </w:rPr>
        <w:lastRenderedPageBreak/>
        <w:t>Приложение</w:t>
      </w:r>
      <w:r>
        <w:rPr>
          <w:rFonts w:ascii="Times New Roman" w:eastAsia="Calibri" w:hAnsi="Times New Roman" w:cs="Times New Roman"/>
          <w:color w:val="000000"/>
          <w:sz w:val="28"/>
          <w:szCs w:val="28"/>
        </w:rPr>
        <w:t xml:space="preserve"> </w:t>
      </w:r>
      <w:r w:rsidRPr="000F238E">
        <w:rPr>
          <w:rFonts w:ascii="Times New Roman" w:eastAsia="Calibri" w:hAnsi="Times New Roman" w:cs="Times New Roman"/>
          <w:b/>
          <w:color w:val="000000"/>
          <w:sz w:val="28"/>
          <w:szCs w:val="28"/>
        </w:rPr>
        <w:t>2.</w:t>
      </w:r>
    </w:p>
    <w:p w:rsidR="000F238E" w:rsidRPr="000F238E" w:rsidRDefault="000F238E" w:rsidP="000F238E">
      <w:pPr>
        <w:spacing w:after="0" w:line="360" w:lineRule="auto"/>
        <w:jc w:val="center"/>
        <w:rPr>
          <w:rFonts w:ascii="Times New Roman" w:eastAsia="Calibri" w:hAnsi="Times New Roman" w:cs="Times New Roman"/>
          <w:sz w:val="28"/>
          <w:szCs w:val="28"/>
        </w:rPr>
      </w:pPr>
      <w:r w:rsidRPr="000F238E">
        <w:rPr>
          <w:rFonts w:ascii="Times New Roman" w:eastAsia="Calibri" w:hAnsi="Times New Roman" w:cs="Times New Roman"/>
          <w:b/>
          <w:sz w:val="28"/>
          <w:szCs w:val="28"/>
        </w:rPr>
        <w:t>Диагностическая карта методики «Искусство+»</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Шифр обучающегося</w:t>
      </w:r>
      <w:r>
        <w:rPr>
          <w:rFonts w:ascii="Times New Roman" w:eastAsia="Calibri" w:hAnsi="Times New Roman" w:cs="Times New Roman"/>
          <w:sz w:val="28"/>
          <w:szCs w:val="28"/>
        </w:rPr>
        <w:t>:</w:t>
      </w:r>
      <w:r w:rsidRPr="000F238E">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Возраст (</w:t>
      </w:r>
      <w:r>
        <w:rPr>
          <w:rFonts w:ascii="Times New Roman" w:eastAsia="Calibri" w:hAnsi="Times New Roman" w:cs="Times New Roman"/>
          <w:sz w:val="28"/>
          <w:szCs w:val="28"/>
        </w:rPr>
        <w:t xml:space="preserve">6 </w:t>
      </w:r>
      <w:r w:rsidRPr="000F238E">
        <w:rPr>
          <w:rFonts w:ascii="Times New Roman" w:eastAsia="Calibri" w:hAnsi="Times New Roman" w:cs="Times New Roman"/>
          <w:sz w:val="28"/>
          <w:szCs w:val="28"/>
        </w:rPr>
        <w:t>лет)</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Образовательный модуль</w:t>
      </w:r>
      <w:r w:rsidR="002F508B">
        <w:rPr>
          <w:rFonts w:ascii="Times New Roman" w:eastAsia="Calibri" w:hAnsi="Times New Roman" w:cs="Times New Roman"/>
          <w:sz w:val="28"/>
          <w:szCs w:val="28"/>
        </w:rPr>
        <w:t xml:space="preserve"> «Арт – мастерская художественного творчества»</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Форма занятия (подчеркнуть):</w:t>
      </w:r>
      <w:r w:rsidRPr="000F238E">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а) групповое; б) </w:t>
      </w:r>
      <w:r w:rsidRPr="000F238E">
        <w:rPr>
          <w:rFonts w:ascii="Times New Roman" w:eastAsia="Calibri" w:hAnsi="Times New Roman" w:cs="Times New Roman"/>
          <w:sz w:val="28"/>
          <w:szCs w:val="28"/>
          <w:u w:val="single"/>
        </w:rPr>
        <w:t>индивидуальное</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b/>
          <w:bCs/>
          <w:sz w:val="28"/>
          <w:szCs w:val="28"/>
        </w:rPr>
        <w:t>Первый субтест –</w:t>
      </w:r>
      <w:r>
        <w:rPr>
          <w:rFonts w:ascii="Times New Roman" w:eastAsia="Calibri" w:hAnsi="Times New Roman" w:cs="Times New Roman"/>
          <w:b/>
          <w:bCs/>
          <w:sz w:val="28"/>
          <w:szCs w:val="28"/>
        </w:rPr>
        <w:t xml:space="preserve"> «Мелодия чисел»</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 xml:space="preserve">Уровень проявления музыкальной одаренности (от 0 до 3 баллов) </w:t>
      </w:r>
      <w:r w:rsidR="002F508B">
        <w:rPr>
          <w:rFonts w:ascii="Times New Roman" w:eastAsia="Calibri" w:hAnsi="Times New Roman" w:cs="Times New Roman"/>
          <w:sz w:val="28"/>
          <w:szCs w:val="28"/>
        </w:rPr>
        <w:t>2</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 xml:space="preserve">Уровень проявления математической одаренности (от 0 до 3 баллов) </w:t>
      </w:r>
      <w:r w:rsidR="002F508B">
        <w:rPr>
          <w:rFonts w:ascii="Times New Roman" w:eastAsia="Calibri" w:hAnsi="Times New Roman" w:cs="Times New Roman"/>
          <w:sz w:val="28"/>
          <w:szCs w:val="28"/>
        </w:rPr>
        <w:t>2</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i/>
          <w:sz w:val="28"/>
          <w:szCs w:val="28"/>
        </w:rPr>
        <w:t xml:space="preserve"> </w:t>
      </w:r>
      <w:r w:rsidRPr="000F238E">
        <w:rPr>
          <w:rFonts w:ascii="Times New Roman" w:eastAsia="Calibri" w:hAnsi="Times New Roman" w:cs="Times New Roman"/>
          <w:sz w:val="28"/>
          <w:szCs w:val="28"/>
        </w:rPr>
        <w:t xml:space="preserve">«Дуовекторная» музыкально-математическая одаренность </w:t>
      </w:r>
      <w:r w:rsidR="002F508B">
        <w:rPr>
          <w:rFonts w:ascii="Times New Roman" w:eastAsia="Calibri" w:hAnsi="Times New Roman" w:cs="Times New Roman"/>
          <w:sz w:val="28"/>
          <w:szCs w:val="28"/>
        </w:rPr>
        <w:t>2</w:t>
      </w:r>
    </w:p>
    <w:p w:rsidR="000F238E" w:rsidRPr="000F238E" w:rsidRDefault="000F238E" w:rsidP="000F238E">
      <w:pPr>
        <w:shd w:val="clear" w:color="auto" w:fill="FFFFFF"/>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 xml:space="preserve">Проявилась обоснованность выбора материала для творческой деятельности замыслом ребенка (подчеркнуть): </w:t>
      </w:r>
      <w:r w:rsidRPr="000F238E">
        <w:rPr>
          <w:rFonts w:ascii="Times New Roman" w:eastAsia="Calibri" w:hAnsi="Times New Roman" w:cs="Times New Roman"/>
          <w:sz w:val="28"/>
          <w:szCs w:val="28"/>
          <w:u w:val="single"/>
        </w:rPr>
        <w:t>да</w:t>
      </w:r>
      <w:r w:rsidRPr="000F238E">
        <w:rPr>
          <w:rFonts w:ascii="Times New Roman" w:eastAsia="Calibri" w:hAnsi="Times New Roman" w:cs="Times New Roman"/>
          <w:sz w:val="28"/>
          <w:szCs w:val="28"/>
        </w:rPr>
        <w:t>, нет</w:t>
      </w:r>
    </w:p>
    <w:p w:rsidR="000F238E" w:rsidRPr="000F238E" w:rsidRDefault="000F238E" w:rsidP="000F238E">
      <w:pPr>
        <w:shd w:val="clear" w:color="auto" w:fill="FFFFFF"/>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 xml:space="preserve">Создан художественный образ, содержание которого совпадает с названием арт-композиции, понятно педагогу и другим детям (подчеркнуть): </w:t>
      </w:r>
      <w:r w:rsidRPr="000F238E">
        <w:rPr>
          <w:rFonts w:ascii="Times New Roman" w:eastAsia="Calibri" w:hAnsi="Times New Roman" w:cs="Times New Roman"/>
          <w:sz w:val="28"/>
          <w:szCs w:val="28"/>
          <w:u w:val="single"/>
        </w:rPr>
        <w:t>да</w:t>
      </w:r>
      <w:r w:rsidRPr="000F238E">
        <w:rPr>
          <w:rFonts w:ascii="Times New Roman" w:eastAsia="Calibri" w:hAnsi="Times New Roman" w:cs="Times New Roman"/>
          <w:sz w:val="28"/>
          <w:szCs w:val="28"/>
        </w:rPr>
        <w:t>, нет.</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b/>
          <w:bCs/>
          <w:sz w:val="28"/>
          <w:szCs w:val="28"/>
        </w:rPr>
        <w:t>Второй субтест –</w:t>
      </w:r>
      <w:r w:rsidR="002F508B" w:rsidRPr="002F508B">
        <w:rPr>
          <w:rFonts w:ascii="Times New Roman" w:eastAsia="Calibri" w:hAnsi="Times New Roman" w:cs="Times New Roman"/>
          <w:b/>
          <w:bCs/>
          <w:sz w:val="28"/>
          <w:szCs w:val="28"/>
        </w:rPr>
        <w:t xml:space="preserve"> «Живой орнамент»</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Уровень проявления одаренности:</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 xml:space="preserve">– в области изобразительного искусства (от 0 до 3 баллов) </w:t>
      </w:r>
      <w:r w:rsidR="002F508B">
        <w:rPr>
          <w:rFonts w:ascii="Times New Roman" w:eastAsia="Calibri" w:hAnsi="Times New Roman" w:cs="Times New Roman"/>
          <w:sz w:val="28"/>
          <w:szCs w:val="28"/>
        </w:rPr>
        <w:t>3</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 xml:space="preserve">– спортивной </w:t>
      </w:r>
      <w:bookmarkStart w:id="0" w:name="__DdeLink__2408_1117149265"/>
      <w:r w:rsidRPr="000F238E">
        <w:rPr>
          <w:rFonts w:ascii="Times New Roman" w:eastAsia="Calibri" w:hAnsi="Times New Roman" w:cs="Times New Roman"/>
          <w:sz w:val="28"/>
          <w:szCs w:val="28"/>
        </w:rPr>
        <w:t>(от 0 до 3 баллов)</w:t>
      </w:r>
      <w:bookmarkEnd w:id="0"/>
      <w:r w:rsidR="002F508B">
        <w:rPr>
          <w:rFonts w:ascii="Times New Roman" w:eastAsia="Calibri" w:hAnsi="Times New Roman" w:cs="Times New Roman"/>
          <w:sz w:val="28"/>
          <w:szCs w:val="28"/>
        </w:rPr>
        <w:t xml:space="preserve"> 2</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 xml:space="preserve">Дуовекторная одаренность (от 0 до 3 баллов) </w:t>
      </w:r>
      <w:r w:rsidR="002F508B">
        <w:rPr>
          <w:rFonts w:ascii="Times New Roman" w:eastAsia="Calibri" w:hAnsi="Times New Roman" w:cs="Times New Roman"/>
          <w:sz w:val="28"/>
          <w:szCs w:val="28"/>
        </w:rPr>
        <w:t>2</w:t>
      </w:r>
    </w:p>
    <w:p w:rsidR="000F238E" w:rsidRPr="000F238E" w:rsidRDefault="000F238E" w:rsidP="000F238E">
      <w:pPr>
        <w:shd w:val="clear" w:color="auto" w:fill="FFFFFF"/>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Проявилась обоснованность выбора материала замыслом ребенка (подчеркнуть):</w:t>
      </w:r>
      <w:r w:rsidRPr="000F238E">
        <w:rPr>
          <w:rFonts w:ascii="Times New Roman" w:eastAsia="Calibri" w:hAnsi="Times New Roman" w:cs="Times New Roman"/>
          <w:sz w:val="28"/>
          <w:szCs w:val="28"/>
          <w:u w:val="single"/>
        </w:rPr>
        <w:t xml:space="preserve"> да</w:t>
      </w:r>
      <w:r w:rsidRPr="000F238E">
        <w:rPr>
          <w:rFonts w:ascii="Times New Roman" w:eastAsia="Calibri" w:hAnsi="Times New Roman" w:cs="Times New Roman"/>
          <w:sz w:val="28"/>
          <w:szCs w:val="28"/>
        </w:rPr>
        <w:t>, нет</w:t>
      </w:r>
    </w:p>
    <w:p w:rsidR="000F238E" w:rsidRPr="000F238E" w:rsidRDefault="000F238E" w:rsidP="000F238E">
      <w:pPr>
        <w:shd w:val="clear" w:color="auto" w:fill="FFFFFF"/>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 xml:space="preserve">Создан художественный образ, содержание которого, совпадающее с названием арт-композиции, понятно педагогу и другим детям (подчеркнуть): </w:t>
      </w:r>
      <w:r w:rsidRPr="000F238E">
        <w:rPr>
          <w:rFonts w:ascii="Times New Roman" w:eastAsia="Calibri" w:hAnsi="Times New Roman" w:cs="Times New Roman"/>
          <w:sz w:val="28"/>
          <w:szCs w:val="28"/>
          <w:u w:val="single"/>
        </w:rPr>
        <w:t>да</w:t>
      </w:r>
      <w:r w:rsidRPr="000F238E">
        <w:rPr>
          <w:rFonts w:ascii="Times New Roman" w:eastAsia="Calibri" w:hAnsi="Times New Roman" w:cs="Times New Roman"/>
          <w:sz w:val="28"/>
          <w:szCs w:val="28"/>
        </w:rPr>
        <w:t>, нет</w:t>
      </w:r>
    </w:p>
    <w:p w:rsidR="000F238E" w:rsidRPr="000F238E" w:rsidRDefault="000F238E" w:rsidP="000F238E">
      <w:pPr>
        <w:shd w:val="clear" w:color="auto" w:fill="FFFFFF"/>
        <w:spacing w:after="0" w:line="360" w:lineRule="auto"/>
        <w:rPr>
          <w:rFonts w:ascii="Times New Roman" w:eastAsia="Calibri" w:hAnsi="Times New Roman" w:cs="Times New Roman"/>
          <w:b/>
          <w:sz w:val="28"/>
          <w:szCs w:val="28"/>
        </w:rPr>
      </w:pPr>
      <w:r w:rsidRPr="000F238E">
        <w:rPr>
          <w:rFonts w:ascii="Times New Roman" w:eastAsia="Calibri" w:hAnsi="Times New Roman" w:cs="Times New Roman"/>
          <w:b/>
          <w:bCs/>
          <w:sz w:val="28"/>
          <w:szCs w:val="28"/>
        </w:rPr>
        <w:t>Третий субтест –</w:t>
      </w:r>
      <w:r w:rsidR="002F508B">
        <w:rPr>
          <w:rFonts w:ascii="Times New Roman" w:eastAsia="Calibri" w:hAnsi="Times New Roman" w:cs="Times New Roman"/>
          <w:b/>
          <w:bCs/>
          <w:sz w:val="28"/>
          <w:szCs w:val="28"/>
        </w:rPr>
        <w:t xml:space="preserve"> «Сигналы с другой планеты».</w:t>
      </w:r>
    </w:p>
    <w:p w:rsidR="000F238E" w:rsidRPr="00AA3A66"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 xml:space="preserve">Уровень проявления музыкальной одаренности (от 0 до 3 баллов) </w:t>
      </w:r>
      <w:r w:rsidR="00AA3A66" w:rsidRPr="00AA3A66">
        <w:rPr>
          <w:rFonts w:ascii="Times New Roman" w:eastAsia="Calibri" w:hAnsi="Times New Roman" w:cs="Times New Roman"/>
          <w:sz w:val="28"/>
          <w:szCs w:val="28"/>
        </w:rPr>
        <w:t>0</w:t>
      </w:r>
    </w:p>
    <w:p w:rsidR="002F508B" w:rsidRPr="00AA3A66"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 xml:space="preserve">Уровень проявления лингвистической одаренности (от 0 до 3 баллов) </w:t>
      </w:r>
      <w:r w:rsidR="00AA3A66" w:rsidRPr="00AA3A66">
        <w:rPr>
          <w:rFonts w:ascii="Times New Roman" w:eastAsia="Calibri" w:hAnsi="Times New Roman" w:cs="Times New Roman"/>
          <w:sz w:val="28"/>
          <w:szCs w:val="28"/>
        </w:rPr>
        <w:t>0</w:t>
      </w:r>
    </w:p>
    <w:p w:rsidR="000F238E" w:rsidRPr="00AA3A66"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 xml:space="preserve">Уровень проявления «дуовекторной» музыкально-лингвистической одаренности (от 0 до 3 баллов) </w:t>
      </w:r>
      <w:r w:rsidR="00AA3A66" w:rsidRPr="00AA3A66">
        <w:rPr>
          <w:rFonts w:ascii="Times New Roman" w:eastAsia="Calibri" w:hAnsi="Times New Roman" w:cs="Times New Roman"/>
          <w:sz w:val="28"/>
          <w:szCs w:val="28"/>
        </w:rPr>
        <w:t>0</w:t>
      </w:r>
    </w:p>
    <w:p w:rsidR="000F238E" w:rsidRPr="000F238E" w:rsidRDefault="000F238E" w:rsidP="000F238E">
      <w:pPr>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lastRenderedPageBreak/>
        <w:t xml:space="preserve">Проявилась обоснованность выбора материала замыслом ребенка (подчеркнуть): да, </w:t>
      </w:r>
      <w:r w:rsidRPr="000F238E">
        <w:rPr>
          <w:rFonts w:ascii="Times New Roman" w:eastAsia="Calibri" w:hAnsi="Times New Roman" w:cs="Times New Roman"/>
          <w:sz w:val="28"/>
          <w:szCs w:val="28"/>
          <w:u w:val="single"/>
        </w:rPr>
        <w:t>нет</w:t>
      </w:r>
    </w:p>
    <w:p w:rsidR="000F238E" w:rsidRPr="000F238E" w:rsidRDefault="000F238E" w:rsidP="000F238E">
      <w:pPr>
        <w:shd w:val="clear" w:color="auto" w:fill="FFFFFF"/>
        <w:spacing w:after="0" w:line="360" w:lineRule="auto"/>
        <w:rPr>
          <w:rFonts w:ascii="Times New Roman" w:eastAsia="Calibri" w:hAnsi="Times New Roman" w:cs="Times New Roman"/>
          <w:sz w:val="28"/>
          <w:szCs w:val="28"/>
        </w:rPr>
      </w:pPr>
      <w:r w:rsidRPr="000F238E">
        <w:rPr>
          <w:rFonts w:ascii="Times New Roman" w:eastAsia="Calibri" w:hAnsi="Times New Roman" w:cs="Times New Roman"/>
          <w:sz w:val="28"/>
          <w:szCs w:val="28"/>
        </w:rPr>
        <w:t xml:space="preserve">Создан художественный образ, содержание которого, совпадающее с названием арт-композиции, понятно педагогу и другим детям (подчеркнуть): да, </w:t>
      </w:r>
      <w:r w:rsidRPr="000F238E">
        <w:rPr>
          <w:rFonts w:ascii="Times New Roman" w:eastAsia="Calibri" w:hAnsi="Times New Roman" w:cs="Times New Roman"/>
          <w:sz w:val="28"/>
          <w:szCs w:val="28"/>
          <w:u w:val="single"/>
        </w:rPr>
        <w:t>нет</w:t>
      </w:r>
    </w:p>
    <w:p w:rsidR="000F238E" w:rsidRPr="000F238E" w:rsidRDefault="000F238E" w:rsidP="000F238E">
      <w:pPr>
        <w:spacing w:after="0" w:line="360" w:lineRule="auto"/>
        <w:rPr>
          <w:rFonts w:ascii="Times New Roman" w:eastAsia="Calibri" w:hAnsi="Times New Roman" w:cs="Times New Roman"/>
          <w:sz w:val="28"/>
          <w:szCs w:val="28"/>
        </w:rPr>
      </w:pPr>
    </w:p>
    <w:p w:rsidR="006E0D19" w:rsidRDefault="00E73AE7" w:rsidP="00E73AE7">
      <w:pPr>
        <w:pStyle w:val="c49"/>
        <w:shd w:val="clear" w:color="auto" w:fill="FFFFFF"/>
        <w:spacing w:after="0" w:line="360" w:lineRule="auto"/>
        <w:jc w:val="center"/>
        <w:rPr>
          <w:b/>
          <w:color w:val="000000"/>
          <w:sz w:val="28"/>
          <w:szCs w:val="28"/>
        </w:rPr>
      </w:pPr>
      <w:r>
        <w:rPr>
          <w:b/>
          <w:color w:val="000000"/>
          <w:sz w:val="28"/>
          <w:szCs w:val="28"/>
        </w:rPr>
        <w:t>Интернет – источники</w:t>
      </w:r>
    </w:p>
    <w:p w:rsidR="00E73AE7" w:rsidRDefault="00E73AE7" w:rsidP="00E73AE7">
      <w:pPr>
        <w:pStyle w:val="c49"/>
        <w:numPr>
          <w:ilvl w:val="0"/>
          <w:numId w:val="15"/>
        </w:numPr>
        <w:shd w:val="clear" w:color="auto" w:fill="FFFFFF"/>
        <w:spacing w:after="0" w:line="360" w:lineRule="auto"/>
        <w:jc w:val="both"/>
        <w:rPr>
          <w:color w:val="000000"/>
          <w:sz w:val="28"/>
          <w:szCs w:val="28"/>
        </w:rPr>
      </w:pPr>
      <w:bookmarkStart w:id="1" w:name="_GoBack"/>
      <w:bookmarkEnd w:id="1"/>
      <w:r w:rsidRPr="00E73AE7">
        <w:rPr>
          <w:color w:val="000000"/>
          <w:sz w:val="28"/>
          <w:szCs w:val="28"/>
        </w:rPr>
        <w:t>https://mirznanii.com/a/197538/issledovanie-detskoy-odarennosti-po-losevu/</w:t>
      </w:r>
    </w:p>
    <w:p w:rsidR="00E73AE7" w:rsidRDefault="00E73AE7" w:rsidP="00E73AE7">
      <w:pPr>
        <w:pStyle w:val="c49"/>
        <w:numPr>
          <w:ilvl w:val="0"/>
          <w:numId w:val="15"/>
        </w:numPr>
        <w:shd w:val="clear" w:color="auto" w:fill="FFFFFF"/>
        <w:spacing w:after="0" w:line="360" w:lineRule="auto"/>
        <w:jc w:val="both"/>
        <w:rPr>
          <w:color w:val="000000"/>
          <w:sz w:val="28"/>
          <w:szCs w:val="28"/>
        </w:rPr>
      </w:pPr>
      <w:r w:rsidRPr="00E73AE7">
        <w:rPr>
          <w:color w:val="000000"/>
          <w:sz w:val="28"/>
          <w:szCs w:val="28"/>
        </w:rPr>
        <w:t>https://ctrigo.ru/pic/f-1011.pdf</w:t>
      </w:r>
    </w:p>
    <w:p w:rsidR="00E73AE7" w:rsidRDefault="00E73AE7" w:rsidP="00E73AE7">
      <w:pPr>
        <w:pStyle w:val="c49"/>
        <w:numPr>
          <w:ilvl w:val="0"/>
          <w:numId w:val="15"/>
        </w:numPr>
        <w:shd w:val="clear" w:color="auto" w:fill="FFFFFF"/>
        <w:spacing w:after="0" w:line="360" w:lineRule="auto"/>
        <w:jc w:val="both"/>
        <w:rPr>
          <w:color w:val="000000"/>
          <w:sz w:val="28"/>
          <w:szCs w:val="28"/>
        </w:rPr>
      </w:pPr>
      <w:r w:rsidRPr="00E73AE7">
        <w:rPr>
          <w:color w:val="000000"/>
          <w:sz w:val="28"/>
          <w:szCs w:val="28"/>
        </w:rPr>
        <w:t>https://zhurnalpedagog.ru/servisy/publik/publ?id=5297</w:t>
      </w:r>
    </w:p>
    <w:p w:rsidR="00E73AE7" w:rsidRDefault="00E73AE7" w:rsidP="00E73AE7">
      <w:pPr>
        <w:pStyle w:val="c49"/>
        <w:numPr>
          <w:ilvl w:val="0"/>
          <w:numId w:val="15"/>
        </w:numPr>
        <w:shd w:val="clear" w:color="auto" w:fill="FFFFFF"/>
        <w:spacing w:after="0" w:line="360" w:lineRule="auto"/>
        <w:jc w:val="both"/>
        <w:rPr>
          <w:color w:val="000000"/>
          <w:sz w:val="28"/>
          <w:szCs w:val="28"/>
        </w:rPr>
      </w:pPr>
      <w:r w:rsidRPr="00E73AE7">
        <w:rPr>
          <w:color w:val="000000"/>
          <w:sz w:val="28"/>
          <w:szCs w:val="28"/>
        </w:rPr>
        <w:t>http://www.ssc.smr.ru/media/journals/izvestia_hum/2017/2017_2_79_84.pdf</w:t>
      </w:r>
    </w:p>
    <w:p w:rsidR="00E73AE7" w:rsidRPr="00E73AE7" w:rsidRDefault="00E73AE7" w:rsidP="00E73AE7">
      <w:pPr>
        <w:pStyle w:val="c49"/>
        <w:numPr>
          <w:ilvl w:val="0"/>
          <w:numId w:val="15"/>
        </w:numPr>
        <w:shd w:val="clear" w:color="auto" w:fill="FFFFFF"/>
        <w:spacing w:after="0" w:line="360" w:lineRule="auto"/>
        <w:jc w:val="both"/>
        <w:rPr>
          <w:color w:val="000000"/>
          <w:sz w:val="28"/>
          <w:szCs w:val="28"/>
        </w:rPr>
      </w:pPr>
      <w:r w:rsidRPr="00E73AE7">
        <w:rPr>
          <w:color w:val="000000"/>
          <w:sz w:val="28"/>
          <w:szCs w:val="28"/>
        </w:rPr>
        <w:t>https://sdo-journal.ru/journalnumbers/kalinina-lyu-art-kompoziciya-kak-marker-muzykalnoj-odarennosti-starshih-doshkolnikov-k-postanovke-problemy.html</w:t>
      </w:r>
    </w:p>
    <w:sectPr w:rsidR="00E73AE7" w:rsidRPr="00E73A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8E" w:rsidRDefault="000F238E" w:rsidP="000F238E">
      <w:pPr>
        <w:spacing w:after="0" w:line="240" w:lineRule="auto"/>
      </w:pPr>
      <w:r>
        <w:separator/>
      </w:r>
    </w:p>
  </w:endnote>
  <w:endnote w:type="continuationSeparator" w:id="0">
    <w:p w:rsidR="000F238E" w:rsidRDefault="000F238E" w:rsidP="000F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8E" w:rsidRDefault="000F238E" w:rsidP="000F238E">
      <w:pPr>
        <w:spacing w:after="0" w:line="240" w:lineRule="auto"/>
      </w:pPr>
      <w:r>
        <w:separator/>
      </w:r>
    </w:p>
  </w:footnote>
  <w:footnote w:type="continuationSeparator" w:id="0">
    <w:p w:rsidR="000F238E" w:rsidRDefault="000F238E" w:rsidP="000F2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662"/>
    <w:multiLevelType w:val="hybridMultilevel"/>
    <w:tmpl w:val="C00075A4"/>
    <w:lvl w:ilvl="0" w:tplc="04190001">
      <w:start w:val="1"/>
      <w:numFmt w:val="bullet"/>
      <w:lvlText w:val=""/>
      <w:lvlJc w:val="left"/>
      <w:pPr>
        <w:ind w:left="720" w:hanging="360"/>
      </w:pPr>
      <w:rPr>
        <w:rFonts w:ascii="Symbol" w:hAnsi="Symbol" w:hint="default"/>
      </w:rPr>
    </w:lvl>
    <w:lvl w:ilvl="1" w:tplc="7B060DC4">
      <w:numFmt w:val="bullet"/>
      <w:lvlText w:val="•"/>
      <w:lvlJc w:val="left"/>
      <w:pPr>
        <w:ind w:left="1080" w:firstLine="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92320E"/>
    <w:multiLevelType w:val="hybridMultilevel"/>
    <w:tmpl w:val="12A006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41253"/>
    <w:multiLevelType w:val="hybridMultilevel"/>
    <w:tmpl w:val="5DD87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AC2F34"/>
    <w:multiLevelType w:val="hybridMultilevel"/>
    <w:tmpl w:val="0EEA7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626FE0"/>
    <w:multiLevelType w:val="hybridMultilevel"/>
    <w:tmpl w:val="8D241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BE503B"/>
    <w:multiLevelType w:val="hybridMultilevel"/>
    <w:tmpl w:val="F03CB910"/>
    <w:lvl w:ilvl="0" w:tplc="1416E4EA">
      <w:start w:val="1"/>
      <w:numFmt w:val="decimal"/>
      <w:lvlText w:val="%1."/>
      <w:lvlJc w:val="left"/>
      <w:pPr>
        <w:ind w:left="720" w:hanging="360"/>
      </w:pPr>
      <w:rPr>
        <w:rFonts w:hint="default"/>
        <w:b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1546DE"/>
    <w:multiLevelType w:val="hybridMultilevel"/>
    <w:tmpl w:val="B9E05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9B35C2"/>
    <w:multiLevelType w:val="hybridMultilevel"/>
    <w:tmpl w:val="DF60F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601D3"/>
    <w:multiLevelType w:val="hybridMultilevel"/>
    <w:tmpl w:val="61F6A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2D3834"/>
    <w:multiLevelType w:val="hybridMultilevel"/>
    <w:tmpl w:val="DE621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9A648E"/>
    <w:multiLevelType w:val="hybridMultilevel"/>
    <w:tmpl w:val="E8E67D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B5F059E"/>
    <w:multiLevelType w:val="hybridMultilevel"/>
    <w:tmpl w:val="53461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D21230"/>
    <w:multiLevelType w:val="hybridMultilevel"/>
    <w:tmpl w:val="F848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6D7EF6"/>
    <w:multiLevelType w:val="hybridMultilevel"/>
    <w:tmpl w:val="0DBEB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BD09AC"/>
    <w:multiLevelType w:val="hybridMultilevel"/>
    <w:tmpl w:val="64B6F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0"/>
  </w:num>
  <w:num w:numId="4">
    <w:abstractNumId w:val="5"/>
  </w:num>
  <w:num w:numId="5">
    <w:abstractNumId w:val="4"/>
  </w:num>
  <w:num w:numId="6">
    <w:abstractNumId w:val="6"/>
  </w:num>
  <w:num w:numId="7">
    <w:abstractNumId w:val="7"/>
  </w:num>
  <w:num w:numId="8">
    <w:abstractNumId w:val="10"/>
  </w:num>
  <w:num w:numId="9">
    <w:abstractNumId w:val="1"/>
  </w:num>
  <w:num w:numId="10">
    <w:abstractNumId w:val="3"/>
  </w:num>
  <w:num w:numId="11">
    <w:abstractNumId w:val="13"/>
  </w:num>
  <w:num w:numId="12">
    <w:abstractNumId w:val="8"/>
  </w:num>
  <w:num w:numId="13">
    <w:abstractNumId w:val="9"/>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14"/>
    <w:rsid w:val="000A2218"/>
    <w:rsid w:val="000F238E"/>
    <w:rsid w:val="001E7707"/>
    <w:rsid w:val="002F508B"/>
    <w:rsid w:val="00306D9D"/>
    <w:rsid w:val="003C66C9"/>
    <w:rsid w:val="00567323"/>
    <w:rsid w:val="006E0D19"/>
    <w:rsid w:val="008D26C0"/>
    <w:rsid w:val="00AA3A66"/>
    <w:rsid w:val="00B379DB"/>
    <w:rsid w:val="00B913BB"/>
    <w:rsid w:val="00C82514"/>
    <w:rsid w:val="00DA11FB"/>
    <w:rsid w:val="00E05BF3"/>
    <w:rsid w:val="00E73AE7"/>
    <w:rsid w:val="00E93BED"/>
    <w:rsid w:val="00EA1EB4"/>
    <w:rsid w:val="00F75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B488"/>
  <w15:docId w15:val="{01ED0B74-D179-4BA0-AF02-1803294B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qFormat/>
    <w:rsid w:val="00DA11FB"/>
  </w:style>
  <w:style w:type="paragraph" w:customStyle="1" w:styleId="c49">
    <w:name w:val="c49"/>
    <w:basedOn w:val="a"/>
    <w:qFormat/>
    <w:rsid w:val="00DA11FB"/>
    <w:pPr>
      <w:spacing w:beforeAutospacing="1"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1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7707"/>
    <w:pPr>
      <w:ind w:left="720"/>
      <w:contextualSpacing/>
    </w:pPr>
  </w:style>
  <w:style w:type="paragraph" w:styleId="a5">
    <w:name w:val="footnote text"/>
    <w:basedOn w:val="a"/>
    <w:link w:val="a6"/>
    <w:uiPriority w:val="99"/>
    <w:semiHidden/>
    <w:unhideWhenUsed/>
    <w:rsid w:val="000F238E"/>
    <w:pPr>
      <w:spacing w:after="0" w:line="240" w:lineRule="auto"/>
    </w:pPr>
    <w:rPr>
      <w:sz w:val="20"/>
      <w:szCs w:val="20"/>
    </w:rPr>
  </w:style>
  <w:style w:type="character" w:customStyle="1" w:styleId="a6">
    <w:name w:val="Текст сноски Знак"/>
    <w:basedOn w:val="a0"/>
    <w:link w:val="a5"/>
    <w:uiPriority w:val="99"/>
    <w:semiHidden/>
    <w:rsid w:val="000F238E"/>
    <w:rPr>
      <w:sz w:val="20"/>
      <w:szCs w:val="20"/>
    </w:rPr>
  </w:style>
  <w:style w:type="character" w:customStyle="1" w:styleId="a7">
    <w:name w:val="Символ сноски"/>
    <w:qFormat/>
    <w:rsid w:val="000F238E"/>
    <w:rPr>
      <w:vertAlign w:val="superscript"/>
    </w:rPr>
  </w:style>
  <w:style w:type="paragraph" w:styleId="a8">
    <w:name w:val="Balloon Text"/>
    <w:basedOn w:val="a"/>
    <w:link w:val="a9"/>
    <w:uiPriority w:val="99"/>
    <w:semiHidden/>
    <w:unhideWhenUsed/>
    <w:rsid w:val="00B913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13BB"/>
    <w:rPr>
      <w:rFonts w:ascii="Tahoma" w:hAnsi="Tahoma" w:cs="Tahoma"/>
      <w:sz w:val="16"/>
      <w:szCs w:val="16"/>
    </w:rPr>
  </w:style>
  <w:style w:type="character" w:styleId="aa">
    <w:name w:val="Hyperlink"/>
    <w:basedOn w:val="a0"/>
    <w:uiPriority w:val="99"/>
    <w:unhideWhenUsed/>
    <w:rsid w:val="00E73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18444">
      <w:bodyDiv w:val="1"/>
      <w:marLeft w:val="0"/>
      <w:marRight w:val="0"/>
      <w:marTop w:val="0"/>
      <w:marBottom w:val="0"/>
      <w:divBdr>
        <w:top w:val="none" w:sz="0" w:space="0" w:color="auto"/>
        <w:left w:val="none" w:sz="0" w:space="0" w:color="auto"/>
        <w:bottom w:val="none" w:sz="0" w:space="0" w:color="auto"/>
        <w:right w:val="none" w:sz="0" w:space="0" w:color="auto"/>
      </w:divBdr>
    </w:div>
    <w:div w:id="1603489119">
      <w:bodyDiv w:val="1"/>
      <w:marLeft w:val="0"/>
      <w:marRight w:val="0"/>
      <w:marTop w:val="0"/>
      <w:marBottom w:val="0"/>
      <w:divBdr>
        <w:top w:val="none" w:sz="0" w:space="0" w:color="auto"/>
        <w:left w:val="none" w:sz="0" w:space="0" w:color="auto"/>
        <w:bottom w:val="none" w:sz="0" w:space="0" w:color="auto"/>
        <w:right w:val="none" w:sz="0" w:space="0" w:color="auto"/>
      </w:divBdr>
      <w:divsChild>
        <w:div w:id="720910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20</Pages>
  <Words>3810</Words>
  <Characters>21722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2020-02-18T14:25:00Z</dcterms:created>
  <dcterms:modified xsi:type="dcterms:W3CDTF">2020-03-17T15:48:00Z</dcterms:modified>
</cp:coreProperties>
</file>