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28" w:rsidRDefault="004B6128" w:rsidP="004B61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</w:t>
      </w:r>
      <w:r w:rsidRPr="004B6128">
        <w:rPr>
          <w:rFonts w:ascii="Times New Roman" w:hAnsi="Times New Roman" w:cs="Times New Roman"/>
          <w:b/>
          <w:sz w:val="28"/>
          <w:szCs w:val="28"/>
        </w:rPr>
        <w:t>тивация к занятиям пауэрлифтингом атлетов с ментальными нарушениями развития</w:t>
      </w:r>
    </w:p>
    <w:p w:rsidR="004B6128" w:rsidRPr="004B6128" w:rsidRDefault="004B6128" w:rsidP="004B612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128" w:rsidRDefault="004B6128" w:rsidP="004B6128">
      <w:pPr>
        <w:ind w:firstLine="708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Пауэрлифтинг – это вид спорта, в котором используется максимальная сила атлета  в трех упражнениях со штангой: приседание,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лежа, тяга. В переводе с английского название </w:t>
      </w:r>
      <w:proofErr w:type="spellStart"/>
      <w:r w:rsidRPr="009C37E3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powerlifting</w:t>
      </w:r>
      <w:proofErr w:type="spellEnd"/>
      <w:r w:rsidRPr="009C37E3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(пауэрлифтинг)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, означает подъем силой, в России пауэрлифтинг часто называют силовым троеборьем.  История возникновения этого вида спорта берет начало из тяжелой атлетики, где приседания, </w:t>
      </w:r>
      <w:proofErr w:type="spellStart"/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жимовые</w:t>
      </w:r>
      <w:proofErr w:type="spellEnd"/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упражнения и тяги со штангой являются одними из основных базовых упражнений, направленных на развитие максимальной силы спортсмена. В 50-60-х годах прошлого столетия в Великобритании и США стали проводится соревнования по силовому многоборью, в соревнованиях кроме традиционных для современного пауэрлифтинга упражнений входили и другие виды силовых упражнений. Основной датой рождения пауэрлифтинга можно считать 1972 год, когда была основана Международная Федерация пауэрлифтинга (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IPF</w:t>
      </w:r>
      <w:r w:rsidRPr="00510EA4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)</w:t>
      </w:r>
      <w:r w:rsidRPr="00144DBB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С 1973 года стали проводится официальные Чемпионаты мира среди мужчин, а в1989 году в соревнованиях стали принимать участие мужчины и женщины. В</w:t>
      </w:r>
      <w:r w:rsidRPr="00144DBB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1992 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году пауэрлифтинг включен в </w:t>
      </w:r>
      <w:proofErr w:type="spellStart"/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Паралимпийские</w:t>
      </w:r>
      <w:proofErr w:type="spellEnd"/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игры.</w:t>
      </w:r>
    </w:p>
    <w:p w:rsidR="004B6128" w:rsidRDefault="004B6128" w:rsidP="004B6128">
      <w:pPr>
        <w:ind w:firstLine="708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К 2019 году в Паралимпийских соревнованиях принимают участие только инвалиды с поражением опорно-двигательного аппарата. В России с 2018 года Общероссийская общественная организация «Всероссийская Федерация спорта лиц с интеллектуальными нарушениями» проводит Чемпионат и Первенство России по пауэрлифтингу спорт лиц с интеллектуальными нарушениями (ЛИН). </w:t>
      </w:r>
    </w:p>
    <w:p w:rsidR="00B96B35" w:rsidRDefault="004B6128" w:rsidP="004B6128">
      <w:pP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Пауэрлифтинг считается молодым видом спорта, а среди людей имеющих ментальные нарушения развития,  этот вид спорта только начинает свое развитие. Тем не менее, пауэрлифтинг для людей с интеллектуальными нарушениями существует уже не первое десятилетие, благодаря  Международной организации 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Special</w:t>
      </w:r>
      <w:r w:rsidRPr="00882566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r w:rsidRPr="004979CA"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  <w:lang w:val="en-US"/>
        </w:rPr>
        <w:t>Olympics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979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International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– «Специальная Олимпиада </w:t>
      </w:r>
      <w:proofErr w:type="spellStart"/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Интернейшнл</w:t>
      </w:r>
      <w:proofErr w:type="spellEnd"/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» (СОИ).</w:t>
      </w:r>
    </w:p>
    <w:p w:rsidR="004B6128" w:rsidRDefault="004B6128" w:rsidP="004B6128">
      <w:pPr>
        <w:ind w:firstLine="708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Привлечь внимание человека с интеллектуальными ограничениями к физическим упражнениям не сложно, трудностью является  удержание к ним интереса длительное время. Огромная роль здесь отводится работе  тренера, как педагога и психолога, одних теоретических знаний по спортивной подготовке спортсмена оказывается совершенно недостаточно. Тем, кто впервые начинает работу с атлетами, имеющими ограничения интеллекта, необходимо знать на какие степени подразделяется умственная отсталость, и какой уровень интеллекта им соответствует. На основании своего опыта скажу сразу, что занятия пауэрлифтингом для людей с тяжелой степенью умственной отсталостью практически не возможны, в силу наличия у данной категории инвалидов множества сопутствующих заболеваний и сложностью восприятия обращенной речи, поэтому далее мы будем говорить об атлетах с легкой и умеренной степенью нарушений. Люди с психическими нарушениями, в виде деменции к соревнованиям по пауэрлифтингу не 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lastRenderedPageBreak/>
        <w:t>допускается, однако тренировать таких людей можно, при условии, что единственной мотивацией к занятиям будет цель укрепить здоровье.</w:t>
      </w:r>
    </w:p>
    <w:p w:rsidR="004B6128" w:rsidRDefault="004B6128" w:rsidP="004B6128">
      <w:pPr>
        <w:ind w:firstLine="708"/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Чтобы попытаться понять мышление  человека с ограничением интеллекта, нужно представить мышление ребенка 7-10 лет, это конечно примитивный пример и совсем не научный подход, но для работы вполне хватает такого сравнения. Предполагается, чем легче степень нарушения интеллекта, тем проще выстроить диалог и добиться внимания, но как показывает практика, это не всегда так. Чем сильнее выражены нарушения интеллекта, тем более конкретное и инфантильное мышление будет у атлета, соответственно и доверять педагогу такой спортсмен будет больше, выполнять задания будет со старанием в надежде на похвалу и одобрение тренера. С атлетами легкой степени ограничений возникают сложности в первую очередь из-за  завышенной самооценки своих психофизических возможностей. Чтобы это представить, вспомним себя в подростковом возрасте, когда кажется, что ты уже совсем взрослый и пытаешься доказать свою независимость, только у людей с ограничением интеллектуальных возможностей такой период затягивается порой на всю жизнь и часто усугубляется аффективными состояниями. Возможны и обратные состояния, неуверенность в себе, страх. Часто нарушение интеллекта сопровождается соматическими заболеваниями и вегетативными расстройствами. Атлеты с умеренной степень нарушений могут иметь сопутствующие заболевания опорно-двигательного аппарата, слуха, зрения, сердечнососудистой системы. </w:t>
      </w:r>
    </w:p>
    <w:p w:rsidR="004B6128" w:rsidRDefault="004B6128" w:rsidP="004B6128">
      <w:pP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Сопутствующие заболевания могут оказывать дополнительные трудности в тренировке атлета, в восприятии материала и общей физической подготовленности, поэтому перед тем как начать мотивировать будущих атлетов, тренер должен иметь полную информацию об их здоровье. К занятиям пауэрлифтингом не допускаются люди имеющие заболевания сердечнососудистой системы, нарушение зрения высокой степени, с острыми хроническими заболеваниями. В любом случае перед началом учебно-тренировочного процесса необходимо пройти обследование в физкультурно-спортивном диспансере и получить допуск для занятий и участия в соревнованиях.</w:t>
      </w:r>
    </w:p>
    <w:p w:rsidR="004B6128" w:rsidRDefault="004B6128" w:rsidP="004B6128">
      <w:pP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ab/>
        <w:t xml:space="preserve">После того, как получен медицинский допуск к занятиям, можно преступать к мотивации будущего чемпиона. Как и любой ребенок, </w:t>
      </w:r>
      <w:proofErr w:type="gramStart"/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да</w:t>
      </w:r>
      <w:proofErr w:type="gramEnd"/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в общем то и любой человек, наши воспитанники хотят быть любимыми, хотят внимания, общения, одобрения и конечно заслуженных подарков. Если для молодого атлета, не имеющего нарушений интеллекта, мотивацией является  выполнение спортивного разряда, участие в соревнованиях, победа на турнире, личный рекорд,  попадание в состав сборной города, страны, то для атлета с ограничениями интеллекта в первую очередь мотивацией является награда за старания и поездка на соревнования. Поездка на соревнования, это уже награда за старания на тренировках и об этом тренер должен постоянно говорить своим воспитанникам. Каждое занятие я рекомендую начинать с беседы, в которой тренер рассказывает о предстоящих соревнованиях, когда и где они будут проходить, какие будут соперники, какие веса планируется 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lastRenderedPageBreak/>
        <w:t xml:space="preserve">поднять, на какие ошибки нужно обратить внимание. Беседа не должна быть длительной и утомлять внимание атлета, порой и несколько фраз могут стать отличной мотивацией к занятиям. Тренер должен стараться быть всегда в хорошем, бодром расположении духа, чтобы передать своим спортсменам положительную энергию, здесь очень уместна похвала, необходимо подбодрить атлета. К примеру, фразы: «У тебя очень хорошо на прошлом занятии пошли приседания!»; «По моему у тебя прибавилась </w:t>
      </w:r>
      <w:proofErr w:type="gramStart"/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>сила</w:t>
      </w:r>
      <w:proofErr w:type="gramEnd"/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 xml:space="preserve"> в жиме лежа!»; «На прошлой тренировки все были молодцы, давайте постараемся и сегодня, скоро соревнования нужно готовиться!», способны настроить на хорошую результативную работу. Перед началом тренировки обязательно спрашивайте про самочувствие, настроение, поинтересуйтесь, чем занимался сегодня ваш спортсмен, как у него дела. Не всегда такие вопросы нужно задавать всем воспитанникам сразу, гораздо важнее ваше индивидуальное внимание к ним. Так же  уместно выделять атлета перед другими за успешное выполнение упражнения. Тренер всегда должен внимательно следить за изменением настроения спортсмена, реакцию на сказанные слова, указания, похвалу, критику и делать адекватные выводы. Атлета с интеллектуальными нарушениями хвалить нужно намного больше, чем критиковать. При ошибках в упражнении тренер не должен повышать голос, свои рекомендации нужно давать в виде совета и наглядного показа, не акцентировать ошибки перед другими спортсменами, обязательно похвалить за старания. Главная задача тренера сохранить комфортную обстановку на тренировке, найти подход к каждому спортсмену, выбрать подходящий режим нагрузки, интенсивность, обращать внимание на признаки утомления и никогда не доводить состояние атлета до сильного утомления, обязательно чередовать упражнения с отдыхом. Важно не переутомлять психику атлета, менять упражнения, их интенсивность на каждом занятии. Если по каким-то причинам атлет хочет пропустить занятие, тренер не должен этому препятствовать. Бывает, что ваш воспитанник не может объяснить причины, он боится не одобрения тренера, или у него произошел с кем-нибудь из партнеров по тренировкам конфликт. Такие моменты могут быть связаны с переутомлением, атлет просто теряет на некоторое время интерес к занятиям и переключается на другую деятельность. Очень важно в такие минуты не ругать атлета, а найти время для беседы, подбодрить, дать время передохнуть пару занятий, может пригласить на тренировку в качестве ассистента, или своего помощника. Иногда бывает, что спортсмен хочет обратить на себя внимание и специально пропускает занятия, ждет, чтобы тренер попросил его придти, такое часто случается от избытка внимания и выделения атлета среди других спортсменов, после победы на соревнованиях. В таких случаях полезно тренеру подождать, не реагировать, вести себя спокойно, ограничить общение с таким спортсменом на небольшой срок.</w:t>
      </w:r>
    </w:p>
    <w:p w:rsidR="004B6128" w:rsidRDefault="004B6128" w:rsidP="004B6128">
      <w:pP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ab/>
        <w:t xml:space="preserve">Важным условием к проявлению стойкого интереса к тренировкам, являются совместные занятия тренера и атлета. Для спортсмена с интеллектуальными ограничениями важен процесс совместной работы. Социализация и социальная реабилитация таких людей основана </w:t>
      </w: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lastRenderedPageBreak/>
        <w:t xml:space="preserve">преимущественно на наглядном обучении различным бытовым навыкам, личном примере. Это связано с особенностью восприятия информации людей с нарушением интеллекта, с конкретностью их мышления. Как показывает практика, наиболее успешное обучение и реабилитация происходит в трудовых коллективах, общинах. Выполняя упражнение вместе, атлет берет пример с тренера, копирует, запоминает технику движений, подготовку и настрой к силовому подходу и конечно получает большое удовольствие от совместной деятельности. </w:t>
      </w:r>
    </w:p>
    <w:p w:rsidR="004B6128" w:rsidRDefault="004B6128" w:rsidP="004B6128">
      <w:pP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ab/>
        <w:t xml:space="preserve">Для успешной мотивации к занятиям рекомендуется проводить товарищеские встречи между спортсменами, соревнования внутри клуба, показательные выступления, мастер-классы. Хорошо, если тренер находит время вместе с воспитанниками посетить физкультурно-спортивные или культурные мероприятия в качестве зрителей. </w:t>
      </w:r>
    </w:p>
    <w:p w:rsidR="004B6128" w:rsidRDefault="004B6128" w:rsidP="004B6128">
      <w:pP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ab/>
        <w:t>В процессе спортивной жизни, тренировок, соревнований, атлет может терять интерес и мотивацию к дальнейшему совершенствованию своих навыков. Снижение мотивации так же может происходить по причине возрастных психофизических изменений  у спортсмена с интеллектуальными ограничениями. В таких случаях очень хорошо действует метод наставничества, когда опытный атлет помогает тренеру в подготовке молодых спортсменов. Помощь может быть различной, например тренер дает задание провести разминку, просит показать правильное выполнение упражнений, помочь в страховке при работе с отягощениями. Полезно устраивать открытые занятия, праздники, мастер-классы с привлечением опытных атлетов в показательных выступлениях. Помогая тренеру, такой спортсмен получает новый толчок к своей деятельности, продолжает тренироваться и передавать свой опыт.</w:t>
      </w:r>
    </w:p>
    <w:p w:rsidR="004B6128" w:rsidRDefault="004B6128" w:rsidP="004B6128">
      <w:pP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ab/>
        <w:t>Тренер никогда не должен забывать, что в образе каждого атлета с интеллектуальными ограничениями живет ребенок, который ждет любви и заботы. Никогда личные амбиции тренера, не должны преобладать над высшей целью спорта лиц с интеллектуальными нарушениями, которой является социальная реабилитация и интеграция в общество людей испытывающих трудности в мышлении и адаптации в обществе. Тренер несет огромную ответственность за здоровье и личность своих воспитанников, всегда должен быть примером и обладать большим личным авторитетом.</w:t>
      </w:r>
    </w:p>
    <w:p w:rsidR="004B6128" w:rsidRDefault="004B6128" w:rsidP="004B6128">
      <w:pP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  <w:tab/>
        <w:t>Соблюдая выше изложенные рекомендации, тренер может подобрать оптимальный режим тренировочных занятий, добиться устойчивого интереса к пауэрлифтингу  и высоких спортивных результатов у атлетов с ограничением интеллекта.</w:t>
      </w:r>
    </w:p>
    <w:p w:rsidR="004B6128" w:rsidRDefault="004B6128" w:rsidP="004B6128">
      <w:pPr>
        <w:rPr>
          <w:rFonts w:ascii="Times New Roman" w:hAnsi="Times New Roman" w:cs="Times New Roman"/>
          <w:iCs/>
          <w:color w:val="222222"/>
          <w:sz w:val="28"/>
          <w:szCs w:val="28"/>
          <w:shd w:val="clear" w:color="auto" w:fill="FFFFFF"/>
        </w:rPr>
      </w:pPr>
    </w:p>
    <w:p w:rsidR="004B6128" w:rsidRDefault="004B6128" w:rsidP="004B6128"/>
    <w:sectPr w:rsidR="004B6128" w:rsidSect="00B9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128"/>
    <w:rsid w:val="00001B0C"/>
    <w:rsid w:val="00012FCC"/>
    <w:rsid w:val="000258A4"/>
    <w:rsid w:val="0002609C"/>
    <w:rsid w:val="000709F2"/>
    <w:rsid w:val="00074003"/>
    <w:rsid w:val="00080A92"/>
    <w:rsid w:val="000817D2"/>
    <w:rsid w:val="00091910"/>
    <w:rsid w:val="00093687"/>
    <w:rsid w:val="000A259C"/>
    <w:rsid w:val="000C1160"/>
    <w:rsid w:val="000E0A83"/>
    <w:rsid w:val="000E1BA8"/>
    <w:rsid w:val="000F1EC1"/>
    <w:rsid w:val="001011F1"/>
    <w:rsid w:val="00102B1A"/>
    <w:rsid w:val="00112D3D"/>
    <w:rsid w:val="001172E1"/>
    <w:rsid w:val="001259C2"/>
    <w:rsid w:val="001531D6"/>
    <w:rsid w:val="0015757A"/>
    <w:rsid w:val="00164F10"/>
    <w:rsid w:val="00167227"/>
    <w:rsid w:val="001736BE"/>
    <w:rsid w:val="00173F39"/>
    <w:rsid w:val="0018100E"/>
    <w:rsid w:val="00181113"/>
    <w:rsid w:val="00190A99"/>
    <w:rsid w:val="00193DD4"/>
    <w:rsid w:val="00195DE9"/>
    <w:rsid w:val="001A75A8"/>
    <w:rsid w:val="001C0950"/>
    <w:rsid w:val="001C50DE"/>
    <w:rsid w:val="001C6B29"/>
    <w:rsid w:val="001E10EA"/>
    <w:rsid w:val="001E6F58"/>
    <w:rsid w:val="001F78B6"/>
    <w:rsid w:val="0020429E"/>
    <w:rsid w:val="00204714"/>
    <w:rsid w:val="00211ED2"/>
    <w:rsid w:val="002128E3"/>
    <w:rsid w:val="00223FE6"/>
    <w:rsid w:val="0023474F"/>
    <w:rsid w:val="002354BB"/>
    <w:rsid w:val="002375D5"/>
    <w:rsid w:val="00242FF2"/>
    <w:rsid w:val="002439F8"/>
    <w:rsid w:val="00243E74"/>
    <w:rsid w:val="002479AA"/>
    <w:rsid w:val="0026406F"/>
    <w:rsid w:val="00264A28"/>
    <w:rsid w:val="002667C5"/>
    <w:rsid w:val="00271B23"/>
    <w:rsid w:val="00274918"/>
    <w:rsid w:val="00286EDB"/>
    <w:rsid w:val="00295332"/>
    <w:rsid w:val="002A5D6E"/>
    <w:rsid w:val="002B09ED"/>
    <w:rsid w:val="002B7BCA"/>
    <w:rsid w:val="002C2CF1"/>
    <w:rsid w:val="002E145D"/>
    <w:rsid w:val="002E3C6A"/>
    <w:rsid w:val="002F308C"/>
    <w:rsid w:val="002F7083"/>
    <w:rsid w:val="002F7DA4"/>
    <w:rsid w:val="00323E03"/>
    <w:rsid w:val="0034195E"/>
    <w:rsid w:val="0036039E"/>
    <w:rsid w:val="00380D0F"/>
    <w:rsid w:val="00384078"/>
    <w:rsid w:val="00385692"/>
    <w:rsid w:val="00392BE8"/>
    <w:rsid w:val="00393BFD"/>
    <w:rsid w:val="003A1E12"/>
    <w:rsid w:val="003C7C9F"/>
    <w:rsid w:val="003D6859"/>
    <w:rsid w:val="003E44CA"/>
    <w:rsid w:val="003F309E"/>
    <w:rsid w:val="00411AD9"/>
    <w:rsid w:val="00415852"/>
    <w:rsid w:val="004158C9"/>
    <w:rsid w:val="0042055F"/>
    <w:rsid w:val="00434C94"/>
    <w:rsid w:val="004537B2"/>
    <w:rsid w:val="00461BC8"/>
    <w:rsid w:val="0047361F"/>
    <w:rsid w:val="00475152"/>
    <w:rsid w:val="004934BB"/>
    <w:rsid w:val="004A158F"/>
    <w:rsid w:val="004B6128"/>
    <w:rsid w:val="004B6F1A"/>
    <w:rsid w:val="004C188B"/>
    <w:rsid w:val="004E0CFC"/>
    <w:rsid w:val="004F1639"/>
    <w:rsid w:val="004F6C27"/>
    <w:rsid w:val="0051370F"/>
    <w:rsid w:val="00520252"/>
    <w:rsid w:val="005217D2"/>
    <w:rsid w:val="005248CC"/>
    <w:rsid w:val="00534EC1"/>
    <w:rsid w:val="00540CBE"/>
    <w:rsid w:val="00545781"/>
    <w:rsid w:val="00554BD3"/>
    <w:rsid w:val="005710BB"/>
    <w:rsid w:val="005767E3"/>
    <w:rsid w:val="00577164"/>
    <w:rsid w:val="00577A6A"/>
    <w:rsid w:val="00581CE7"/>
    <w:rsid w:val="005821EB"/>
    <w:rsid w:val="00584315"/>
    <w:rsid w:val="005A340B"/>
    <w:rsid w:val="005B3285"/>
    <w:rsid w:val="005B5A25"/>
    <w:rsid w:val="005C67D6"/>
    <w:rsid w:val="005D0A38"/>
    <w:rsid w:val="005E07FF"/>
    <w:rsid w:val="005E1D25"/>
    <w:rsid w:val="005E1F7C"/>
    <w:rsid w:val="005F40E8"/>
    <w:rsid w:val="00603B0A"/>
    <w:rsid w:val="00604E82"/>
    <w:rsid w:val="00611526"/>
    <w:rsid w:val="006120FC"/>
    <w:rsid w:val="00613D31"/>
    <w:rsid w:val="0062668C"/>
    <w:rsid w:val="0063197E"/>
    <w:rsid w:val="00631DB8"/>
    <w:rsid w:val="00636E57"/>
    <w:rsid w:val="00637663"/>
    <w:rsid w:val="00646FB2"/>
    <w:rsid w:val="00660868"/>
    <w:rsid w:val="00662618"/>
    <w:rsid w:val="00667B61"/>
    <w:rsid w:val="00680491"/>
    <w:rsid w:val="006849A2"/>
    <w:rsid w:val="006911CE"/>
    <w:rsid w:val="006977BE"/>
    <w:rsid w:val="00697A5D"/>
    <w:rsid w:val="006A0D72"/>
    <w:rsid w:val="006A215C"/>
    <w:rsid w:val="006A3DFC"/>
    <w:rsid w:val="006B15E1"/>
    <w:rsid w:val="006C5AF3"/>
    <w:rsid w:val="006C70B7"/>
    <w:rsid w:val="006D2DDE"/>
    <w:rsid w:val="006D33B7"/>
    <w:rsid w:val="006D506C"/>
    <w:rsid w:val="006D75DD"/>
    <w:rsid w:val="006E0EDB"/>
    <w:rsid w:val="006F127D"/>
    <w:rsid w:val="006F4195"/>
    <w:rsid w:val="006F51FE"/>
    <w:rsid w:val="006F6DE6"/>
    <w:rsid w:val="00720F82"/>
    <w:rsid w:val="007379B5"/>
    <w:rsid w:val="00744CCB"/>
    <w:rsid w:val="00745AE7"/>
    <w:rsid w:val="00751ADC"/>
    <w:rsid w:val="007562A8"/>
    <w:rsid w:val="0077323D"/>
    <w:rsid w:val="0077441D"/>
    <w:rsid w:val="007767CA"/>
    <w:rsid w:val="0077762D"/>
    <w:rsid w:val="007833C0"/>
    <w:rsid w:val="00786131"/>
    <w:rsid w:val="00795871"/>
    <w:rsid w:val="00796171"/>
    <w:rsid w:val="007A4B51"/>
    <w:rsid w:val="007A6C88"/>
    <w:rsid w:val="007B1D43"/>
    <w:rsid w:val="007B6201"/>
    <w:rsid w:val="007B668F"/>
    <w:rsid w:val="007B7761"/>
    <w:rsid w:val="007C2CAF"/>
    <w:rsid w:val="007E2389"/>
    <w:rsid w:val="007F3DEF"/>
    <w:rsid w:val="00801157"/>
    <w:rsid w:val="008021CE"/>
    <w:rsid w:val="00812102"/>
    <w:rsid w:val="00820CBB"/>
    <w:rsid w:val="0082280C"/>
    <w:rsid w:val="0082651B"/>
    <w:rsid w:val="00836AB6"/>
    <w:rsid w:val="008401FB"/>
    <w:rsid w:val="008441BA"/>
    <w:rsid w:val="00852CBD"/>
    <w:rsid w:val="00857052"/>
    <w:rsid w:val="0086089E"/>
    <w:rsid w:val="00862FC3"/>
    <w:rsid w:val="00876D0C"/>
    <w:rsid w:val="00890B1D"/>
    <w:rsid w:val="00893723"/>
    <w:rsid w:val="008A7466"/>
    <w:rsid w:val="008A7536"/>
    <w:rsid w:val="008D13FD"/>
    <w:rsid w:val="008E74EF"/>
    <w:rsid w:val="008F2624"/>
    <w:rsid w:val="008F52DD"/>
    <w:rsid w:val="00901986"/>
    <w:rsid w:val="00906DD1"/>
    <w:rsid w:val="00910589"/>
    <w:rsid w:val="00923100"/>
    <w:rsid w:val="00951E21"/>
    <w:rsid w:val="00967A6C"/>
    <w:rsid w:val="00973E04"/>
    <w:rsid w:val="00980459"/>
    <w:rsid w:val="00982065"/>
    <w:rsid w:val="00985D94"/>
    <w:rsid w:val="009A1E21"/>
    <w:rsid w:val="009A2F34"/>
    <w:rsid w:val="009B72EE"/>
    <w:rsid w:val="009C1626"/>
    <w:rsid w:val="009C7D0E"/>
    <w:rsid w:val="009D27F4"/>
    <w:rsid w:val="009E1A1D"/>
    <w:rsid w:val="009E69AE"/>
    <w:rsid w:val="009E775A"/>
    <w:rsid w:val="00A1340F"/>
    <w:rsid w:val="00A15886"/>
    <w:rsid w:val="00A21560"/>
    <w:rsid w:val="00A3555B"/>
    <w:rsid w:val="00A4453F"/>
    <w:rsid w:val="00A44DEE"/>
    <w:rsid w:val="00A60172"/>
    <w:rsid w:val="00A63D64"/>
    <w:rsid w:val="00A765CC"/>
    <w:rsid w:val="00A83876"/>
    <w:rsid w:val="00A84D10"/>
    <w:rsid w:val="00A94A30"/>
    <w:rsid w:val="00A95D14"/>
    <w:rsid w:val="00AA1A8D"/>
    <w:rsid w:val="00AA20C4"/>
    <w:rsid w:val="00AB4937"/>
    <w:rsid w:val="00AC07F7"/>
    <w:rsid w:val="00AC6934"/>
    <w:rsid w:val="00AD2819"/>
    <w:rsid w:val="00AD4C93"/>
    <w:rsid w:val="00AD68C1"/>
    <w:rsid w:val="00AF12E3"/>
    <w:rsid w:val="00AF197C"/>
    <w:rsid w:val="00AF40C5"/>
    <w:rsid w:val="00B024C0"/>
    <w:rsid w:val="00B05886"/>
    <w:rsid w:val="00B1252E"/>
    <w:rsid w:val="00B16485"/>
    <w:rsid w:val="00B17E48"/>
    <w:rsid w:val="00B2309E"/>
    <w:rsid w:val="00B25122"/>
    <w:rsid w:val="00B3508F"/>
    <w:rsid w:val="00B5298D"/>
    <w:rsid w:val="00B71DD1"/>
    <w:rsid w:val="00B72DBF"/>
    <w:rsid w:val="00B823D9"/>
    <w:rsid w:val="00B83925"/>
    <w:rsid w:val="00B96B35"/>
    <w:rsid w:val="00BA268E"/>
    <w:rsid w:val="00BA6C7D"/>
    <w:rsid w:val="00BA6EFC"/>
    <w:rsid w:val="00BB4AF9"/>
    <w:rsid w:val="00BC2C3C"/>
    <w:rsid w:val="00BC4BC3"/>
    <w:rsid w:val="00BC66F7"/>
    <w:rsid w:val="00BD137D"/>
    <w:rsid w:val="00BE2969"/>
    <w:rsid w:val="00BF251E"/>
    <w:rsid w:val="00C00F33"/>
    <w:rsid w:val="00C0368C"/>
    <w:rsid w:val="00C05094"/>
    <w:rsid w:val="00C105FA"/>
    <w:rsid w:val="00C22A20"/>
    <w:rsid w:val="00C33106"/>
    <w:rsid w:val="00C334DE"/>
    <w:rsid w:val="00C33C7A"/>
    <w:rsid w:val="00C3536F"/>
    <w:rsid w:val="00C40520"/>
    <w:rsid w:val="00C42CCC"/>
    <w:rsid w:val="00C552BF"/>
    <w:rsid w:val="00C61E11"/>
    <w:rsid w:val="00C64AD3"/>
    <w:rsid w:val="00C6635F"/>
    <w:rsid w:val="00C75A73"/>
    <w:rsid w:val="00C75E3A"/>
    <w:rsid w:val="00C75F15"/>
    <w:rsid w:val="00C760FD"/>
    <w:rsid w:val="00C910BC"/>
    <w:rsid w:val="00CA1713"/>
    <w:rsid w:val="00CA7BBD"/>
    <w:rsid w:val="00CB1EC1"/>
    <w:rsid w:val="00CC11E3"/>
    <w:rsid w:val="00CC567B"/>
    <w:rsid w:val="00CD231C"/>
    <w:rsid w:val="00CE0032"/>
    <w:rsid w:val="00CF13B6"/>
    <w:rsid w:val="00D00C18"/>
    <w:rsid w:val="00D05B4C"/>
    <w:rsid w:val="00D06533"/>
    <w:rsid w:val="00D07C42"/>
    <w:rsid w:val="00D174A5"/>
    <w:rsid w:val="00D35151"/>
    <w:rsid w:val="00D36056"/>
    <w:rsid w:val="00D36131"/>
    <w:rsid w:val="00D36718"/>
    <w:rsid w:val="00D452F8"/>
    <w:rsid w:val="00D4670E"/>
    <w:rsid w:val="00D55560"/>
    <w:rsid w:val="00D76D26"/>
    <w:rsid w:val="00D856D2"/>
    <w:rsid w:val="00D924C3"/>
    <w:rsid w:val="00D930C0"/>
    <w:rsid w:val="00D943DF"/>
    <w:rsid w:val="00DA4F7B"/>
    <w:rsid w:val="00DB0F28"/>
    <w:rsid w:val="00DB7382"/>
    <w:rsid w:val="00DB7AB1"/>
    <w:rsid w:val="00DC1745"/>
    <w:rsid w:val="00DD235C"/>
    <w:rsid w:val="00DE05D4"/>
    <w:rsid w:val="00DF3BE3"/>
    <w:rsid w:val="00E14B8B"/>
    <w:rsid w:val="00E15024"/>
    <w:rsid w:val="00E3071E"/>
    <w:rsid w:val="00E30E8A"/>
    <w:rsid w:val="00E32D02"/>
    <w:rsid w:val="00E35258"/>
    <w:rsid w:val="00E40B5F"/>
    <w:rsid w:val="00E522BF"/>
    <w:rsid w:val="00E52501"/>
    <w:rsid w:val="00E53D6B"/>
    <w:rsid w:val="00E62288"/>
    <w:rsid w:val="00E722CD"/>
    <w:rsid w:val="00E749B2"/>
    <w:rsid w:val="00E77802"/>
    <w:rsid w:val="00E8494F"/>
    <w:rsid w:val="00E96023"/>
    <w:rsid w:val="00EA36E2"/>
    <w:rsid w:val="00EA6B8F"/>
    <w:rsid w:val="00EA6EFC"/>
    <w:rsid w:val="00EB3A5B"/>
    <w:rsid w:val="00EB43D3"/>
    <w:rsid w:val="00EB46A3"/>
    <w:rsid w:val="00EB4958"/>
    <w:rsid w:val="00EB5EEE"/>
    <w:rsid w:val="00EB714C"/>
    <w:rsid w:val="00EC54D4"/>
    <w:rsid w:val="00F05139"/>
    <w:rsid w:val="00F07B6B"/>
    <w:rsid w:val="00F13595"/>
    <w:rsid w:val="00F279A4"/>
    <w:rsid w:val="00F32018"/>
    <w:rsid w:val="00F34325"/>
    <w:rsid w:val="00F347CF"/>
    <w:rsid w:val="00F3646B"/>
    <w:rsid w:val="00F403C6"/>
    <w:rsid w:val="00F47200"/>
    <w:rsid w:val="00F50C3E"/>
    <w:rsid w:val="00F52456"/>
    <w:rsid w:val="00F714F8"/>
    <w:rsid w:val="00F74D8C"/>
    <w:rsid w:val="00FA34EB"/>
    <w:rsid w:val="00FB079C"/>
    <w:rsid w:val="00FB2EA2"/>
    <w:rsid w:val="00FC3F41"/>
    <w:rsid w:val="00FC6A31"/>
    <w:rsid w:val="00FD096F"/>
    <w:rsid w:val="00FD1849"/>
    <w:rsid w:val="00FD5F30"/>
    <w:rsid w:val="00FE0E1E"/>
    <w:rsid w:val="00FE2611"/>
    <w:rsid w:val="00FE2AAC"/>
    <w:rsid w:val="00FE3B2B"/>
    <w:rsid w:val="00FE7F21"/>
    <w:rsid w:val="00FF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1698</Words>
  <Characters>9682</Characters>
  <Application>Microsoft Office Word</Application>
  <DocSecurity>0</DocSecurity>
  <Lines>80</Lines>
  <Paragraphs>22</Paragraphs>
  <ScaleCrop>false</ScaleCrop>
  <Company>Microsoft</Company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yana1</dc:creator>
  <cp:keywords/>
  <dc:description/>
  <cp:lastModifiedBy>yana1</cp:lastModifiedBy>
  <cp:revision>2</cp:revision>
  <dcterms:created xsi:type="dcterms:W3CDTF">2020-05-28T09:26:00Z</dcterms:created>
  <dcterms:modified xsi:type="dcterms:W3CDTF">2020-05-28T09:34:00Z</dcterms:modified>
</cp:coreProperties>
</file>