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66" w:rsidRPr="008C3E66" w:rsidRDefault="008C3E66" w:rsidP="008C3E66">
      <w:pPr>
        <w:tabs>
          <w:tab w:val="left" w:pos="8107"/>
          <w:tab w:val="left" w:leader="underscore" w:pos="1389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8C3E66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государственное бюджетное общеобразовательное   учреждение</w:t>
      </w:r>
    </w:p>
    <w:p w:rsidR="008C3E66" w:rsidRPr="008C3E66" w:rsidRDefault="008C3E66" w:rsidP="008C3E66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8C3E66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Самарской области средняя общеобразовательная школа</w:t>
      </w:r>
    </w:p>
    <w:p w:rsidR="008C3E66" w:rsidRPr="008C3E66" w:rsidRDefault="008C3E66" w:rsidP="008C3E66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8C3E66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№1 «Образовательный центр» имени 21 армии Вооруженных сил СССР</w:t>
      </w:r>
    </w:p>
    <w:p w:rsidR="008C3E66" w:rsidRPr="008C3E66" w:rsidRDefault="008C3E66" w:rsidP="008C3E66">
      <w:pPr>
        <w:tabs>
          <w:tab w:val="left" w:pos="8107"/>
          <w:tab w:val="left" w:leader="underscore" w:pos="13896"/>
        </w:tabs>
        <w:spacing w:after="0" w:line="240" w:lineRule="auto"/>
        <w:ind w:right="-59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</w:pPr>
      <w:bookmarkStart w:id="0" w:name="_GoBack"/>
      <w:bookmarkEnd w:id="0"/>
      <w:r w:rsidRPr="008C3E66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п.г.т. </w:t>
      </w:r>
      <w:proofErr w:type="spellStart"/>
      <w:r w:rsidRPr="008C3E66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Стройкерамика</w:t>
      </w:r>
      <w:proofErr w:type="spellEnd"/>
      <w:r w:rsidRPr="008C3E66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  муниципального района </w:t>
      </w:r>
      <w:proofErr w:type="gramStart"/>
      <w:r w:rsidRPr="008C3E66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>Волжский</w:t>
      </w:r>
      <w:proofErr w:type="gramEnd"/>
      <w:r w:rsidRPr="008C3E66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Самарской области</w:t>
      </w:r>
    </w:p>
    <w:p w:rsidR="008C3E66" w:rsidRPr="008C3E66" w:rsidRDefault="008C3E66" w:rsidP="008C3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E66">
        <w:rPr>
          <w:rFonts w:ascii="Times New Roman" w:eastAsia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8C3E66" w:rsidRDefault="004D7A7C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430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Доклад</w:t>
      </w: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Тема: «</w:t>
      </w:r>
      <w:r w:rsidRPr="009430F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</w:t>
      </w:r>
      <w:r w:rsidRPr="008C3E6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ры с фонариком, как инновационная технология</w:t>
      </w:r>
      <w:r w:rsidRPr="009430F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 </w:t>
      </w:r>
      <w:r w:rsidRPr="008C3E6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образовательном процессе </w:t>
      </w: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ДОУ».</w:t>
      </w: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3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C3E66" w:rsidRDefault="008C3E66" w:rsidP="008C3E6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Халимова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Нясимя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3E66" w:rsidRPr="008C3E66" w:rsidRDefault="008C3E66" w:rsidP="008C3E6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Фатиховна</w:t>
      </w:r>
      <w:proofErr w:type="spellEnd"/>
      <w:r w:rsidRPr="008C3E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C3E66" w:rsidRPr="008C3E66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Стройкерамика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2020</w:t>
      </w:r>
    </w:p>
    <w:p w:rsidR="004D7A7C" w:rsidRDefault="004D7A7C" w:rsidP="008C3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9430F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Иг</w:t>
      </w:r>
      <w:r w:rsidRPr="008C3E6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ры с фонариком, как инновационная технология</w:t>
      </w:r>
      <w:r w:rsidRPr="009430F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 </w:t>
      </w:r>
      <w:r w:rsidRPr="008C3E6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образовательном процессе </w:t>
      </w:r>
      <w:r w:rsidR="008C3E6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ДОУ.</w:t>
      </w:r>
    </w:p>
    <w:p w:rsidR="008C3E66" w:rsidRPr="009430F4" w:rsidRDefault="008C3E66" w:rsidP="008C3E6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4D7A7C" w:rsidRPr="009430F4" w:rsidRDefault="004D7A7C" w:rsidP="004D7A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Любая деятельность в воспитательно-образовательном процессе в ДОУ носит характер сотрудничества. Ребенок перестал быть объектом педагогического воздействия и стал активным участником творческой деятельности, цель которой – активизация его собственных </w:t>
      </w: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 и умений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Воспитание и обучение детей является очень сложным и в тоже время эмоциональным занятием. Не секрет, что с каждым годом в детских садах увеличивается количество </w:t>
      </w:r>
      <w:proofErr w:type="spellStart"/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детей, детей с нарушениями речи и интеллекта. Все сложнее, становится организовывать какой – либо вид деятельности, чтобы увлечь всех малышей.</w:t>
      </w:r>
      <w:r w:rsidRPr="004D7A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любознателен и ненасытен в </w:t>
      </w: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познании</w:t>
      </w:r>
      <w:r w:rsidRPr="004D7A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окружающего мира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И, конечно же, любой ребенок любит сюрпризы и волшебство.</w:t>
      </w:r>
    </w:p>
    <w:p w:rsidR="004D7A7C" w:rsidRPr="009430F4" w:rsidRDefault="004D7A7C" w:rsidP="004D7A7C">
      <w:pPr>
        <w:spacing w:after="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практических наблюдений, можно отметить снижение интереса детей к организованной образовательной деятельности. Что, конечно же, сказывается на их развитии в целом. Поэтому необходимо вести поиск новых </w:t>
      </w: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технологий 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привлечения детей к </w:t>
      </w: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овладению знаний</w:t>
      </w:r>
      <w:r w:rsidRPr="009430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D7A7C" w:rsidRPr="009430F4" w:rsidRDefault="004D7A7C" w:rsidP="004D7A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светом – самый доступный и самый зрелищный вид занятий с малышами. Это настоящая магия и волшебство!</w:t>
      </w:r>
    </w:p>
    <w:p w:rsidR="004D7A7C" w:rsidRPr="009430F4" w:rsidRDefault="004D7A7C" w:rsidP="004D7A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Фонарик – это не игрушка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любой ребенок будет рад появлению такого предмета. С помощью </w:t>
      </w: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фонарика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 чувствуют себя настоящими волшебниками. Ведь можно показать различных героев своими руками, запускать солнечных зайчиков, а также показывать сказки. Дети с восхищением ждут, кто же сегодня появится за ширмой?</w:t>
      </w:r>
    </w:p>
    <w:p w:rsidR="004D7A7C" w:rsidRPr="009430F4" w:rsidRDefault="004D7A7C" w:rsidP="004D7A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что, если им самим стать волшебниками, и посветив </w:t>
      </w: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фонариком на картинку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узнать, кто спрятался за ней? Если взять картинку с нарисованной травой, а сзади этой картинки поставить зайца или ежика – это могут быть игрушки или нарисованные животные и направить луч света, то зрителям сразу станет видно </w:t>
      </w:r>
      <w:r w:rsidRPr="009430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же спрятался в траве?»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и появились </w:t>
      </w:r>
      <w:r w:rsidRPr="004D7A7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с фонариком</w:t>
      </w:r>
      <w:r w:rsidRPr="009430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D7A7C" w:rsidRPr="004D7A7C" w:rsidRDefault="004D7A7C" w:rsidP="004D7A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Идея использовать </w:t>
      </w:r>
      <w:r w:rsidRPr="008C3E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фонарик</w:t>
      </w:r>
      <w:r w:rsidRPr="008C3E66">
        <w:rPr>
          <w:b/>
          <w:color w:val="111111"/>
          <w:sz w:val="28"/>
          <w:szCs w:val="28"/>
        </w:rPr>
        <w:t> </w:t>
      </w:r>
      <w:r w:rsidRPr="004D7A7C">
        <w:rPr>
          <w:color w:val="111111"/>
          <w:sz w:val="28"/>
          <w:szCs w:val="28"/>
        </w:rPr>
        <w:t>в качестве подсветки обратной стороны картинки оказалась просто волшебной! Ничего сложного, а эффект сногсшибательный. Дети с трепетом реагируют на волшебство у них в руках.</w:t>
      </w:r>
    </w:p>
    <w:p w:rsidR="004D7A7C" w:rsidRPr="008C3E66" w:rsidRDefault="004D7A7C" w:rsidP="004D7A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Представляемые </w:t>
      </w:r>
      <w:r w:rsidRPr="008C3E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можно использовать</w:t>
      </w:r>
      <w:r w:rsidRPr="008C3E66">
        <w:rPr>
          <w:b/>
          <w:color w:val="111111"/>
          <w:sz w:val="28"/>
          <w:szCs w:val="28"/>
        </w:rPr>
        <w:t xml:space="preserve">: 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• при изучении лексического материала; знакомством окружающего мира;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  <w:u w:val="single"/>
        </w:rPr>
      </w:pPr>
      <w:r w:rsidRPr="004D7A7C">
        <w:rPr>
          <w:color w:val="111111"/>
          <w:sz w:val="28"/>
          <w:szCs w:val="28"/>
        </w:rPr>
        <w:t>• при решении математических задач;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• при работе над грамматическими категориями и в других образовательных областях.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т</w:t>
      </w:r>
      <w:r w:rsidRPr="004D7A7C">
        <w:rPr>
          <w:color w:val="111111"/>
          <w:sz w:val="28"/>
          <w:szCs w:val="28"/>
        </w:rPr>
        <w:t>ак же в подгрупповой и индивидуальной работе с детьми во второй половине дня воспитателем, в совместной работе детей и родителей дома.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Такие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4D7A7C">
        <w:rPr>
          <w:b/>
          <w:color w:val="111111"/>
          <w:sz w:val="28"/>
          <w:szCs w:val="28"/>
        </w:rPr>
        <w:t> </w:t>
      </w:r>
      <w:r w:rsidRPr="004D7A7C">
        <w:rPr>
          <w:color w:val="111111"/>
          <w:sz w:val="28"/>
          <w:szCs w:val="28"/>
        </w:rPr>
        <w:t>можно подобрать для всех возрастов и по всем темам, охватывающим образовательно-педагогический процесс. Педагог может сам выбрать тему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4D7A7C">
        <w:rPr>
          <w:b/>
          <w:color w:val="111111"/>
          <w:sz w:val="28"/>
          <w:szCs w:val="28"/>
        </w:rPr>
        <w:t>,</w:t>
      </w:r>
      <w:r w:rsidRPr="004D7A7C">
        <w:rPr>
          <w:color w:val="111111"/>
          <w:sz w:val="28"/>
          <w:szCs w:val="28"/>
        </w:rPr>
        <w:t xml:space="preserve"> ее цель и задачи. </w:t>
      </w:r>
    </w:p>
    <w:p w:rsidR="004D7A7C" w:rsidRPr="004D7A7C" w:rsidRDefault="004D7A7C" w:rsidP="004D7A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Цель игр с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фонариком</w:t>
      </w:r>
      <w:r w:rsidRPr="004D7A7C">
        <w:rPr>
          <w:b/>
          <w:color w:val="111111"/>
          <w:sz w:val="28"/>
          <w:szCs w:val="28"/>
        </w:rPr>
        <w:t> </w:t>
      </w:r>
      <w:r w:rsidRPr="004D7A7C">
        <w:rPr>
          <w:color w:val="111111"/>
          <w:sz w:val="28"/>
          <w:szCs w:val="28"/>
        </w:rPr>
        <w:t>– расширить и закрепить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 детей</w:t>
      </w:r>
      <w:r w:rsidRPr="004D7A7C">
        <w:rPr>
          <w:b/>
          <w:color w:val="111111"/>
          <w:sz w:val="28"/>
          <w:szCs w:val="28"/>
        </w:rPr>
        <w:t>,</w:t>
      </w:r>
      <w:r w:rsidRPr="004D7A7C">
        <w:rPr>
          <w:color w:val="111111"/>
          <w:sz w:val="28"/>
          <w:szCs w:val="28"/>
        </w:rPr>
        <w:t xml:space="preserve"> посредством дидактической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 </w:t>
      </w:r>
      <w:r w:rsidRPr="004D7A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D7A7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Игры с фонариком</w:t>
      </w:r>
      <w:r w:rsidRPr="004D7A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D7A7C" w:rsidRPr="004D7A7C" w:rsidRDefault="004D7A7C" w:rsidP="004D7A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  <w:u w:val="single"/>
          <w:bdr w:val="none" w:sz="0" w:space="0" w:color="auto" w:frame="1"/>
        </w:rPr>
        <w:t>Результат использования таких игр</w:t>
      </w:r>
      <w:r w:rsidRPr="004D7A7C">
        <w:rPr>
          <w:color w:val="111111"/>
          <w:sz w:val="28"/>
          <w:szCs w:val="28"/>
        </w:rPr>
        <w:t>: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• повышение эмоционального, психологического, благополучия;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• улучшение запоминания нового материала;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• наличие потребностей в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овладении новыми знаниями</w:t>
      </w:r>
    </w:p>
    <w:p w:rsidR="004D7A7C" w:rsidRPr="004D7A7C" w:rsidRDefault="004D7A7C" w:rsidP="008C3E6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И так, как же сделать и преподнести </w:t>
      </w:r>
      <w:r w:rsidRPr="004D7A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D7A7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Игры с фонариком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D7A7C">
        <w:rPr>
          <w:color w:val="111111"/>
          <w:sz w:val="28"/>
          <w:szCs w:val="28"/>
        </w:rPr>
        <w:t> детям? Для детей младшего возраста можно предложить игру, которая называется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«Кто в банке?»</w:t>
      </w:r>
      <w:r w:rsidRPr="004D7A7C">
        <w:rPr>
          <w:color w:val="111111"/>
          <w:sz w:val="28"/>
          <w:szCs w:val="28"/>
        </w:rPr>
        <w:t>.</w:t>
      </w:r>
    </w:p>
    <w:p w:rsidR="004D7A7C" w:rsidRPr="004D7A7C" w:rsidRDefault="004D7A7C" w:rsidP="004D7A7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 xml:space="preserve">Делается эта игра с помощью программы </w:t>
      </w:r>
      <w:proofErr w:type="spellStart"/>
      <w:r w:rsidRPr="004D7A7C">
        <w:rPr>
          <w:color w:val="111111"/>
          <w:sz w:val="28"/>
          <w:szCs w:val="28"/>
        </w:rPr>
        <w:t>Microsoft</w:t>
      </w:r>
      <w:proofErr w:type="spellEnd"/>
      <w:r w:rsidRPr="004D7A7C">
        <w:rPr>
          <w:color w:val="111111"/>
          <w:sz w:val="28"/>
          <w:szCs w:val="28"/>
        </w:rPr>
        <w:t xml:space="preserve"> </w:t>
      </w:r>
      <w:proofErr w:type="spellStart"/>
      <w:r w:rsidRPr="004D7A7C">
        <w:rPr>
          <w:color w:val="111111"/>
          <w:sz w:val="28"/>
          <w:szCs w:val="28"/>
        </w:rPr>
        <w:t>Word</w:t>
      </w:r>
      <w:proofErr w:type="spellEnd"/>
      <w:r w:rsidRPr="004D7A7C">
        <w:rPr>
          <w:color w:val="111111"/>
          <w:sz w:val="28"/>
          <w:szCs w:val="28"/>
        </w:rPr>
        <w:t xml:space="preserve">. Открываем в этой программе окно ВСТАВКА и вставляем таблицу. Число столбиков и строк зависит от размера карточек. Делаем две таких таблицы на разных листах. И в каждую ячейку в таблице ставим изображение, в нашем случае – это банка. После в каждую банку во второй таблице ставим изображение разных насекомых. Банку можно удалить или оставить. Распечатываем два листа. Совмещаем </w:t>
      </w:r>
      <w:proofErr w:type="gramStart"/>
      <w:r w:rsidRPr="004D7A7C">
        <w:rPr>
          <w:color w:val="111111"/>
          <w:sz w:val="28"/>
          <w:szCs w:val="28"/>
        </w:rPr>
        <w:t>их</w:t>
      </w:r>
      <w:proofErr w:type="gramEnd"/>
      <w:r w:rsidRPr="004D7A7C">
        <w:rPr>
          <w:color w:val="111111"/>
          <w:sz w:val="28"/>
          <w:szCs w:val="28"/>
        </w:rPr>
        <w:t xml:space="preserve"> таким образом, чтоб лист с пустыми банками был над насекомыми и проклеиваем клеем. Разрезаем и ламинируем. Карточки готовы!</w:t>
      </w:r>
    </w:p>
    <w:p w:rsidR="004D7A7C" w:rsidRPr="004D7A7C" w:rsidRDefault="004D7A7C" w:rsidP="004D7A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Теперь можно экспериментировать со светом. Нужно включить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фонарик</w:t>
      </w:r>
      <w:r w:rsidRPr="004D7A7C">
        <w:rPr>
          <w:color w:val="111111"/>
          <w:sz w:val="28"/>
          <w:szCs w:val="28"/>
        </w:rPr>
        <w:t> и направить луч света на банку с тыльной стороны. Насекомого хорошо видно и дети с легкостью ответят на вопрос Кто в банке? Как только убирается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фонарик</w:t>
      </w:r>
      <w:r w:rsidRPr="004D7A7C">
        <w:rPr>
          <w:color w:val="111111"/>
          <w:sz w:val="28"/>
          <w:szCs w:val="28"/>
        </w:rPr>
        <w:t>, ребенку снова видна пустая банка.</w:t>
      </w:r>
    </w:p>
    <w:p w:rsidR="004D7A7C" w:rsidRPr="004D7A7C" w:rsidRDefault="004D7A7C" w:rsidP="004D7A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Для детей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4D7A7C">
        <w:rPr>
          <w:color w:val="111111"/>
          <w:sz w:val="28"/>
          <w:szCs w:val="28"/>
        </w:rPr>
        <w:t> возраста можно сделать множество подобных игр, которые будут затрагивать все области </w:t>
      </w:r>
      <w:r w:rsidRPr="004D7A7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познания</w:t>
      </w:r>
      <w:r w:rsidRPr="004D7A7C">
        <w:rPr>
          <w:color w:val="111111"/>
          <w:sz w:val="28"/>
          <w:szCs w:val="28"/>
        </w:rPr>
        <w:t>: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«Было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тало»</w:t>
      </w:r>
      <w:r w:rsidRPr="004D7A7C">
        <w:rPr>
          <w:color w:val="111111"/>
          <w:sz w:val="28"/>
          <w:szCs w:val="28"/>
        </w:rPr>
        <w:t>,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«Полезно</w:t>
      </w:r>
      <w:proofErr w:type="gramStart"/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е-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вредное»</w:t>
      </w:r>
      <w:r w:rsidRPr="004D7A7C">
        <w:rPr>
          <w:color w:val="111111"/>
          <w:sz w:val="28"/>
          <w:szCs w:val="28"/>
        </w:rPr>
        <w:t>,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«Кто за забором?»</w:t>
      </w:r>
      <w:r w:rsidRPr="004D7A7C">
        <w:rPr>
          <w:color w:val="111111"/>
          <w:sz w:val="28"/>
          <w:szCs w:val="28"/>
        </w:rPr>
        <w:t>,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«Что лишнее в шкафу?»</w:t>
      </w:r>
      <w:r w:rsidRPr="004D7A7C">
        <w:rPr>
          <w:color w:val="111111"/>
          <w:sz w:val="28"/>
          <w:szCs w:val="28"/>
        </w:rPr>
        <w:t>,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«Клетка с птичками»</w:t>
      </w:r>
      <w:r w:rsidRPr="004D7A7C">
        <w:rPr>
          <w:color w:val="111111"/>
          <w:sz w:val="28"/>
          <w:szCs w:val="28"/>
        </w:rPr>
        <w:t>,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«Насекомые»</w:t>
      </w:r>
      <w:r w:rsidRPr="004D7A7C"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«Что съел 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хомяк?»</w:t>
      </w:r>
      <w:r>
        <w:rPr>
          <w:color w:val="111111"/>
          <w:sz w:val="28"/>
          <w:szCs w:val="28"/>
        </w:rPr>
        <w:t>,</w:t>
      </w:r>
      <w:r w:rsidRPr="004D7A7C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«Морские 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обитатели»</w:t>
      </w:r>
      <w:r w:rsidRPr="004D7A7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   </w:t>
      </w:r>
      <w:r w:rsidRPr="004D7A7C">
        <w:rPr>
          <w:color w:val="111111"/>
          <w:sz w:val="28"/>
          <w:szCs w:val="28"/>
        </w:rPr>
        <w:t>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«Полезная и вредная еда»</w:t>
      </w:r>
      <w:r w:rsidRPr="004D7A7C">
        <w:rPr>
          <w:color w:val="111111"/>
          <w:sz w:val="28"/>
          <w:szCs w:val="28"/>
        </w:rPr>
        <w:t>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«Больше или меньше»</w:t>
      </w:r>
      <w:r w:rsidRPr="004D7A7C">
        <w:rPr>
          <w:color w:val="111111"/>
          <w:sz w:val="28"/>
          <w:szCs w:val="28"/>
        </w:rPr>
        <w:t> </w:t>
      </w:r>
      <w:r w:rsidRPr="004D7A7C">
        <w:rPr>
          <w:i/>
          <w:iCs/>
          <w:color w:val="111111"/>
          <w:sz w:val="28"/>
          <w:szCs w:val="28"/>
          <w:bdr w:val="none" w:sz="0" w:space="0" w:color="auto" w:frame="1"/>
        </w:rPr>
        <w:t>«Сколько стало»</w:t>
      </w:r>
      <w:r w:rsidRPr="004D7A7C">
        <w:rPr>
          <w:color w:val="111111"/>
          <w:sz w:val="28"/>
          <w:szCs w:val="28"/>
        </w:rPr>
        <w:t> и множество-множество других….</w:t>
      </w:r>
    </w:p>
    <w:p w:rsidR="004D7A7C" w:rsidRPr="004D7A7C" w:rsidRDefault="004D7A7C" w:rsidP="004D7A7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D7A7C">
        <w:rPr>
          <w:color w:val="111111"/>
          <w:sz w:val="28"/>
          <w:szCs w:val="28"/>
        </w:rPr>
        <w:t>Использование игр с </w:t>
      </w:r>
      <w:r w:rsidRPr="008C3E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фонариком</w:t>
      </w:r>
      <w:r w:rsidRPr="004D7A7C">
        <w:rPr>
          <w:color w:val="111111"/>
          <w:sz w:val="28"/>
          <w:szCs w:val="28"/>
        </w:rPr>
        <w:t xml:space="preserve"> позволяет </w:t>
      </w:r>
      <w:proofErr w:type="spellStart"/>
      <w:r w:rsidRPr="004D7A7C">
        <w:rPr>
          <w:color w:val="111111"/>
          <w:sz w:val="28"/>
          <w:szCs w:val="28"/>
        </w:rPr>
        <w:t>замотивировать</w:t>
      </w:r>
      <w:proofErr w:type="spellEnd"/>
      <w:r w:rsidRPr="004D7A7C">
        <w:rPr>
          <w:color w:val="111111"/>
          <w:sz w:val="28"/>
          <w:szCs w:val="28"/>
        </w:rPr>
        <w:t xml:space="preserve"> детей на совместную игру на занятиях, улучшить концентрацию внимания. Разнообразие и вариативность дидактического материала, использование продуктивной и игровой деятельности позволяет ненавязчиво, опосредованно развивать и обогащать </w:t>
      </w:r>
      <w:r w:rsidRPr="008C3E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знания детей</w:t>
      </w:r>
      <w:r w:rsidRPr="008C3E66">
        <w:rPr>
          <w:b/>
          <w:color w:val="111111"/>
          <w:sz w:val="28"/>
          <w:szCs w:val="28"/>
        </w:rPr>
        <w:t>.</w:t>
      </w:r>
    </w:p>
    <w:p w:rsidR="004D7A7C" w:rsidRDefault="004D7A7C" w:rsidP="004D7A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D7A7C" w:rsidRDefault="004D7A7C" w:rsidP="004D7A7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8C3E66">
        <w:rPr>
          <w:i/>
          <w:color w:val="111111"/>
          <w:sz w:val="28"/>
          <w:szCs w:val="28"/>
          <w:u w:val="single"/>
          <w:bdr w:val="none" w:sz="0" w:space="0" w:color="auto" w:frame="1"/>
        </w:rPr>
        <w:t>Использованная и рекомендуемая литература</w:t>
      </w:r>
      <w:r w:rsidRPr="008C3E66">
        <w:rPr>
          <w:i/>
          <w:color w:val="111111"/>
          <w:sz w:val="28"/>
          <w:szCs w:val="28"/>
        </w:rPr>
        <w:t>:</w:t>
      </w:r>
    </w:p>
    <w:p w:rsidR="008C3E66" w:rsidRPr="008C3E66" w:rsidRDefault="008C3E66" w:rsidP="004D7A7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4D7A7C" w:rsidRPr="008C3E66" w:rsidRDefault="004D7A7C" w:rsidP="008C3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8C3E66">
        <w:rPr>
          <w:color w:val="111111"/>
          <w:sz w:val="28"/>
          <w:szCs w:val="28"/>
        </w:rPr>
        <w:t>Баряева</w:t>
      </w:r>
      <w:proofErr w:type="spellEnd"/>
      <w:r w:rsidRPr="008C3E66">
        <w:rPr>
          <w:color w:val="111111"/>
          <w:sz w:val="28"/>
          <w:szCs w:val="28"/>
        </w:rPr>
        <w:t xml:space="preserve"> Л. Б., Вечканова И. Г., </w:t>
      </w:r>
      <w:proofErr w:type="spellStart"/>
      <w:r w:rsidRPr="008C3E66">
        <w:rPr>
          <w:color w:val="111111"/>
          <w:sz w:val="28"/>
          <w:szCs w:val="28"/>
        </w:rPr>
        <w:t>Загрибаева</w:t>
      </w:r>
      <w:proofErr w:type="spellEnd"/>
      <w:r w:rsidRPr="008C3E66">
        <w:rPr>
          <w:color w:val="111111"/>
          <w:sz w:val="28"/>
          <w:szCs w:val="28"/>
        </w:rPr>
        <w:t xml:space="preserve"> Е. В., Зарин А. П.</w:t>
      </w:r>
      <w:r w:rsidRPr="008C3E66">
        <w:rPr>
          <w:color w:val="111111"/>
          <w:sz w:val="28"/>
          <w:szCs w:val="28"/>
          <w:u w:val="single"/>
          <w:bdr w:val="none" w:sz="0" w:space="0" w:color="auto" w:frame="1"/>
        </w:rPr>
        <w:t>В мире сказки</w:t>
      </w:r>
      <w:r w:rsidRPr="008C3E66">
        <w:rPr>
          <w:color w:val="111111"/>
          <w:sz w:val="28"/>
          <w:szCs w:val="28"/>
        </w:rPr>
        <w:t>: Театральные </w:t>
      </w:r>
      <w:r w:rsidRPr="008C3E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игры-занятия с детьми</w:t>
      </w:r>
      <w:r w:rsidRPr="008C3E66">
        <w:rPr>
          <w:color w:val="111111"/>
          <w:sz w:val="28"/>
          <w:szCs w:val="28"/>
        </w:rPr>
        <w:t>. - СПб</w:t>
      </w:r>
      <w:proofErr w:type="gramStart"/>
      <w:r w:rsidRPr="008C3E66">
        <w:rPr>
          <w:color w:val="111111"/>
          <w:sz w:val="28"/>
          <w:szCs w:val="28"/>
        </w:rPr>
        <w:t xml:space="preserve">., </w:t>
      </w:r>
      <w:proofErr w:type="gramEnd"/>
      <w:r w:rsidRPr="008C3E66">
        <w:rPr>
          <w:color w:val="111111"/>
          <w:sz w:val="28"/>
          <w:szCs w:val="28"/>
        </w:rPr>
        <w:t>2000. – стр. 1-40.</w:t>
      </w:r>
    </w:p>
    <w:p w:rsidR="004D7A7C" w:rsidRPr="008C3E66" w:rsidRDefault="004D7A7C" w:rsidP="008C3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8C3E66">
        <w:rPr>
          <w:color w:val="111111"/>
          <w:sz w:val="28"/>
          <w:szCs w:val="28"/>
        </w:rPr>
        <w:t>Выготский</w:t>
      </w:r>
      <w:proofErr w:type="spellEnd"/>
      <w:r w:rsidRPr="008C3E66">
        <w:rPr>
          <w:color w:val="111111"/>
          <w:sz w:val="28"/>
          <w:szCs w:val="28"/>
        </w:rPr>
        <w:t xml:space="preserve"> Л. С. Воображение и творчество в детском возрасте. – М.: Просвещение. 1991. – стр. 45-112.</w:t>
      </w:r>
    </w:p>
    <w:p w:rsidR="004D7A7C" w:rsidRPr="008C3E66" w:rsidRDefault="004D7A7C" w:rsidP="008C3E6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C3E66">
        <w:rPr>
          <w:color w:val="111111"/>
          <w:sz w:val="28"/>
          <w:szCs w:val="28"/>
        </w:rPr>
        <w:t>Генов Г. В. Театр для малышей. Изд. Просвещение. - М. ,1999. – стр. 13-56.</w:t>
      </w:r>
    </w:p>
    <w:p w:rsidR="004D7A7C" w:rsidRPr="008C3E66" w:rsidRDefault="004D7A7C" w:rsidP="008C3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3E66">
        <w:rPr>
          <w:color w:val="111111"/>
          <w:sz w:val="28"/>
          <w:szCs w:val="28"/>
          <w:u w:val="single"/>
          <w:bdr w:val="none" w:sz="0" w:space="0" w:color="auto" w:frame="1"/>
        </w:rPr>
        <w:t>Детство</w:t>
      </w:r>
      <w:r w:rsidRPr="008C3E66">
        <w:rPr>
          <w:color w:val="111111"/>
          <w:sz w:val="28"/>
          <w:szCs w:val="28"/>
        </w:rPr>
        <w:t xml:space="preserve">: программа развития и воспитания детей в детском саду / Бабаева В. И, Логинова М. П. </w:t>
      </w:r>
      <w:proofErr w:type="spellStart"/>
      <w:r w:rsidRPr="008C3E66">
        <w:rPr>
          <w:color w:val="111111"/>
          <w:sz w:val="28"/>
          <w:szCs w:val="28"/>
        </w:rPr>
        <w:t>Ноткина</w:t>
      </w:r>
      <w:proofErr w:type="spellEnd"/>
      <w:r w:rsidRPr="008C3E66">
        <w:rPr>
          <w:color w:val="111111"/>
          <w:sz w:val="28"/>
          <w:szCs w:val="28"/>
        </w:rPr>
        <w:t xml:space="preserve"> С. И </w:t>
      </w:r>
      <w:proofErr w:type="spellStart"/>
      <w:r w:rsidRPr="008C3E66">
        <w:rPr>
          <w:color w:val="111111"/>
          <w:sz w:val="28"/>
          <w:szCs w:val="28"/>
        </w:rPr>
        <w:t>и</w:t>
      </w:r>
      <w:proofErr w:type="spellEnd"/>
      <w:r w:rsidRPr="008C3E66">
        <w:rPr>
          <w:color w:val="111111"/>
          <w:sz w:val="28"/>
          <w:szCs w:val="28"/>
        </w:rPr>
        <w:t xml:space="preserve"> др.</w:t>
      </w:r>
      <w:proofErr w:type="gramStart"/>
      <w:r w:rsidRPr="008C3E66">
        <w:rPr>
          <w:color w:val="111111"/>
          <w:sz w:val="28"/>
          <w:szCs w:val="28"/>
        </w:rPr>
        <w:t xml:space="preserve"> ;</w:t>
      </w:r>
      <w:proofErr w:type="gramEnd"/>
      <w:r w:rsidRPr="008C3E66">
        <w:rPr>
          <w:color w:val="111111"/>
          <w:sz w:val="28"/>
          <w:szCs w:val="28"/>
        </w:rPr>
        <w:t xml:space="preserve"> Под ред. Бабаевой Т. И, Михайловой З. А, Гурович Л. М. - СПб. ,1996. – стр. 24.</w:t>
      </w:r>
    </w:p>
    <w:p w:rsidR="004D7A7C" w:rsidRPr="008C3E66" w:rsidRDefault="004D7A7C" w:rsidP="008C3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8C3E66">
        <w:rPr>
          <w:color w:val="111111"/>
          <w:sz w:val="28"/>
          <w:szCs w:val="28"/>
        </w:rPr>
        <w:t>Маханев</w:t>
      </w:r>
      <w:proofErr w:type="spellEnd"/>
      <w:r w:rsidRPr="008C3E66">
        <w:rPr>
          <w:color w:val="111111"/>
          <w:sz w:val="28"/>
          <w:szCs w:val="28"/>
        </w:rPr>
        <w:t xml:space="preserve"> М. Д. Ребенок в детском саду. // </w:t>
      </w:r>
      <w:r w:rsidRPr="008C3E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воспитание 1999</w:t>
      </w:r>
      <w:r w:rsidRPr="008C3E66">
        <w:rPr>
          <w:b/>
          <w:color w:val="111111"/>
          <w:sz w:val="28"/>
          <w:szCs w:val="28"/>
        </w:rPr>
        <w:t>,</w:t>
      </w:r>
      <w:r w:rsidRPr="008C3E66">
        <w:rPr>
          <w:color w:val="111111"/>
          <w:sz w:val="28"/>
          <w:szCs w:val="28"/>
        </w:rPr>
        <w:t xml:space="preserve"> №11, стр. 6.</w:t>
      </w:r>
    </w:p>
    <w:p w:rsidR="004D7A7C" w:rsidRPr="008C3E66" w:rsidRDefault="004D7A7C" w:rsidP="008C3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3E66">
        <w:rPr>
          <w:color w:val="111111"/>
          <w:sz w:val="28"/>
          <w:szCs w:val="28"/>
        </w:rPr>
        <w:t>И. А. Лыкова. В. В. Шипунова </w:t>
      </w:r>
      <w:r w:rsidRPr="008C3E66">
        <w:rPr>
          <w:i/>
          <w:iCs/>
          <w:color w:val="111111"/>
          <w:sz w:val="28"/>
          <w:szCs w:val="28"/>
          <w:bdr w:val="none" w:sz="0" w:space="0" w:color="auto" w:frame="1"/>
        </w:rPr>
        <w:t>«Теневой театр вчера и сегодня»</w:t>
      </w:r>
      <w:r w:rsidRPr="008C3E66">
        <w:rPr>
          <w:color w:val="111111"/>
          <w:sz w:val="28"/>
          <w:szCs w:val="28"/>
        </w:rPr>
        <w:t> - М. ,1999.;</w:t>
      </w:r>
    </w:p>
    <w:p w:rsidR="004D7A7C" w:rsidRPr="008C3E66" w:rsidRDefault="004D7A7C" w:rsidP="008C3E6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C3E66">
        <w:rPr>
          <w:color w:val="111111"/>
          <w:sz w:val="28"/>
          <w:szCs w:val="28"/>
        </w:rPr>
        <w:t>А. С. Игнатова. С. Н. Илларионова. </w:t>
      </w:r>
      <w:r w:rsidRPr="008C3E66">
        <w:rPr>
          <w:i/>
          <w:iCs/>
          <w:color w:val="111111"/>
          <w:sz w:val="28"/>
          <w:szCs w:val="28"/>
          <w:bdr w:val="none" w:sz="0" w:space="0" w:color="auto" w:frame="1"/>
        </w:rPr>
        <w:t>«Теневой театр своими руками»</w:t>
      </w:r>
      <w:r w:rsidRPr="008C3E66">
        <w:rPr>
          <w:color w:val="111111"/>
          <w:sz w:val="28"/>
          <w:szCs w:val="28"/>
        </w:rPr>
        <w:t> - М 1995.</w:t>
      </w:r>
    </w:p>
    <w:p w:rsidR="004D7A7C" w:rsidRPr="008C3E66" w:rsidRDefault="004D7A7C" w:rsidP="008C3E6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C3E66">
        <w:rPr>
          <w:color w:val="111111"/>
          <w:sz w:val="28"/>
          <w:szCs w:val="28"/>
        </w:rPr>
        <w:t>Сухомлинский В. А. О воспитании. - Санкт-Петербург, 2002. – стр. 226-337.</w:t>
      </w:r>
    </w:p>
    <w:p w:rsidR="00F34CD8" w:rsidRDefault="00F34CD8"/>
    <w:sectPr w:rsidR="00F34CD8" w:rsidSect="00F3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A7C"/>
    <w:rsid w:val="00272A86"/>
    <w:rsid w:val="004D7A7C"/>
    <w:rsid w:val="00866F29"/>
    <w:rsid w:val="008C3E66"/>
    <w:rsid w:val="00F3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2020-09-14T18:17:00Z</dcterms:created>
  <dcterms:modified xsi:type="dcterms:W3CDTF">2020-09-14T18:53:00Z</dcterms:modified>
</cp:coreProperties>
</file>