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708" w:rsidRPr="00474708" w:rsidRDefault="0051664B" w:rsidP="00EF385B">
      <w:pPr>
        <w:spacing w:before="100" w:beforeAutospacing="1" w:after="100" w:afterAutospacing="1" w:line="240" w:lineRule="auto"/>
        <w:ind w:firstLine="301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МБОУ Медяковская СОШ</w:t>
      </w:r>
      <w:r w:rsidR="00474708" w:rsidRPr="004747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474708" w:rsidRPr="00474708" w:rsidRDefault="00474708" w:rsidP="00A00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7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747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747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747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747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474708" w:rsidRPr="00474708" w:rsidRDefault="00474708" w:rsidP="00EF3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47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747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474708" w:rsidRPr="00474708" w:rsidRDefault="00474708" w:rsidP="00EF385B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4708">
        <w:rPr>
          <w:rFonts w:ascii="Times New Roman" w:eastAsia="Times New Roman" w:hAnsi="Times New Roman" w:cs="Times New Roman"/>
          <w:b/>
          <w:bCs/>
          <w:color w:val="000000"/>
          <w:sz w:val="27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Системно - деятельностный подход на уроках географии</w:t>
      </w:r>
      <w:r w:rsidRPr="00474708">
        <w:rPr>
          <w:rFonts w:ascii="Times New Roman" w:eastAsia="Times New Roman" w:hAnsi="Times New Roman" w:cs="Times New Roman"/>
          <w:b/>
          <w:bCs/>
          <w:color w:val="000000"/>
          <w:sz w:val="27"/>
        </w:rPr>
        <w:t>»</w:t>
      </w:r>
      <w:r w:rsidRPr="004747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474708" w:rsidRPr="00474708" w:rsidRDefault="00474708" w:rsidP="00A00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7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747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747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747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747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747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747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747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747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747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474708" w:rsidRDefault="0051664B" w:rsidP="00EF385B">
      <w:pPr>
        <w:spacing w:before="100" w:beforeAutospacing="1" w:after="100" w:afterAutospacing="1" w:line="240" w:lineRule="auto"/>
        <w:ind w:firstLine="301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Журавлева Валентина Владимировна</w:t>
      </w:r>
    </w:p>
    <w:p w:rsidR="00474708" w:rsidRDefault="00474708" w:rsidP="00EF385B">
      <w:pPr>
        <w:spacing w:before="100" w:beforeAutospacing="1" w:after="100" w:afterAutospacing="1" w:line="240" w:lineRule="auto"/>
        <w:ind w:firstLine="301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Учитель географии </w:t>
      </w:r>
    </w:p>
    <w:p w:rsidR="00474708" w:rsidRPr="00474708" w:rsidRDefault="00474708" w:rsidP="00EF385B">
      <w:pPr>
        <w:spacing w:before="100" w:beforeAutospacing="1" w:after="100" w:afterAutospacing="1" w:line="240" w:lineRule="auto"/>
        <w:ind w:firstLine="301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="0051664B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ОУ</w:t>
      </w:r>
      <w:r w:rsidR="0051664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Медяковской СОШ</w:t>
      </w:r>
    </w:p>
    <w:p w:rsidR="00474708" w:rsidRDefault="00474708" w:rsidP="00A00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7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747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747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747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474708" w:rsidRDefault="00474708" w:rsidP="00A00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708" w:rsidRDefault="00474708" w:rsidP="00A00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708" w:rsidRDefault="00474708" w:rsidP="00A00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708" w:rsidRDefault="00474708" w:rsidP="00A00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708" w:rsidRDefault="00474708" w:rsidP="00A00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64B" w:rsidRDefault="0051664B" w:rsidP="00A00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64B" w:rsidRDefault="0051664B" w:rsidP="00A00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64B" w:rsidRDefault="0051664B" w:rsidP="00A00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64B" w:rsidRDefault="0051664B" w:rsidP="00A00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708" w:rsidRDefault="00474708" w:rsidP="00A00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708" w:rsidRPr="00474708" w:rsidRDefault="00474708" w:rsidP="00A00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64B" w:rsidRPr="00474708" w:rsidRDefault="0051664B" w:rsidP="0051664B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Медяково, 2020</w:t>
      </w:r>
    </w:p>
    <w:p w:rsidR="002C0664" w:rsidRDefault="002C0664" w:rsidP="00A00820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00820">
        <w:rPr>
          <w:rFonts w:ascii="Times New Roman" w:hAnsi="Times New Roman" w:cs="Times New Roman"/>
          <w:sz w:val="24"/>
          <w:szCs w:val="24"/>
          <w:u w:val="single"/>
        </w:rPr>
        <w:lastRenderedPageBreak/>
        <w:t>Актуальность системно –деятельностного подхода в обучении</w:t>
      </w:r>
    </w:p>
    <w:p w:rsidR="0051664B" w:rsidRPr="0051664B" w:rsidRDefault="0051664B" w:rsidP="00A00820">
      <w:pPr>
        <w:spacing w:line="360" w:lineRule="auto"/>
        <w:contextualSpacing/>
        <w:jc w:val="center"/>
        <w:rPr>
          <w:rFonts w:ascii="Times New Roman" w:hAnsi="Times New Roman" w:cs="Times New Roman"/>
          <w:sz w:val="4"/>
          <w:szCs w:val="4"/>
          <w:u w:val="single"/>
        </w:rPr>
      </w:pPr>
    </w:p>
    <w:p w:rsidR="002C0664" w:rsidRPr="002C0664" w:rsidRDefault="002C0664" w:rsidP="00A0082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664">
        <w:rPr>
          <w:rFonts w:ascii="Times New Roman" w:eastAsia="Times New Roman" w:hAnsi="Times New Roman" w:cs="Times New Roman"/>
          <w:sz w:val="24"/>
          <w:szCs w:val="24"/>
        </w:rPr>
        <w:t>При  разработке федеральных государственных стандартов приоритетом общего образования становится формирование общеучебных умений и навыков, а также способов деятельности, уровень освоения которых в значительной мере предопределяет успешность всего последующего обучения. В настоящее время все более актуальным в образовательном процессе становится использование в обучении приемов и методов, которые формируют умения самостоятельно добывать новые знания, собирать необходимую информацию, выдвигать гипотезы, делать выводы и умозаключения.</w:t>
      </w:r>
      <w:r w:rsidRPr="002C06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6C4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дидактика и частные методики в рамках каждого учебного предмета призывают решать проблемы, связанные с развитием у школьников умений и навыков самостоятельности и саморазвития.</w:t>
      </w:r>
      <w:r w:rsidRPr="002C0664">
        <w:rPr>
          <w:rFonts w:ascii="Times New Roman" w:eastAsia="Times New Roman" w:hAnsi="Times New Roman" w:cs="Times New Roman"/>
          <w:sz w:val="24"/>
          <w:szCs w:val="24"/>
        </w:rPr>
        <w:t xml:space="preserve"> А это предполагает поиск новых форм и методов обучения, обновление содержания образования.</w:t>
      </w:r>
    </w:p>
    <w:p w:rsidR="002C0664" w:rsidRDefault="00AF1D9D" w:rsidP="00A0082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2C0664" w:rsidRPr="002C0664">
        <w:rPr>
          <w:rFonts w:ascii="Times New Roman" w:eastAsia="Times New Roman" w:hAnsi="Times New Roman" w:cs="Times New Roman"/>
          <w:sz w:val="24"/>
          <w:szCs w:val="24"/>
        </w:rPr>
        <w:t>В основе реализации ФГОС лежит системно – деятельностный подход, использование которого в образовательном процессе позволяет создать среду, необходимую для формирования современного выпускника.</w:t>
      </w:r>
    </w:p>
    <w:p w:rsidR="0051664B" w:rsidRPr="002C0664" w:rsidRDefault="0051664B" w:rsidP="0051664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0664" w:rsidRDefault="00AF1D9D" w:rsidP="00A00820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00820">
        <w:rPr>
          <w:rFonts w:ascii="Times New Roman" w:hAnsi="Times New Roman" w:cs="Times New Roman"/>
          <w:sz w:val="24"/>
          <w:szCs w:val="24"/>
          <w:u w:val="single"/>
        </w:rPr>
        <w:t>Реализация системно – деятельностного подхода на уроках географии</w:t>
      </w:r>
    </w:p>
    <w:p w:rsidR="0051664B" w:rsidRPr="0051664B" w:rsidRDefault="0051664B" w:rsidP="00A00820">
      <w:pPr>
        <w:spacing w:line="360" w:lineRule="auto"/>
        <w:contextualSpacing/>
        <w:jc w:val="center"/>
        <w:rPr>
          <w:rFonts w:ascii="Times New Roman" w:hAnsi="Times New Roman" w:cs="Times New Roman"/>
          <w:sz w:val="4"/>
          <w:szCs w:val="4"/>
          <w:u w:val="single"/>
        </w:rPr>
      </w:pPr>
    </w:p>
    <w:p w:rsidR="00AF1D9D" w:rsidRPr="00AF1D9D" w:rsidRDefault="00AF1D9D" w:rsidP="00A0082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D9D">
        <w:rPr>
          <w:rFonts w:ascii="Times New Roman" w:eastAsia="Times New Roman" w:hAnsi="Times New Roman" w:cs="Times New Roman"/>
          <w:sz w:val="24"/>
          <w:szCs w:val="24"/>
        </w:rPr>
        <w:t>Принцип деятельности заключается в том, что формирование личности ученика и продвижение его в развитии осуществляется не тогда, когда он воспринимает знания в готовом виде, а в процессе его собственной деятельности, направленной на «открытие нового знания».</w:t>
      </w:r>
    </w:p>
    <w:p w:rsidR="00AF1D9D" w:rsidRDefault="00AF1D9D" w:rsidP="00A008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1D9D">
        <w:rPr>
          <w:rFonts w:ascii="Times New Roman" w:eastAsia="Times New Roman" w:hAnsi="Times New Roman" w:cs="Times New Roman"/>
          <w:sz w:val="24"/>
          <w:szCs w:val="24"/>
        </w:rPr>
        <w:t>Технология деятельностного метода предполагает умение извлекать знания посредством выполнения специальных заданий, в которых учащиеся, опираясь на приобретенные знания, самостоятельно обнаруживают и осмысливают учебную проблему</w:t>
      </w:r>
      <w:r w:rsidRPr="00AF1D9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51664B" w:rsidRPr="00AF1D9D" w:rsidRDefault="0051664B" w:rsidP="00A008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D9D" w:rsidRPr="00A00820" w:rsidRDefault="00AF1D9D" w:rsidP="00A00820">
      <w:pPr>
        <w:shd w:val="clear" w:color="auto" w:fill="FFFFFF"/>
        <w:spacing w:before="100" w:beforeAutospacing="1"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008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Основная цель системно – деятельностного подхода в обучении:</w:t>
      </w:r>
    </w:p>
    <w:p w:rsidR="00AF1D9D" w:rsidRPr="00A00820" w:rsidRDefault="00AF1D9D" w:rsidP="00A00820">
      <w:pPr>
        <w:shd w:val="clear" w:color="auto" w:fill="FFFFFF"/>
        <w:spacing w:before="100" w:beforeAutospacing="1"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008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научить не знаниям, а работе.</w:t>
      </w:r>
    </w:p>
    <w:p w:rsidR="00AF1D9D" w:rsidRPr="00146C49" w:rsidRDefault="00AF1D9D" w:rsidP="00A00820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C49">
        <w:rPr>
          <w:rFonts w:ascii="Times New Roman" w:eastAsia="Times New Roman" w:hAnsi="Times New Roman" w:cs="Times New Roman"/>
          <w:color w:val="000000"/>
          <w:sz w:val="24"/>
          <w:szCs w:val="24"/>
        </w:rPr>
        <w:t>Для этого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46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первую очередь,</w:t>
      </w:r>
      <w:r w:rsidRPr="00146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146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 собой следующие вопросы:</w:t>
      </w:r>
    </w:p>
    <w:p w:rsidR="00AF1D9D" w:rsidRPr="00146C49" w:rsidRDefault="00AF1D9D" w:rsidP="00A00820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C49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какой учебный материал отобрать и как подвергнуть его дидактической обработке;</w:t>
      </w:r>
    </w:p>
    <w:p w:rsidR="00AF1D9D" w:rsidRPr="00146C49" w:rsidRDefault="00AF1D9D" w:rsidP="00A00820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C49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какие методы и средства обучения выбрать;</w:t>
      </w:r>
    </w:p>
    <w:p w:rsidR="00AF1D9D" w:rsidRPr="00146C49" w:rsidRDefault="00AF1D9D" w:rsidP="00A00820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C49">
        <w:rPr>
          <w:rFonts w:ascii="Times New Roman" w:eastAsia="Times New Roman" w:hAnsi="Times New Roman" w:cs="Times New Roman"/>
          <w:color w:val="000000"/>
          <w:sz w:val="24"/>
          <w:szCs w:val="24"/>
        </w:rPr>
        <w:t>-как организовать собственную деятельность и деятельность учащихся;</w:t>
      </w:r>
    </w:p>
    <w:p w:rsidR="00AF1D9D" w:rsidRPr="00A00820" w:rsidRDefault="00AF1D9D" w:rsidP="00A00820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820">
        <w:rPr>
          <w:rFonts w:ascii="Times New Roman" w:eastAsia="Times New Roman" w:hAnsi="Times New Roman" w:cs="Times New Roman"/>
          <w:sz w:val="24"/>
          <w:szCs w:val="24"/>
        </w:rPr>
        <w:t>-как сделать, чтобы взаимодействие всех этих компонентов привело к определенной системе знаний и ценностных ориентаций.</w:t>
      </w:r>
    </w:p>
    <w:p w:rsidR="00A00820" w:rsidRPr="00A00820" w:rsidRDefault="00A00820" w:rsidP="00A00820">
      <w:pPr>
        <w:pStyle w:val="a3"/>
        <w:shd w:val="clear" w:color="auto" w:fill="FFFFFF"/>
        <w:spacing w:line="360" w:lineRule="auto"/>
        <w:contextualSpacing/>
        <w:jc w:val="center"/>
        <w:rPr>
          <w:u w:val="single"/>
        </w:rPr>
      </w:pPr>
      <w:r w:rsidRPr="00A00820">
        <w:rPr>
          <w:u w:val="single"/>
        </w:rPr>
        <w:t xml:space="preserve">Реализация </w:t>
      </w:r>
      <w:r w:rsidR="00EF385B">
        <w:rPr>
          <w:u w:val="single"/>
        </w:rPr>
        <w:t>системно-</w:t>
      </w:r>
      <w:r w:rsidRPr="00A00820">
        <w:rPr>
          <w:u w:val="single"/>
        </w:rPr>
        <w:t xml:space="preserve"> деятельностного </w:t>
      </w:r>
      <w:r w:rsidR="00EF385B">
        <w:rPr>
          <w:u w:val="single"/>
        </w:rPr>
        <w:t>подхода</w:t>
      </w:r>
      <w:r w:rsidRPr="00A00820">
        <w:rPr>
          <w:u w:val="single"/>
        </w:rPr>
        <w:t xml:space="preserve"> в практическом преподавании обеспечивается следующей системой дидактических принципов:</w:t>
      </w:r>
    </w:p>
    <w:p w:rsidR="00A00820" w:rsidRPr="00A00820" w:rsidRDefault="00A00820" w:rsidP="00A00820">
      <w:pPr>
        <w:pStyle w:val="a3"/>
        <w:shd w:val="clear" w:color="auto" w:fill="FFFFFF"/>
        <w:spacing w:line="360" w:lineRule="auto"/>
        <w:contextualSpacing/>
        <w:jc w:val="both"/>
      </w:pPr>
      <w:r w:rsidRPr="00A00820">
        <w:t>1. Принцип деятельности заключается в том, что ученик, получая знания не в готовом виде, а добывая их сам..</w:t>
      </w:r>
    </w:p>
    <w:p w:rsidR="00A00820" w:rsidRPr="00A00820" w:rsidRDefault="00A00820" w:rsidP="00A00820">
      <w:pPr>
        <w:pStyle w:val="a3"/>
        <w:shd w:val="clear" w:color="auto" w:fill="FFFFFF"/>
        <w:spacing w:line="360" w:lineRule="auto"/>
        <w:contextualSpacing/>
        <w:jc w:val="both"/>
      </w:pPr>
      <w:r w:rsidRPr="00A00820">
        <w:t>2. Принцип непрерывности означает такую организацию обучения, когда результат деятельности на каждом предыдущем этапе обеспечивает начало следующего этапа.</w:t>
      </w:r>
    </w:p>
    <w:p w:rsidR="00A00820" w:rsidRPr="00A00820" w:rsidRDefault="00A00820" w:rsidP="00A00820">
      <w:pPr>
        <w:pStyle w:val="a3"/>
        <w:shd w:val="clear" w:color="auto" w:fill="FFFFFF"/>
        <w:spacing w:line="360" w:lineRule="auto"/>
        <w:contextualSpacing/>
        <w:jc w:val="both"/>
      </w:pPr>
      <w:r w:rsidRPr="00A00820">
        <w:t>3. Принцип целостного представления о мире означает, что у ребенка должно быть сформировано обобщенное, целостное представление о мире (природе-обществе-самом себе), о роли и месте науки в системе наук.</w:t>
      </w:r>
    </w:p>
    <w:p w:rsidR="00A00820" w:rsidRPr="00A00820" w:rsidRDefault="00A00820" w:rsidP="00A00820">
      <w:pPr>
        <w:pStyle w:val="a3"/>
        <w:shd w:val="clear" w:color="auto" w:fill="FFFFFF"/>
        <w:spacing w:line="360" w:lineRule="auto"/>
        <w:contextualSpacing/>
        <w:jc w:val="both"/>
      </w:pPr>
      <w:r w:rsidRPr="00A00820">
        <w:t>4. Принцип психологической комфортности предполагает снятие стрессообразующих факторов учебного процесса, создание в школе и на уроке доброжелательной атмосферы, ориентированной на реализацию идей педагогики сотрудничества.</w:t>
      </w:r>
    </w:p>
    <w:p w:rsidR="00A00820" w:rsidRPr="00A00820" w:rsidRDefault="00A00820" w:rsidP="00A00820">
      <w:pPr>
        <w:pStyle w:val="a3"/>
        <w:shd w:val="clear" w:color="auto" w:fill="FFFFFF"/>
        <w:spacing w:line="360" w:lineRule="auto"/>
        <w:contextualSpacing/>
        <w:jc w:val="both"/>
      </w:pPr>
      <w:r w:rsidRPr="00A00820">
        <w:t>5. Принцип вариативности предполагает развитие у учащихся вариативного мышления, то есть понимания возможности различных вариантов решения проблемы, формирование способности к систематическому перебору вариантов и выбору оптимального варианта.</w:t>
      </w:r>
    </w:p>
    <w:p w:rsidR="00A00820" w:rsidRDefault="00A00820" w:rsidP="00A00820">
      <w:pPr>
        <w:pStyle w:val="a3"/>
        <w:shd w:val="clear" w:color="auto" w:fill="FFFFFF"/>
        <w:spacing w:line="360" w:lineRule="auto"/>
        <w:contextualSpacing/>
        <w:jc w:val="both"/>
      </w:pPr>
      <w:r w:rsidRPr="00A00820">
        <w:t>6. Принцип творчества предполагает максимальную ориентацию на творческое начало в учебной деятельности школьников, приобретение ими собственного опыта творческой деятельности. Формирование способности самостоятельно находить решение нестандартных задач.</w:t>
      </w:r>
    </w:p>
    <w:p w:rsidR="00A00820" w:rsidRPr="00A00820" w:rsidRDefault="00A00820" w:rsidP="00A00820">
      <w:pPr>
        <w:pStyle w:val="a3"/>
        <w:shd w:val="clear" w:color="auto" w:fill="FFFFFF"/>
        <w:spacing w:line="360" w:lineRule="auto"/>
        <w:contextualSpacing/>
        <w:jc w:val="center"/>
        <w:rPr>
          <w:u w:val="single"/>
        </w:rPr>
      </w:pPr>
      <w:r w:rsidRPr="00A00820">
        <w:rPr>
          <w:u w:val="single"/>
        </w:rPr>
        <w:t>Модель обучения</w:t>
      </w:r>
    </w:p>
    <w:p w:rsidR="00A00820" w:rsidRPr="00146C49" w:rsidRDefault="00A00820" w:rsidP="00A0082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0820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Позиция учителя</w:t>
      </w:r>
      <w:r w:rsidRPr="00146C49">
        <w:rPr>
          <w:rFonts w:ascii="Times New Roman" w:eastAsia="Times New Roman" w:hAnsi="Times New Roman" w:cs="Times New Roman"/>
          <w:color w:val="000000"/>
          <w:sz w:val="24"/>
          <w:szCs w:val="24"/>
        </w:rPr>
        <w:t>: к классу не с ответом (готовые знания, умения, навыки), а с вопросом.</w:t>
      </w:r>
    </w:p>
    <w:p w:rsidR="00A00820" w:rsidRPr="00146C49" w:rsidRDefault="00A00820" w:rsidP="00A0082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0820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Позиция ученика</w:t>
      </w:r>
      <w:r w:rsidRPr="00146C49">
        <w:rPr>
          <w:rFonts w:ascii="Times New Roman" w:eastAsia="Times New Roman" w:hAnsi="Times New Roman" w:cs="Times New Roman"/>
          <w:color w:val="000000"/>
          <w:sz w:val="24"/>
          <w:szCs w:val="24"/>
        </w:rPr>
        <w:t>: за познание мира, (в специально организованных для этого условиях).</w:t>
      </w:r>
    </w:p>
    <w:p w:rsidR="00A00820" w:rsidRPr="00146C49" w:rsidRDefault="00A00820" w:rsidP="00A0082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C4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 задача — задача, решая которую ребенок выполняет цели учителя. Она может совпадать с целью урока или не совпадать.</w:t>
      </w:r>
    </w:p>
    <w:p w:rsidR="00A00820" w:rsidRPr="00146C49" w:rsidRDefault="00A00820" w:rsidP="00A0082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C4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 деятельность — управляемый учебный процесс.</w:t>
      </w:r>
    </w:p>
    <w:p w:rsidR="00A00820" w:rsidRPr="00146C49" w:rsidRDefault="00A00820" w:rsidP="00A0082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C4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Учебное действие — действие по созданию образа.</w:t>
      </w:r>
    </w:p>
    <w:p w:rsidR="00A00820" w:rsidRPr="00146C49" w:rsidRDefault="00A00820" w:rsidP="00A0082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C4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 — слово, рисунок, схема, план и т.д.</w:t>
      </w:r>
    </w:p>
    <w:p w:rsidR="00A00820" w:rsidRPr="00146C49" w:rsidRDefault="00A00820" w:rsidP="00A0082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C49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Оценочное действие — я умею! У меня получится!</w:t>
      </w:r>
    </w:p>
    <w:p w:rsidR="00A00820" w:rsidRPr="00146C49" w:rsidRDefault="00A00820" w:rsidP="00A0082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C49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Эмоционально-ценностная оценка — Я считаю …. т.д.</w:t>
      </w:r>
    </w:p>
    <w:p w:rsidR="00A00820" w:rsidRPr="00A00820" w:rsidRDefault="00A00820" w:rsidP="00A008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820">
        <w:rPr>
          <w:rFonts w:ascii="Times New Roman" w:eastAsia="Times New Roman" w:hAnsi="Times New Roman" w:cs="Times New Roman"/>
          <w:sz w:val="24"/>
          <w:szCs w:val="24"/>
        </w:rPr>
        <w:t>Целью деятельностного подхода является воспитание личности ребенка как субъекта жизнедеятельности. Быть субъектом – значит быть хозяином своей деятельности: ставить цели, решать задачи, отвечать за результаты.</w:t>
      </w:r>
    </w:p>
    <w:p w:rsidR="00A00820" w:rsidRPr="00A00820" w:rsidRDefault="00A00820" w:rsidP="00A008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00820">
        <w:rPr>
          <w:rFonts w:ascii="Times New Roman" w:eastAsia="Times New Roman" w:hAnsi="Times New Roman" w:cs="Times New Roman"/>
          <w:sz w:val="24"/>
          <w:szCs w:val="24"/>
        </w:rPr>
        <w:t>В связи с этим, актуальной становится проблема поиска новых технологий обучения. Новые технологии должны помогать учителю организовывать учебную деятельность так, чтобы обучающиеся являлись субъектами собственной деятельности: осознавали и сами могли вычленить проблему, сами могли поставить цель изучения того или иного вопроса, сами формулировали задачи, решали их, применяли полученные знания на практике.</w:t>
      </w:r>
    </w:p>
    <w:p w:rsidR="00BA389F" w:rsidRDefault="00BA389F" w:rsidP="00BA389F">
      <w:pPr>
        <w:pStyle w:val="a3"/>
        <w:spacing w:line="36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>Так, например, с</w:t>
      </w:r>
      <w:r w:rsidRPr="00146C49">
        <w:rPr>
          <w:color w:val="000000"/>
        </w:rPr>
        <w:t>овременный урок географии немыслим без наглядного обучения. Н.Н.Баранский, говоря об особенностях географии как учебного предмета, отмечал, "что ни один из других предметов в такой степени не нуждается в наглядности и занимательности, как география, и в то же время ни один из предметов не представляет более благоприятного поля для применения наглядных и занимательных способов преподавания, как география. И это по той простой причине, что все, что изучает география… все это понятия не отвлеченные, а конкретные, доступные нашему непосредственному представлению".</w:t>
      </w:r>
      <w:r w:rsidRPr="00146C49">
        <w:rPr>
          <w:rStyle w:val="apple-converted-space"/>
          <w:color w:val="000000"/>
        </w:rPr>
        <w:t> </w:t>
      </w:r>
      <w:r w:rsidRPr="00146C49">
        <w:rPr>
          <w:color w:val="000000"/>
        </w:rPr>
        <w:t>Некоторую информацию учащиеся воспринимают легко, она им понятна и доступна, а по некоторым вопросам возникает масса "почему?", "как?" и т.п. Вот здесь и необходим эксперимент, позволяющий заглянуть в процессы, происходящие в природе.</w:t>
      </w:r>
      <w:r>
        <w:rPr>
          <w:color w:val="000000"/>
        </w:rPr>
        <w:t xml:space="preserve"> (Приложение 1)</w:t>
      </w:r>
    </w:p>
    <w:p w:rsidR="00EF385B" w:rsidRPr="00EF385B" w:rsidRDefault="00EF385B" w:rsidP="00BA389F">
      <w:pPr>
        <w:pStyle w:val="a3"/>
        <w:spacing w:line="360" w:lineRule="auto"/>
        <w:ind w:firstLine="709"/>
        <w:contextualSpacing/>
        <w:jc w:val="both"/>
        <w:rPr>
          <w:color w:val="000000"/>
          <w:u w:val="single"/>
        </w:rPr>
      </w:pPr>
      <w:r w:rsidRPr="00EF385B">
        <w:rPr>
          <w:color w:val="000000"/>
          <w:u w:val="single"/>
        </w:rPr>
        <w:t>Технологии, используемые для реализации системно – деятельностного подхода</w:t>
      </w:r>
    </w:p>
    <w:p w:rsidR="00EF385B" w:rsidRPr="00146C49" w:rsidRDefault="00EF385B" w:rsidP="00EF385B">
      <w:pPr>
        <w:shd w:val="clear" w:color="auto" w:fill="FFFFFF"/>
        <w:spacing w:before="100" w:beforeAutospacing="1" w:after="202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C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1.Работа в малых группах</w:t>
      </w:r>
    </w:p>
    <w:p w:rsidR="00EF385B" w:rsidRPr="00146C49" w:rsidRDefault="00EF385B" w:rsidP="00EF385B">
      <w:pPr>
        <w:shd w:val="clear" w:color="auto" w:fill="FFFFFF"/>
        <w:spacing w:before="100" w:beforeAutospacing="1" w:after="202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в малых группах позволяет всем учащимся участвовать в работе, практиковать навыки сотрудничества, межличностного общения. С целью успешной работы в группах составляется четкая инструкция и предоставляется достаточно времени на выполнение задания. Например, с помощью учебника, карт атласа, статистических данных подготовить информацию в течение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5-7</w:t>
      </w:r>
      <w:r w:rsidRPr="00146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минут. Совместная деятельность приносит пользу каждому, так как позволяет всем учащимся (в том числе стеснительным и слабым) участвовать в работе, практиковать навыки сотрудничества, межличностного общения (умения активно слушать, вырабатывать общую стратегию решения заданной проблемы, разрешать возникающие согласия). На некоторых уроках географии с целью активизации мыслительной деятельности каждая группа готовит «проблемное» задание другой группе (в форме вопросов: « Почему?», « В чем причина?», «Чем объяснить?» и т. д.). В этом случае работа направлена на приобретение новых географических знаний, на решение проблем, на выход из сложных, но посильных для решения ситуаций.</w:t>
      </w:r>
    </w:p>
    <w:p w:rsidR="00EF385B" w:rsidRPr="00146C49" w:rsidRDefault="00EF385B" w:rsidP="00EF385B">
      <w:pPr>
        <w:shd w:val="clear" w:color="auto" w:fill="FFFFFF"/>
        <w:spacing w:before="100" w:beforeAutospacing="1" w:after="202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C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2.Технология проблемного обучения</w:t>
      </w:r>
    </w:p>
    <w:p w:rsidR="00EF385B" w:rsidRPr="00146C49" w:rsidRDefault="00EF385B" w:rsidP="00EF385B">
      <w:pPr>
        <w:shd w:val="clear" w:color="auto" w:fill="FFFFFF"/>
        <w:spacing w:before="100" w:beforeAutospacing="1" w:after="202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C49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Проблемным называется такое обучение, при котором усвоение знаний и начальный этап формирования интеллектуальных навыков происходят в процессе относительно самостоятельного решения проблем, протекающего под общим руководством учителя.</w:t>
      </w:r>
    </w:p>
    <w:p w:rsidR="00EF385B" w:rsidRPr="00146C49" w:rsidRDefault="00EF385B" w:rsidP="00EF385B">
      <w:pPr>
        <w:shd w:val="clear" w:color="auto" w:fill="FFFFFF"/>
        <w:spacing w:before="100" w:beforeAutospacing="1" w:after="202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C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Этапы проблемного обучения:</w:t>
      </w:r>
    </w:p>
    <w:p w:rsidR="00EF385B" w:rsidRPr="00146C49" w:rsidRDefault="00EF385B" w:rsidP="00EF385B">
      <w:pPr>
        <w:shd w:val="clear" w:color="auto" w:fill="FFFFFF"/>
        <w:spacing w:before="100" w:beforeAutospacing="1" w:after="202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C4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Постановка практического или теоретического задания;</w:t>
      </w:r>
    </w:p>
    <w:p w:rsidR="00EF385B" w:rsidRPr="00146C49" w:rsidRDefault="00EF385B" w:rsidP="00EF385B">
      <w:pPr>
        <w:shd w:val="clear" w:color="auto" w:fill="FFFFFF"/>
        <w:spacing w:before="100" w:beforeAutospacing="1" w:after="202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C49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 неизвестного в этой проблемной ситуации путем самостоятельного исследования ученика.</w:t>
      </w:r>
    </w:p>
    <w:p w:rsidR="00EF385B" w:rsidRPr="00146C49" w:rsidRDefault="00EF385B" w:rsidP="00EF385B">
      <w:pPr>
        <w:shd w:val="clear" w:color="auto" w:fill="FFFFFF"/>
        <w:spacing w:before="100" w:beforeAutospacing="1" w:after="202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C49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Проблемные ситуации создаются на разных этапах урока. На практических работах в начале урока ставится проблема и предлагается решить ее с помощью учебника, атласа и статистических данных. Использование технологии проблемного обучения создает благоприятные условия для активизации устной речевой и творческой самостоятельной деятельности учащихся, что способствует развитию личностных компетенций школьника.</w:t>
      </w:r>
    </w:p>
    <w:p w:rsidR="00EF385B" w:rsidRPr="00146C49" w:rsidRDefault="00EF385B" w:rsidP="00EF385B">
      <w:pPr>
        <w:shd w:val="clear" w:color="auto" w:fill="FFFFFF"/>
        <w:spacing w:before="100" w:beforeAutospacing="1" w:after="202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C4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46C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.Диалоговое обучение</w:t>
      </w:r>
    </w:p>
    <w:p w:rsidR="00EF385B" w:rsidRPr="00146C49" w:rsidRDefault="00EF385B" w:rsidP="00EF385B">
      <w:pPr>
        <w:shd w:val="clear" w:color="auto" w:fill="FFFFFF"/>
        <w:spacing w:before="100" w:beforeAutospacing="1" w:after="202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C49">
        <w:rPr>
          <w:rFonts w:ascii="Times New Roman" w:eastAsia="Times New Roman" w:hAnsi="Times New Roman" w:cs="Times New Roman"/>
          <w:color w:val="000000"/>
          <w:sz w:val="24"/>
          <w:szCs w:val="24"/>
        </w:rPr>
        <w:t>Диалоговое обучение – взаимодействие учителя и учащегося.</w:t>
      </w:r>
    </w:p>
    <w:p w:rsidR="00EF385B" w:rsidRPr="00146C49" w:rsidRDefault="00EF385B" w:rsidP="00EF385B">
      <w:pPr>
        <w:shd w:val="clear" w:color="auto" w:fill="FFFFFF"/>
        <w:spacing w:before="100" w:beforeAutospacing="1" w:after="202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C4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этой технологии способствует формированию:</w:t>
      </w:r>
    </w:p>
    <w:p w:rsidR="00EF385B" w:rsidRPr="00146C49" w:rsidRDefault="00EF385B" w:rsidP="00EF385B">
      <w:pPr>
        <w:shd w:val="clear" w:color="auto" w:fill="FFFFFF"/>
        <w:spacing w:before="100" w:beforeAutospacing="1" w:after="202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C4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определять и отстаивать свою позицию;</w:t>
      </w:r>
    </w:p>
    <w:p w:rsidR="00EF385B" w:rsidRPr="00146C49" w:rsidRDefault="00EF385B" w:rsidP="00EF385B">
      <w:pPr>
        <w:shd w:val="clear" w:color="auto" w:fill="FFFFFF"/>
        <w:spacing w:before="100" w:beforeAutospacing="1" w:after="202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C49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 критиковать и даже отвергать любое мнение;</w:t>
      </w:r>
    </w:p>
    <w:p w:rsidR="00EF385B" w:rsidRPr="00146C49" w:rsidRDefault="00EF385B" w:rsidP="00EF385B">
      <w:pPr>
        <w:shd w:val="clear" w:color="auto" w:fill="FFFFFF"/>
        <w:spacing w:before="100" w:beforeAutospacing="1" w:after="202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C49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Поиска группового соглашения в виде общего мнения или решения.</w:t>
      </w:r>
    </w:p>
    <w:p w:rsidR="00EF385B" w:rsidRPr="00146C49" w:rsidRDefault="00EF385B" w:rsidP="00EF385B">
      <w:pPr>
        <w:shd w:val="clear" w:color="auto" w:fill="FFFFFF"/>
        <w:spacing w:before="100" w:beforeAutospacing="1" w:after="202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C49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учащихся в ходе дискуссии осуществляется на уважительном обращении друг к другу для углубленного и разностороннего обсуждения идей, позиций, мнений и т.д.</w:t>
      </w:r>
    </w:p>
    <w:p w:rsidR="00EF385B" w:rsidRPr="00146C49" w:rsidRDefault="00EF385B" w:rsidP="00EF385B">
      <w:pPr>
        <w:shd w:val="clear" w:color="auto" w:fill="FFFFFF"/>
        <w:spacing w:before="100" w:beforeAutospacing="1" w:after="202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C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4.Сравнительный метод</w:t>
      </w:r>
    </w:p>
    <w:p w:rsidR="00EF385B" w:rsidRPr="00146C49" w:rsidRDefault="00EF385B" w:rsidP="00EF385B">
      <w:pPr>
        <w:shd w:val="clear" w:color="auto" w:fill="FFFFFF"/>
        <w:spacing w:before="100" w:beforeAutospacing="1" w:after="202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Можно на уроках применять сравнительный метод, который позволяет провести подробный анализ предлагаемой темы и помогает выявить различия и сходства объектов, явлений. </w:t>
      </w:r>
    </w:p>
    <w:p w:rsidR="004A30F3" w:rsidRDefault="00EF385B" w:rsidP="00EF385B">
      <w:pPr>
        <w:shd w:val="clear" w:color="auto" w:fill="FFFFFF"/>
        <w:spacing w:before="100" w:beforeAutospacing="1" w:after="202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C49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одни учащиеся закрепляют свои знания; для других школьников необходимо еще раз найти данную информацию и проанализировать ее. Затем после сравнения учащиеся обязательно делают вывод, что способствует развитию мышления и приобрет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ению навыков лаконичной записи</w:t>
      </w:r>
      <w:r w:rsidRPr="00146C49">
        <w:rPr>
          <w:rFonts w:ascii="Times New Roman" w:eastAsia="Times New Roman" w:hAnsi="Times New Roman" w:cs="Times New Roman"/>
          <w:color w:val="000000"/>
          <w:sz w:val="24"/>
          <w:szCs w:val="24"/>
        </w:rPr>
        <w:t>, например, в форме таблицы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30F3" w:rsidRPr="004A30F3" w:rsidRDefault="004A30F3" w:rsidP="00EF385B">
      <w:pPr>
        <w:shd w:val="clear" w:color="auto" w:fill="FFFFFF"/>
        <w:spacing w:before="100" w:beforeAutospacing="1" w:after="202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30F3" w:rsidRPr="004A30F3" w:rsidRDefault="004A30F3" w:rsidP="004A30F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0F3">
        <w:rPr>
          <w:rFonts w:ascii="Times New Roman" w:eastAsia="Times New Roman" w:hAnsi="Times New Roman" w:cs="Times New Roman"/>
          <w:sz w:val="24"/>
          <w:szCs w:val="24"/>
        </w:rPr>
        <w:t xml:space="preserve">Географии принадлежит одно из ведущих мест в обучении мышлению и формировании познавательной активности. Ставя перед собой задачу добиться появления у обучающихся познавательного интереса и активизации мышления, я понимаю, что </w:t>
      </w:r>
      <w:r>
        <w:rPr>
          <w:rFonts w:ascii="Times New Roman" w:eastAsia="Times New Roman" w:hAnsi="Times New Roman" w:cs="Times New Roman"/>
          <w:sz w:val="24"/>
          <w:szCs w:val="24"/>
        </w:rPr>
        <w:t>добиться этого можно</w:t>
      </w:r>
      <w:r w:rsidRPr="004A30F3">
        <w:rPr>
          <w:rFonts w:ascii="Times New Roman" w:eastAsia="Times New Roman" w:hAnsi="Times New Roman" w:cs="Times New Roman"/>
          <w:sz w:val="24"/>
          <w:szCs w:val="24"/>
        </w:rPr>
        <w:t xml:space="preserve"> через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тщательный отбор</w:t>
      </w:r>
      <w:r w:rsidRPr="004A30F3">
        <w:rPr>
          <w:rFonts w:ascii="Times New Roman" w:eastAsia="Times New Roman" w:hAnsi="Times New Roman" w:cs="Times New Roman"/>
          <w:sz w:val="24"/>
          <w:szCs w:val="24"/>
        </w:rPr>
        <w:t xml:space="preserve"> содержани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A30F3">
        <w:rPr>
          <w:rFonts w:ascii="Times New Roman" w:eastAsia="Times New Roman" w:hAnsi="Times New Roman" w:cs="Times New Roman"/>
          <w:sz w:val="24"/>
          <w:szCs w:val="24"/>
        </w:rPr>
        <w:t xml:space="preserve"> учебного материала и через организацию учебной деятельности учащихся.</w:t>
      </w:r>
    </w:p>
    <w:p w:rsidR="00AF1D9D" w:rsidRDefault="004A30F3" w:rsidP="004A30F3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C4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подготовке к урокам просматривается вся имеющаяся информация по теме урока и выбирается необходимая, подбираются задания в соответствии с целями урока (схемы учебника, таблицы, карты атласа т.д.)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есть</w:t>
      </w:r>
      <w:r w:rsidRPr="00146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полной мере используются все имеющиеся возможности.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Pr="00146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позволяет учить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Pr="00146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извлекать нужную информацию с тем ,чтобы делать выводы, устанавливать причинно- следственные связи, выявлять закономерности, решать проблемы, высказывать свою точку зрения и т.д.</w:t>
      </w:r>
    </w:p>
    <w:p w:rsidR="004A30F3" w:rsidRDefault="004A30F3" w:rsidP="00E36BDE">
      <w:pPr>
        <w:pStyle w:val="a3"/>
        <w:spacing w:line="360" w:lineRule="auto"/>
        <w:ind w:firstLine="708"/>
        <w:contextualSpacing/>
        <w:jc w:val="both"/>
        <w:rPr>
          <w:color w:val="000000"/>
        </w:rPr>
      </w:pPr>
      <w:r w:rsidRPr="00146C49">
        <w:rPr>
          <w:color w:val="000000"/>
        </w:rPr>
        <w:t>Карта, по образному выражению одного из основоположников отечественной</w:t>
      </w:r>
      <w:r w:rsidR="00E36BDE">
        <w:rPr>
          <w:color w:val="000000"/>
        </w:rPr>
        <w:t xml:space="preserve"> </w:t>
      </w:r>
      <w:r w:rsidRPr="00146C49">
        <w:rPr>
          <w:color w:val="000000"/>
        </w:rPr>
        <w:t>экономической географии — Николая Николаевича Баранского — это второй язык</w:t>
      </w:r>
      <w:r w:rsidR="00E36BDE">
        <w:rPr>
          <w:color w:val="000000"/>
        </w:rPr>
        <w:t xml:space="preserve"> </w:t>
      </w:r>
      <w:r w:rsidRPr="00146C49">
        <w:rPr>
          <w:color w:val="000000"/>
        </w:rPr>
        <w:t>географии. Карта — уникальный источник информации! Она дает представление о</w:t>
      </w:r>
      <w:r w:rsidR="00E36BDE">
        <w:rPr>
          <w:color w:val="000000"/>
        </w:rPr>
        <w:t xml:space="preserve"> </w:t>
      </w:r>
      <w:r w:rsidRPr="00146C49">
        <w:rPr>
          <w:color w:val="000000"/>
        </w:rPr>
        <w:t>взаиморасположении объектов, их размерах, о степени распространения того или иного явления и многое другое. Уже в 5 классе приучаю учащихся к мысли о том, что умение работать с картой</w:t>
      </w:r>
      <w:r w:rsidR="00E36BDE">
        <w:rPr>
          <w:color w:val="000000"/>
        </w:rPr>
        <w:t xml:space="preserve"> </w:t>
      </w:r>
      <w:r w:rsidRPr="00146C49">
        <w:rPr>
          <w:color w:val="000000"/>
        </w:rPr>
        <w:t>- это 50% успеха на уроках географии.</w:t>
      </w:r>
    </w:p>
    <w:p w:rsidR="004A30F3" w:rsidRPr="00146C49" w:rsidRDefault="004A30F3" w:rsidP="004A30F3">
      <w:pPr>
        <w:pStyle w:val="a3"/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ab/>
      </w:r>
      <w:r w:rsidRPr="00146C49">
        <w:rPr>
          <w:color w:val="000000"/>
        </w:rPr>
        <w:t>Выполнение разнообразных заданий с использованием текста художественных произведений и иллюстраций полотен великих художников можно проводить на любом этапе урока. Этот вид работы позволяет использовать учебное время не только для усвоения знаний, но, что особенно важно с позиций современных требований ФГОС, формировать метапредметные умения.</w:t>
      </w:r>
    </w:p>
    <w:p w:rsidR="004A30F3" w:rsidRPr="004A30F3" w:rsidRDefault="004A30F3" w:rsidP="004A30F3">
      <w:pPr>
        <w:pStyle w:val="a3"/>
        <w:spacing w:line="360" w:lineRule="auto"/>
        <w:contextualSpacing/>
        <w:jc w:val="both"/>
      </w:pPr>
      <w:r>
        <w:rPr>
          <w:color w:val="000000"/>
        </w:rPr>
        <w:tab/>
      </w:r>
      <w:r w:rsidRPr="00146C49">
        <w:rPr>
          <w:color w:val="000000"/>
        </w:rPr>
        <w:t xml:space="preserve">Интерес – это могучая сила. Обучающиеся усваивают лучше то, что им интересно и важно. Поэтому использование на уроках стихов вносит разнообразие в объяснение учебного материала и повышает интерес к уроку, воспитывает любовь к поэзии. Стихи несут большую информацию об описываемом объекте. Они развивают речь, привлекают внимание, завораживают и, в тоже время, помогают научить </w:t>
      </w:r>
      <w:r>
        <w:rPr>
          <w:color w:val="000000"/>
        </w:rPr>
        <w:t>о</w:t>
      </w:r>
      <w:r w:rsidRPr="00146C49">
        <w:rPr>
          <w:color w:val="000000"/>
        </w:rPr>
        <w:t xml:space="preserve">тбору самого важного, </w:t>
      </w:r>
      <w:r w:rsidRPr="004A30F3">
        <w:t>характерного, учат формулировать собственные мысли.</w:t>
      </w:r>
    </w:p>
    <w:p w:rsidR="004A30F3" w:rsidRPr="004A30F3" w:rsidRDefault="004A30F3" w:rsidP="004A30F3">
      <w:pPr>
        <w:pStyle w:val="a3"/>
        <w:shd w:val="clear" w:color="auto" w:fill="FFFFFF"/>
        <w:spacing w:line="360" w:lineRule="auto"/>
        <w:contextualSpacing/>
        <w:jc w:val="both"/>
      </w:pPr>
      <w:r w:rsidRPr="004A30F3">
        <w:tab/>
        <w:t>В основе системно-деятельностного подхода лежит идея эффективного использования активных методов обучения на каждом этапе урока и гармоничного встраивания их в учебно-воспитательный процесс.</w:t>
      </w:r>
    </w:p>
    <w:p w:rsidR="004A30F3" w:rsidRPr="000C0C01" w:rsidRDefault="004A30F3" w:rsidP="004A30F3">
      <w:pPr>
        <w:pStyle w:val="a3"/>
        <w:spacing w:line="360" w:lineRule="auto"/>
        <w:contextualSpacing/>
        <w:jc w:val="both"/>
      </w:pPr>
      <w:r w:rsidRPr="004A30F3">
        <w:t xml:space="preserve">Активные методы обучения - методы, стимулирующие познавательную деятельность обучающихся. Строятся в основном на диалоге, предполагающем свободный обмен </w:t>
      </w:r>
      <w:r w:rsidRPr="000C0C01">
        <w:t>мнениями о путях разрешения той или иной проблемы.</w:t>
      </w:r>
    </w:p>
    <w:p w:rsidR="000C0C01" w:rsidRDefault="000C0C01" w:rsidP="00525CD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C0C01">
        <w:rPr>
          <w:rFonts w:ascii="Times New Roman" w:eastAsia="Times New Roman" w:hAnsi="Times New Roman" w:cs="Times New Roman"/>
          <w:sz w:val="24"/>
          <w:szCs w:val="24"/>
        </w:rPr>
        <w:t xml:space="preserve"> каждого ребенка сво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C0C01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C0C01">
        <w:rPr>
          <w:rFonts w:ascii="Times New Roman" w:eastAsia="Times New Roman" w:hAnsi="Times New Roman" w:cs="Times New Roman"/>
          <w:sz w:val="24"/>
          <w:szCs w:val="24"/>
        </w:rPr>
        <w:t xml:space="preserve"> способност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C0C01">
        <w:rPr>
          <w:rFonts w:ascii="Times New Roman" w:eastAsia="Times New Roman" w:hAnsi="Times New Roman" w:cs="Times New Roman"/>
          <w:sz w:val="24"/>
          <w:szCs w:val="24"/>
        </w:rPr>
        <w:t>, темперамент, мотиваци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C0C01">
        <w:rPr>
          <w:rFonts w:ascii="Times New Roman" w:eastAsia="Times New Roman" w:hAnsi="Times New Roman" w:cs="Times New Roman"/>
          <w:sz w:val="24"/>
          <w:szCs w:val="24"/>
        </w:rPr>
        <w:t>, опыт и желани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C0C01">
        <w:rPr>
          <w:rFonts w:ascii="Times New Roman" w:eastAsia="Times New Roman" w:hAnsi="Times New Roman" w:cs="Times New Roman"/>
          <w:sz w:val="24"/>
          <w:szCs w:val="24"/>
        </w:rPr>
        <w:t xml:space="preserve"> работать</w:t>
      </w:r>
      <w:r>
        <w:rPr>
          <w:rFonts w:ascii="Times New Roman" w:eastAsia="Times New Roman" w:hAnsi="Times New Roman" w:cs="Times New Roman"/>
          <w:sz w:val="24"/>
          <w:szCs w:val="24"/>
        </w:rPr>
        <w:t>, поэтому п</w:t>
      </w:r>
      <w:r w:rsidRPr="000C0C01">
        <w:rPr>
          <w:rFonts w:ascii="Times New Roman" w:eastAsia="Times New Roman" w:hAnsi="Times New Roman" w:cs="Times New Roman"/>
          <w:sz w:val="24"/>
          <w:szCs w:val="24"/>
        </w:rPr>
        <w:t xml:space="preserve">редлагаемые задания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стараюсь сделать </w:t>
      </w:r>
      <w:r w:rsidRPr="000C0C01">
        <w:rPr>
          <w:rFonts w:ascii="Times New Roman" w:eastAsia="Times New Roman" w:hAnsi="Times New Roman" w:cs="Times New Roman"/>
          <w:sz w:val="24"/>
          <w:szCs w:val="24"/>
        </w:rPr>
        <w:t>доступны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0C0C01">
        <w:rPr>
          <w:rFonts w:ascii="Times New Roman" w:eastAsia="Times New Roman" w:hAnsi="Times New Roman" w:cs="Times New Roman"/>
          <w:sz w:val="24"/>
          <w:szCs w:val="24"/>
        </w:rPr>
        <w:t>, интересны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0C0C01">
        <w:rPr>
          <w:rFonts w:ascii="Times New Roman" w:eastAsia="Times New Roman" w:hAnsi="Times New Roman" w:cs="Times New Roman"/>
          <w:sz w:val="24"/>
          <w:szCs w:val="24"/>
        </w:rPr>
        <w:t>, жизненно значимыми по содержанию и вместе с тем интеллектуальны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0C0C01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0C0C01" w:rsidRDefault="000C0C01" w:rsidP="00525CD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C0C01">
        <w:rPr>
          <w:rFonts w:ascii="Times New Roman" w:eastAsia="Times New Roman" w:hAnsi="Times New Roman" w:cs="Times New Roman"/>
          <w:sz w:val="24"/>
          <w:szCs w:val="24"/>
        </w:rPr>
        <w:t xml:space="preserve">чень важный фактор в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системно - </w:t>
      </w:r>
      <w:r w:rsidRPr="000C0C01">
        <w:rPr>
          <w:rFonts w:ascii="Times New Roman" w:eastAsia="Times New Roman" w:hAnsi="Times New Roman" w:cs="Times New Roman"/>
          <w:sz w:val="24"/>
          <w:szCs w:val="24"/>
        </w:rPr>
        <w:t>деятельностного подхода - использование новых технических средств обучения. Они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0C01">
        <w:rPr>
          <w:rFonts w:ascii="Times New Roman" w:eastAsia="Times New Roman" w:hAnsi="Times New Roman" w:cs="Times New Roman"/>
          <w:sz w:val="24"/>
          <w:szCs w:val="24"/>
        </w:rPr>
        <w:t>дают колоссальные возможности для повышения качества обучения и развития учащихся. Широкие функциональные возможности электронных карт и электронных технологий позволяют активизировать познавательную деятельность учащихся на уроке, применять разные формы и методические приемы работы с географической картой, формируя важнейшие картографические умения.</w:t>
      </w:r>
    </w:p>
    <w:p w:rsidR="000C0C01" w:rsidRPr="000C0C01" w:rsidRDefault="000C0C01" w:rsidP="00525CD4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C01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Взаимодействуя с миром, человек учится строить самого себя, оценивать себя и анализировать свои действия. Поэтому проектная деятельность, деловые игры, коллективные творческие дела, интеллектуальные игры, конкурсы, олимпиады, – это все то, что направлено на практическое общение, что имеет мотивационную обусловленность и предполагает создание у детей установки на самостоятельность, свободу выбора и готовит их жизни – это и есть системно-деятельностный подход, который приносит, несомненно, свои плоды не сразу, но ведет к достижениям. А чтобы вызвать познавательный интерес, его надо стимулировать. Можно чаще применять технологию игровой деятельности. Я стимулирую ребят на деятельность </w:t>
      </w:r>
      <w:r>
        <w:rPr>
          <w:rFonts w:ascii="Times New Roman" w:eastAsia="Times New Roman" w:hAnsi="Times New Roman" w:cs="Times New Roman"/>
          <w:sz w:val="24"/>
          <w:szCs w:val="24"/>
        </w:rPr>
        <w:t>возможностью получить дополнительные баллы,</w:t>
      </w:r>
      <w:r w:rsidRPr="000C0C01">
        <w:rPr>
          <w:rFonts w:ascii="Times New Roman" w:eastAsia="Times New Roman" w:hAnsi="Times New Roman" w:cs="Times New Roman"/>
          <w:sz w:val="24"/>
          <w:szCs w:val="24"/>
        </w:rPr>
        <w:t xml:space="preserve"> которые можно заработать только </w:t>
      </w:r>
      <w:r>
        <w:rPr>
          <w:rFonts w:ascii="Times New Roman" w:eastAsia="Times New Roman" w:hAnsi="Times New Roman" w:cs="Times New Roman"/>
          <w:sz w:val="24"/>
          <w:szCs w:val="24"/>
        </w:rPr>
        <w:t>активной работой на уроке и творческой деятельностью при п</w:t>
      </w:r>
      <w:r w:rsidR="00E36BDE">
        <w:rPr>
          <w:rFonts w:ascii="Times New Roman" w:eastAsia="Times New Roman" w:hAnsi="Times New Roman" w:cs="Times New Roman"/>
          <w:sz w:val="24"/>
          <w:szCs w:val="24"/>
        </w:rPr>
        <w:t>одготовке домашних заданий, а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последствии они могут повысить оценку за итоговую работу по изучаемой теме. </w:t>
      </w:r>
      <w:r w:rsidRPr="000C0C01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25CD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0C0C01">
        <w:rPr>
          <w:rFonts w:ascii="Times New Roman" w:eastAsia="Times New Roman" w:hAnsi="Times New Roman" w:cs="Times New Roman"/>
          <w:sz w:val="24"/>
          <w:szCs w:val="24"/>
        </w:rPr>
        <w:t xml:space="preserve"> появляется возможность «копить» свою активность на уроках</w:t>
      </w:r>
      <w:r w:rsidRPr="000C0C0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A30F3" w:rsidRDefault="00EA66C4" w:rsidP="00EA66C4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66C4">
        <w:rPr>
          <w:rFonts w:ascii="Times New Roman" w:hAnsi="Times New Roman" w:cs="Times New Roman"/>
          <w:sz w:val="24"/>
          <w:szCs w:val="24"/>
          <w:u w:val="single"/>
        </w:rPr>
        <w:t>Результаты</w:t>
      </w:r>
    </w:p>
    <w:p w:rsidR="00EA66C4" w:rsidRDefault="0051664B" w:rsidP="00EA66C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A66C4">
        <w:rPr>
          <w:rFonts w:ascii="Times New Roman" w:hAnsi="Times New Roman" w:cs="Times New Roman"/>
          <w:sz w:val="24"/>
          <w:szCs w:val="24"/>
        </w:rPr>
        <w:t>истема моей работы, выстроенная в соответствии с идеей применения систем</w:t>
      </w:r>
      <w:r>
        <w:rPr>
          <w:rFonts w:ascii="Times New Roman" w:hAnsi="Times New Roman" w:cs="Times New Roman"/>
          <w:sz w:val="24"/>
          <w:szCs w:val="24"/>
        </w:rPr>
        <w:t>но – деятельностного подхода</w:t>
      </w:r>
      <w:r w:rsidR="00EA66C4">
        <w:rPr>
          <w:rFonts w:ascii="Times New Roman" w:hAnsi="Times New Roman" w:cs="Times New Roman"/>
          <w:sz w:val="24"/>
          <w:szCs w:val="24"/>
        </w:rPr>
        <w:t xml:space="preserve"> даёт положительные результаты в интеллектуальном и творческом развитии моих обучающихся. В каждом классе есть ребята, наиболее заинтересованные в углублённом изучении географии и их число растёт.</w:t>
      </w:r>
    </w:p>
    <w:p w:rsidR="0051664B" w:rsidRDefault="0051664B" w:rsidP="003F55B4">
      <w:pPr>
        <w:shd w:val="clear" w:color="auto" w:fill="FFFFFF"/>
        <w:spacing w:line="360" w:lineRule="auto"/>
        <w:ind w:left="59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51664B" w:rsidRDefault="0051664B" w:rsidP="003F55B4">
      <w:pPr>
        <w:shd w:val="clear" w:color="auto" w:fill="FFFFFF"/>
        <w:spacing w:line="360" w:lineRule="auto"/>
        <w:ind w:left="59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51664B" w:rsidRDefault="0051664B" w:rsidP="003F55B4">
      <w:pPr>
        <w:shd w:val="clear" w:color="auto" w:fill="FFFFFF"/>
        <w:spacing w:line="360" w:lineRule="auto"/>
        <w:ind w:left="59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51664B" w:rsidRDefault="0051664B" w:rsidP="003F55B4">
      <w:pPr>
        <w:shd w:val="clear" w:color="auto" w:fill="FFFFFF"/>
        <w:spacing w:line="360" w:lineRule="auto"/>
        <w:ind w:left="59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51664B" w:rsidRDefault="0051664B" w:rsidP="003F55B4">
      <w:pPr>
        <w:shd w:val="clear" w:color="auto" w:fill="FFFFFF"/>
        <w:spacing w:line="360" w:lineRule="auto"/>
        <w:ind w:left="59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51664B" w:rsidRDefault="0051664B" w:rsidP="003F55B4">
      <w:pPr>
        <w:shd w:val="clear" w:color="auto" w:fill="FFFFFF"/>
        <w:spacing w:line="360" w:lineRule="auto"/>
        <w:ind w:left="59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51664B" w:rsidRDefault="0051664B" w:rsidP="003F55B4">
      <w:pPr>
        <w:shd w:val="clear" w:color="auto" w:fill="FFFFFF"/>
        <w:spacing w:line="360" w:lineRule="auto"/>
        <w:ind w:left="59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51664B" w:rsidRDefault="0051664B" w:rsidP="003F55B4">
      <w:pPr>
        <w:shd w:val="clear" w:color="auto" w:fill="FFFFFF"/>
        <w:spacing w:line="360" w:lineRule="auto"/>
        <w:ind w:left="59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51664B" w:rsidRDefault="0051664B" w:rsidP="003F55B4">
      <w:pPr>
        <w:shd w:val="clear" w:color="auto" w:fill="FFFFFF"/>
        <w:spacing w:line="360" w:lineRule="auto"/>
        <w:ind w:left="59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51664B" w:rsidRDefault="0051664B" w:rsidP="003F55B4">
      <w:pPr>
        <w:shd w:val="clear" w:color="auto" w:fill="FFFFFF"/>
        <w:spacing w:line="360" w:lineRule="auto"/>
        <w:ind w:left="59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51664B" w:rsidRDefault="0051664B" w:rsidP="003F55B4">
      <w:pPr>
        <w:shd w:val="clear" w:color="auto" w:fill="FFFFFF"/>
        <w:spacing w:line="360" w:lineRule="auto"/>
        <w:ind w:left="59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51664B" w:rsidRDefault="0051664B" w:rsidP="003F55B4">
      <w:pPr>
        <w:shd w:val="clear" w:color="auto" w:fill="FFFFFF"/>
        <w:spacing w:line="360" w:lineRule="auto"/>
        <w:ind w:left="59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51664B" w:rsidRDefault="0051664B" w:rsidP="003F55B4">
      <w:pPr>
        <w:shd w:val="clear" w:color="auto" w:fill="FFFFFF"/>
        <w:spacing w:line="360" w:lineRule="auto"/>
        <w:ind w:left="59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51664B" w:rsidRDefault="0051664B" w:rsidP="003F55B4">
      <w:pPr>
        <w:shd w:val="clear" w:color="auto" w:fill="FFFFFF"/>
        <w:spacing w:line="360" w:lineRule="auto"/>
        <w:ind w:left="59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51664B" w:rsidRDefault="0051664B" w:rsidP="003F55B4">
      <w:pPr>
        <w:shd w:val="clear" w:color="auto" w:fill="FFFFFF"/>
        <w:spacing w:line="360" w:lineRule="auto"/>
        <w:ind w:left="59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F55B4" w:rsidRPr="00DF4786" w:rsidRDefault="003F55B4" w:rsidP="0051664B">
      <w:pPr>
        <w:shd w:val="clear" w:color="auto" w:fill="FFFFFF"/>
        <w:spacing w:line="360" w:lineRule="auto"/>
        <w:ind w:left="59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F4786">
        <w:rPr>
          <w:rFonts w:ascii="Times New Roman" w:hAnsi="Times New Roman" w:cs="Times New Roman"/>
          <w:b/>
          <w:bCs/>
          <w:sz w:val="24"/>
          <w:szCs w:val="24"/>
        </w:rPr>
        <w:t>Список  литературы</w:t>
      </w:r>
    </w:p>
    <w:p w:rsidR="003F55B4" w:rsidRPr="00DF4786" w:rsidRDefault="003F55B4" w:rsidP="003F55B4">
      <w:pPr>
        <w:widowControl w:val="0"/>
        <w:numPr>
          <w:ilvl w:val="0"/>
          <w:numId w:val="1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360" w:lineRule="auto"/>
        <w:ind w:left="5" w:firstLine="576"/>
        <w:contextualSpacing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DF4786">
        <w:rPr>
          <w:rFonts w:ascii="Times New Roman" w:hAnsi="Times New Roman" w:cs="Times New Roman"/>
          <w:sz w:val="24"/>
          <w:szCs w:val="24"/>
        </w:rPr>
        <w:t>Асмолов А.Г. Системно-деятельностный подход в разработке стандартов нового поколения/ Педагогика М.: 2009 - №4. - С18-22.</w:t>
      </w:r>
    </w:p>
    <w:p w:rsidR="003F55B4" w:rsidRPr="00DF4786" w:rsidRDefault="003F55B4" w:rsidP="003F55B4">
      <w:pPr>
        <w:widowControl w:val="0"/>
        <w:numPr>
          <w:ilvl w:val="0"/>
          <w:numId w:val="1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360" w:lineRule="auto"/>
        <w:ind w:left="5" w:right="5" w:firstLine="576"/>
        <w:contextualSpacing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DF4786">
        <w:rPr>
          <w:rFonts w:ascii="Times New Roman" w:hAnsi="Times New Roman" w:cs="Times New Roman"/>
          <w:sz w:val="24"/>
          <w:szCs w:val="24"/>
        </w:rPr>
        <w:t>Гревцова, И. Системно-деятельностный подход в технологии школьного обучения /И. Гревцова // Школьные технологии. - 2003. - № 6. - С.</w:t>
      </w:r>
    </w:p>
    <w:p w:rsidR="003F55B4" w:rsidRPr="00DF4786" w:rsidRDefault="003F55B4" w:rsidP="003F55B4">
      <w:pPr>
        <w:widowControl w:val="0"/>
        <w:numPr>
          <w:ilvl w:val="0"/>
          <w:numId w:val="1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360" w:lineRule="auto"/>
        <w:ind w:left="5" w:firstLine="576"/>
        <w:contextualSpacing/>
        <w:rPr>
          <w:rFonts w:ascii="Times New Roman" w:hAnsi="Times New Roman" w:cs="Times New Roman"/>
          <w:spacing w:val="-11"/>
          <w:sz w:val="24"/>
          <w:szCs w:val="24"/>
        </w:rPr>
      </w:pPr>
      <w:r w:rsidRPr="00DF4786">
        <w:rPr>
          <w:rFonts w:ascii="Times New Roman" w:hAnsi="Times New Roman" w:cs="Times New Roman"/>
          <w:sz w:val="24"/>
          <w:szCs w:val="24"/>
        </w:rPr>
        <w:t>Деятельностный подход как основа педагогических технологий в обучении</w:t>
      </w:r>
    </w:p>
    <w:p w:rsidR="003F55B4" w:rsidRPr="00DF4786" w:rsidRDefault="003F55B4" w:rsidP="003F55B4">
      <w:pPr>
        <w:widowControl w:val="0"/>
        <w:numPr>
          <w:ilvl w:val="0"/>
          <w:numId w:val="1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360" w:lineRule="auto"/>
        <w:ind w:left="5" w:right="38" w:firstLine="576"/>
        <w:contextualSpacing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DF4786">
        <w:rPr>
          <w:rFonts w:ascii="Times New Roman" w:hAnsi="Times New Roman" w:cs="Times New Roman"/>
          <w:sz w:val="24"/>
          <w:szCs w:val="24"/>
        </w:rPr>
        <w:t>Деятельностный метод в школе.</w:t>
      </w:r>
    </w:p>
    <w:p w:rsidR="003F55B4" w:rsidRPr="00DF4786" w:rsidRDefault="003F55B4" w:rsidP="003F55B4">
      <w:pPr>
        <w:widowControl w:val="0"/>
        <w:numPr>
          <w:ilvl w:val="0"/>
          <w:numId w:val="1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before="5" w:after="0" w:line="360" w:lineRule="auto"/>
        <w:ind w:left="5" w:right="34" w:firstLine="576"/>
        <w:contextualSpacing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DF4786">
        <w:rPr>
          <w:rFonts w:ascii="Times New Roman" w:hAnsi="Times New Roman" w:cs="Times New Roman"/>
          <w:sz w:val="24"/>
          <w:szCs w:val="24"/>
        </w:rPr>
        <w:t>Дмитриев, С. В. Системно-деятельностный подход в технологии школьного обучения / С. В. Дмитриев // Школьные технологии. - 2003.- N 6. -С. 30-39.</w:t>
      </w:r>
    </w:p>
    <w:p w:rsidR="003F55B4" w:rsidRPr="00DF4786" w:rsidRDefault="003F55B4" w:rsidP="003F55B4">
      <w:pPr>
        <w:widowControl w:val="0"/>
        <w:numPr>
          <w:ilvl w:val="0"/>
          <w:numId w:val="1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360" w:lineRule="auto"/>
        <w:ind w:left="5" w:right="14" w:firstLine="576"/>
        <w:contextualSpacing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DF4786">
        <w:rPr>
          <w:rFonts w:ascii="Times New Roman" w:hAnsi="Times New Roman" w:cs="Times New Roman"/>
          <w:sz w:val="24"/>
          <w:szCs w:val="24"/>
        </w:rPr>
        <w:t>Зинченко, А.П. Игровая педагогика [Текст] / А. П. Зинченко. — Тольятти, 2000. — 184 с.</w:t>
      </w:r>
    </w:p>
    <w:p w:rsidR="003F55B4" w:rsidRPr="00DF4786" w:rsidRDefault="003F55B4" w:rsidP="003F55B4">
      <w:pPr>
        <w:widowControl w:val="0"/>
        <w:numPr>
          <w:ilvl w:val="0"/>
          <w:numId w:val="1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before="5" w:after="0" w:line="360" w:lineRule="auto"/>
        <w:ind w:right="10"/>
        <w:contextualSpacing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786">
        <w:rPr>
          <w:rFonts w:ascii="Times New Roman" w:hAnsi="Times New Roman" w:cs="Times New Roman"/>
          <w:sz w:val="24"/>
          <w:szCs w:val="24"/>
        </w:rPr>
        <w:t>Купавцев,А.В. Деятельностный аспект процесса обучения/А.В. Купавцева // Педагогика.-  2002.-№6.-С.44-66.   15.  Леонтьев,А.А.  Что такое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F4786">
        <w:rPr>
          <w:rFonts w:ascii="Times New Roman" w:hAnsi="Times New Roman" w:cs="Times New Roman"/>
          <w:sz w:val="24"/>
          <w:szCs w:val="24"/>
        </w:rPr>
        <w:t>деятельностный подход в образовании /А.А. Леонтьева //Начальная школа плюс.-2001.-№1-С.З-6.</w:t>
      </w:r>
    </w:p>
    <w:p w:rsidR="003F55B4" w:rsidRPr="0051664B" w:rsidRDefault="003F55B4" w:rsidP="003F55B4">
      <w:pPr>
        <w:widowControl w:val="0"/>
        <w:numPr>
          <w:ilvl w:val="0"/>
          <w:numId w:val="1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before="5" w:after="0" w:line="360" w:lineRule="auto"/>
        <w:ind w:right="29" w:firstLine="576"/>
        <w:contextualSpacing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51664B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организации урока в рамках </w:t>
      </w:r>
      <w:r w:rsidRPr="0051664B">
        <w:rPr>
          <w:rFonts w:ascii="Times New Roman" w:hAnsi="Times New Roman" w:cs="Times New Roman"/>
          <w:spacing w:val="-1"/>
          <w:sz w:val="24"/>
          <w:szCs w:val="24"/>
        </w:rPr>
        <w:t xml:space="preserve">системно-деятельностного подхода. </w:t>
      </w:r>
    </w:p>
    <w:p w:rsidR="003F55B4" w:rsidRPr="00DF4786" w:rsidRDefault="003F55B4" w:rsidP="003F55B4">
      <w:pPr>
        <w:widowControl w:val="0"/>
        <w:numPr>
          <w:ilvl w:val="0"/>
          <w:numId w:val="1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before="5" w:after="0" w:line="360" w:lineRule="auto"/>
        <w:ind w:right="29" w:firstLine="576"/>
        <w:contextualSpacing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51664B">
        <w:rPr>
          <w:rFonts w:ascii="Times New Roman" w:hAnsi="Times New Roman" w:cs="Times New Roman"/>
          <w:sz w:val="24"/>
          <w:szCs w:val="24"/>
        </w:rPr>
        <w:t>Системно-деятельностный подход в обучении.</w:t>
      </w:r>
    </w:p>
    <w:p w:rsidR="003F55B4" w:rsidRPr="00DF4786" w:rsidRDefault="003F55B4" w:rsidP="003F55B4">
      <w:pPr>
        <w:widowControl w:val="0"/>
        <w:numPr>
          <w:ilvl w:val="0"/>
          <w:numId w:val="1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360" w:lineRule="auto"/>
        <w:ind w:right="48" w:firstLine="576"/>
        <w:contextualSpacing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DF4786">
        <w:rPr>
          <w:rFonts w:ascii="Times New Roman" w:hAnsi="Times New Roman" w:cs="Times New Roman"/>
          <w:sz w:val="24"/>
          <w:szCs w:val="24"/>
        </w:rPr>
        <w:t>Системно-деятельностный подход в реализации ФГОС.</w:t>
      </w:r>
    </w:p>
    <w:p w:rsidR="003F55B4" w:rsidRPr="00DF4786" w:rsidRDefault="003F55B4" w:rsidP="003F55B4">
      <w:pPr>
        <w:widowControl w:val="0"/>
        <w:numPr>
          <w:ilvl w:val="0"/>
          <w:numId w:val="1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360" w:lineRule="auto"/>
        <w:ind w:right="14" w:firstLine="576"/>
        <w:contextualSpacing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DF4786">
        <w:rPr>
          <w:rFonts w:ascii="Times New Roman" w:hAnsi="Times New Roman" w:cs="Times New Roman"/>
          <w:sz w:val="24"/>
          <w:szCs w:val="24"/>
        </w:rPr>
        <w:t>Хуторской А.В. Эксперимент и инновации в школе // №6 (2010)Раздел: Теория инновационной и экспериментальной деятельности. -2010.№6 с. 2-11.</w:t>
      </w:r>
    </w:p>
    <w:p w:rsidR="003F55B4" w:rsidRPr="00DF4786" w:rsidRDefault="00C86AAE" w:rsidP="003F55B4">
      <w:pPr>
        <w:widowControl w:val="0"/>
        <w:numPr>
          <w:ilvl w:val="0"/>
          <w:numId w:val="1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before="5" w:after="0" w:line="360" w:lineRule="auto"/>
        <w:ind w:right="38" w:firstLine="576"/>
        <w:contextualSpacing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Хуторско</w:t>
      </w:r>
      <w:r w:rsidR="003F55B4" w:rsidRPr="00DF4786">
        <w:rPr>
          <w:rFonts w:ascii="Times New Roman" w:hAnsi="Times New Roman" w:cs="Times New Roman"/>
          <w:sz w:val="24"/>
          <w:szCs w:val="24"/>
        </w:rPr>
        <w:t>й, А. Деятельность как сод</w:t>
      </w:r>
      <w:r>
        <w:rPr>
          <w:rFonts w:ascii="Times New Roman" w:hAnsi="Times New Roman" w:cs="Times New Roman"/>
          <w:sz w:val="24"/>
          <w:szCs w:val="24"/>
        </w:rPr>
        <w:t>ержание образования /А. Хуторско</w:t>
      </w:r>
      <w:r w:rsidR="003F55B4" w:rsidRPr="00DF4786">
        <w:rPr>
          <w:rFonts w:ascii="Times New Roman" w:hAnsi="Times New Roman" w:cs="Times New Roman"/>
          <w:sz w:val="24"/>
          <w:szCs w:val="24"/>
        </w:rPr>
        <w:t>й //Народное образование.- 2003.- №8.-С.107-114.</w:t>
      </w:r>
    </w:p>
    <w:p w:rsidR="003F55B4" w:rsidRPr="00DF4786" w:rsidRDefault="003F55B4" w:rsidP="003F55B4">
      <w:pPr>
        <w:widowControl w:val="0"/>
        <w:numPr>
          <w:ilvl w:val="0"/>
          <w:numId w:val="1"/>
        </w:numPr>
        <w:shd w:val="clear" w:color="auto" w:fill="FFFFFF"/>
        <w:tabs>
          <w:tab w:val="left" w:pos="1138"/>
          <w:tab w:val="left" w:pos="2842"/>
          <w:tab w:val="left" w:pos="4042"/>
          <w:tab w:val="left" w:pos="6725"/>
          <w:tab w:val="left" w:pos="8117"/>
          <w:tab w:val="left" w:pos="8923"/>
        </w:tabs>
        <w:autoSpaceDE w:val="0"/>
        <w:autoSpaceDN w:val="0"/>
        <w:adjustRightInd w:val="0"/>
        <w:spacing w:before="5" w:after="0" w:line="360" w:lineRule="auto"/>
        <w:ind w:right="24" w:firstLine="576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DF4786">
        <w:rPr>
          <w:rFonts w:ascii="Times New Roman" w:hAnsi="Times New Roman" w:cs="Times New Roman"/>
          <w:sz w:val="24"/>
          <w:szCs w:val="24"/>
        </w:rPr>
        <w:t>Шубина</w:t>
      </w:r>
      <w:r w:rsidR="0051664B">
        <w:rPr>
          <w:rFonts w:ascii="Times New Roman" w:hAnsi="Times New Roman" w:cs="Times New Roman"/>
          <w:sz w:val="24"/>
          <w:szCs w:val="24"/>
        </w:rPr>
        <w:t xml:space="preserve"> </w:t>
      </w:r>
      <w:r w:rsidRPr="00DF4786">
        <w:rPr>
          <w:rFonts w:ascii="Times New Roman" w:hAnsi="Times New Roman" w:cs="Times New Roman"/>
          <w:spacing w:val="-7"/>
          <w:sz w:val="24"/>
          <w:szCs w:val="24"/>
        </w:rPr>
        <w:t>Т.Н.</w:t>
      </w:r>
      <w:r w:rsidR="0051664B">
        <w:rPr>
          <w:rFonts w:ascii="Times New Roman" w:hAnsi="Times New Roman" w:cs="Times New Roman"/>
          <w:sz w:val="24"/>
          <w:szCs w:val="24"/>
        </w:rPr>
        <w:t xml:space="preserve"> </w:t>
      </w:r>
      <w:r w:rsidRPr="00DF4786">
        <w:rPr>
          <w:rFonts w:ascii="Times New Roman" w:hAnsi="Times New Roman" w:cs="Times New Roman"/>
          <w:spacing w:val="-2"/>
          <w:sz w:val="24"/>
          <w:szCs w:val="24"/>
        </w:rPr>
        <w:t>Деятельностный</w:t>
      </w:r>
      <w:r w:rsidR="0051664B">
        <w:rPr>
          <w:rFonts w:ascii="Times New Roman" w:hAnsi="Times New Roman" w:cs="Times New Roman"/>
          <w:sz w:val="24"/>
          <w:szCs w:val="24"/>
        </w:rPr>
        <w:t xml:space="preserve"> </w:t>
      </w:r>
      <w:r w:rsidRPr="00DF4786">
        <w:rPr>
          <w:rFonts w:ascii="Times New Roman" w:hAnsi="Times New Roman" w:cs="Times New Roman"/>
          <w:spacing w:val="-1"/>
          <w:sz w:val="24"/>
          <w:szCs w:val="24"/>
        </w:rPr>
        <w:t>метод</w:t>
      </w:r>
      <w:r w:rsidR="0051664B">
        <w:rPr>
          <w:rFonts w:ascii="Times New Roman" w:hAnsi="Times New Roman" w:cs="Times New Roman"/>
          <w:sz w:val="24"/>
          <w:szCs w:val="24"/>
        </w:rPr>
        <w:t xml:space="preserve"> </w:t>
      </w:r>
      <w:r w:rsidRPr="00DF4786">
        <w:rPr>
          <w:rFonts w:ascii="Times New Roman" w:hAnsi="Times New Roman" w:cs="Times New Roman"/>
          <w:sz w:val="24"/>
          <w:szCs w:val="24"/>
        </w:rPr>
        <w:t>в</w:t>
      </w:r>
      <w:r w:rsidR="0051664B">
        <w:rPr>
          <w:rFonts w:ascii="Times New Roman" w:hAnsi="Times New Roman" w:cs="Times New Roman"/>
          <w:sz w:val="24"/>
          <w:szCs w:val="24"/>
        </w:rPr>
        <w:t xml:space="preserve"> </w:t>
      </w:r>
      <w:r w:rsidRPr="00DF4786">
        <w:rPr>
          <w:rFonts w:ascii="Times New Roman" w:hAnsi="Times New Roman" w:cs="Times New Roman"/>
          <w:spacing w:val="-3"/>
          <w:sz w:val="24"/>
          <w:szCs w:val="24"/>
        </w:rPr>
        <w:t>школе</w:t>
      </w:r>
      <w:r w:rsidR="0051664B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DF47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3F55B4" w:rsidRPr="00DF4786" w:rsidRDefault="003F55B4" w:rsidP="003F55B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5B4" w:rsidRPr="00EA66C4" w:rsidRDefault="003F55B4" w:rsidP="00EA66C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F55B4" w:rsidRPr="00EA66C4" w:rsidSect="009D7744">
      <w:footerReference w:type="default" r:id="rId7"/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334" w:rsidRDefault="00D01334" w:rsidP="00AF1D9D">
      <w:pPr>
        <w:spacing w:after="0" w:line="240" w:lineRule="auto"/>
      </w:pPr>
      <w:r>
        <w:separator/>
      </w:r>
    </w:p>
  </w:endnote>
  <w:endnote w:type="continuationSeparator" w:id="1">
    <w:p w:rsidR="00D01334" w:rsidRDefault="00D01334" w:rsidP="00AF1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9367"/>
    </w:sdtPr>
    <w:sdtContent>
      <w:p w:rsidR="00AF1D9D" w:rsidRDefault="007628E2">
        <w:pPr>
          <w:pStyle w:val="a8"/>
          <w:jc w:val="right"/>
        </w:pPr>
        <w:fldSimple w:instr=" PAGE   \* MERGEFORMAT ">
          <w:r w:rsidR="00D01334">
            <w:rPr>
              <w:noProof/>
            </w:rPr>
            <w:t>1</w:t>
          </w:r>
        </w:fldSimple>
      </w:p>
    </w:sdtContent>
  </w:sdt>
  <w:p w:rsidR="00AF1D9D" w:rsidRDefault="00AF1D9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334" w:rsidRDefault="00D01334" w:rsidP="00AF1D9D">
      <w:pPr>
        <w:spacing w:after="0" w:line="240" w:lineRule="auto"/>
      </w:pPr>
      <w:r>
        <w:separator/>
      </w:r>
    </w:p>
  </w:footnote>
  <w:footnote w:type="continuationSeparator" w:id="1">
    <w:p w:rsidR="00D01334" w:rsidRDefault="00D01334" w:rsidP="00AF1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02856"/>
    <w:multiLevelType w:val="singleLevel"/>
    <w:tmpl w:val="F690AA9A"/>
    <w:lvl w:ilvl="0">
      <w:start w:val="1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474708"/>
    <w:rsid w:val="00052100"/>
    <w:rsid w:val="000705ED"/>
    <w:rsid w:val="000A20C4"/>
    <w:rsid w:val="000C0C01"/>
    <w:rsid w:val="00174C24"/>
    <w:rsid w:val="001B4A63"/>
    <w:rsid w:val="002C0664"/>
    <w:rsid w:val="003F55B4"/>
    <w:rsid w:val="0041353A"/>
    <w:rsid w:val="00474708"/>
    <w:rsid w:val="004A30F3"/>
    <w:rsid w:val="0051664B"/>
    <w:rsid w:val="00525CD4"/>
    <w:rsid w:val="005E6C58"/>
    <w:rsid w:val="00641E9A"/>
    <w:rsid w:val="00662A89"/>
    <w:rsid w:val="00737924"/>
    <w:rsid w:val="007628E2"/>
    <w:rsid w:val="008C1226"/>
    <w:rsid w:val="009D7744"/>
    <w:rsid w:val="00A00820"/>
    <w:rsid w:val="00AF1D9D"/>
    <w:rsid w:val="00BA389F"/>
    <w:rsid w:val="00C86AAE"/>
    <w:rsid w:val="00D01334"/>
    <w:rsid w:val="00E36BDE"/>
    <w:rsid w:val="00EA66C4"/>
    <w:rsid w:val="00EF3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4708"/>
    <w:rPr>
      <w:b/>
      <w:bCs/>
    </w:rPr>
  </w:style>
  <w:style w:type="character" w:styleId="a5">
    <w:name w:val="Emphasis"/>
    <w:basedOn w:val="a0"/>
    <w:uiPriority w:val="20"/>
    <w:qFormat/>
    <w:rsid w:val="00474708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AF1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1D9D"/>
  </w:style>
  <w:style w:type="paragraph" w:styleId="a8">
    <w:name w:val="footer"/>
    <w:basedOn w:val="a"/>
    <w:link w:val="a9"/>
    <w:uiPriority w:val="99"/>
    <w:unhideWhenUsed/>
    <w:rsid w:val="00AF1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1D9D"/>
  </w:style>
  <w:style w:type="character" w:customStyle="1" w:styleId="apple-converted-space">
    <w:name w:val="apple-converted-space"/>
    <w:basedOn w:val="a0"/>
    <w:rsid w:val="00BA389F"/>
  </w:style>
  <w:style w:type="paragraph" w:styleId="aa">
    <w:name w:val="Balloon Text"/>
    <w:basedOn w:val="a"/>
    <w:link w:val="ab"/>
    <w:uiPriority w:val="99"/>
    <w:semiHidden/>
    <w:unhideWhenUsed/>
    <w:rsid w:val="00EA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66C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3F55B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9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2149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</cp:revision>
  <dcterms:created xsi:type="dcterms:W3CDTF">2020-10-28T19:16:00Z</dcterms:created>
  <dcterms:modified xsi:type="dcterms:W3CDTF">2020-10-28T19:16:00Z</dcterms:modified>
</cp:coreProperties>
</file>