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Отделение образования администрации</w:t>
      </w:r>
    </w:p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Московского района</w:t>
      </w:r>
    </w:p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Государственное бюджетное общеобразовательное учреждение средняя общеобразовательная</w:t>
      </w:r>
    </w:p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школа № 356</w:t>
      </w:r>
    </w:p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с углублённым изучением</w:t>
      </w:r>
    </w:p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немецкого и английского языков</w:t>
      </w:r>
    </w:p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Московского административного района Санкт-Петербурга</w:t>
      </w:r>
    </w:p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196158 Санкт-Петербург, ул. Ленсовета, дом 68,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лит.А</w:t>
      </w:r>
      <w:proofErr w:type="spellEnd"/>
    </w:p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тел.:727-72-00, факс: 727-09-46; 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school</w:t>
      </w:r>
      <w:r>
        <w:rPr>
          <w:rFonts w:ascii="Times New Roman" w:hAnsi="Times New Roman" w:cs="Times New Roman"/>
          <w:sz w:val="20"/>
          <w:szCs w:val="20"/>
          <w:u w:val="single"/>
        </w:rPr>
        <w:t>356@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spb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edu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</w:p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ОКПО 52157449 ОГРН 10378210011327 ИНН/КПП 7810214814/781001001</w:t>
      </w:r>
    </w:p>
    <w:p w:rsidR="0019490E" w:rsidRDefault="0019490E" w:rsidP="001949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9490E" w:rsidRDefault="0019490E" w:rsidP="00194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90E" w:rsidRDefault="0019490E" w:rsidP="00194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90E" w:rsidRDefault="0019490E" w:rsidP="00194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90E" w:rsidRDefault="0019490E" w:rsidP="00194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90E" w:rsidRDefault="0019490E" w:rsidP="001949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Доклад на конференцию </w:t>
      </w:r>
    </w:p>
    <w:p w:rsidR="0019490E" w:rsidRDefault="00B67927" w:rsidP="001949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«Влияние педагога на формирование личности ребёнка</w:t>
      </w:r>
      <w:r w:rsidR="00194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9490E" w:rsidRDefault="0019490E" w:rsidP="001949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90E" w:rsidRDefault="0019490E" w:rsidP="001949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90E" w:rsidRDefault="0019490E" w:rsidP="001949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90E" w:rsidRDefault="0019490E" w:rsidP="001949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90E" w:rsidRDefault="0019490E" w:rsidP="001949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90E" w:rsidRDefault="0019490E" w:rsidP="001949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90E" w:rsidRDefault="0019490E" w:rsidP="001949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90E" w:rsidRPr="00B67927" w:rsidRDefault="00B67927" w:rsidP="00C328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19490E" w:rsidRPr="00B6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="00C32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олнил : воспитатель ГПД</w:t>
      </w:r>
      <w:r w:rsidRPr="00B6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67927" w:rsidRPr="00B67927" w:rsidRDefault="00B67927" w:rsidP="00B6792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6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Самсонова Ольга Викторовна</w:t>
      </w:r>
    </w:p>
    <w:p w:rsidR="0019490E" w:rsidRPr="00B67927" w:rsidRDefault="00B67927" w:rsidP="00B6792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B6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r w:rsidR="0019490E" w:rsidRPr="00B6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квалификационная категория</w:t>
      </w:r>
    </w:p>
    <w:p w:rsidR="0019490E" w:rsidRDefault="0019490E" w:rsidP="0019490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90E" w:rsidRDefault="0019490E" w:rsidP="0019490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90E" w:rsidRDefault="0019490E" w:rsidP="0019490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90E" w:rsidRDefault="0019490E" w:rsidP="00194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90E" w:rsidRDefault="0019490E" w:rsidP="00194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90E" w:rsidRDefault="0019490E" w:rsidP="00194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90E" w:rsidRPr="0019490E" w:rsidRDefault="0019490E" w:rsidP="001949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9490E" w:rsidRPr="00B67927" w:rsidRDefault="00B67927" w:rsidP="00B67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927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B67927" w:rsidRDefault="00B67927" w:rsidP="00B67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927">
        <w:rPr>
          <w:rFonts w:ascii="Times New Roman" w:hAnsi="Times New Roman" w:cs="Times New Roman"/>
          <w:sz w:val="28"/>
          <w:szCs w:val="28"/>
        </w:rPr>
        <w:t>2020 год</w:t>
      </w:r>
    </w:p>
    <w:p w:rsidR="0061354F" w:rsidRPr="00B67927" w:rsidRDefault="00ED618A" w:rsidP="00B67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18A">
        <w:rPr>
          <w:rFonts w:ascii="Times New Roman" w:hAnsi="Times New Roman" w:cs="Times New Roman"/>
          <w:b/>
          <w:sz w:val="28"/>
          <w:szCs w:val="28"/>
        </w:rPr>
        <w:t>Влияние</w:t>
      </w:r>
      <w:r w:rsidR="00BF6189" w:rsidRPr="00ED6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18A">
        <w:rPr>
          <w:rFonts w:ascii="Times New Roman" w:hAnsi="Times New Roman" w:cs="Times New Roman"/>
          <w:b/>
          <w:sz w:val="28"/>
          <w:szCs w:val="28"/>
        </w:rPr>
        <w:t>педагога на формирование</w:t>
      </w:r>
      <w:r w:rsidR="00422313" w:rsidRPr="00ED618A">
        <w:rPr>
          <w:rFonts w:ascii="Times New Roman" w:hAnsi="Times New Roman" w:cs="Times New Roman"/>
          <w:b/>
          <w:sz w:val="28"/>
          <w:szCs w:val="28"/>
        </w:rPr>
        <w:t xml:space="preserve"> личности ребёнка</w:t>
      </w:r>
    </w:p>
    <w:p w:rsidR="00FF7A33" w:rsidRDefault="00FF7A33" w:rsidP="00652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125">
        <w:rPr>
          <w:rFonts w:ascii="Times New Roman" w:hAnsi="Times New Roman" w:cs="Times New Roman"/>
          <w:b/>
          <w:sz w:val="28"/>
          <w:szCs w:val="28"/>
        </w:rPr>
        <w:lastRenderedPageBreak/>
        <w:t>Личность</w:t>
      </w:r>
      <w:r w:rsidR="00985125">
        <w:rPr>
          <w:rFonts w:ascii="Times New Roman" w:hAnsi="Times New Roman" w:cs="Times New Roman"/>
          <w:sz w:val="28"/>
          <w:szCs w:val="28"/>
        </w:rPr>
        <w:t>, 1)</w:t>
      </w:r>
      <w:r w:rsidR="001A6FA0">
        <w:rPr>
          <w:rFonts w:ascii="Times New Roman" w:hAnsi="Times New Roman" w:cs="Times New Roman"/>
          <w:sz w:val="28"/>
          <w:szCs w:val="28"/>
        </w:rPr>
        <w:t xml:space="preserve"> </w:t>
      </w:r>
      <w:r w:rsidR="00985125">
        <w:rPr>
          <w:rFonts w:ascii="Times New Roman" w:hAnsi="Times New Roman" w:cs="Times New Roman"/>
          <w:sz w:val="28"/>
          <w:szCs w:val="28"/>
        </w:rPr>
        <w:t>человек, как субъект отношений и сознательной деятельности</w:t>
      </w:r>
      <w:r w:rsidR="00A33DB1">
        <w:rPr>
          <w:rFonts w:ascii="Times New Roman" w:hAnsi="Times New Roman" w:cs="Times New Roman"/>
          <w:sz w:val="28"/>
          <w:szCs w:val="28"/>
        </w:rPr>
        <w:t>.</w:t>
      </w:r>
      <w:r w:rsidR="00985125">
        <w:rPr>
          <w:rFonts w:ascii="Times New Roman" w:hAnsi="Times New Roman" w:cs="Times New Roman"/>
          <w:sz w:val="28"/>
          <w:szCs w:val="28"/>
        </w:rPr>
        <w:t xml:space="preserve"> 2) Устойчивая система социально значимых черт, характеризующих </w:t>
      </w:r>
      <w:proofErr w:type="spellStart"/>
      <w:proofErr w:type="gramStart"/>
      <w:r w:rsidR="00985125">
        <w:rPr>
          <w:rFonts w:ascii="Times New Roman" w:hAnsi="Times New Roman" w:cs="Times New Roman"/>
          <w:sz w:val="28"/>
          <w:szCs w:val="28"/>
        </w:rPr>
        <w:t>индиви</w:t>
      </w:r>
      <w:proofErr w:type="spellEnd"/>
      <w:r w:rsidR="00985125">
        <w:rPr>
          <w:rFonts w:ascii="Times New Roman" w:hAnsi="Times New Roman" w:cs="Times New Roman"/>
          <w:sz w:val="28"/>
          <w:szCs w:val="28"/>
        </w:rPr>
        <w:t>-да</w:t>
      </w:r>
      <w:proofErr w:type="gramEnd"/>
      <w:r w:rsidR="00985125">
        <w:rPr>
          <w:rFonts w:ascii="Times New Roman" w:hAnsi="Times New Roman" w:cs="Times New Roman"/>
          <w:sz w:val="28"/>
          <w:szCs w:val="28"/>
        </w:rPr>
        <w:t xml:space="preserve"> как члена общества или </w:t>
      </w:r>
      <w:r w:rsidR="001A6FA0">
        <w:rPr>
          <w:rFonts w:ascii="Times New Roman" w:hAnsi="Times New Roman" w:cs="Times New Roman"/>
          <w:sz w:val="28"/>
          <w:szCs w:val="28"/>
        </w:rPr>
        <w:t>общности. (Большой Энциклопедический словарь)</w:t>
      </w:r>
    </w:p>
    <w:p w:rsidR="00ED618A" w:rsidRDefault="00422313" w:rsidP="00652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русской литературе много пословиц и поговорок, в которых отражен</w:t>
      </w:r>
      <w:r w:rsidR="001A6FA0">
        <w:rPr>
          <w:rFonts w:ascii="Times New Roman" w:hAnsi="Times New Roman" w:cs="Times New Roman"/>
          <w:sz w:val="28"/>
          <w:szCs w:val="28"/>
        </w:rPr>
        <w:t xml:space="preserve">о влияние взрослых на </w:t>
      </w:r>
      <w:r w:rsidR="00B55C44">
        <w:rPr>
          <w:rFonts w:ascii="Times New Roman" w:hAnsi="Times New Roman" w:cs="Times New Roman"/>
          <w:sz w:val="28"/>
          <w:szCs w:val="28"/>
        </w:rPr>
        <w:t xml:space="preserve">воспитание и </w:t>
      </w:r>
      <w:proofErr w:type="gramStart"/>
      <w:r w:rsidR="001A6FA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ребёнка.</w:t>
      </w:r>
      <w:r w:rsidR="00A667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Яблоко от яблони недалеко падает</w:t>
      </w:r>
      <w:r w:rsidR="00A667D7">
        <w:rPr>
          <w:rFonts w:ascii="Times New Roman" w:hAnsi="Times New Roman" w:cs="Times New Roman"/>
          <w:sz w:val="28"/>
          <w:szCs w:val="28"/>
        </w:rPr>
        <w:t>»</w:t>
      </w:r>
      <w:r w:rsidR="001320B1">
        <w:rPr>
          <w:rFonts w:ascii="Times New Roman" w:hAnsi="Times New Roman" w:cs="Times New Roman"/>
          <w:sz w:val="28"/>
          <w:szCs w:val="28"/>
        </w:rPr>
        <w:t xml:space="preserve">. «Какова берёзка, такова и отростка». </w:t>
      </w:r>
      <w:r w:rsidR="00E04C80">
        <w:rPr>
          <w:rFonts w:ascii="Times New Roman" w:hAnsi="Times New Roman" w:cs="Times New Roman"/>
          <w:sz w:val="28"/>
          <w:szCs w:val="28"/>
        </w:rPr>
        <w:t xml:space="preserve"> «От худого</w:t>
      </w:r>
      <w:r w:rsidR="00B55C44">
        <w:rPr>
          <w:rFonts w:ascii="Times New Roman" w:hAnsi="Times New Roman" w:cs="Times New Roman"/>
          <w:sz w:val="28"/>
          <w:szCs w:val="28"/>
        </w:rPr>
        <w:t xml:space="preserve"> семени не жди доброго племени».</w:t>
      </w:r>
      <w:r w:rsidR="00E04C80">
        <w:rPr>
          <w:rFonts w:ascii="Times New Roman" w:hAnsi="Times New Roman" w:cs="Times New Roman"/>
          <w:sz w:val="28"/>
          <w:szCs w:val="28"/>
        </w:rPr>
        <w:t xml:space="preserve"> «</w:t>
      </w:r>
      <w:r w:rsidR="00CF5F90">
        <w:rPr>
          <w:rFonts w:ascii="Times New Roman" w:hAnsi="Times New Roman" w:cs="Times New Roman"/>
          <w:sz w:val="28"/>
          <w:szCs w:val="28"/>
        </w:rPr>
        <w:t>Что посеешь, то и пожнёшь</w:t>
      </w:r>
      <w:r w:rsidR="00E04C80">
        <w:rPr>
          <w:rFonts w:ascii="Times New Roman" w:hAnsi="Times New Roman" w:cs="Times New Roman"/>
          <w:sz w:val="28"/>
          <w:szCs w:val="28"/>
        </w:rPr>
        <w:t xml:space="preserve">» </w:t>
      </w:r>
      <w:r w:rsidR="00885F4F">
        <w:rPr>
          <w:rFonts w:ascii="Times New Roman" w:hAnsi="Times New Roman" w:cs="Times New Roman"/>
          <w:sz w:val="28"/>
          <w:szCs w:val="28"/>
        </w:rPr>
        <w:t>и т.д. Под взрослыми понима</w:t>
      </w:r>
      <w:r>
        <w:rPr>
          <w:rFonts w:ascii="Times New Roman" w:hAnsi="Times New Roman" w:cs="Times New Roman"/>
          <w:sz w:val="28"/>
          <w:szCs w:val="28"/>
        </w:rPr>
        <w:t>ются родители, педагоги</w:t>
      </w:r>
      <w:r w:rsidR="004A24A7">
        <w:rPr>
          <w:rFonts w:ascii="Times New Roman" w:hAnsi="Times New Roman" w:cs="Times New Roman"/>
          <w:sz w:val="28"/>
          <w:szCs w:val="28"/>
        </w:rPr>
        <w:t>, соседи, да и просто</w:t>
      </w:r>
      <w:r>
        <w:rPr>
          <w:rFonts w:ascii="Times New Roman" w:hAnsi="Times New Roman" w:cs="Times New Roman"/>
          <w:sz w:val="28"/>
          <w:szCs w:val="28"/>
        </w:rPr>
        <w:t xml:space="preserve"> люди</w:t>
      </w:r>
      <w:r w:rsidR="004A24A7">
        <w:rPr>
          <w:rFonts w:ascii="Times New Roman" w:hAnsi="Times New Roman" w:cs="Times New Roman"/>
          <w:sz w:val="28"/>
          <w:szCs w:val="28"/>
        </w:rPr>
        <w:t xml:space="preserve">, с которыми </w:t>
      </w:r>
      <w:r w:rsidR="00885F4F">
        <w:rPr>
          <w:rFonts w:ascii="Times New Roman" w:hAnsi="Times New Roman" w:cs="Times New Roman"/>
          <w:sz w:val="28"/>
          <w:szCs w:val="28"/>
        </w:rPr>
        <w:t>детям приходится сталкиваться (</w:t>
      </w:r>
      <w:r w:rsidR="004A24A7">
        <w:rPr>
          <w:rFonts w:ascii="Times New Roman" w:hAnsi="Times New Roman" w:cs="Times New Roman"/>
          <w:sz w:val="28"/>
          <w:szCs w:val="28"/>
        </w:rPr>
        <w:t>контактировать</w:t>
      </w:r>
      <w:r w:rsidR="00885F4F">
        <w:rPr>
          <w:rFonts w:ascii="Times New Roman" w:hAnsi="Times New Roman" w:cs="Times New Roman"/>
          <w:sz w:val="28"/>
          <w:szCs w:val="28"/>
        </w:rPr>
        <w:t xml:space="preserve">) </w:t>
      </w:r>
      <w:r w:rsidR="004A24A7">
        <w:rPr>
          <w:rFonts w:ascii="Times New Roman" w:hAnsi="Times New Roman" w:cs="Times New Roman"/>
          <w:sz w:val="28"/>
          <w:szCs w:val="28"/>
        </w:rPr>
        <w:t>в той или иной ситуации</w:t>
      </w:r>
      <w:r w:rsidR="00885F4F">
        <w:rPr>
          <w:rFonts w:ascii="Times New Roman" w:hAnsi="Times New Roman" w:cs="Times New Roman"/>
          <w:sz w:val="28"/>
          <w:szCs w:val="28"/>
        </w:rPr>
        <w:t>, в тот или иной момент жизни. С</w:t>
      </w:r>
      <w:r w:rsidR="004A24A7">
        <w:rPr>
          <w:rFonts w:ascii="Times New Roman" w:hAnsi="Times New Roman" w:cs="Times New Roman"/>
          <w:sz w:val="28"/>
          <w:szCs w:val="28"/>
        </w:rPr>
        <w:t>оседи и посторонние</w:t>
      </w:r>
      <w:r>
        <w:rPr>
          <w:rFonts w:ascii="Times New Roman" w:hAnsi="Times New Roman" w:cs="Times New Roman"/>
          <w:sz w:val="28"/>
          <w:szCs w:val="28"/>
        </w:rPr>
        <w:t xml:space="preserve"> люди влияют на детей своими поступками и высказываниями,</w:t>
      </w:r>
      <w:r w:rsidR="00885F4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885F4F">
        <w:rPr>
          <w:rFonts w:ascii="Times New Roman" w:hAnsi="Times New Roman" w:cs="Times New Roman"/>
          <w:sz w:val="28"/>
          <w:szCs w:val="28"/>
        </w:rPr>
        <w:t xml:space="preserve"> время как</w:t>
      </w:r>
      <w:r>
        <w:rPr>
          <w:rFonts w:ascii="Times New Roman" w:hAnsi="Times New Roman" w:cs="Times New Roman"/>
          <w:sz w:val="28"/>
          <w:szCs w:val="28"/>
        </w:rPr>
        <w:t xml:space="preserve"> родители и</w:t>
      </w:r>
      <w:r w:rsidR="004A24A7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105847">
        <w:rPr>
          <w:rFonts w:ascii="Times New Roman" w:hAnsi="Times New Roman" w:cs="Times New Roman"/>
          <w:sz w:val="28"/>
          <w:szCs w:val="28"/>
        </w:rPr>
        <w:t xml:space="preserve">имеют возможность </w:t>
      </w:r>
      <w:proofErr w:type="gramStart"/>
      <w:r w:rsidR="00105847">
        <w:rPr>
          <w:rFonts w:ascii="Times New Roman" w:hAnsi="Times New Roman" w:cs="Times New Roman"/>
          <w:sz w:val="28"/>
          <w:szCs w:val="28"/>
        </w:rPr>
        <w:t>воздействовать</w:t>
      </w:r>
      <w:r w:rsidR="004A24A7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4A24A7">
        <w:rPr>
          <w:rFonts w:ascii="Times New Roman" w:hAnsi="Times New Roman" w:cs="Times New Roman"/>
          <w:sz w:val="28"/>
          <w:szCs w:val="28"/>
        </w:rPr>
        <w:t xml:space="preserve"> детей не только поступками, поведением, образом жизни, но и своими объяснениями,</w:t>
      </w:r>
      <w:r w:rsidR="00885F4F">
        <w:rPr>
          <w:rFonts w:ascii="Times New Roman" w:hAnsi="Times New Roman" w:cs="Times New Roman"/>
          <w:sz w:val="28"/>
          <w:szCs w:val="28"/>
        </w:rPr>
        <w:t xml:space="preserve"> разъ</w:t>
      </w:r>
      <w:r w:rsidR="00FF7A33">
        <w:rPr>
          <w:rFonts w:ascii="Times New Roman" w:hAnsi="Times New Roman" w:cs="Times New Roman"/>
          <w:sz w:val="28"/>
          <w:szCs w:val="28"/>
        </w:rPr>
        <w:t>яснениями</w:t>
      </w:r>
      <w:r w:rsidR="004A24A7">
        <w:rPr>
          <w:rFonts w:ascii="Times New Roman" w:hAnsi="Times New Roman" w:cs="Times New Roman"/>
          <w:sz w:val="28"/>
          <w:szCs w:val="28"/>
        </w:rPr>
        <w:t>, рассказами о том, как следует</w:t>
      </w:r>
      <w:r>
        <w:rPr>
          <w:rFonts w:ascii="Times New Roman" w:hAnsi="Times New Roman" w:cs="Times New Roman"/>
          <w:sz w:val="28"/>
          <w:szCs w:val="28"/>
        </w:rPr>
        <w:t xml:space="preserve"> поступать в той</w:t>
      </w:r>
      <w:r w:rsidR="00FF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иной ситуации</w:t>
      </w:r>
      <w:r w:rsidR="004D7F5C">
        <w:rPr>
          <w:rFonts w:ascii="Times New Roman" w:hAnsi="Times New Roman" w:cs="Times New Roman"/>
          <w:sz w:val="28"/>
          <w:szCs w:val="28"/>
        </w:rPr>
        <w:t>, или, как писал Владимир Владимирович Маяковский, «что такое хорошо и что такое плохо».</w:t>
      </w:r>
      <w:r w:rsidR="00CF5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5C" w:rsidRPr="002B5060" w:rsidRDefault="004D7F5C" w:rsidP="00652B3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r w:rsidRPr="002B5060">
        <w:rPr>
          <w:rFonts w:ascii="Times New Roman" w:hAnsi="Times New Roman" w:cs="Times New Roman"/>
          <w:color w:val="000000"/>
          <w:sz w:val="28"/>
          <w:szCs w:val="28"/>
        </w:rPr>
        <w:t xml:space="preserve"> играет</w:t>
      </w:r>
      <w:proofErr w:type="gramEnd"/>
      <w:r w:rsidRPr="002B5060">
        <w:rPr>
          <w:rFonts w:ascii="Times New Roman" w:hAnsi="Times New Roman" w:cs="Times New Roman"/>
          <w:color w:val="000000"/>
          <w:sz w:val="28"/>
          <w:szCs w:val="28"/>
        </w:rPr>
        <w:t xml:space="preserve"> огромную  роль в ст</w:t>
      </w:r>
      <w:r>
        <w:rPr>
          <w:rFonts w:ascii="Times New Roman" w:hAnsi="Times New Roman" w:cs="Times New Roman"/>
          <w:color w:val="000000"/>
          <w:sz w:val="28"/>
          <w:szCs w:val="28"/>
        </w:rPr>
        <w:t>ановлении и формировании его воспитанников.</w:t>
      </w:r>
      <w:r w:rsidR="00652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18A">
        <w:rPr>
          <w:rFonts w:ascii="Times New Roman" w:hAnsi="Times New Roman" w:cs="Times New Roman"/>
          <w:sz w:val="28"/>
          <w:szCs w:val="28"/>
          <w:shd w:val="clear" w:color="auto" w:fill="F9FAFA"/>
        </w:rPr>
        <w:t>Он</w:t>
      </w:r>
      <w:r w:rsidR="00652B37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должен</w:t>
      </w:r>
      <w:r w:rsidR="00652B37" w:rsidRPr="0090043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уметь видеть и понимать индивидуальность </w:t>
      </w:r>
      <w:r w:rsidR="00ED618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каждого </w:t>
      </w:r>
      <w:r w:rsidR="00652B37" w:rsidRPr="00900431">
        <w:rPr>
          <w:rFonts w:ascii="Times New Roman" w:hAnsi="Times New Roman" w:cs="Times New Roman"/>
          <w:sz w:val="28"/>
          <w:szCs w:val="28"/>
          <w:shd w:val="clear" w:color="auto" w:fill="F9FAFA"/>
        </w:rPr>
        <w:t>ребенка, его особенности и возможности</w:t>
      </w:r>
      <w:r w:rsidR="00652B37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  <w:r w:rsidRPr="002B5060">
        <w:rPr>
          <w:rFonts w:ascii="Times New Roman" w:hAnsi="Times New Roman" w:cs="Times New Roman"/>
          <w:color w:val="000000"/>
          <w:sz w:val="28"/>
          <w:szCs w:val="28"/>
        </w:rPr>
        <w:t xml:space="preserve"> От результатов деятельности педагога зависит то, каким буд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наше общество завтра. На него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возложена  ответственность</w:t>
      </w:r>
      <w:proofErr w:type="gramEnd"/>
      <w:r w:rsidRPr="002B5060">
        <w:rPr>
          <w:rFonts w:ascii="Times New Roman" w:hAnsi="Times New Roman" w:cs="Times New Roman"/>
          <w:color w:val="000000"/>
          <w:sz w:val="28"/>
          <w:szCs w:val="28"/>
        </w:rPr>
        <w:t xml:space="preserve"> за судьбу каждого из своих учеников.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 является наглядным примером, образцом поведе</w:t>
      </w:r>
      <w:r w:rsidR="00652B37">
        <w:rPr>
          <w:rFonts w:ascii="Times New Roman" w:hAnsi="Times New Roman" w:cs="Times New Roman"/>
          <w:color w:val="000000"/>
          <w:sz w:val="28"/>
          <w:szCs w:val="28"/>
        </w:rPr>
        <w:t>ния, особенно в начальной школе, в</w:t>
      </w:r>
      <w:r w:rsidR="00E53D62">
        <w:rPr>
          <w:rFonts w:ascii="Times New Roman" w:hAnsi="Times New Roman" w:cs="Times New Roman"/>
          <w:color w:val="000000"/>
          <w:sz w:val="28"/>
          <w:szCs w:val="28"/>
        </w:rPr>
        <w:t>едь именно в</w:t>
      </w:r>
      <w:r w:rsidR="00E53D62" w:rsidRPr="002B5060">
        <w:rPr>
          <w:rFonts w:ascii="Times New Roman" w:hAnsi="Times New Roman" w:cs="Times New Roman"/>
          <w:color w:val="000000"/>
          <w:sz w:val="28"/>
          <w:szCs w:val="28"/>
        </w:rPr>
        <w:t xml:space="preserve"> детском возрасте закладывается фундамент нравственных начал, формируются социально-психологические свойства личности</w:t>
      </w:r>
      <w:r w:rsidR="00E53D62">
        <w:rPr>
          <w:rFonts w:ascii="Times New Roman" w:hAnsi="Times New Roman" w:cs="Times New Roman"/>
          <w:color w:val="000000"/>
          <w:sz w:val="28"/>
          <w:szCs w:val="28"/>
        </w:rPr>
        <w:t xml:space="preserve"> ребёнка.</w:t>
      </w:r>
      <w:r w:rsidR="00652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399" w:rsidRDefault="00D81399" w:rsidP="00652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7F5C">
        <w:rPr>
          <w:rFonts w:ascii="Times New Roman" w:hAnsi="Times New Roman" w:cs="Times New Roman"/>
          <w:sz w:val="28"/>
          <w:szCs w:val="28"/>
        </w:rPr>
        <w:t>Поэтому, о</w:t>
      </w:r>
      <w:r w:rsidR="00885F4F">
        <w:rPr>
          <w:rFonts w:ascii="Times New Roman" w:hAnsi="Times New Roman" w:cs="Times New Roman"/>
          <w:sz w:val="28"/>
          <w:szCs w:val="28"/>
        </w:rPr>
        <w:t>чень важно, чтобы педагог прежде всего сам придерживался тех принципов</w:t>
      </w:r>
      <w:r w:rsidR="00105847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885F4F">
        <w:rPr>
          <w:rFonts w:ascii="Times New Roman" w:hAnsi="Times New Roman" w:cs="Times New Roman"/>
          <w:sz w:val="28"/>
          <w:szCs w:val="28"/>
        </w:rPr>
        <w:t>, которые объясняет ребёнку. Ведь</w:t>
      </w:r>
      <w:r w:rsidR="00DC290C">
        <w:rPr>
          <w:rFonts w:ascii="Times New Roman" w:hAnsi="Times New Roman" w:cs="Times New Roman"/>
          <w:sz w:val="28"/>
          <w:szCs w:val="28"/>
        </w:rPr>
        <w:t xml:space="preserve"> если педагог</w:t>
      </w:r>
      <w:r w:rsidR="00E53D62">
        <w:rPr>
          <w:rFonts w:ascii="Times New Roman" w:hAnsi="Times New Roman" w:cs="Times New Roman"/>
          <w:sz w:val="28"/>
          <w:szCs w:val="28"/>
        </w:rPr>
        <w:t>,</w:t>
      </w:r>
      <w:r w:rsidR="00DC290C">
        <w:rPr>
          <w:rFonts w:ascii="Times New Roman" w:hAnsi="Times New Roman" w:cs="Times New Roman"/>
          <w:sz w:val="28"/>
          <w:szCs w:val="28"/>
        </w:rPr>
        <w:t xml:space="preserve"> объясняя</w:t>
      </w:r>
      <w:r w:rsidR="00FF7A33">
        <w:rPr>
          <w:rFonts w:ascii="Times New Roman" w:hAnsi="Times New Roman" w:cs="Times New Roman"/>
          <w:sz w:val="28"/>
          <w:szCs w:val="28"/>
        </w:rPr>
        <w:t xml:space="preserve"> детям, что </w:t>
      </w:r>
      <w:r w:rsidR="004A24A7">
        <w:rPr>
          <w:rFonts w:ascii="Times New Roman" w:hAnsi="Times New Roman" w:cs="Times New Roman"/>
          <w:sz w:val="28"/>
          <w:szCs w:val="28"/>
        </w:rPr>
        <w:t>«</w:t>
      </w:r>
      <w:r w:rsidR="00FF7A33">
        <w:rPr>
          <w:rFonts w:ascii="Times New Roman" w:hAnsi="Times New Roman" w:cs="Times New Roman"/>
          <w:sz w:val="28"/>
          <w:szCs w:val="28"/>
        </w:rPr>
        <w:t>плохо не д</w:t>
      </w:r>
      <w:r w:rsidR="00BF23F3">
        <w:rPr>
          <w:rFonts w:ascii="Times New Roman" w:hAnsi="Times New Roman" w:cs="Times New Roman"/>
          <w:sz w:val="28"/>
          <w:szCs w:val="28"/>
        </w:rPr>
        <w:t>ержать слово данное другим</w:t>
      </w:r>
      <w:r w:rsidR="004A24A7">
        <w:rPr>
          <w:rFonts w:ascii="Times New Roman" w:hAnsi="Times New Roman" w:cs="Times New Roman"/>
          <w:sz w:val="28"/>
          <w:szCs w:val="28"/>
        </w:rPr>
        <w:t>»</w:t>
      </w:r>
      <w:r w:rsidR="00BF23F3">
        <w:rPr>
          <w:rFonts w:ascii="Times New Roman" w:hAnsi="Times New Roman" w:cs="Times New Roman"/>
          <w:sz w:val="28"/>
          <w:szCs w:val="28"/>
        </w:rPr>
        <w:t>, сам</w:t>
      </w:r>
      <w:r w:rsidR="00FF7A33">
        <w:rPr>
          <w:rFonts w:ascii="Times New Roman" w:hAnsi="Times New Roman" w:cs="Times New Roman"/>
          <w:sz w:val="28"/>
          <w:szCs w:val="28"/>
        </w:rPr>
        <w:t xml:space="preserve"> не выполняет обещаний, то вряд ли ребёнок будет </w:t>
      </w:r>
      <w:r w:rsidR="007020D8">
        <w:rPr>
          <w:rFonts w:ascii="Times New Roman" w:hAnsi="Times New Roman" w:cs="Times New Roman"/>
          <w:sz w:val="28"/>
          <w:szCs w:val="28"/>
        </w:rPr>
        <w:t>прислушиваться к данному совету,</w:t>
      </w:r>
      <w:r w:rsidR="00E53D62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="007020D8">
        <w:rPr>
          <w:rFonts w:ascii="Times New Roman" w:hAnsi="Times New Roman" w:cs="Times New Roman"/>
          <w:sz w:val="28"/>
          <w:szCs w:val="28"/>
        </w:rPr>
        <w:t xml:space="preserve"> </w:t>
      </w:r>
      <w:r w:rsidR="00E53D62">
        <w:rPr>
          <w:rFonts w:ascii="Times New Roman" w:hAnsi="Times New Roman" w:cs="Times New Roman"/>
          <w:sz w:val="28"/>
          <w:szCs w:val="28"/>
        </w:rPr>
        <w:t xml:space="preserve">мы не сможем </w:t>
      </w:r>
      <w:r w:rsidR="007020D8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E53D62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7020D8">
        <w:rPr>
          <w:rFonts w:ascii="Times New Roman" w:hAnsi="Times New Roman" w:cs="Times New Roman"/>
          <w:sz w:val="28"/>
          <w:szCs w:val="28"/>
        </w:rPr>
        <w:t>чувство ответственности</w:t>
      </w:r>
      <w:r w:rsidR="00E53D62">
        <w:rPr>
          <w:rFonts w:ascii="Times New Roman" w:hAnsi="Times New Roman" w:cs="Times New Roman"/>
          <w:sz w:val="28"/>
          <w:szCs w:val="28"/>
        </w:rPr>
        <w:t xml:space="preserve"> перед другими</w:t>
      </w:r>
      <w:r w:rsidR="007020D8">
        <w:rPr>
          <w:rFonts w:ascii="Times New Roman" w:hAnsi="Times New Roman" w:cs="Times New Roman"/>
          <w:sz w:val="28"/>
          <w:szCs w:val="28"/>
        </w:rPr>
        <w:t>.</w:t>
      </w:r>
      <w:r w:rsidR="006E32CF">
        <w:rPr>
          <w:rFonts w:ascii="Times New Roman" w:hAnsi="Times New Roman" w:cs="Times New Roman"/>
          <w:sz w:val="28"/>
          <w:szCs w:val="28"/>
        </w:rPr>
        <w:t xml:space="preserve"> Ведь дети очень часто копируют модель </w:t>
      </w:r>
      <w:r w:rsidR="007020D8">
        <w:rPr>
          <w:rFonts w:ascii="Times New Roman" w:hAnsi="Times New Roman" w:cs="Times New Roman"/>
          <w:sz w:val="28"/>
          <w:szCs w:val="28"/>
        </w:rPr>
        <w:t>поведения взрослых. Э</w:t>
      </w:r>
      <w:r w:rsidR="006E32CF">
        <w:rPr>
          <w:rFonts w:ascii="Times New Roman" w:hAnsi="Times New Roman" w:cs="Times New Roman"/>
          <w:sz w:val="28"/>
          <w:szCs w:val="28"/>
        </w:rPr>
        <w:t>то можно наблю</w:t>
      </w:r>
      <w:r w:rsidR="00E53D62">
        <w:rPr>
          <w:rFonts w:ascii="Times New Roman" w:hAnsi="Times New Roman" w:cs="Times New Roman"/>
          <w:sz w:val="28"/>
          <w:szCs w:val="28"/>
        </w:rPr>
        <w:t>дать в школе при проведении игр. Р</w:t>
      </w:r>
      <w:r w:rsidR="006E32CF">
        <w:rPr>
          <w:rFonts w:ascii="Times New Roman" w:hAnsi="Times New Roman" w:cs="Times New Roman"/>
          <w:sz w:val="28"/>
          <w:szCs w:val="28"/>
        </w:rPr>
        <w:t>ебёно</w:t>
      </w:r>
      <w:r w:rsidR="00E53D62">
        <w:rPr>
          <w:rFonts w:ascii="Times New Roman" w:hAnsi="Times New Roman" w:cs="Times New Roman"/>
          <w:sz w:val="28"/>
          <w:szCs w:val="28"/>
        </w:rPr>
        <w:t>к копирует педагога, употребляя</w:t>
      </w:r>
      <w:r w:rsidR="006E32CF">
        <w:rPr>
          <w:rFonts w:ascii="Times New Roman" w:hAnsi="Times New Roman" w:cs="Times New Roman"/>
          <w:sz w:val="28"/>
          <w:szCs w:val="28"/>
        </w:rPr>
        <w:t xml:space="preserve"> в игре его слова, интонацию, манеру общения. Педагог, который замечает </w:t>
      </w:r>
      <w:proofErr w:type="gramStart"/>
      <w:r w:rsidR="006E32CF">
        <w:rPr>
          <w:rFonts w:ascii="Times New Roman" w:hAnsi="Times New Roman" w:cs="Times New Roman"/>
          <w:sz w:val="28"/>
          <w:szCs w:val="28"/>
        </w:rPr>
        <w:t xml:space="preserve">в </w:t>
      </w:r>
      <w:r w:rsidR="007020D8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7020D8">
        <w:rPr>
          <w:rFonts w:ascii="Times New Roman" w:hAnsi="Times New Roman" w:cs="Times New Roman"/>
          <w:sz w:val="28"/>
          <w:szCs w:val="28"/>
        </w:rPr>
        <w:t xml:space="preserve"> свои черты, должен</w:t>
      </w:r>
      <w:r w:rsidR="00A103E3">
        <w:rPr>
          <w:rFonts w:ascii="Times New Roman" w:hAnsi="Times New Roman" w:cs="Times New Roman"/>
          <w:sz w:val="28"/>
          <w:szCs w:val="28"/>
        </w:rPr>
        <w:t xml:space="preserve"> внимательнее следить</w:t>
      </w:r>
      <w:r w:rsidR="006E32CF">
        <w:rPr>
          <w:rFonts w:ascii="Times New Roman" w:hAnsi="Times New Roman" w:cs="Times New Roman"/>
          <w:sz w:val="28"/>
          <w:szCs w:val="28"/>
        </w:rPr>
        <w:t xml:space="preserve"> </w:t>
      </w:r>
      <w:r w:rsidR="00A103E3">
        <w:rPr>
          <w:rFonts w:ascii="Times New Roman" w:hAnsi="Times New Roman" w:cs="Times New Roman"/>
          <w:sz w:val="28"/>
          <w:szCs w:val="28"/>
        </w:rPr>
        <w:t>за своей речью, контролировать своё поведение.</w:t>
      </w:r>
    </w:p>
    <w:p w:rsidR="007020D8" w:rsidRDefault="00A103E3" w:rsidP="00652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0D8">
        <w:rPr>
          <w:rFonts w:ascii="Times New Roman" w:hAnsi="Times New Roman" w:cs="Times New Roman"/>
          <w:sz w:val="28"/>
          <w:szCs w:val="28"/>
        </w:rPr>
        <w:t xml:space="preserve"> Педагог воспитывает ребёнка не только своим примером, но и через</w:t>
      </w:r>
      <w:r w:rsidR="00105847">
        <w:rPr>
          <w:rFonts w:ascii="Times New Roman" w:hAnsi="Times New Roman" w:cs="Times New Roman"/>
          <w:sz w:val="28"/>
          <w:szCs w:val="28"/>
        </w:rPr>
        <w:t xml:space="preserve"> игры, совместное время</w:t>
      </w:r>
      <w:r w:rsidR="00D81399">
        <w:rPr>
          <w:rFonts w:ascii="Times New Roman" w:hAnsi="Times New Roman" w:cs="Times New Roman"/>
          <w:sz w:val="28"/>
          <w:szCs w:val="28"/>
        </w:rPr>
        <w:t>пре</w:t>
      </w:r>
      <w:r w:rsidR="00105847">
        <w:rPr>
          <w:rFonts w:ascii="Times New Roman" w:hAnsi="Times New Roman" w:cs="Times New Roman"/>
          <w:sz w:val="28"/>
          <w:szCs w:val="28"/>
        </w:rPr>
        <w:t>провождение, обсуждая и</w:t>
      </w:r>
      <w:r w:rsidR="007020D8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105847">
        <w:rPr>
          <w:rFonts w:ascii="Times New Roman" w:hAnsi="Times New Roman" w:cs="Times New Roman"/>
          <w:sz w:val="28"/>
          <w:szCs w:val="28"/>
        </w:rPr>
        <w:t>ируя поступки</w:t>
      </w:r>
      <w:r w:rsidR="007020D8">
        <w:rPr>
          <w:rFonts w:ascii="Times New Roman" w:hAnsi="Times New Roman" w:cs="Times New Roman"/>
          <w:sz w:val="28"/>
          <w:szCs w:val="28"/>
        </w:rPr>
        <w:t xml:space="preserve"> и по</w:t>
      </w:r>
      <w:r w:rsidR="00E53D62">
        <w:rPr>
          <w:rFonts w:ascii="Times New Roman" w:hAnsi="Times New Roman" w:cs="Times New Roman"/>
          <w:sz w:val="28"/>
          <w:szCs w:val="28"/>
        </w:rPr>
        <w:t>ведение героев литературных произведений</w:t>
      </w:r>
      <w:r w:rsidR="00105847">
        <w:rPr>
          <w:rFonts w:ascii="Times New Roman" w:hAnsi="Times New Roman" w:cs="Times New Roman"/>
          <w:sz w:val="28"/>
          <w:szCs w:val="28"/>
        </w:rPr>
        <w:t>, факты</w:t>
      </w:r>
      <w:r w:rsidR="00702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0D8">
        <w:rPr>
          <w:rFonts w:ascii="Times New Roman" w:hAnsi="Times New Roman" w:cs="Times New Roman"/>
          <w:sz w:val="28"/>
          <w:szCs w:val="28"/>
        </w:rPr>
        <w:t>жизни  героев</w:t>
      </w:r>
      <w:proofErr w:type="gramEnd"/>
      <w:r w:rsidR="007020D8">
        <w:rPr>
          <w:rFonts w:ascii="Times New Roman" w:hAnsi="Times New Roman" w:cs="Times New Roman"/>
          <w:sz w:val="28"/>
          <w:szCs w:val="28"/>
        </w:rPr>
        <w:t xml:space="preserve"> исторических событий, </w:t>
      </w:r>
      <w:r w:rsidR="00105847">
        <w:rPr>
          <w:rFonts w:ascii="Times New Roman" w:hAnsi="Times New Roman" w:cs="Times New Roman"/>
          <w:sz w:val="28"/>
          <w:szCs w:val="28"/>
        </w:rPr>
        <w:t>через  примеры</w:t>
      </w:r>
      <w:r w:rsidR="007020D8">
        <w:rPr>
          <w:rFonts w:ascii="Times New Roman" w:hAnsi="Times New Roman" w:cs="Times New Roman"/>
          <w:sz w:val="28"/>
          <w:szCs w:val="28"/>
        </w:rPr>
        <w:t xml:space="preserve"> известных людей.</w:t>
      </w:r>
    </w:p>
    <w:p w:rsidR="006E32CF" w:rsidRDefault="008B30B5" w:rsidP="00652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 жизни</w:t>
      </w:r>
      <w:r w:rsidR="004A24A7">
        <w:rPr>
          <w:rFonts w:ascii="Times New Roman" w:hAnsi="Times New Roman" w:cs="Times New Roman"/>
          <w:sz w:val="28"/>
          <w:szCs w:val="28"/>
        </w:rPr>
        <w:t xml:space="preserve"> бывает так, что педагог</w:t>
      </w:r>
      <w:r w:rsidR="00CF5F90">
        <w:rPr>
          <w:rFonts w:ascii="Times New Roman" w:hAnsi="Times New Roman" w:cs="Times New Roman"/>
          <w:sz w:val="28"/>
          <w:szCs w:val="28"/>
        </w:rPr>
        <w:t xml:space="preserve"> объясняет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="00E53D62">
        <w:rPr>
          <w:rFonts w:ascii="Times New Roman" w:hAnsi="Times New Roman" w:cs="Times New Roman"/>
          <w:sz w:val="28"/>
          <w:szCs w:val="28"/>
        </w:rPr>
        <w:t xml:space="preserve"> определённые правила поведения</w:t>
      </w:r>
      <w:r w:rsidR="00CF5F90">
        <w:rPr>
          <w:rFonts w:ascii="Times New Roman" w:hAnsi="Times New Roman" w:cs="Times New Roman"/>
          <w:sz w:val="28"/>
          <w:szCs w:val="28"/>
        </w:rPr>
        <w:t>, а в семье ребёнок наблюдает обратное. Порой ребёнок говорит</w:t>
      </w:r>
      <w:r w:rsidR="00E53D62">
        <w:rPr>
          <w:rFonts w:ascii="Times New Roman" w:hAnsi="Times New Roman" w:cs="Times New Roman"/>
          <w:sz w:val="28"/>
          <w:szCs w:val="28"/>
        </w:rPr>
        <w:t xml:space="preserve"> маме или папе</w:t>
      </w:r>
      <w:r w:rsidR="00CF5F90">
        <w:rPr>
          <w:rFonts w:ascii="Times New Roman" w:hAnsi="Times New Roman" w:cs="Times New Roman"/>
          <w:sz w:val="28"/>
          <w:szCs w:val="28"/>
        </w:rPr>
        <w:t xml:space="preserve">: «А вот Марина Игоревна сказала, что…». А в ответ слышит: </w:t>
      </w:r>
      <w:r w:rsidR="00CF5F90">
        <w:rPr>
          <w:rFonts w:ascii="Times New Roman" w:hAnsi="Times New Roman" w:cs="Times New Roman"/>
          <w:sz w:val="28"/>
          <w:szCs w:val="28"/>
        </w:rPr>
        <w:lastRenderedPageBreak/>
        <w:t>«Слушай, что я тебе говорю, а не Марина Игоревна». И вот здесь в сознании ребёнка возникает раздвоение. Он понимает, ч</w:t>
      </w:r>
      <w:r w:rsidR="004A24A7">
        <w:rPr>
          <w:rFonts w:ascii="Times New Roman" w:hAnsi="Times New Roman" w:cs="Times New Roman"/>
          <w:sz w:val="28"/>
          <w:szCs w:val="28"/>
        </w:rPr>
        <w:t>то педагог прав</w:t>
      </w:r>
      <w:r w:rsidR="00CF5F90">
        <w:rPr>
          <w:rFonts w:ascii="Times New Roman" w:hAnsi="Times New Roman" w:cs="Times New Roman"/>
          <w:sz w:val="28"/>
          <w:szCs w:val="28"/>
        </w:rPr>
        <w:t>, н</w:t>
      </w:r>
      <w:r w:rsidR="00D81399">
        <w:rPr>
          <w:rFonts w:ascii="Times New Roman" w:hAnsi="Times New Roman" w:cs="Times New Roman"/>
          <w:sz w:val="28"/>
          <w:szCs w:val="28"/>
        </w:rPr>
        <w:t>о ведь и родители плохого не посо</w:t>
      </w:r>
      <w:r w:rsidR="00E53D62">
        <w:rPr>
          <w:rFonts w:ascii="Times New Roman" w:hAnsi="Times New Roman" w:cs="Times New Roman"/>
          <w:sz w:val="28"/>
          <w:szCs w:val="28"/>
        </w:rPr>
        <w:t>ветуют</w:t>
      </w:r>
      <w:r w:rsidR="00CF5F90">
        <w:rPr>
          <w:rFonts w:ascii="Times New Roman" w:hAnsi="Times New Roman" w:cs="Times New Roman"/>
          <w:sz w:val="28"/>
          <w:szCs w:val="28"/>
        </w:rPr>
        <w:t xml:space="preserve">. В такой ситуации </w:t>
      </w:r>
      <w:r w:rsidR="007020D8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CF5F90">
        <w:rPr>
          <w:rFonts w:ascii="Times New Roman" w:hAnsi="Times New Roman" w:cs="Times New Roman"/>
          <w:sz w:val="28"/>
          <w:szCs w:val="28"/>
        </w:rPr>
        <w:t>важн</w:t>
      </w:r>
      <w:r w:rsidR="007020D8">
        <w:rPr>
          <w:rFonts w:ascii="Times New Roman" w:hAnsi="Times New Roman" w:cs="Times New Roman"/>
          <w:sz w:val="28"/>
          <w:szCs w:val="28"/>
        </w:rPr>
        <w:t>а</w:t>
      </w:r>
      <w:r w:rsidR="004A24A7">
        <w:rPr>
          <w:rFonts w:ascii="Times New Roman" w:hAnsi="Times New Roman" w:cs="Times New Roman"/>
          <w:sz w:val="28"/>
          <w:szCs w:val="28"/>
        </w:rPr>
        <w:t xml:space="preserve"> работа с родителями. Педагог</w:t>
      </w:r>
      <w:r w:rsidR="00CF5F90">
        <w:rPr>
          <w:rFonts w:ascii="Times New Roman" w:hAnsi="Times New Roman" w:cs="Times New Roman"/>
          <w:sz w:val="28"/>
          <w:szCs w:val="28"/>
        </w:rPr>
        <w:t xml:space="preserve"> должен уметь найти точки соприкосновения </w:t>
      </w:r>
      <w:r w:rsidR="00BF23F3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CF5F90">
        <w:rPr>
          <w:rFonts w:ascii="Times New Roman" w:hAnsi="Times New Roman" w:cs="Times New Roman"/>
          <w:sz w:val="28"/>
          <w:szCs w:val="28"/>
        </w:rPr>
        <w:t xml:space="preserve">и </w:t>
      </w:r>
      <w:r w:rsidR="00BF23F3">
        <w:rPr>
          <w:rFonts w:ascii="Times New Roman" w:hAnsi="Times New Roman" w:cs="Times New Roman"/>
          <w:sz w:val="28"/>
          <w:szCs w:val="28"/>
        </w:rPr>
        <w:t xml:space="preserve">обговорить </w:t>
      </w:r>
      <w:r>
        <w:rPr>
          <w:rFonts w:ascii="Times New Roman" w:hAnsi="Times New Roman" w:cs="Times New Roman"/>
          <w:sz w:val="28"/>
          <w:szCs w:val="28"/>
        </w:rPr>
        <w:t>общи</w:t>
      </w:r>
      <w:r w:rsidR="00105847">
        <w:rPr>
          <w:rFonts w:ascii="Times New Roman" w:hAnsi="Times New Roman" w:cs="Times New Roman"/>
          <w:sz w:val="28"/>
          <w:szCs w:val="28"/>
        </w:rPr>
        <w:t xml:space="preserve">е ориентиры и ценности, чтобы </w:t>
      </w:r>
      <w:r>
        <w:rPr>
          <w:rFonts w:ascii="Times New Roman" w:hAnsi="Times New Roman" w:cs="Times New Roman"/>
          <w:sz w:val="28"/>
          <w:szCs w:val="28"/>
        </w:rPr>
        <w:t xml:space="preserve">ребёнок не оказался в ситуации, когда ему приходится ловчить, обманывать, приспосабливаться, дабы довольными остались и педагог, и родители. </w:t>
      </w:r>
    </w:p>
    <w:p w:rsidR="00FC6E8F" w:rsidRDefault="00E53D62" w:rsidP="00652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п</w:t>
      </w:r>
      <w:r w:rsidR="008B30B5">
        <w:rPr>
          <w:rFonts w:ascii="Times New Roman" w:hAnsi="Times New Roman" w:cs="Times New Roman"/>
          <w:sz w:val="28"/>
          <w:szCs w:val="28"/>
        </w:rPr>
        <w:t>ервоначально м</w:t>
      </w:r>
      <w:r w:rsidR="00FC6E8F">
        <w:rPr>
          <w:rFonts w:ascii="Times New Roman" w:hAnsi="Times New Roman" w:cs="Times New Roman"/>
          <w:sz w:val="28"/>
          <w:szCs w:val="28"/>
        </w:rPr>
        <w:t>одель поведения</w:t>
      </w:r>
      <w:r w:rsidR="00652B37">
        <w:rPr>
          <w:rFonts w:ascii="Times New Roman" w:hAnsi="Times New Roman" w:cs="Times New Roman"/>
          <w:sz w:val="28"/>
          <w:szCs w:val="28"/>
        </w:rPr>
        <w:t>, своего будущего</w:t>
      </w:r>
      <w:r w:rsidR="00FC6E8F">
        <w:rPr>
          <w:rFonts w:ascii="Times New Roman" w:hAnsi="Times New Roman" w:cs="Times New Roman"/>
          <w:sz w:val="28"/>
          <w:szCs w:val="28"/>
        </w:rPr>
        <w:t xml:space="preserve"> </w:t>
      </w:r>
      <w:r w:rsidR="00370619">
        <w:rPr>
          <w:rFonts w:ascii="Times New Roman" w:hAnsi="Times New Roman" w:cs="Times New Roman"/>
          <w:sz w:val="28"/>
          <w:szCs w:val="28"/>
        </w:rPr>
        <w:t>ребёнок перенимает в семье. Приведу пример из своей практики, когда в разговоре двух мальчиков, один из детей пожаловался другому на то, что вечером папа вернётся с работы пьяный и будет</w:t>
      </w:r>
      <w:r w:rsidR="008B30B5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370619">
        <w:rPr>
          <w:rFonts w:ascii="Times New Roman" w:hAnsi="Times New Roman" w:cs="Times New Roman"/>
          <w:sz w:val="28"/>
          <w:szCs w:val="28"/>
        </w:rPr>
        <w:t xml:space="preserve"> ругаться с мамой. В ответ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619">
        <w:rPr>
          <w:rFonts w:ascii="Times New Roman" w:hAnsi="Times New Roman" w:cs="Times New Roman"/>
          <w:sz w:val="28"/>
          <w:szCs w:val="28"/>
        </w:rPr>
        <w:t>что у его товарища папа не пьёт и не курит, сделал свой вывод: «Ты обманываешь, все пьют и все курят».</w:t>
      </w:r>
      <w:r w:rsidR="008B30B5">
        <w:rPr>
          <w:rFonts w:ascii="Times New Roman" w:hAnsi="Times New Roman" w:cs="Times New Roman"/>
          <w:sz w:val="28"/>
          <w:szCs w:val="28"/>
        </w:rPr>
        <w:t xml:space="preserve"> У ребёнка сложился однобокий, безрадостный образ жизни. Задача педагога – показать ребёнку другие стороны жизни, другую линию поведения и образа жизни.</w:t>
      </w:r>
    </w:p>
    <w:p w:rsidR="00652B37" w:rsidRDefault="00D81399" w:rsidP="0065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2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психолог Лев </w:t>
      </w:r>
      <w:proofErr w:type="gramStart"/>
      <w:r w:rsidR="00652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Семёнович  Выготский</w:t>
      </w:r>
      <w:proofErr w:type="gramEnd"/>
      <w:r w:rsidR="00652B37" w:rsidRPr="00A6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считал, что воспитание состоит не в приспособлении ребенка к окружающей среде, а в формировании личности, выходящей за рамки этой среды, как бы </w:t>
      </w:r>
      <w:r w:rsidR="00652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смотрящего вперед. При этом ребё</w:t>
      </w:r>
      <w:r w:rsidR="00652B37" w:rsidRPr="00A6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не надо воспитывать извне, он должен </w:t>
      </w:r>
      <w:proofErr w:type="spellStart"/>
      <w:r w:rsidR="00652B37" w:rsidRPr="00A6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самовоспитываться</w:t>
      </w:r>
      <w:proofErr w:type="spellEnd"/>
      <w:r w:rsidR="00652B37" w:rsidRPr="00A6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2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э</w:t>
      </w:r>
      <w:r w:rsidR="00652B37" w:rsidRPr="00A6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возможно при правильной организации процесса воспитания. Только личная деятельность ребенка может стать основой воспитания.</w:t>
      </w:r>
      <w:r w:rsidR="00652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652B37" w:rsidRPr="00A6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лишь наблюдателем, корректно направлять и регулировать самостоятельную деятельность ребенка в нужные моменты.</w:t>
      </w:r>
    </w:p>
    <w:p w:rsidR="00652B37" w:rsidRPr="00A667D7" w:rsidRDefault="00652B37" w:rsidP="0065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воспитание становится активным процессом с трех сторон:</w:t>
      </w:r>
    </w:p>
    <w:p w:rsidR="00652B37" w:rsidRPr="00A667D7" w:rsidRDefault="00652B37" w:rsidP="00652B3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активен (он выполняет самостоятельное действие);</w:t>
      </w:r>
    </w:p>
    <w:p w:rsidR="00652B37" w:rsidRPr="00A667D7" w:rsidRDefault="00652B37" w:rsidP="00652B3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активен (он наблюдает и помогает);</w:t>
      </w:r>
    </w:p>
    <w:p w:rsidR="00652B37" w:rsidRDefault="00652B37" w:rsidP="00652B3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между ребенком и воспитателем активна.</w:t>
      </w:r>
    </w:p>
    <w:p w:rsidR="00D81399" w:rsidRDefault="00D81399" w:rsidP="00D81399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399" w:rsidRDefault="00D81399" w:rsidP="00652B3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32CF">
        <w:rPr>
          <w:rFonts w:ascii="Times New Roman" w:hAnsi="Times New Roman" w:cs="Times New Roman"/>
          <w:sz w:val="28"/>
          <w:szCs w:val="28"/>
        </w:rPr>
        <w:t xml:space="preserve">Советский педагог Василий Александрович </w:t>
      </w:r>
      <w:r w:rsidR="00424E60">
        <w:rPr>
          <w:rFonts w:ascii="Times New Roman" w:hAnsi="Times New Roman" w:cs="Times New Roman"/>
          <w:sz w:val="28"/>
          <w:szCs w:val="28"/>
        </w:rPr>
        <w:t xml:space="preserve">Сухомлинский писал: </w:t>
      </w:r>
      <w:r w:rsidR="00424E60" w:rsidRPr="00DC290C">
        <w:rPr>
          <w:rFonts w:ascii="Times New Roman" w:hAnsi="Times New Roman" w:cs="Times New Roman"/>
          <w:sz w:val="28"/>
          <w:szCs w:val="28"/>
        </w:rPr>
        <w:t>«</w:t>
      </w:r>
      <w:r w:rsidR="00424E60" w:rsidRPr="00DC2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роль педагога - создать все условия для того, чтобы у его подопечных была возможность всесторонне развивать лучшие свои качества». </w:t>
      </w:r>
      <w:r w:rsidR="00A6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красотой - э</w:t>
      </w:r>
      <w:r w:rsidR="00424E60" w:rsidRPr="00DC2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основа педагогической теории Сухомлинского. Если дети не научатся видеть красоту в повседневности, они не смогут стать полноценными личностями. Для этих целей педагог предлагает использовать все, что ес</w:t>
      </w:r>
      <w:r w:rsidR="00DC2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вокруг. </w:t>
      </w:r>
    </w:p>
    <w:p w:rsidR="005C71AF" w:rsidRDefault="00BA0749" w:rsidP="00652B3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обязан </w:t>
      </w:r>
      <w:r w:rsidR="00A6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попробовать научить ребёнка видеть красоту во всем: в окружающих нас предметах, в облике человека, в его душевных и моральных качествам</w:t>
      </w:r>
      <w:r w:rsidR="00A667D7" w:rsidRPr="00A6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общении</w:t>
      </w:r>
      <w:r w:rsidR="0017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так просто, потому как</w:t>
      </w:r>
      <w:r w:rsidR="00D8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0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научить кого-то, надо самому уметь видеть эту красоту.</w:t>
      </w:r>
      <w:r w:rsidR="00D8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Следовательно, задача педагога – постоянно развиваться, самосовершенствоваться.</w:t>
      </w:r>
    </w:p>
    <w:p w:rsidR="00ED618A" w:rsidRPr="00E074B7" w:rsidRDefault="00D81399" w:rsidP="00ED61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lastRenderedPageBreak/>
        <w:t>Личность педагога</w:t>
      </w:r>
      <w:r w:rsidR="00ED618A" w:rsidRPr="00ED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была и остается одним из самых важных элементов в процессе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воспитания и формирования</w:t>
      </w:r>
      <w:r w:rsidR="00ED618A" w:rsidRPr="00ED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подрастающего поколения.</w:t>
      </w:r>
      <w:r w:rsidR="00E074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Педагог и ребёнок</w:t>
      </w:r>
      <w:r w:rsidR="00ED618A" w:rsidRPr="00ED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находятся в по</w:t>
      </w:r>
      <w:r w:rsidR="00ED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стоянном взаимодействии. Именно педагог</w:t>
      </w:r>
      <w:r w:rsidR="00ED618A" w:rsidRPr="00ED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формирует, развивает и воспитывает своих учеников, становясь для них, то заботливым, чутким и понимающим взрослым, то высококлассным специалистом в определенной области знаний</w:t>
      </w:r>
      <w:r w:rsidR="00ED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.</w:t>
      </w:r>
      <w:r w:rsidR="00ED618A" w:rsidRPr="00ED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 </w:t>
      </w:r>
    </w:p>
    <w:p w:rsidR="005C71AF" w:rsidRPr="00A667D7" w:rsidRDefault="00ED618A" w:rsidP="0065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 к</w:t>
      </w:r>
      <w:r w:rsidR="00F2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2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</w:t>
      </w:r>
      <w:proofErr w:type="gramStart"/>
      <w:r w:rsidR="00F2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правилами, </w:t>
      </w:r>
      <w:r w:rsidR="00B6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приёмами</w:t>
      </w:r>
      <w:proofErr w:type="gramEnd"/>
      <w:r w:rsidR="00B6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руководствовался педагог</w:t>
      </w:r>
      <w:r w:rsidR="008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помнить главное правило</w:t>
      </w:r>
      <w:r w:rsidR="00F2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навреди».</w:t>
      </w:r>
    </w:p>
    <w:p w:rsidR="005C71AF" w:rsidRPr="00A667D7" w:rsidRDefault="00ED618A" w:rsidP="00652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618A" w:rsidRPr="00A667D7" w:rsidRDefault="002B5060" w:rsidP="00ED61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0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0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4E60" w:rsidRPr="00ED618A" w:rsidRDefault="00424E60" w:rsidP="00ED61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24E60" w:rsidRPr="00ED618A" w:rsidSect="0061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44E"/>
    <w:multiLevelType w:val="multilevel"/>
    <w:tmpl w:val="96F8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1D5"/>
    <w:multiLevelType w:val="hybridMultilevel"/>
    <w:tmpl w:val="2F12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313"/>
    <w:rsid w:val="00105847"/>
    <w:rsid w:val="0013079D"/>
    <w:rsid w:val="001320B1"/>
    <w:rsid w:val="00170731"/>
    <w:rsid w:val="001767D3"/>
    <w:rsid w:val="0018250D"/>
    <w:rsid w:val="0019490E"/>
    <w:rsid w:val="001A6FA0"/>
    <w:rsid w:val="002B5060"/>
    <w:rsid w:val="00370619"/>
    <w:rsid w:val="003909B5"/>
    <w:rsid w:val="00422313"/>
    <w:rsid w:val="00424E60"/>
    <w:rsid w:val="004A24A7"/>
    <w:rsid w:val="004D7F5C"/>
    <w:rsid w:val="005C71AF"/>
    <w:rsid w:val="0061354F"/>
    <w:rsid w:val="00652B37"/>
    <w:rsid w:val="006E32CF"/>
    <w:rsid w:val="007020D8"/>
    <w:rsid w:val="00885F4F"/>
    <w:rsid w:val="008B092A"/>
    <w:rsid w:val="008B30B5"/>
    <w:rsid w:val="00900431"/>
    <w:rsid w:val="00985125"/>
    <w:rsid w:val="00A103E3"/>
    <w:rsid w:val="00A33DB1"/>
    <w:rsid w:val="00A667D7"/>
    <w:rsid w:val="00AF09F8"/>
    <w:rsid w:val="00B55C44"/>
    <w:rsid w:val="00B67927"/>
    <w:rsid w:val="00BA0749"/>
    <w:rsid w:val="00BF23F3"/>
    <w:rsid w:val="00BF6189"/>
    <w:rsid w:val="00C3286B"/>
    <w:rsid w:val="00C60E01"/>
    <w:rsid w:val="00CF5F90"/>
    <w:rsid w:val="00D81399"/>
    <w:rsid w:val="00DC290C"/>
    <w:rsid w:val="00E04C80"/>
    <w:rsid w:val="00E074B7"/>
    <w:rsid w:val="00E53D62"/>
    <w:rsid w:val="00ED618A"/>
    <w:rsid w:val="00F21032"/>
    <w:rsid w:val="00F918C6"/>
    <w:rsid w:val="00FC6E8F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0B6F7-1FFC-434A-9728-0A36A87B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4F"/>
  </w:style>
  <w:style w:type="paragraph" w:styleId="2">
    <w:name w:val="heading 2"/>
    <w:basedOn w:val="a"/>
    <w:link w:val="20"/>
    <w:uiPriority w:val="9"/>
    <w:qFormat/>
    <w:rsid w:val="005C7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4E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C7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C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Самсонова</dc:creator>
  <cp:lastModifiedBy>Ольга Самсонова</cp:lastModifiedBy>
  <cp:revision>19</cp:revision>
  <dcterms:created xsi:type="dcterms:W3CDTF">2020-11-21T19:18:00Z</dcterms:created>
  <dcterms:modified xsi:type="dcterms:W3CDTF">2020-12-08T16:25:00Z</dcterms:modified>
</cp:coreProperties>
</file>