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E9658" w14:textId="77777777" w:rsidR="00680F5B" w:rsidRPr="00680F5B" w:rsidRDefault="00680F5B" w:rsidP="00680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Тема моего публичного доклада</w:t>
      </w:r>
    </w:p>
    <w:p w14:paraId="13BA724F" w14:textId="77777777" w:rsidR="00680F5B" w:rsidRPr="00680F5B" w:rsidRDefault="00680F5B" w:rsidP="00680F5B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 w:rsidRPr="00680F5B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Актуальные проблемы физического воспитания дошкольников.</w:t>
      </w:r>
    </w:p>
    <w:bookmarkEnd w:id="0"/>
    <w:p w14:paraId="72BFF55F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Двадцатый век дал людям много благ: электричество, телевидение, компьютер, интернет, современный транспорт и пр. Медицинская наука избавила человечество от многих инфекционных заболеваний. Однако двадцатый век принес уменьшение двигательной активности, увеличение нервно - психического напряжения, химическое загрязнение объектов окружающей среды и другие негативные явления, связанные с научно – техническим прогрессом. Все это привело к существенным изменениям в стиле и укладе жизни человека.</w:t>
      </w:r>
    </w:p>
    <w:p w14:paraId="493531F3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Сохранение и укрепление здоровья дошкольников является актуальной проблемой физического воспитания дошкольников. В настоящее время проблема профилактики и оздоровления дошкольников приобрела особую актуальность для большинства дошкольных образовательных учреждений. Это неслучайно, так как социально – экологическая обстановка многих городов России является неблагоприятной для развития детского организма. В тоже время к ребенку предъявляются завышенные требования со стороны педагогов и родителей, что способствует его переутомлению, нервному перевозбуждению и формированию малоподвижного образа жизни.</w:t>
      </w:r>
    </w:p>
    <w:p w14:paraId="18CA1B9C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Исследования свидетельствуют о том, что современные дети в большинстве своем испытывают "двигательный дефицит", то есть количество движений, производимых ими в течение дня, ниже возрастной нормы. Не секрет, что и в образовательном учреждении, и дома дети большую часть времени находятся в статичном положении (за столами, у компьютеров и телевизоров и т.д.). Это увеличивает нагрузку на определенные группы мышц и вызывает их утомление. Снижаются сила и работоспособность скелетной мускулатуры, что влечет за собой нарушения осанки, плоскостопие, задержку развития быстроты, ловкости, координации движений, выносливости, гибкости и </w:t>
      </w:r>
      <w:proofErr w:type="gramStart"/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т.д. Кроме того</w:t>
      </w:r>
      <w:proofErr w:type="gramEnd"/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в процессе роста организма по различным неблагоприятным причинам могут возникнуть деформации позвоночника, ног и стоп, что сегодня встречается довольно часто. Неумение ребенка правильно держать своё тело влияет не только на его внешний вид, но и на состояние внутренних органов, его здоровье. Дефекты осанки приводят к ухудшению работы органов и систем растущего организма, особенно это сказывается на функциях костно-мышечного аппарата, сердечно - сосудистой системы, дыхательного аппарата.</w:t>
      </w:r>
    </w:p>
    <w:p w14:paraId="1C91EB78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Почему у современных детей часто наблюдается нарушение осанки? Очевидно, к числу важнейших причин следует отнести высокий процент рождаемости ослабленных детей, сокращение двигательной активности из-за приоритета "интеллектуальных" занятий и, как следствие, снижение мышечного тонуса, а также общая слабость мышц, неспособных удерживать осанку в правильном положении. Важно, как можно раньше начать профилактику дефектов осанки и коррекцию имеющегося вида ее нарушения, чтобы в школе у ребенка не возникли повышенная утомляемость, головные боли и боли в мышцах туловища.</w:t>
      </w:r>
    </w:p>
    <w:p w14:paraId="25030C20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Медицинская статистика говорит о том, что в последнее время увеличилось количество детей, имеющих различные нарушения опорно-двигательного аппарата (известно, что более 50% обучающихся начальной школы имеют нарушения осанки). В связи с этим возрастает значение организации работы профилактической и оздоровительной направленности непосредственно в условиях образовательного учреждения, в частности, детского сада, где ребенок находится ежедневно и где, следовательно, имеется возможность обеспечить своевременность и регулярность профилактических и оздоровительных воздействий.</w:t>
      </w:r>
    </w:p>
    <w:p w14:paraId="00F4DD94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Поэтому в дошкольном образовательном учреждении необходим поиск новых подходов к оздоровлению детей, базирующихся на профилактических и оздоровительных мероприятиях, создании определенных условий для систематического, профилактического влияния на растущий организм ребенка. Федеральный Государственный Образовательный Стандарт Дошкольного Образования направлен на решение многих задач, в том числе на охрану и укрепление физического и психического здоровья детей.</w:t>
      </w:r>
    </w:p>
    <w:p w14:paraId="4CE521D9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Такую работу в детском саду осуществляет инструктор по физической культуре и воспитатели. Прежде, чем начать работу по профилактике нарушений ОДА и оздоровлению дошкольников, воспитателям необходимо пополнить знания: что такое опорно-двигательный аппарат, причины его заболеваний, типы нарушений осанки (работа с интернетом, консультации медицинского персонала и инструктора по физическому воспитанию). В начале </w:t>
      </w: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года, совместно с медицинским персоналом необходимо провести мониторинг здоровья, а затем определить план мероприятий на год. В каждой возрастной группе составить план – схему для проведения профилактических и оздоровительных мероприятий в режиме дня. На протяжении всего дня в группе необходимо поддерживать оптимальный двигательный режим: физкультурные занятия, физкультминутки, подвижные игры, пальчиковая гимнастика, игры на свежем воздухе, </w:t>
      </w:r>
      <w:proofErr w:type="spellStart"/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здоровьесберегающие</w:t>
      </w:r>
      <w:proofErr w:type="spellEnd"/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технологии в режиме дня. </w:t>
      </w:r>
      <w:r w:rsidRPr="00680F5B">
        <w:rPr>
          <w:rFonts w:ascii="Arial" w:eastAsia="Times New Roman" w:hAnsi="Arial" w:cs="Arial"/>
          <w:i/>
          <w:iCs/>
          <w:color w:val="000000"/>
          <w:sz w:val="21"/>
          <w:szCs w:val="21"/>
          <w:lang w:eastAsia="ru-RU"/>
        </w:rPr>
        <w:t>Для поставленной цели ставятся следующие задачи, которые представлены на слайде.</w:t>
      </w:r>
    </w:p>
    <w:p w14:paraId="0D506CAF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Занятия физическими упражнениями необходимы в любом возрасте. С юношеских лет и до глубокой старости человек в состоянии выполнять упражнения, укрепляющие его организм, оказывающие самое разнообразное воздействие на все его системы. Они рождают чувство бодрости и особой радости, знакомое каждому, кто систематически занимается физкультурой или каким-либо видом спорта.</w:t>
      </w:r>
    </w:p>
    <w:p w14:paraId="61663543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работу для профилактики и оздоровления дошкольников стоит включить такие средства как:</w:t>
      </w:r>
    </w:p>
    <w:p w14:paraId="29163451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1.Физические упражнения: с предметами, без предметов, из разных исходных положений, с использованием спортивного инвентаря, нестандартного оборудования.</w:t>
      </w:r>
    </w:p>
    <w:p w14:paraId="53E1CD42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2.Физические упражнения силового и расслабляющего характера.</w:t>
      </w:r>
    </w:p>
    <w:p w14:paraId="188C41E8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3.Дыхательные упражнения по методике Стрельниковой А.Н.: «Ладошки», «Ушки», «Погончики», «Кошка». «Обними плечи».</w:t>
      </w:r>
    </w:p>
    <w:p w14:paraId="57C92E75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4.Закаливающие процедуры, доступные в условиях дошкольного учреждения: промывание носа проточной водой, обширное умывание, точечный массаж в области носа, самомассаж; оздоровительные занятия проводить с открытой фрамугой, босиком, в облегченной одежде (шорты, майка, носки), сухое растирание махровой рукавичкой.</w:t>
      </w:r>
    </w:p>
    <w:p w14:paraId="5C081BCA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5.Утреннюю гимнастику: танцевальные движения, основные движения, подвижные игры, зарядка с одним спортивным предметом «Зарядка с мячом», «Зарядка с обручем», беговые задания, «Дорожка здоровья», силовая зарядка.</w:t>
      </w:r>
    </w:p>
    <w:p w14:paraId="3E1EF3B1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Необходимо установить единство в подходе к укреплению здоровья детей в детском саду и дома. С этой целью регулярно проводить родительские собрания, консультации специалистов, открытые просмотры занятий, совместные занятия, спортивные досуги,</w:t>
      </w:r>
    </w:p>
    <w:p w14:paraId="4477A8F0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праздники и развлечения, родительский университет, неделя открытых дверей, неделя здоровья.</w:t>
      </w:r>
    </w:p>
    <w:p w14:paraId="3D98DEA6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Отношение родителей к физическому воспитанию, к увлечению детей подвижными играми и упражнениями влияет на формирование детских интересов и предпочтений, на развитие у них культуры и желания вести здоровый образ жизни. Родители объясняют детям, как важно утром спешить в детский сад на утреннюю гимнастику. К приобщению здорового образа жизни помогают совместные оздоровительные занятия, спортивные мероприятия.</w:t>
      </w:r>
    </w:p>
    <w:p w14:paraId="2CA24984" w14:textId="77777777" w:rsidR="00680F5B" w:rsidRPr="00680F5B" w:rsidRDefault="00680F5B" w:rsidP="00680F5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80F5B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Проблема оздоровления детей это целенаправленная, систематически спланированная работа всего коллектива дошкольной образовательной организации и родителей. Именно такая форма совместной деятельности воспитывает у детей культуру ценностей и знаний, которые используются для развития физических и интеллектуальных способностей человека, для укрепления и сохранения здоровья.</w:t>
      </w:r>
    </w:p>
    <w:p w14:paraId="081CCF44" w14:textId="77777777" w:rsidR="009744F5" w:rsidRDefault="00680F5B"/>
    <w:sectPr w:rsidR="0097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CD"/>
    <w:rsid w:val="00476BCD"/>
    <w:rsid w:val="00680F5B"/>
    <w:rsid w:val="00823677"/>
    <w:rsid w:val="0082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242B"/>
  <w15:chartTrackingRefBased/>
  <w15:docId w15:val="{0A59EB13-7C42-49C5-952E-1FFB367B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6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9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Kirill</dc:creator>
  <cp:keywords/>
  <dc:description/>
  <cp:lastModifiedBy>Kirill</cp:lastModifiedBy>
  <cp:revision>3</cp:revision>
  <dcterms:created xsi:type="dcterms:W3CDTF">2021-01-23T06:23:00Z</dcterms:created>
  <dcterms:modified xsi:type="dcterms:W3CDTF">2021-01-23T06:24:00Z</dcterms:modified>
</cp:coreProperties>
</file>