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EB" w:rsidRPr="00A859EB" w:rsidRDefault="00A859EB" w:rsidP="0079237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4"/>
          <w:szCs w:val="44"/>
        </w:rPr>
      </w:pPr>
      <w:r w:rsidRPr="00B70F6B">
        <w:rPr>
          <w:rFonts w:ascii="Times New Roman" w:eastAsia="Lucida Sans Unicode" w:hAnsi="Times New Roman" w:cs="Times New Roman"/>
          <w:b/>
          <w:sz w:val="32"/>
          <w:szCs w:val="32"/>
        </w:rPr>
        <w:t xml:space="preserve"> </w:t>
      </w:r>
      <w:r w:rsidRPr="00B70F6B">
        <w:rPr>
          <w:rFonts w:ascii="Times New Roman" w:eastAsia="Lucida Sans Unicode" w:hAnsi="Times New Roman" w:cs="Times New Roman"/>
          <w:b/>
          <w:sz w:val="32"/>
          <w:szCs w:val="32"/>
        </w:rPr>
        <w:t xml:space="preserve">«Организация проектной деятельности с детьми дошкольного возраста в ДОО».                                       </w:t>
      </w:r>
    </w:p>
    <w:p w:rsidR="00A859EB" w:rsidRPr="00B70F6B" w:rsidRDefault="00A859EB" w:rsidP="0079237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A859EB" w:rsidRPr="00792373" w:rsidRDefault="00A859EB" w:rsidP="00792373">
      <w:pPr>
        <w:widowControl w:val="0"/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8"/>
          <w:szCs w:val="28"/>
        </w:rPr>
      </w:pPr>
      <w:r w:rsidRPr="00792373">
        <w:rPr>
          <w:rFonts w:ascii="Times New Roman" w:eastAsia="Lucida Sans Unicode" w:hAnsi="Times New Roman" w:cs="Times New Roman"/>
          <w:sz w:val="28"/>
          <w:szCs w:val="28"/>
        </w:rPr>
        <w:t xml:space="preserve">Выполнила: </w:t>
      </w:r>
    </w:p>
    <w:p w:rsidR="00A859EB" w:rsidRPr="00792373" w:rsidRDefault="00A859EB" w:rsidP="00792373">
      <w:pPr>
        <w:widowControl w:val="0"/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8"/>
          <w:szCs w:val="28"/>
        </w:rPr>
      </w:pPr>
      <w:r w:rsidRPr="00792373">
        <w:rPr>
          <w:rFonts w:ascii="Times New Roman" w:eastAsia="Lucida Sans Unicode" w:hAnsi="Times New Roman" w:cs="Times New Roman"/>
          <w:sz w:val="28"/>
          <w:szCs w:val="28"/>
        </w:rPr>
        <w:t xml:space="preserve">Воспитатель </w:t>
      </w:r>
    </w:p>
    <w:p w:rsidR="00A859EB" w:rsidRPr="00792373" w:rsidRDefault="00A859EB" w:rsidP="00792373">
      <w:pPr>
        <w:widowControl w:val="0"/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8"/>
          <w:szCs w:val="28"/>
        </w:rPr>
      </w:pPr>
      <w:r w:rsidRPr="00792373">
        <w:rPr>
          <w:rFonts w:ascii="Times New Roman" w:eastAsia="Lucida Sans Unicode" w:hAnsi="Times New Roman" w:cs="Times New Roman"/>
          <w:sz w:val="28"/>
          <w:szCs w:val="28"/>
        </w:rPr>
        <w:t>Гаврилова Елена Владимировна</w:t>
      </w:r>
    </w:p>
    <w:p w:rsidR="00A859EB" w:rsidRPr="00A66DA4" w:rsidRDefault="00A859EB" w:rsidP="00792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92373" w:rsidRDefault="00792373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59EB" w:rsidRPr="00792373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Метод проектов как средство разработки и внедрения педагогических инноваций в ДОУ. </w:t>
      </w:r>
      <w:r w:rsidRPr="00A66DA4">
        <w:rPr>
          <w:rFonts w:ascii="Times New Roman" w:eastAsia="Times New Roman" w:hAnsi="Times New Roman" w:cs="Times New Roman"/>
          <w:b/>
          <w:sz w:val="28"/>
          <w:szCs w:val="28"/>
        </w:rPr>
        <w:t>Классификация проектов, используемых в работе ДОУ.</w:t>
      </w:r>
    </w:p>
    <w:p w:rsidR="00A859EB" w:rsidRPr="00A66DA4" w:rsidRDefault="00A859EB" w:rsidP="00792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Самостоятельно ребёнок не может найти ответ на все интересующие его вопросы - ему помогают педагоги.</w:t>
      </w:r>
    </w:p>
    <w:p w:rsidR="00A859EB" w:rsidRPr="00A66DA4" w:rsidRDefault="00A859EB" w:rsidP="00792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A4">
        <w:rPr>
          <w:rFonts w:ascii="Times New Roman" w:eastAsia="Times New Roman" w:hAnsi="Times New Roman" w:cs="Times New Roman"/>
          <w:sz w:val="28"/>
          <w:szCs w:val="28"/>
        </w:rPr>
        <w:t>Метод проектов - совокупность учебно-познавательных приемов, которые позволяют решить ту или иную проблему в результате самостоятельных действий обучающихся, с обязательной презентацией этих результатов.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определенной практической проблемой (темой). Решить проблему или работать над проектом в данном случае значит - применить необходимые знания и умения из различных разделов образовательной программы дошкольников и получить ощутимый результат.</w:t>
      </w:r>
    </w:p>
    <w:p w:rsidR="00A859EB" w:rsidRPr="00A66DA4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Проекты, вне зависимости от вида нуждаются в постоянном внимании, помощи и сопровождении со стороны взрослых на каждом этапе реализации. 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A859EB" w:rsidRPr="00A66DA4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«делания». Причем необходимость этих знаний продиктована содержанием деятельности. Они нужны детям и поэтому интересны им.</w:t>
      </w:r>
    </w:p>
    <w:p w:rsidR="00792373" w:rsidRDefault="00792373" w:rsidP="00792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859EB" w:rsidRPr="00A66DA4" w:rsidRDefault="00A859EB" w:rsidP="00792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6DA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 настоящее время проекты могут классифицироваться по признакам:</w:t>
      </w:r>
    </w:p>
    <w:p w:rsidR="00A859EB" w:rsidRPr="00A66DA4" w:rsidRDefault="00A859EB" w:rsidP="00792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A4">
        <w:rPr>
          <w:rFonts w:ascii="Times New Roman" w:eastAsia="Times New Roman" w:hAnsi="Times New Roman" w:cs="Times New Roman"/>
          <w:sz w:val="28"/>
          <w:szCs w:val="28"/>
        </w:rPr>
        <w:t>а) по составу участников;</w:t>
      </w:r>
    </w:p>
    <w:p w:rsidR="00A859EB" w:rsidRPr="00A66DA4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(групповой, подгрупповой, личный, семейный, парный и пр.);</w:t>
      </w:r>
    </w:p>
    <w:p w:rsidR="00A859EB" w:rsidRPr="00A66DA4" w:rsidRDefault="00A859EB" w:rsidP="00792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A4">
        <w:rPr>
          <w:rFonts w:ascii="Times New Roman" w:eastAsia="Times New Roman" w:hAnsi="Times New Roman" w:cs="Times New Roman"/>
          <w:sz w:val="28"/>
          <w:szCs w:val="28"/>
        </w:rPr>
        <w:t>б) по целевой установке;</w:t>
      </w:r>
    </w:p>
    <w:p w:rsidR="00A859EB" w:rsidRPr="00A66DA4" w:rsidRDefault="00A859EB" w:rsidP="00792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A4">
        <w:rPr>
          <w:rFonts w:ascii="Times New Roman" w:eastAsia="Times New Roman" w:hAnsi="Times New Roman" w:cs="Times New Roman"/>
          <w:sz w:val="28"/>
          <w:szCs w:val="28"/>
        </w:rPr>
        <w:t>в) по тематике;</w:t>
      </w:r>
    </w:p>
    <w:p w:rsidR="00A859EB" w:rsidRPr="00A66DA4" w:rsidRDefault="00A859EB" w:rsidP="00792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A4">
        <w:rPr>
          <w:rFonts w:ascii="Times New Roman" w:eastAsia="Times New Roman" w:hAnsi="Times New Roman" w:cs="Times New Roman"/>
          <w:sz w:val="28"/>
          <w:szCs w:val="28"/>
        </w:rPr>
        <w:t xml:space="preserve">г) по срокам реализации. </w:t>
      </w:r>
    </w:p>
    <w:p w:rsidR="00A859EB" w:rsidRPr="00A66DA4" w:rsidRDefault="00A859EB" w:rsidP="00792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66DA4">
        <w:rPr>
          <w:rFonts w:ascii="Times New Roman" w:eastAsia="Times New Roman" w:hAnsi="Times New Roman" w:cs="Times New Roman"/>
          <w:sz w:val="28"/>
          <w:szCs w:val="28"/>
        </w:rPr>
        <w:t>краткосрочными</w:t>
      </w:r>
      <w:proofErr w:type="gramEnd"/>
      <w:r w:rsidRPr="00A66DA4">
        <w:rPr>
          <w:rFonts w:ascii="Times New Roman" w:eastAsia="Times New Roman" w:hAnsi="Times New Roman" w:cs="Times New Roman"/>
          <w:sz w:val="28"/>
          <w:szCs w:val="28"/>
        </w:rPr>
        <w:t xml:space="preserve"> (одно или несколько занятий – 1-2 недели);</w:t>
      </w:r>
    </w:p>
    <w:p w:rsidR="00A859EB" w:rsidRPr="00A66DA4" w:rsidRDefault="00A859EB" w:rsidP="00792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A4">
        <w:rPr>
          <w:rFonts w:ascii="Times New Roman" w:eastAsia="Times New Roman" w:hAnsi="Times New Roman" w:cs="Times New Roman"/>
          <w:sz w:val="28"/>
          <w:szCs w:val="28"/>
        </w:rPr>
        <w:t>- средней продолжительности (2-3 месяца);</w:t>
      </w:r>
    </w:p>
    <w:p w:rsidR="00A859EB" w:rsidRPr="00A66DA4" w:rsidRDefault="00A859EB" w:rsidP="00792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66DA4">
        <w:rPr>
          <w:rFonts w:ascii="Times New Roman" w:eastAsia="Times New Roman" w:hAnsi="Times New Roman" w:cs="Times New Roman"/>
          <w:sz w:val="28"/>
          <w:szCs w:val="28"/>
        </w:rPr>
        <w:t>долгосрочные</w:t>
      </w:r>
      <w:proofErr w:type="gramEnd"/>
      <w:r w:rsidRPr="00A66DA4">
        <w:rPr>
          <w:rFonts w:ascii="Times New Roman" w:eastAsia="Times New Roman" w:hAnsi="Times New Roman" w:cs="Times New Roman"/>
          <w:sz w:val="28"/>
          <w:szCs w:val="28"/>
        </w:rPr>
        <w:t xml:space="preserve"> (более 3 месяцев).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 xml:space="preserve">д) по характеру контактов: осуществляется внутри одной возрастной группы, в контакте с другой возрастной группой, внутри ДОУ. 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 xml:space="preserve">е) по количеству участников: </w:t>
      </w:r>
      <w:proofErr w:type="gramStart"/>
      <w:r w:rsidRPr="00A66DA4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A66DA4">
        <w:rPr>
          <w:rFonts w:ascii="Times New Roman" w:hAnsi="Times New Roman" w:cs="Times New Roman"/>
          <w:sz w:val="28"/>
          <w:szCs w:val="28"/>
        </w:rPr>
        <w:t>, парный, групповой и фронтальный.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ж) по предметн</w:t>
      </w:r>
      <w:proofErr w:type="gramStart"/>
      <w:r w:rsidRPr="00A66D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66DA4">
        <w:rPr>
          <w:rFonts w:ascii="Times New Roman" w:hAnsi="Times New Roman" w:cs="Times New Roman"/>
          <w:sz w:val="28"/>
          <w:szCs w:val="28"/>
        </w:rPr>
        <w:t xml:space="preserve"> содержательной области:</w:t>
      </w:r>
    </w:p>
    <w:p w:rsidR="00A859EB" w:rsidRPr="00A66DA4" w:rsidRDefault="00A859EB" w:rsidP="007923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6DA4">
        <w:rPr>
          <w:sz w:val="28"/>
          <w:szCs w:val="28"/>
        </w:rPr>
        <w:t xml:space="preserve">          - </w:t>
      </w:r>
      <w:proofErr w:type="spellStart"/>
      <w:r w:rsidRPr="00A66DA4">
        <w:rPr>
          <w:sz w:val="28"/>
          <w:szCs w:val="28"/>
        </w:rPr>
        <w:t>монопроекты</w:t>
      </w:r>
      <w:proofErr w:type="spellEnd"/>
      <w:r w:rsidRPr="00A66DA4">
        <w:rPr>
          <w:sz w:val="28"/>
          <w:szCs w:val="28"/>
        </w:rPr>
        <w:t xml:space="preserve"> (одна образовательная область)</w:t>
      </w:r>
    </w:p>
    <w:p w:rsidR="00A859EB" w:rsidRPr="00A66DA4" w:rsidRDefault="00A859EB" w:rsidP="007923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6DA4">
        <w:rPr>
          <w:sz w:val="28"/>
          <w:szCs w:val="28"/>
        </w:rPr>
        <w:t>          - интегративные (две и более образовательные области)</w:t>
      </w:r>
    </w:p>
    <w:p w:rsidR="00A859EB" w:rsidRPr="00A66DA4" w:rsidRDefault="00A859EB" w:rsidP="007923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6DA4">
        <w:rPr>
          <w:sz w:val="28"/>
          <w:szCs w:val="28"/>
        </w:rPr>
        <w:t>          з) по характеру контактов:</w:t>
      </w:r>
    </w:p>
    <w:p w:rsidR="00A859EB" w:rsidRPr="00A66DA4" w:rsidRDefault="00A859EB" w:rsidP="007923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6DA4">
        <w:rPr>
          <w:sz w:val="28"/>
          <w:szCs w:val="28"/>
        </w:rPr>
        <w:t>         - с воспитанниками одной группы</w:t>
      </w:r>
    </w:p>
    <w:p w:rsidR="00A859EB" w:rsidRPr="00A66DA4" w:rsidRDefault="00A859EB" w:rsidP="007923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6DA4">
        <w:rPr>
          <w:sz w:val="28"/>
          <w:szCs w:val="28"/>
        </w:rPr>
        <w:t>         - с воспитанниками нескольких групп</w:t>
      </w:r>
    </w:p>
    <w:p w:rsidR="00A859EB" w:rsidRPr="00A66DA4" w:rsidRDefault="00A859EB" w:rsidP="007923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6DA4">
        <w:rPr>
          <w:sz w:val="28"/>
          <w:szCs w:val="28"/>
        </w:rPr>
        <w:t>         - с воспитанниками всего ДОУ</w:t>
      </w:r>
    </w:p>
    <w:p w:rsidR="00A859EB" w:rsidRPr="00A66DA4" w:rsidRDefault="00A859EB" w:rsidP="007923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DA4">
        <w:rPr>
          <w:sz w:val="28"/>
          <w:szCs w:val="28"/>
        </w:rPr>
        <w:t>и) по доминирующей в проекте деятельности:</w:t>
      </w:r>
    </w:p>
    <w:p w:rsidR="00A859EB" w:rsidRPr="00A66DA4" w:rsidRDefault="00A859EB" w:rsidP="00792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66DA4">
        <w:rPr>
          <w:rFonts w:ascii="Times New Roman" w:eastAsia="Times New Roman" w:hAnsi="Times New Roman" w:cs="Times New Roman"/>
          <w:sz w:val="28"/>
          <w:szCs w:val="28"/>
        </w:rPr>
        <w:t>исследовательско</w:t>
      </w:r>
      <w:proofErr w:type="spellEnd"/>
      <w:r w:rsidRPr="00A66DA4">
        <w:rPr>
          <w:rFonts w:ascii="Times New Roman" w:eastAsia="Times New Roman" w:hAnsi="Times New Roman" w:cs="Times New Roman"/>
          <w:sz w:val="28"/>
          <w:szCs w:val="28"/>
        </w:rPr>
        <w:t>-творческие: дети экспериментируют, а затем результаты оформляют в виде какого-либо творческого продукта (газеты, драматизации, картотеки опытов, детского дизайна и пр.).</w:t>
      </w:r>
    </w:p>
    <w:p w:rsidR="00A859EB" w:rsidRPr="00A66DA4" w:rsidRDefault="00A859EB" w:rsidP="0079237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66DA4">
        <w:rPr>
          <w:rFonts w:ascii="Times New Roman" w:eastAsia="Times New Roman" w:hAnsi="Times New Roman" w:cs="Times New Roman"/>
          <w:sz w:val="28"/>
          <w:szCs w:val="28"/>
        </w:rPr>
        <w:t>ролево</w:t>
      </w:r>
      <w:proofErr w:type="spellEnd"/>
      <w:r w:rsidRPr="00A66DA4">
        <w:rPr>
          <w:rFonts w:ascii="Times New Roman" w:eastAsia="Times New Roman" w:hAnsi="Times New Roman" w:cs="Times New Roman"/>
          <w:sz w:val="28"/>
          <w:szCs w:val="28"/>
        </w:rPr>
        <w:t xml:space="preserve">-игровые - проект с элементами творческих игр. Используется метод вхождения в образ персонажа сказки, рассказа. Метод </w:t>
      </w:r>
      <w:proofErr w:type="spellStart"/>
      <w:r w:rsidRPr="00A66DA4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A66DA4">
        <w:rPr>
          <w:rFonts w:ascii="Times New Roman" w:eastAsia="Times New Roman" w:hAnsi="Times New Roman" w:cs="Times New Roman"/>
          <w:sz w:val="28"/>
          <w:szCs w:val="28"/>
        </w:rPr>
        <w:t xml:space="preserve">. Дети по-своему решают поставленные проблемы. Например: день игры; неделя игры; используются сценарии с ролевыми играми, </w:t>
      </w:r>
      <w:proofErr w:type="spellStart"/>
      <w:r w:rsidRPr="00A66DA4">
        <w:rPr>
          <w:rFonts w:ascii="Times New Roman" w:eastAsia="Times New Roman" w:hAnsi="Times New Roman" w:cs="Times New Roman"/>
          <w:sz w:val="28"/>
          <w:szCs w:val="28"/>
        </w:rPr>
        <w:t>игротренинги</w:t>
      </w:r>
      <w:proofErr w:type="spellEnd"/>
      <w:r w:rsidRPr="00A66DA4">
        <w:rPr>
          <w:rFonts w:ascii="Times New Roman" w:eastAsia="Times New Roman" w:hAnsi="Times New Roman" w:cs="Times New Roman"/>
          <w:sz w:val="28"/>
          <w:szCs w:val="28"/>
        </w:rPr>
        <w:t>; алгоритмы сюжетных игр; сценарии игр – путешествий и т.д.;</w:t>
      </w:r>
    </w:p>
    <w:p w:rsidR="00A859EB" w:rsidRPr="00A66DA4" w:rsidRDefault="00A859EB" w:rsidP="0079237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A4">
        <w:rPr>
          <w:rFonts w:ascii="Times New Roman" w:eastAsia="Times New Roman" w:hAnsi="Times New Roman" w:cs="Times New Roman"/>
          <w:sz w:val="28"/>
          <w:szCs w:val="28"/>
        </w:rPr>
        <w:t xml:space="preserve">- информационно-практико-ориентированные: дети собирают информацию о каком-то объекте, явлении из разных источников, а затем реализуют её. </w:t>
      </w:r>
      <w:proofErr w:type="gramStart"/>
      <w:r w:rsidRPr="00A66DA4">
        <w:rPr>
          <w:rFonts w:ascii="Times New Roman" w:eastAsia="Times New Roman" w:hAnsi="Times New Roman" w:cs="Times New Roman"/>
          <w:sz w:val="28"/>
          <w:szCs w:val="28"/>
        </w:rPr>
        <w:t xml:space="preserve">Итогами проекта могут стать: рисунки детей – выставка; альбом с фотографиями; коллаж; рассказ; алгоритм; </w:t>
      </w:r>
      <w:proofErr w:type="spellStart"/>
      <w:r w:rsidRPr="00A66DA4"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 w:rsidRPr="00A66DA4">
        <w:rPr>
          <w:rFonts w:ascii="Times New Roman" w:eastAsia="Times New Roman" w:hAnsi="Times New Roman" w:cs="Times New Roman"/>
          <w:sz w:val="28"/>
          <w:szCs w:val="28"/>
        </w:rPr>
        <w:t>; экскурсия и т.д.</w:t>
      </w:r>
      <w:proofErr w:type="gramEnd"/>
      <w:r w:rsidRPr="00A66DA4">
        <w:rPr>
          <w:rFonts w:ascii="Times New Roman" w:eastAsia="Times New Roman" w:hAnsi="Times New Roman" w:cs="Times New Roman"/>
          <w:sz w:val="28"/>
          <w:szCs w:val="28"/>
        </w:rPr>
        <w:t xml:space="preserve"> Итоговый продукт деятельности зависит от тематики проекта;</w:t>
      </w:r>
    </w:p>
    <w:p w:rsidR="00A859EB" w:rsidRPr="00A66DA4" w:rsidRDefault="00A859EB" w:rsidP="0079237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A4">
        <w:rPr>
          <w:rFonts w:ascii="Times New Roman" w:eastAsia="Times New Roman" w:hAnsi="Times New Roman" w:cs="Times New Roman"/>
          <w:sz w:val="28"/>
          <w:szCs w:val="28"/>
        </w:rPr>
        <w:t>- творческие: как правило, не имеют детально проработанной структуры совместной деятельности участников. Проект основан на совместной творческой деятельности участников проекта. Деятельность намечается и далее развивается, подчиняясь конечному результату и интересам участников проекта. Результаты оформляются в виде детского праздника, выставки, дизайна и рубрик газеты, альбома, альманаха и пр., например «Театральная неделя».</w:t>
      </w:r>
    </w:p>
    <w:p w:rsidR="00792373" w:rsidRDefault="00792373" w:rsidP="00792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EB" w:rsidRPr="00A66DA4" w:rsidRDefault="00A859EB" w:rsidP="00792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lastRenderedPageBreak/>
        <w:t>В практике современных ДОУ используются все выше перечисленные виды проектов, а так же возможно их слияние, например: исследовательски-познавательный, познавательно-игровой, информационно-творческий. Технология проектной деятельности позволяет педагогу проявить свою личную креативность в организации проекта, определении его типа, постановки проблемы. Но независимо от типа проекта, все они:</w:t>
      </w:r>
    </w:p>
    <w:p w:rsidR="00A859EB" w:rsidRPr="00A66DA4" w:rsidRDefault="00A859EB" w:rsidP="00792373">
      <w:pPr>
        <w:pStyle w:val="a3"/>
        <w:numPr>
          <w:ilvl w:val="0"/>
          <w:numId w:val="9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DA4">
        <w:rPr>
          <w:rFonts w:ascii="Times New Roman" w:hAnsi="Times New Roman" w:cs="Times New Roman"/>
          <w:sz w:val="28"/>
          <w:szCs w:val="28"/>
        </w:rPr>
        <w:t>в определенной степени неповторимы и уникальны;</w:t>
      </w:r>
      <w:proofErr w:type="gramEnd"/>
    </w:p>
    <w:p w:rsidR="00A859EB" w:rsidRPr="00A66DA4" w:rsidRDefault="00A859EB" w:rsidP="00792373">
      <w:pPr>
        <w:pStyle w:val="a3"/>
        <w:numPr>
          <w:ilvl w:val="0"/>
          <w:numId w:val="9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DA4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A66DA4">
        <w:rPr>
          <w:rFonts w:ascii="Times New Roman" w:hAnsi="Times New Roman" w:cs="Times New Roman"/>
          <w:sz w:val="28"/>
          <w:szCs w:val="28"/>
        </w:rPr>
        <w:t xml:space="preserve"> на достижение конкретных целей;</w:t>
      </w:r>
    </w:p>
    <w:p w:rsidR="00A859EB" w:rsidRPr="00A66DA4" w:rsidRDefault="00A859EB" w:rsidP="00792373">
      <w:pPr>
        <w:pStyle w:val="a3"/>
        <w:numPr>
          <w:ilvl w:val="0"/>
          <w:numId w:val="9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DA4">
        <w:rPr>
          <w:rFonts w:ascii="Times New Roman" w:hAnsi="Times New Roman" w:cs="Times New Roman"/>
          <w:sz w:val="28"/>
          <w:szCs w:val="28"/>
        </w:rPr>
        <w:t>ограничены</w:t>
      </w:r>
      <w:proofErr w:type="gramEnd"/>
      <w:r w:rsidRPr="00A66DA4">
        <w:rPr>
          <w:rFonts w:ascii="Times New Roman" w:hAnsi="Times New Roman" w:cs="Times New Roman"/>
          <w:sz w:val="28"/>
          <w:szCs w:val="28"/>
        </w:rPr>
        <w:t xml:space="preserve"> во времени;</w:t>
      </w:r>
    </w:p>
    <w:p w:rsidR="00A859EB" w:rsidRPr="00A66DA4" w:rsidRDefault="00A859EB" w:rsidP="00792373">
      <w:pPr>
        <w:pStyle w:val="a3"/>
        <w:numPr>
          <w:ilvl w:val="0"/>
          <w:numId w:val="9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предполагают совместную деятельность при решении поставленной проблемы.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 xml:space="preserve">При организации проекта педагог в первую очередь опирается на возрастные </w:t>
      </w:r>
      <w:proofErr w:type="spellStart"/>
      <w:proofErr w:type="gramStart"/>
      <w:r w:rsidRPr="00A66DA4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A66DA4">
        <w:rPr>
          <w:rFonts w:ascii="Times New Roman" w:hAnsi="Times New Roman" w:cs="Times New Roman"/>
          <w:sz w:val="28"/>
          <w:szCs w:val="28"/>
        </w:rPr>
        <w:t>-физиологические</w:t>
      </w:r>
      <w:proofErr w:type="gramEnd"/>
      <w:r w:rsidRPr="00A66DA4">
        <w:rPr>
          <w:rFonts w:ascii="Times New Roman" w:hAnsi="Times New Roman" w:cs="Times New Roman"/>
          <w:sz w:val="28"/>
          <w:szCs w:val="28"/>
        </w:rPr>
        <w:t xml:space="preserve"> особенности развития детей, оказывает помощь в реализации проекта, направляет и корректирует деятельность детей.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EB" w:rsidRPr="00A66DA4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Цели и задачи проектного метода. Этапы реализации и принципы проектного метода.</w:t>
      </w:r>
    </w:p>
    <w:p w:rsidR="00A859EB" w:rsidRPr="00A66DA4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A859EB" w:rsidRPr="00A66DA4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Общие задачи развития, специфичные для каждого возраста:</w:t>
      </w:r>
    </w:p>
    <w:p w:rsidR="00A859EB" w:rsidRPr="00A66DA4" w:rsidRDefault="00A859EB" w:rsidP="00792373">
      <w:pPr>
        <w:pStyle w:val="a3"/>
        <w:widowControl w:val="0"/>
        <w:numPr>
          <w:ilvl w:val="0"/>
          <w:numId w:val="6"/>
        </w:numPr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психологического благополучия и здоровья детей;</w:t>
      </w:r>
    </w:p>
    <w:p w:rsidR="00A859EB" w:rsidRPr="00A66DA4" w:rsidRDefault="00A859EB" w:rsidP="00792373">
      <w:pPr>
        <w:pStyle w:val="a3"/>
        <w:widowControl w:val="0"/>
        <w:numPr>
          <w:ilvl w:val="0"/>
          <w:numId w:val="6"/>
        </w:numPr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познавательных способностей;</w:t>
      </w:r>
    </w:p>
    <w:p w:rsidR="00A859EB" w:rsidRPr="00A66DA4" w:rsidRDefault="00A859EB" w:rsidP="00792373">
      <w:pPr>
        <w:pStyle w:val="a3"/>
        <w:widowControl w:val="0"/>
        <w:numPr>
          <w:ilvl w:val="0"/>
          <w:numId w:val="6"/>
        </w:numPr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творческого воображения;</w:t>
      </w:r>
    </w:p>
    <w:p w:rsidR="00A859EB" w:rsidRPr="00A66DA4" w:rsidRDefault="00A859EB" w:rsidP="00792373">
      <w:pPr>
        <w:pStyle w:val="a3"/>
        <w:widowControl w:val="0"/>
        <w:numPr>
          <w:ilvl w:val="0"/>
          <w:numId w:val="6"/>
        </w:numPr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творческого мышления;</w:t>
      </w:r>
    </w:p>
    <w:p w:rsidR="00A859EB" w:rsidRPr="00A66DA4" w:rsidRDefault="00A859EB" w:rsidP="00792373">
      <w:pPr>
        <w:pStyle w:val="a3"/>
        <w:widowControl w:val="0"/>
        <w:numPr>
          <w:ilvl w:val="0"/>
          <w:numId w:val="6"/>
        </w:numPr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коммуникативных навыков.</w:t>
      </w:r>
    </w:p>
    <w:p w:rsidR="00A859EB" w:rsidRPr="00A66DA4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Задачи развития в младшем дошкольном возрасте:</w:t>
      </w:r>
    </w:p>
    <w:p w:rsidR="00A859EB" w:rsidRPr="00A66DA4" w:rsidRDefault="00A859EB" w:rsidP="00792373">
      <w:pPr>
        <w:pStyle w:val="a3"/>
        <w:widowControl w:val="0"/>
        <w:numPr>
          <w:ilvl w:val="0"/>
          <w:numId w:val="7"/>
        </w:numPr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вхождение детей в проблемную игровую ситуацию (ведущая роль педагога);</w:t>
      </w:r>
    </w:p>
    <w:p w:rsidR="00A859EB" w:rsidRPr="00A66DA4" w:rsidRDefault="00A859EB" w:rsidP="00792373">
      <w:pPr>
        <w:pStyle w:val="a3"/>
        <w:widowControl w:val="0"/>
        <w:numPr>
          <w:ilvl w:val="0"/>
          <w:numId w:val="7"/>
        </w:numPr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активизация желания искать пути разрешения проблемной ситуации (вместе с педагогом);</w:t>
      </w:r>
    </w:p>
    <w:p w:rsidR="00A859EB" w:rsidRPr="00A66DA4" w:rsidRDefault="00A859EB" w:rsidP="00792373">
      <w:pPr>
        <w:pStyle w:val="a3"/>
        <w:widowControl w:val="0"/>
        <w:numPr>
          <w:ilvl w:val="0"/>
          <w:numId w:val="7"/>
        </w:numPr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начальных предпосылок поисковой деятельности (практические опыты).</w:t>
      </w:r>
    </w:p>
    <w:p w:rsidR="00A859EB" w:rsidRPr="00A66DA4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Задачи развития в старшем дошкольном возрасте:</w:t>
      </w:r>
    </w:p>
    <w:p w:rsidR="00A859EB" w:rsidRPr="00A66DA4" w:rsidRDefault="00A859EB" w:rsidP="00792373">
      <w:pPr>
        <w:pStyle w:val="a3"/>
        <w:widowControl w:val="0"/>
        <w:numPr>
          <w:ilvl w:val="0"/>
          <w:numId w:val="8"/>
        </w:numPr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предпосылок поисковой деятельности, интеллектуальной инициативы;</w:t>
      </w:r>
    </w:p>
    <w:p w:rsidR="00A859EB" w:rsidRPr="00A66DA4" w:rsidRDefault="00A859EB" w:rsidP="00792373">
      <w:pPr>
        <w:pStyle w:val="a3"/>
        <w:widowControl w:val="0"/>
        <w:numPr>
          <w:ilvl w:val="0"/>
          <w:numId w:val="8"/>
        </w:numPr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A859EB" w:rsidRPr="00A66DA4" w:rsidRDefault="00A859EB" w:rsidP="00792373">
      <w:pPr>
        <w:pStyle w:val="a3"/>
        <w:widowControl w:val="0"/>
        <w:numPr>
          <w:ilvl w:val="0"/>
          <w:numId w:val="8"/>
        </w:numPr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A859EB" w:rsidRPr="00A66DA4" w:rsidRDefault="00A859EB" w:rsidP="00792373">
      <w:pPr>
        <w:pStyle w:val="a3"/>
        <w:widowControl w:val="0"/>
        <w:numPr>
          <w:ilvl w:val="0"/>
          <w:numId w:val="8"/>
        </w:numPr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A859EB" w:rsidRPr="00A66DA4" w:rsidRDefault="00A859EB" w:rsidP="00792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9EB" w:rsidRPr="00A66DA4" w:rsidRDefault="00A859EB" w:rsidP="00792373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6DA4">
        <w:rPr>
          <w:rFonts w:ascii="Times New Roman" w:hAnsi="Times New Roman" w:cs="Times New Roman"/>
          <w:sz w:val="28"/>
          <w:szCs w:val="28"/>
        </w:rPr>
        <w:t xml:space="preserve">Любой проект выполняется постепенно и можно выделить определенные </w:t>
      </w:r>
      <w:r w:rsidRPr="00A66DA4">
        <w:rPr>
          <w:rFonts w:ascii="Times New Roman" w:hAnsi="Times New Roman" w:cs="Times New Roman"/>
          <w:sz w:val="28"/>
          <w:szCs w:val="28"/>
          <w:u w:val="single"/>
        </w:rPr>
        <w:t>этапы проектной деятельности:</w:t>
      </w:r>
    </w:p>
    <w:p w:rsidR="00A859EB" w:rsidRPr="00A66DA4" w:rsidRDefault="00A859EB" w:rsidP="00792373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формулируется проблема, цели, задачи проекта и его конечный продукт. Детям нужно понять и принять проблему, вжиться в игровую ситуацию, осознать себя ее участниками, понять, что нужно сделать и как это сделать, чтобы получить результат;</w:t>
      </w:r>
    </w:p>
    <w:p w:rsidR="00A859EB" w:rsidRPr="00A66DA4" w:rsidRDefault="00A859EB" w:rsidP="00792373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педагог помогает детям планировать деятельность, направленную на решение задачи. Детям необходимо объединиться и распределить роли;</w:t>
      </w:r>
    </w:p>
    <w:p w:rsidR="00A859EB" w:rsidRPr="00A66DA4" w:rsidRDefault="00A859EB" w:rsidP="00792373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педагог контролирует осуществление проекта, направляет детей и в случае необходимости оказывает им практическую помощь;</w:t>
      </w:r>
    </w:p>
    <w:p w:rsidR="00A859EB" w:rsidRPr="00A66DA4" w:rsidRDefault="00A859EB" w:rsidP="00792373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по результатам деятельности готовится презентация. Дети помогают в ее подготовке и защите, демонстрируют зрителям результат своей деятельности.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 xml:space="preserve">Заключительный этап работы над проектом это его презентация, которая может включать в себя проведения различных развлекательных мероприятий, фотовыставки, организация досуга, создание альбомов и др. Важно учитывать, что это не просто завершающее мероприятие, а именно значимое, прежде всего для детей, событие. 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6DA4">
        <w:rPr>
          <w:rFonts w:ascii="Times New Roman" w:hAnsi="Times New Roman" w:cs="Times New Roman"/>
          <w:sz w:val="28"/>
          <w:szCs w:val="28"/>
        </w:rPr>
        <w:t xml:space="preserve">Основы проектной деятельности базируются на важных </w:t>
      </w:r>
      <w:r w:rsidRPr="00A66DA4">
        <w:rPr>
          <w:rFonts w:ascii="Times New Roman" w:hAnsi="Times New Roman" w:cs="Times New Roman"/>
          <w:sz w:val="28"/>
          <w:szCs w:val="28"/>
          <w:u w:val="single"/>
        </w:rPr>
        <w:t>принципах проектирования в детском саду:</w:t>
      </w:r>
    </w:p>
    <w:p w:rsidR="00A859EB" w:rsidRPr="00A66DA4" w:rsidRDefault="00A859EB" w:rsidP="00792373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Принцип открытости – любой ребенок имеет право выбора и может согласиться на участие в проекте, а может и отказаться, если не уверен в себе или хочет занять позицию наблюдателя. На любом этапе выполнения проекта ребенок может принять решение о продолжении работы или ее завершении. Ребенок самостоятельно распоряжается результатом своей работы и принимает решение о предоставлении или не предоставлении результата окружающим.</w:t>
      </w:r>
    </w:p>
    <w:p w:rsidR="00A859EB" w:rsidRPr="00A66DA4" w:rsidRDefault="00A859EB" w:rsidP="00792373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Принцип диалогичности – у ребенка всегда должна быть возможность общения и в процессе выполнения проекта, и в обсуждении его результатов.</w:t>
      </w:r>
    </w:p>
    <w:p w:rsidR="00A859EB" w:rsidRDefault="00A859EB" w:rsidP="00792373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66DA4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A66DA4">
        <w:rPr>
          <w:rFonts w:ascii="Times New Roman" w:hAnsi="Times New Roman" w:cs="Times New Roman"/>
          <w:sz w:val="28"/>
          <w:szCs w:val="28"/>
        </w:rPr>
        <w:t xml:space="preserve"> – ребенок должен осознать себя субъектом собственной деятельности и социальных отношений. Это помогает ему в самоопределении и объективной оценке своих возможностей.</w:t>
      </w:r>
    </w:p>
    <w:p w:rsidR="00792373" w:rsidRPr="00A66DA4" w:rsidRDefault="00792373" w:rsidP="00792373">
      <w:pPr>
        <w:pStyle w:val="a3"/>
        <w:tabs>
          <w:tab w:val="left" w:pos="9072"/>
        </w:tabs>
        <w:spacing w:after="0" w:line="240" w:lineRule="auto"/>
        <w:ind w:left="14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A4">
        <w:rPr>
          <w:rFonts w:ascii="Times New Roman" w:hAnsi="Times New Roman" w:cs="Times New Roman"/>
          <w:b/>
          <w:sz w:val="28"/>
          <w:szCs w:val="28"/>
        </w:rPr>
        <w:t>Особенности работы над проектом с детьми младшего дошкольного возраста.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66DA4">
        <w:rPr>
          <w:rFonts w:ascii="Times New Roman" w:hAnsi="Times New Roman" w:cs="Times New Roman"/>
          <w:sz w:val="28"/>
          <w:szCs w:val="28"/>
        </w:rPr>
        <w:t>Младшие дошкольники (3,5–5 лет) участвуют в проекте «на вторых ролях»,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r w:rsidRPr="00A66DA4">
        <w:rPr>
          <w:rFonts w:ascii="Times New Roman" w:hAnsi="Times New Roman" w:cs="Times New Roman"/>
          <w:sz w:val="28"/>
          <w:szCs w:val="28"/>
          <w:u w:val="single"/>
        </w:rPr>
        <w:t>в младшем дошкольном возрасте</w:t>
      </w:r>
      <w:r w:rsidRPr="00A66DA4">
        <w:rPr>
          <w:rFonts w:ascii="Times New Roman" w:hAnsi="Times New Roman" w:cs="Times New Roman"/>
          <w:sz w:val="28"/>
          <w:szCs w:val="28"/>
        </w:rPr>
        <w:t xml:space="preserve"> </w:t>
      </w:r>
      <w:r w:rsidRPr="00A66DA4">
        <w:rPr>
          <w:rFonts w:ascii="Times New Roman" w:hAnsi="Times New Roman" w:cs="Times New Roman"/>
          <w:sz w:val="28"/>
          <w:szCs w:val="28"/>
          <w:u w:val="single"/>
        </w:rPr>
        <w:t>задачами</w:t>
      </w:r>
      <w:r w:rsidRPr="00A66DA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859EB" w:rsidRPr="00A66DA4" w:rsidRDefault="00A859EB" w:rsidP="00792373">
      <w:pPr>
        <w:pStyle w:val="a3"/>
        <w:numPr>
          <w:ilvl w:val="0"/>
          <w:numId w:val="1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пробуждать интерес к предлагаемой деятельности;</w:t>
      </w:r>
    </w:p>
    <w:p w:rsidR="00A859EB" w:rsidRPr="00A66DA4" w:rsidRDefault="00A859EB" w:rsidP="00792373">
      <w:pPr>
        <w:pStyle w:val="a3"/>
        <w:numPr>
          <w:ilvl w:val="0"/>
          <w:numId w:val="1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приобщать детей к процессу познания;</w:t>
      </w:r>
    </w:p>
    <w:p w:rsidR="00A859EB" w:rsidRPr="00A66DA4" w:rsidRDefault="00A859EB" w:rsidP="00792373">
      <w:pPr>
        <w:pStyle w:val="a3"/>
        <w:numPr>
          <w:ilvl w:val="0"/>
          <w:numId w:val="1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формировать различные представления;</w:t>
      </w:r>
    </w:p>
    <w:p w:rsidR="00A859EB" w:rsidRPr="00A66DA4" w:rsidRDefault="00A859EB" w:rsidP="00792373">
      <w:pPr>
        <w:pStyle w:val="a3"/>
        <w:numPr>
          <w:ilvl w:val="0"/>
          <w:numId w:val="1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привлекать детей к воспроизведению образов, используя различные варианты;</w:t>
      </w:r>
    </w:p>
    <w:p w:rsidR="00A859EB" w:rsidRPr="00A66DA4" w:rsidRDefault="00A859EB" w:rsidP="00792373">
      <w:pPr>
        <w:pStyle w:val="a3"/>
        <w:numPr>
          <w:ilvl w:val="0"/>
          <w:numId w:val="1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 xml:space="preserve">побуждать к совместной поисковой деятельности, </w:t>
      </w:r>
      <w:proofErr w:type="spellStart"/>
      <w:proofErr w:type="gramStart"/>
      <w:r w:rsidRPr="00A66DA4">
        <w:rPr>
          <w:rFonts w:ascii="Times New Roman" w:hAnsi="Times New Roman" w:cs="Times New Roman"/>
          <w:sz w:val="28"/>
          <w:szCs w:val="28"/>
        </w:rPr>
        <w:t>эксперимен-тированию</w:t>
      </w:r>
      <w:proofErr w:type="spellEnd"/>
      <w:proofErr w:type="gramEnd"/>
      <w:r w:rsidRPr="00A66DA4">
        <w:rPr>
          <w:rFonts w:ascii="Times New Roman" w:hAnsi="Times New Roman" w:cs="Times New Roman"/>
          <w:sz w:val="28"/>
          <w:szCs w:val="28"/>
        </w:rPr>
        <w:t>.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  <w:u w:val="single"/>
        </w:rPr>
        <w:t>Совершенствование психических процессов</w:t>
      </w:r>
      <w:r w:rsidRPr="00A66DA4">
        <w:rPr>
          <w:rFonts w:ascii="Times New Roman" w:hAnsi="Times New Roman" w:cs="Times New Roman"/>
          <w:sz w:val="28"/>
          <w:szCs w:val="28"/>
        </w:rPr>
        <w:t>:</w:t>
      </w:r>
    </w:p>
    <w:p w:rsidR="00A859EB" w:rsidRPr="00A66DA4" w:rsidRDefault="00A859EB" w:rsidP="00792373">
      <w:pPr>
        <w:pStyle w:val="a3"/>
        <w:numPr>
          <w:ilvl w:val="0"/>
          <w:numId w:val="1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формирование эмоциональной заинтересованности;</w:t>
      </w:r>
    </w:p>
    <w:p w:rsidR="00A859EB" w:rsidRPr="00A66DA4" w:rsidRDefault="00A859EB" w:rsidP="00792373">
      <w:pPr>
        <w:pStyle w:val="a3"/>
        <w:numPr>
          <w:ilvl w:val="0"/>
          <w:numId w:val="1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знакомство с предметами и действиями с ними;</w:t>
      </w:r>
    </w:p>
    <w:p w:rsidR="00A859EB" w:rsidRPr="00A66DA4" w:rsidRDefault="00A859EB" w:rsidP="00792373">
      <w:pPr>
        <w:pStyle w:val="a3"/>
        <w:numPr>
          <w:ilvl w:val="0"/>
          <w:numId w:val="1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развитие мышления и воображения;</w:t>
      </w:r>
    </w:p>
    <w:p w:rsidR="00A859EB" w:rsidRPr="00A66DA4" w:rsidRDefault="00A859EB" w:rsidP="00792373">
      <w:pPr>
        <w:pStyle w:val="a3"/>
        <w:numPr>
          <w:ilvl w:val="0"/>
          <w:numId w:val="17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A66DA4">
        <w:rPr>
          <w:rFonts w:ascii="Times New Roman" w:hAnsi="Times New Roman" w:cs="Times New Roman"/>
          <w:sz w:val="28"/>
          <w:szCs w:val="28"/>
          <w:u w:val="single"/>
        </w:rPr>
        <w:t>проектно-исследовательских умений и навыков:</w:t>
      </w:r>
    </w:p>
    <w:p w:rsidR="00A859EB" w:rsidRPr="00A66DA4" w:rsidRDefault="00A859EB" w:rsidP="00792373">
      <w:pPr>
        <w:pStyle w:val="a3"/>
        <w:numPr>
          <w:ilvl w:val="0"/>
          <w:numId w:val="1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осознание поставленной цели;</w:t>
      </w:r>
    </w:p>
    <w:p w:rsidR="00A859EB" w:rsidRPr="00A66DA4" w:rsidRDefault="00A859EB" w:rsidP="00792373">
      <w:pPr>
        <w:pStyle w:val="a3"/>
        <w:numPr>
          <w:ilvl w:val="0"/>
          <w:numId w:val="1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овладение различными способами решения поставленных задач;</w:t>
      </w:r>
    </w:p>
    <w:p w:rsidR="00A859EB" w:rsidRPr="00A66DA4" w:rsidRDefault="00A859EB" w:rsidP="00792373">
      <w:pPr>
        <w:pStyle w:val="a3"/>
        <w:numPr>
          <w:ilvl w:val="0"/>
          <w:numId w:val="1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способность предвосхитить результат, основываясь на прошлом опыте;</w:t>
      </w:r>
    </w:p>
    <w:p w:rsidR="00A859EB" w:rsidRPr="00A66DA4" w:rsidRDefault="00A859EB" w:rsidP="00792373">
      <w:pPr>
        <w:pStyle w:val="a3"/>
        <w:numPr>
          <w:ilvl w:val="0"/>
          <w:numId w:val="1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поиск различных средств достижения цели.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  <w:u w:val="single"/>
        </w:rPr>
        <w:t>Линии развития личности</w:t>
      </w:r>
      <w:r w:rsidRPr="00A66DA4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по направлениям.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1) физическое развитие: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- стимулирование естественного процесса развития двигательных способностей и качеств;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 xml:space="preserve">- формирование осознанных представлений о необходимости </w:t>
      </w:r>
      <w:proofErr w:type="gramStart"/>
      <w:r w:rsidRPr="00A66DA4">
        <w:rPr>
          <w:rFonts w:ascii="Times New Roman" w:hAnsi="Times New Roman" w:cs="Times New Roman"/>
          <w:sz w:val="28"/>
          <w:szCs w:val="28"/>
        </w:rPr>
        <w:t>заботит</w:t>
      </w:r>
      <w:r w:rsidR="00792373">
        <w:rPr>
          <w:rFonts w:ascii="Times New Roman" w:hAnsi="Times New Roman" w:cs="Times New Roman"/>
          <w:sz w:val="28"/>
          <w:szCs w:val="28"/>
        </w:rPr>
        <w:t>ь</w:t>
      </w:r>
      <w:r w:rsidRPr="00A66DA4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A66DA4">
        <w:rPr>
          <w:rFonts w:ascii="Times New Roman" w:hAnsi="Times New Roman" w:cs="Times New Roman"/>
          <w:sz w:val="28"/>
          <w:szCs w:val="28"/>
        </w:rPr>
        <w:t xml:space="preserve"> о своём здоровье («Азбука здоровья»);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- социальное развитие: формирование способов общения («Моя семья», индивидуальные семейные проекты «Генеалогическое древо»).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2) познавательное развитие: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- обогащение и расширение представлений об окружающем мире;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- расширение и качественное изменение способов ориентировки в окружающем мире;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- сознательное применение сенсорных ощущений в решении практических задач («Мир животных и птиц», «Мои друзья», «Мир природы).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3) эстетическое развитие:</w:t>
      </w: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- развитие эмоционально-ценностного отношения к произведениям искусства и художественным образам;</w:t>
      </w:r>
    </w:p>
    <w:p w:rsidR="00A859EB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- овладение художественной деятельностью («Мир театра»,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DA4">
        <w:rPr>
          <w:rFonts w:ascii="Times New Roman" w:hAnsi="Times New Roman" w:cs="Times New Roman"/>
          <w:sz w:val="28"/>
          <w:szCs w:val="28"/>
        </w:rPr>
        <w:t>«Игрушки»).</w:t>
      </w:r>
    </w:p>
    <w:p w:rsidR="00792373" w:rsidRDefault="00792373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9EB" w:rsidRPr="00A66DA4" w:rsidRDefault="00A859EB" w:rsidP="0079237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A4">
        <w:rPr>
          <w:rFonts w:ascii="Times New Roman" w:hAnsi="Times New Roman" w:cs="Times New Roman"/>
          <w:b/>
          <w:sz w:val="28"/>
          <w:szCs w:val="28"/>
        </w:rPr>
        <w:t>Метод проектов в современных программах.</w:t>
      </w:r>
    </w:p>
    <w:p w:rsidR="00A859EB" w:rsidRPr="00A66DA4" w:rsidRDefault="00A859EB" w:rsidP="0079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ab/>
        <w:t xml:space="preserve">В соответствии с законом « Об образовании в Российской Федерации», образовательная программа-это комплекс основных характеристик образования, организационно-педагогических условий и в случаях, предусмотренных настоящим Федеральным законом, форм аттестации. Стандарт дошкольного образования направлен на решение </w:t>
      </w:r>
      <w:proofErr w:type="gramStart"/>
      <w:r w:rsidRPr="00A66DA4">
        <w:rPr>
          <w:rFonts w:ascii="Times New Roman" w:hAnsi="Times New Roman" w:cs="Times New Roman"/>
          <w:sz w:val="28"/>
          <w:szCs w:val="28"/>
        </w:rPr>
        <w:t>задачи создания благоприятных условий развития детей</w:t>
      </w:r>
      <w:proofErr w:type="gramEnd"/>
      <w:r w:rsidRPr="00A66DA4">
        <w:rPr>
          <w:rFonts w:ascii="Times New Roman" w:hAnsi="Times New Roman" w:cs="Times New Roman"/>
          <w:sz w:val="28"/>
          <w:szCs w:val="28"/>
        </w:rPr>
        <w:t xml:space="preserve"> в соответствии с их возрастными и индивидуальными особенностями и склонностями, развития способностей и </w:t>
      </w:r>
      <w:r w:rsidRPr="00A66DA4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 каждого ребёнка как субъекта отношений  с  самим собой, друг</w:t>
      </w:r>
      <w:r w:rsidR="00792373">
        <w:rPr>
          <w:rFonts w:ascii="Times New Roman" w:hAnsi="Times New Roman" w:cs="Times New Roman"/>
          <w:sz w:val="28"/>
          <w:szCs w:val="28"/>
        </w:rPr>
        <w:t xml:space="preserve">ими детьми, взрослыми и миром. </w:t>
      </w:r>
    </w:p>
    <w:p w:rsidR="00A859EB" w:rsidRPr="00A66DA4" w:rsidRDefault="00A859EB" w:rsidP="00792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DA4">
        <w:rPr>
          <w:rFonts w:ascii="Times New Roman" w:hAnsi="Times New Roman" w:cs="Times New Roman"/>
          <w:sz w:val="28"/>
          <w:szCs w:val="28"/>
        </w:rPr>
        <w:t>Программа «Детство»: «развитию познавательных интересов способствует использование метода проектов. Он даёт ребёнку возможность экспериментировать, синтезировать полученные знания, развивать творческие способности  и коммуникативные навыки</w:t>
      </w:r>
      <w:r w:rsidR="00792373">
        <w:rPr>
          <w:rFonts w:ascii="Times New Roman" w:hAnsi="Times New Roman" w:cs="Times New Roman"/>
          <w:sz w:val="28"/>
          <w:szCs w:val="28"/>
        </w:rPr>
        <w:t>»</w:t>
      </w:r>
      <w:r w:rsidRPr="00A66DA4">
        <w:rPr>
          <w:rFonts w:ascii="Times New Roman" w:hAnsi="Times New Roman" w:cs="Times New Roman"/>
          <w:sz w:val="28"/>
          <w:szCs w:val="28"/>
        </w:rPr>
        <w:t>. Большое значение уделяется совместной с родителями деятельности в работе над проектами. Такие проекты «не только объединяют педагогов, родителей и детей, но и развивают детскую любознательность, воспитывают целе</w:t>
      </w:r>
      <w:r w:rsidR="00792373">
        <w:rPr>
          <w:rFonts w:ascii="Times New Roman" w:hAnsi="Times New Roman" w:cs="Times New Roman"/>
          <w:sz w:val="28"/>
          <w:szCs w:val="28"/>
        </w:rPr>
        <w:t>устремлённость, настойчивость»</w:t>
      </w:r>
      <w:r w:rsidRPr="00A66DA4">
        <w:rPr>
          <w:rFonts w:ascii="Times New Roman" w:hAnsi="Times New Roman" w:cs="Times New Roman"/>
          <w:sz w:val="28"/>
          <w:szCs w:val="28"/>
        </w:rPr>
        <w:t>.</w:t>
      </w:r>
    </w:p>
    <w:p w:rsidR="00A859EB" w:rsidRPr="00A66DA4" w:rsidRDefault="00A859EB" w:rsidP="00792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hAnsi="Times New Roman" w:cs="Times New Roman"/>
          <w:sz w:val="28"/>
          <w:szCs w:val="28"/>
        </w:rPr>
        <w:t>В программе «От рождения до школы» создан подраздел «Создание условий для развития проектной деятельности», в котором перечислено по пунктам, чем может помочь воспитатель дошкольнику при «в</w:t>
      </w:r>
      <w:r w:rsidR="00792373">
        <w:rPr>
          <w:rFonts w:ascii="Times New Roman" w:hAnsi="Times New Roman" w:cs="Times New Roman"/>
          <w:sz w:val="28"/>
          <w:szCs w:val="28"/>
        </w:rPr>
        <w:t>оплощении замыслов и проектов»</w:t>
      </w:r>
      <w:r w:rsidRPr="00A66DA4">
        <w:rPr>
          <w:rFonts w:ascii="Times New Roman" w:hAnsi="Times New Roman" w:cs="Times New Roman"/>
          <w:sz w:val="28"/>
          <w:szCs w:val="28"/>
        </w:rPr>
        <w:t>. В Программе выделена отдельным подпунктом «Проектная деятельность в совместной деятельности педагогов, родителей и детей».  Авторы пишут, что «идеями для проектирования могут стать любые предложения, направленные на улучшение отношений педагогов, детей и родителей, на развитие о</w:t>
      </w:r>
      <w:r w:rsidR="00792373">
        <w:rPr>
          <w:rFonts w:ascii="Times New Roman" w:hAnsi="Times New Roman" w:cs="Times New Roman"/>
          <w:sz w:val="28"/>
          <w:szCs w:val="28"/>
        </w:rPr>
        <w:t>тветственности, инициативности»</w:t>
      </w:r>
      <w:r w:rsidRPr="00A66DA4">
        <w:rPr>
          <w:rFonts w:ascii="Times New Roman" w:hAnsi="Times New Roman" w:cs="Times New Roman"/>
          <w:sz w:val="28"/>
          <w:szCs w:val="28"/>
        </w:rPr>
        <w:t>.</w:t>
      </w:r>
    </w:p>
    <w:p w:rsidR="00A859EB" w:rsidRPr="00A66DA4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2373" w:rsidRDefault="00792373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859EB" w:rsidRPr="00A66DA4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A859EB" w:rsidRPr="00A66DA4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Завершая работу, сделаем следующие выводы. В данной работе мы изучили метод проектов как перспективную технологию, высокой степени адаптивности данной технологии к специфике ДОУ. Познакомились с основами организации проектной деятельности в ДОУ, видами проектов.</w:t>
      </w:r>
    </w:p>
    <w:p w:rsidR="00A859EB" w:rsidRPr="00A66DA4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 проектов как один из методов обучения дошкольников, основывается на интересах детей, предполагает самостоятельную активность воспитанников. Особенно при долгосрочных проектах. В работе с детьми младшего дошкольного возраста это сложно сделать.  В этом случае велика роль воспитателя и родителей. Только действуя совместно, взрослые могут заинтересовать, научить, помочь ребёнку. Использование метода проекта в образовательном процессе ДОУ помогает научиться работать в команде, вырабатывается собственный алгоритм действий для достижения поставленной цели, педагоги свободны в выборе способов и видов деятельности. </w:t>
      </w:r>
    </w:p>
    <w:p w:rsidR="00E538E5" w:rsidRPr="00A859EB" w:rsidRDefault="00A859EB" w:rsidP="0079237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Кроме того, организация деятельности по развитию проектной деятельности в </w:t>
      </w:r>
      <w:proofErr w:type="spellStart"/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-образовательном процессе в ДОУ </w:t>
      </w:r>
      <w:proofErr w:type="spellStart"/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способствов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ует</w:t>
      </w:r>
      <w:proofErr w:type="spellEnd"/>
      <w:r w:rsidRPr="00A66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сплочению педагогического коллектива, повышению профессионально-личностной компетентности, изменению отношения педагогов к нововведениям в образовании, созданию условий для самореализации и достижения профессионального успеха, формированию уверенности, развитию креативности.</w:t>
      </w:r>
    </w:p>
    <w:sectPr w:rsidR="00E538E5" w:rsidRPr="00A859EB" w:rsidSect="00763AE5">
      <w:footerReference w:type="default" r:id="rId6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28" w:rsidRDefault="00792373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977"/>
    <w:multiLevelType w:val="hybridMultilevel"/>
    <w:tmpl w:val="28209F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72DD7"/>
    <w:multiLevelType w:val="hybridMultilevel"/>
    <w:tmpl w:val="580C5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44CE8"/>
    <w:multiLevelType w:val="hybridMultilevel"/>
    <w:tmpl w:val="55BC656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2E879C5"/>
    <w:multiLevelType w:val="hybridMultilevel"/>
    <w:tmpl w:val="58EA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F7664"/>
    <w:multiLevelType w:val="hybridMultilevel"/>
    <w:tmpl w:val="F6800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14AD1"/>
    <w:multiLevelType w:val="multilevel"/>
    <w:tmpl w:val="41E67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3291963"/>
    <w:multiLevelType w:val="hybridMultilevel"/>
    <w:tmpl w:val="7D2A59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3013D"/>
    <w:multiLevelType w:val="hybridMultilevel"/>
    <w:tmpl w:val="2FD0C3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E525A7"/>
    <w:multiLevelType w:val="hybridMultilevel"/>
    <w:tmpl w:val="23F27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D1C30"/>
    <w:multiLevelType w:val="hybridMultilevel"/>
    <w:tmpl w:val="150E39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21527E"/>
    <w:multiLevelType w:val="hybridMultilevel"/>
    <w:tmpl w:val="E6D0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E2EBA"/>
    <w:multiLevelType w:val="hybridMultilevel"/>
    <w:tmpl w:val="B290F5D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5C696439"/>
    <w:multiLevelType w:val="hybridMultilevel"/>
    <w:tmpl w:val="F8EAE1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1169C3"/>
    <w:multiLevelType w:val="hybridMultilevel"/>
    <w:tmpl w:val="AD5AD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D7113"/>
    <w:multiLevelType w:val="hybridMultilevel"/>
    <w:tmpl w:val="76DAFAB6"/>
    <w:lvl w:ilvl="0" w:tplc="FB628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BF7AA6"/>
    <w:multiLevelType w:val="hybridMultilevel"/>
    <w:tmpl w:val="314A5E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6229B7"/>
    <w:multiLevelType w:val="hybridMultilevel"/>
    <w:tmpl w:val="4FC8FFF6"/>
    <w:lvl w:ilvl="0" w:tplc="0DA4A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43CE2"/>
    <w:multiLevelType w:val="hybridMultilevel"/>
    <w:tmpl w:val="3C40F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B15B6"/>
    <w:multiLevelType w:val="hybridMultilevel"/>
    <w:tmpl w:val="4B346CB2"/>
    <w:lvl w:ilvl="0" w:tplc="FB628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9"/>
  </w:num>
  <w:num w:numId="5">
    <w:abstractNumId w:val="3"/>
  </w:num>
  <w:num w:numId="6">
    <w:abstractNumId w:val="7"/>
  </w:num>
  <w:num w:numId="7">
    <w:abstractNumId w:val="15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  <w:num w:numId="13">
    <w:abstractNumId w:val="11"/>
  </w:num>
  <w:num w:numId="14">
    <w:abstractNumId w:val="10"/>
  </w:num>
  <w:num w:numId="15">
    <w:abstractNumId w:val="1"/>
  </w:num>
  <w:num w:numId="16">
    <w:abstractNumId w:val="13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2A"/>
    <w:rsid w:val="00792373"/>
    <w:rsid w:val="0087022A"/>
    <w:rsid w:val="00A859EB"/>
    <w:rsid w:val="00E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A8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9EB"/>
  </w:style>
  <w:style w:type="paragraph" w:styleId="a8">
    <w:name w:val="Balloon Text"/>
    <w:basedOn w:val="a"/>
    <w:link w:val="a9"/>
    <w:uiPriority w:val="99"/>
    <w:semiHidden/>
    <w:unhideWhenUsed/>
    <w:rsid w:val="00A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A8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9EB"/>
  </w:style>
  <w:style w:type="paragraph" w:styleId="a8">
    <w:name w:val="Balloon Text"/>
    <w:basedOn w:val="a"/>
    <w:link w:val="a9"/>
    <w:uiPriority w:val="99"/>
    <w:semiHidden/>
    <w:unhideWhenUsed/>
    <w:rsid w:val="00A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2021-05-23T17:09:00Z</dcterms:created>
  <dcterms:modified xsi:type="dcterms:W3CDTF">2021-05-23T17:09:00Z</dcterms:modified>
</cp:coreProperties>
</file>