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63E2F" w14:textId="19CCAE75" w:rsidR="00682777" w:rsidRDefault="00682777" w:rsidP="005F723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F72A7">
        <w:rPr>
          <w:rFonts w:ascii="Times New Roman" w:hAnsi="Times New Roman" w:cs="Times New Roman"/>
          <w:b/>
          <w:bCs/>
        </w:rPr>
        <w:t>ПРОЕКТ</w:t>
      </w:r>
    </w:p>
    <w:p w14:paraId="5FE85A2E" w14:textId="14D67DD6" w:rsidR="00682777" w:rsidRDefault="00682777" w:rsidP="005F723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F72A7">
        <w:rPr>
          <w:rFonts w:ascii="Times New Roman" w:hAnsi="Times New Roman" w:cs="Times New Roman"/>
          <w:b/>
          <w:bCs/>
        </w:rPr>
        <w:t>«ПОДГОТОВКА ОБУЧАЮЩИХСЯ - ОСУЖДЕННЫХ К ОСВОБОЖДЕНИЮ – ЗАЛОГ УСПЕШНОЙ АДАПТАЦИИ НА СВОБОДЕ»</w:t>
      </w:r>
    </w:p>
    <w:p w14:paraId="2FE3E630" w14:textId="15F147AD" w:rsidR="00A465A8" w:rsidRDefault="00682777" w:rsidP="005F723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5A8">
        <w:rPr>
          <w:rFonts w:ascii="Times New Roman" w:hAnsi="Times New Roman" w:cs="Times New Roman"/>
          <w:sz w:val="24"/>
          <w:szCs w:val="24"/>
        </w:rPr>
        <w:t>Подсосонная О.В.</w:t>
      </w:r>
      <w:r w:rsidR="003A438C">
        <w:rPr>
          <w:rFonts w:ascii="Times New Roman" w:hAnsi="Times New Roman" w:cs="Times New Roman"/>
          <w:sz w:val="24"/>
          <w:szCs w:val="24"/>
        </w:rPr>
        <w:t xml:space="preserve">, </w:t>
      </w:r>
      <w:r w:rsidRPr="00A465A8">
        <w:rPr>
          <w:rFonts w:ascii="Times New Roman" w:hAnsi="Times New Roman" w:cs="Times New Roman"/>
          <w:sz w:val="24"/>
          <w:szCs w:val="24"/>
        </w:rPr>
        <w:t>зам. директора по УВР</w:t>
      </w:r>
      <w:r w:rsidR="00A465A8" w:rsidRPr="00A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43AED48" w14:textId="03EC2919" w:rsidR="00A465A8" w:rsidRDefault="00A465A8" w:rsidP="005F723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 Е.А.</w:t>
      </w:r>
      <w:r w:rsidR="003A43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русского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219F9E" w14:textId="794EC0D4" w:rsidR="00A465A8" w:rsidRDefault="00A465A8" w:rsidP="005F723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65A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Яцентюк</w:t>
      </w:r>
      <w:proofErr w:type="spellEnd"/>
      <w:r w:rsidRPr="00A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="003A43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химии</w:t>
      </w:r>
      <w:r w:rsidR="006F7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E9D4FF" w14:textId="76D92A5B" w:rsidR="00A465A8" w:rsidRDefault="00A465A8" w:rsidP="005F723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казённое общеобразовательное </w:t>
      </w:r>
    </w:p>
    <w:p w14:paraId="34238D7C" w14:textId="02D676CB" w:rsidR="00A465A8" w:rsidRDefault="00A465A8" w:rsidP="005F723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«</w:t>
      </w:r>
      <w:r w:rsidRPr="00CF72A7">
        <w:rPr>
          <w:rFonts w:ascii="Times New Roman" w:hAnsi="Times New Roman" w:cs="Times New Roman"/>
          <w:sz w:val="24"/>
          <w:szCs w:val="24"/>
        </w:rPr>
        <w:t xml:space="preserve">Вечерняя (сменная) общеобразовательная </w:t>
      </w:r>
    </w:p>
    <w:p w14:paraId="20F8DA1B" w14:textId="52F7ADE1" w:rsidR="00A465A8" w:rsidRDefault="00A465A8" w:rsidP="005F723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2A7">
        <w:rPr>
          <w:rFonts w:ascii="Times New Roman" w:hAnsi="Times New Roman" w:cs="Times New Roman"/>
          <w:sz w:val="24"/>
          <w:szCs w:val="24"/>
        </w:rPr>
        <w:t>школа при исправительной колонии</w:t>
      </w:r>
      <w:r>
        <w:rPr>
          <w:rFonts w:ascii="Times New Roman" w:hAnsi="Times New Roman" w:cs="Times New Roman"/>
          <w:sz w:val="24"/>
          <w:szCs w:val="24"/>
        </w:rPr>
        <w:t xml:space="preserve">» с. Чугуевка </w:t>
      </w:r>
    </w:p>
    <w:p w14:paraId="5D045B9F" w14:textId="238E30F5" w:rsidR="00682777" w:rsidRPr="00A465A8" w:rsidRDefault="00A465A8" w:rsidP="005F723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Чугуевского района Приморского края)</w:t>
      </w:r>
      <w:r w:rsidR="00682777" w:rsidRPr="00A4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30A434" w14:textId="78527BA1" w:rsidR="00293C8B" w:rsidRDefault="00293C8B" w:rsidP="005F723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</w:rPr>
      </w:pPr>
      <w:r w:rsidRPr="00293C8B">
        <w:rPr>
          <w:b/>
          <w:bCs/>
        </w:rPr>
        <w:t>Актуальность.</w:t>
      </w:r>
    </w:p>
    <w:p w14:paraId="53D8770D" w14:textId="3C46852A" w:rsidR="00293C8B" w:rsidRPr="00B65B40" w:rsidRDefault="00682777" w:rsidP="006F7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93C8B" w:rsidRPr="00CF72A7">
        <w:rPr>
          <w:rFonts w:ascii="Times New Roman" w:hAnsi="Times New Roman" w:cs="Times New Roman"/>
          <w:sz w:val="24"/>
          <w:szCs w:val="24"/>
        </w:rPr>
        <w:t>Вечерняя (сменная) общеобразовательная школа при исправительной колонии</w:t>
      </w:r>
      <w:r w:rsidR="00A465A8">
        <w:rPr>
          <w:rFonts w:ascii="Times New Roman" w:hAnsi="Times New Roman" w:cs="Times New Roman"/>
          <w:sz w:val="24"/>
          <w:szCs w:val="24"/>
        </w:rPr>
        <w:t xml:space="preserve">» с. Чугуевка Чугуевского района Приморского края (далее – МКОУ ВСОШ № 2 при ИК с. Чугуевка; школа)  </w:t>
      </w:r>
      <w:r w:rsidR="00293C8B" w:rsidRPr="00CF72A7">
        <w:rPr>
          <w:rFonts w:ascii="Times New Roman" w:hAnsi="Times New Roman" w:cs="Times New Roman"/>
          <w:sz w:val="24"/>
          <w:szCs w:val="24"/>
        </w:rPr>
        <w:t xml:space="preserve"> является важной составляющей частью общей системы образования, которая удовлетворяет   интересы и потребности личности, общества и государства.</w:t>
      </w:r>
      <w:r w:rsidR="006F70BA">
        <w:rPr>
          <w:rFonts w:ascii="Times New Roman" w:hAnsi="Times New Roman" w:cs="Times New Roman"/>
          <w:sz w:val="24"/>
          <w:szCs w:val="24"/>
        </w:rPr>
        <w:t xml:space="preserve"> </w:t>
      </w:r>
      <w:r w:rsidR="00293C8B" w:rsidRPr="00CF72A7">
        <w:rPr>
          <w:rFonts w:ascii="Times New Roman" w:hAnsi="Times New Roman" w:cs="Times New Roman"/>
          <w:sz w:val="24"/>
          <w:szCs w:val="24"/>
        </w:rPr>
        <w:t>Она занимает свою нишу, выполняет свои функции, значимые для общества, играет немаловажную роль в обеспечении социальной защиты, адаптации и реабилитации обучающихся-осуждённых в современных социально-экономических условиях. Это предполагает организацию особого учебно-воспитательного процесса и создание условий для социализации и подготовки обучающихся к самостоятельной трудовой деятельности и жизни на свободе</w:t>
      </w:r>
      <w:r w:rsidR="0005082C">
        <w:rPr>
          <w:rFonts w:ascii="Times New Roman" w:hAnsi="Times New Roman" w:cs="Times New Roman"/>
          <w:sz w:val="24"/>
          <w:szCs w:val="24"/>
        </w:rPr>
        <w:t xml:space="preserve"> [1]</w:t>
      </w:r>
      <w:r w:rsidR="00293C8B" w:rsidRPr="00CF72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DAB38" w14:textId="058567BC" w:rsidR="00A465A8" w:rsidRPr="006F70BA" w:rsidRDefault="00F00B11" w:rsidP="006F70BA">
      <w:pPr>
        <w:pStyle w:val="a3"/>
        <w:spacing w:before="0" w:beforeAutospacing="0" w:after="0" w:afterAutospacing="0" w:line="360" w:lineRule="auto"/>
        <w:ind w:firstLine="708"/>
        <w:jc w:val="both"/>
      </w:pPr>
      <w:r w:rsidRPr="00F00B11">
        <w:t xml:space="preserve">На первый взгляд, обучающиеся школы при исправительной колонии – взрослые люди. Однако, в свое время </w:t>
      </w:r>
      <w:r>
        <w:t xml:space="preserve">30 % из них </w:t>
      </w:r>
      <w:r w:rsidRPr="00F00B11">
        <w:t xml:space="preserve">успели закончить 5 </w:t>
      </w:r>
      <w:r w:rsidR="00DC6B2E">
        <w:t>-</w:t>
      </w:r>
      <w:r w:rsidRPr="00F00B11">
        <w:t xml:space="preserve"> 8 </w:t>
      </w:r>
      <w:r>
        <w:t>классов</w:t>
      </w:r>
      <w:r w:rsidRPr="00F00B11">
        <w:t>,</w:t>
      </w:r>
      <w:r>
        <w:t xml:space="preserve"> </w:t>
      </w:r>
      <w:r w:rsidR="00ED63D0">
        <w:t>кроме того</w:t>
      </w:r>
      <w:r w:rsidRPr="00F00B11">
        <w:t>, есть и такие, к</w:t>
      </w:r>
      <w:r w:rsidR="003A438C">
        <w:t>оторые</w:t>
      </w:r>
      <w:r w:rsidRPr="00F00B11">
        <w:t xml:space="preserve"> вовсе не посещал</w:t>
      </w:r>
      <w:r w:rsidR="003A438C">
        <w:t>и</w:t>
      </w:r>
      <w:r w:rsidRPr="00F00B11">
        <w:t xml:space="preserve"> школу, хотя </w:t>
      </w:r>
      <w:r w:rsidR="003A438C">
        <w:t>это</w:t>
      </w:r>
      <w:r w:rsidRPr="00F00B11">
        <w:t xml:space="preserve"> совершенно здоровые молодые люди. Вот и представьте, что сидит у Вас за партой </w:t>
      </w:r>
      <w:r>
        <w:t>по всем</w:t>
      </w:r>
      <w:r w:rsidRPr="00F00B11">
        <w:t xml:space="preserve"> внешним признакам мужчина, но</w:t>
      </w:r>
      <w:r w:rsidR="003A438C">
        <w:t xml:space="preserve"> это человек,</w:t>
      </w:r>
      <w:r w:rsidRPr="00F00B11">
        <w:t xml:space="preserve"> оставшийся в своем интеллектуальном,</w:t>
      </w:r>
      <w:r>
        <w:t xml:space="preserve"> умственном, психологическом развитии мальчиком – подростком 12-15 лет</w:t>
      </w:r>
      <w:r w:rsidR="003A438C">
        <w:t xml:space="preserve"> и </w:t>
      </w:r>
      <w:r w:rsidR="00C01EA3">
        <w:t>име</w:t>
      </w:r>
      <w:r w:rsidR="003A438C">
        <w:t>ющий</w:t>
      </w:r>
      <w:r w:rsidR="00C01EA3">
        <w:t xml:space="preserve"> за спиной несколько сроков отбывания наказания.</w:t>
      </w:r>
      <w:r w:rsidR="00B65B40" w:rsidRPr="00B65B40">
        <w:rPr>
          <w:rStyle w:val="a4"/>
          <w:b w:val="0"/>
          <w:color w:val="000000"/>
        </w:rPr>
        <w:t xml:space="preserve"> </w:t>
      </w:r>
      <w:r w:rsidR="00B65B40" w:rsidRPr="00CF72A7">
        <w:rPr>
          <w:rStyle w:val="a4"/>
          <w:b w:val="0"/>
          <w:color w:val="000000"/>
        </w:rPr>
        <w:t xml:space="preserve">В структуру </w:t>
      </w:r>
      <w:r w:rsidR="00ED63D0">
        <w:rPr>
          <w:rStyle w:val="a4"/>
          <w:b w:val="0"/>
          <w:color w:val="000000"/>
        </w:rPr>
        <w:t xml:space="preserve">такой </w:t>
      </w:r>
      <w:r w:rsidR="00B65B40" w:rsidRPr="00CF72A7">
        <w:rPr>
          <w:rStyle w:val="a4"/>
          <w:b w:val="0"/>
          <w:color w:val="000000"/>
        </w:rPr>
        <w:t>личности входят: прочные криминальные или антисоциальные установки, привычки антиобщественного поведения, неадекватная защитная доминанта, невосприимчивость к воспитательным воздействиям, неадекватная (завышенная или заниженная) самооценка, отягощение отрицательных черт личности психическими аномалиями, а также сдвиги в структуре личности</w:t>
      </w:r>
      <w:r w:rsidR="00B65B40">
        <w:rPr>
          <w:rStyle w:val="a4"/>
          <w:b w:val="0"/>
          <w:color w:val="000000"/>
        </w:rPr>
        <w:t>.</w:t>
      </w:r>
      <w:r w:rsidR="006F70BA">
        <w:rPr>
          <w:rStyle w:val="a4"/>
          <w:b w:val="0"/>
          <w:color w:val="000000"/>
        </w:rPr>
        <w:t xml:space="preserve"> </w:t>
      </w:r>
      <w:r w:rsidR="00B65B40">
        <w:rPr>
          <w:bCs/>
        </w:rPr>
        <w:t>Кроме того, п</w:t>
      </w:r>
      <w:r w:rsidR="00B65B40" w:rsidRPr="00CF72A7">
        <w:rPr>
          <w:bCs/>
        </w:rPr>
        <w:t>ребывание в социальной изоляции оказывает сильное воздействие на личность осужд</w:t>
      </w:r>
      <w:r w:rsidR="003A438C">
        <w:rPr>
          <w:bCs/>
        </w:rPr>
        <w:t>ё</w:t>
      </w:r>
      <w:r w:rsidR="00B65B40" w:rsidRPr="00CF72A7">
        <w:rPr>
          <w:bCs/>
        </w:rPr>
        <w:t xml:space="preserve">нного. Следствием отбывания наказания в виде лишения свободы является дезадаптация, предполагающая уменьшение возможностей человека приспособиться в </w:t>
      </w:r>
      <w:proofErr w:type="spellStart"/>
      <w:r w:rsidR="00B65B40" w:rsidRPr="00CF72A7">
        <w:rPr>
          <w:bCs/>
        </w:rPr>
        <w:lastRenderedPageBreak/>
        <w:t>постпенитенциарный</w:t>
      </w:r>
      <w:proofErr w:type="spellEnd"/>
      <w:r w:rsidR="00B65B40" w:rsidRPr="00CF72A7">
        <w:rPr>
          <w:bCs/>
        </w:rPr>
        <w:t xml:space="preserve"> период к существующим нормам права и морали, условиям жизни на свободе. В результате дезадаптации нарушаются формы взаимодействия личности, отбывшей наказание в исправительном учреждении, с социальной средой. Данное нарушение взаимосвязи осужд</w:t>
      </w:r>
      <w:r w:rsidR="000075FD">
        <w:rPr>
          <w:bCs/>
        </w:rPr>
        <w:t>ё</w:t>
      </w:r>
      <w:r w:rsidR="00B65B40" w:rsidRPr="00CF72A7">
        <w:rPr>
          <w:bCs/>
        </w:rPr>
        <w:t>нного человека с социальной средой препятствует формированию адекватной реакции на жизненные ситуации, что приводит к рецидиву</w:t>
      </w:r>
      <w:r w:rsidR="00DC6B2E">
        <w:rPr>
          <w:bCs/>
        </w:rPr>
        <w:t xml:space="preserve"> </w:t>
      </w:r>
      <w:r w:rsidR="00ED63D0">
        <w:rPr>
          <w:bCs/>
        </w:rPr>
        <w:t>[2]</w:t>
      </w:r>
      <w:r w:rsidR="00B65B40" w:rsidRPr="00CF72A7">
        <w:rPr>
          <w:bCs/>
        </w:rPr>
        <w:t xml:space="preserve">. </w:t>
      </w:r>
    </w:p>
    <w:p w14:paraId="7182077E" w14:textId="0B84F3A0" w:rsidR="00B65B40" w:rsidRPr="00774F2C" w:rsidRDefault="00B65B40" w:rsidP="00774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2A7">
        <w:rPr>
          <w:rFonts w:ascii="Times New Roman" w:hAnsi="Times New Roman" w:cs="Times New Roman"/>
          <w:bCs/>
          <w:sz w:val="24"/>
          <w:szCs w:val="24"/>
        </w:rPr>
        <w:t xml:space="preserve">Все это обуславливает объективную потребность общества в организации специальной </w:t>
      </w:r>
      <w:proofErr w:type="spellStart"/>
      <w:r w:rsidRPr="00CF72A7">
        <w:rPr>
          <w:rFonts w:ascii="Times New Roman" w:hAnsi="Times New Roman" w:cs="Times New Roman"/>
          <w:bCs/>
          <w:sz w:val="24"/>
          <w:szCs w:val="24"/>
        </w:rPr>
        <w:t>пенитенциарно</w:t>
      </w:r>
      <w:proofErr w:type="spellEnd"/>
      <w:r w:rsidRPr="00CF72A7">
        <w:rPr>
          <w:rFonts w:ascii="Times New Roman" w:hAnsi="Times New Roman" w:cs="Times New Roman"/>
          <w:bCs/>
          <w:sz w:val="24"/>
          <w:szCs w:val="24"/>
        </w:rPr>
        <w:t>-профессиональной работы по оказанию помощи и поддержки осужд</w:t>
      </w:r>
      <w:r w:rsidR="000075FD">
        <w:rPr>
          <w:rFonts w:ascii="Times New Roman" w:hAnsi="Times New Roman" w:cs="Times New Roman"/>
          <w:bCs/>
          <w:sz w:val="24"/>
          <w:szCs w:val="24"/>
        </w:rPr>
        <w:t>ё</w:t>
      </w:r>
      <w:r w:rsidRPr="00CF72A7">
        <w:rPr>
          <w:rFonts w:ascii="Times New Roman" w:hAnsi="Times New Roman" w:cs="Times New Roman"/>
          <w:bCs/>
          <w:sz w:val="24"/>
          <w:szCs w:val="24"/>
        </w:rPr>
        <w:t xml:space="preserve">нных. </w:t>
      </w:r>
      <w:r w:rsidRPr="00CF72A7">
        <w:rPr>
          <w:rFonts w:ascii="Times New Roman" w:hAnsi="Times New Roman" w:cs="Times New Roman"/>
          <w:sz w:val="24"/>
          <w:szCs w:val="24"/>
        </w:rPr>
        <w:t xml:space="preserve">Важнейшей особенностью вечерней школы при исправительной колонии является доминирование воспитательных задач над обучающими, т. е. важнейшая функция нашей школы – </w:t>
      </w:r>
      <w:proofErr w:type="spellStart"/>
      <w:r w:rsidRPr="00CF72A7">
        <w:rPr>
          <w:rFonts w:ascii="Times New Roman" w:hAnsi="Times New Roman" w:cs="Times New Roman"/>
          <w:sz w:val="24"/>
          <w:szCs w:val="24"/>
        </w:rPr>
        <w:t>человекообразующая</w:t>
      </w:r>
      <w:proofErr w:type="spellEnd"/>
      <w:r w:rsidR="00A465A8">
        <w:rPr>
          <w:rFonts w:ascii="Times New Roman" w:hAnsi="Times New Roman" w:cs="Times New Roman"/>
          <w:sz w:val="24"/>
          <w:szCs w:val="24"/>
        </w:rPr>
        <w:t xml:space="preserve"> [1]</w:t>
      </w:r>
      <w:r w:rsidRPr="00CF72A7">
        <w:rPr>
          <w:rFonts w:ascii="Times New Roman" w:hAnsi="Times New Roman" w:cs="Times New Roman"/>
          <w:sz w:val="24"/>
          <w:szCs w:val="24"/>
        </w:rPr>
        <w:t>.</w:t>
      </w:r>
      <w:r w:rsidR="00774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 w:rsidRPr="00CF72A7">
        <w:rPr>
          <w:rFonts w:ascii="Times New Roman" w:hAnsi="Times New Roman" w:cs="Times New Roman"/>
          <w:bCs/>
          <w:sz w:val="24"/>
          <w:szCs w:val="24"/>
        </w:rPr>
        <w:t>в настоящее время организация работы с осужд</w:t>
      </w:r>
      <w:r w:rsidR="000075FD">
        <w:rPr>
          <w:rFonts w:ascii="Times New Roman" w:hAnsi="Times New Roman" w:cs="Times New Roman"/>
          <w:bCs/>
          <w:sz w:val="24"/>
          <w:szCs w:val="24"/>
        </w:rPr>
        <w:t>ё</w:t>
      </w:r>
      <w:r w:rsidRPr="00CF72A7">
        <w:rPr>
          <w:rFonts w:ascii="Times New Roman" w:hAnsi="Times New Roman" w:cs="Times New Roman"/>
          <w:bCs/>
          <w:sz w:val="24"/>
          <w:szCs w:val="24"/>
        </w:rPr>
        <w:t xml:space="preserve">нными по адаптации их на свободе после отбывания наказания в </w:t>
      </w:r>
      <w:r w:rsidR="000075FD">
        <w:rPr>
          <w:rFonts w:ascii="Times New Roman" w:hAnsi="Times New Roman" w:cs="Times New Roman"/>
          <w:bCs/>
          <w:sz w:val="24"/>
          <w:szCs w:val="24"/>
        </w:rPr>
        <w:t>школе</w:t>
      </w:r>
      <w:r w:rsidR="000075FD" w:rsidRPr="00CF72A7">
        <w:rPr>
          <w:rFonts w:ascii="Times New Roman" w:hAnsi="Times New Roman" w:cs="Times New Roman"/>
          <w:bCs/>
          <w:sz w:val="24"/>
          <w:szCs w:val="24"/>
        </w:rPr>
        <w:t xml:space="preserve"> определяется</w:t>
      </w:r>
      <w:r w:rsidRPr="00CF72A7">
        <w:rPr>
          <w:rFonts w:ascii="Times New Roman" w:hAnsi="Times New Roman" w:cs="Times New Roman"/>
          <w:bCs/>
          <w:sz w:val="24"/>
          <w:szCs w:val="24"/>
        </w:rPr>
        <w:t xml:space="preserve"> как одно из перспективных направлений деятельности.  </w:t>
      </w:r>
    </w:p>
    <w:p w14:paraId="45FB5CD2" w14:textId="757103A9" w:rsidR="00682777" w:rsidRPr="004F103F" w:rsidRDefault="00B65B40" w:rsidP="00774F2C">
      <w:pPr>
        <w:pStyle w:val="aa"/>
        <w:spacing w:line="360" w:lineRule="auto"/>
        <w:ind w:firstLine="720"/>
        <w:jc w:val="both"/>
        <w:rPr>
          <w:szCs w:val="24"/>
        </w:rPr>
      </w:pPr>
      <w:r w:rsidRPr="00CF19BA">
        <w:rPr>
          <w:b/>
          <w:bCs/>
          <w:szCs w:val="24"/>
        </w:rPr>
        <w:t xml:space="preserve">Противоречие </w:t>
      </w:r>
      <w:r w:rsidR="00ED63D0">
        <w:rPr>
          <w:b/>
          <w:bCs/>
          <w:szCs w:val="24"/>
        </w:rPr>
        <w:t>П</w:t>
      </w:r>
      <w:r w:rsidRPr="00CF19BA">
        <w:rPr>
          <w:b/>
          <w:bCs/>
          <w:szCs w:val="24"/>
        </w:rPr>
        <w:t>роекта</w:t>
      </w:r>
      <w:r w:rsidRPr="00CF72A7">
        <w:rPr>
          <w:szCs w:val="24"/>
        </w:rPr>
        <w:t xml:space="preserve"> – с одной стороны, в связи с актуальностью проблемы подготовки осужд</w:t>
      </w:r>
      <w:r w:rsidR="000075FD">
        <w:rPr>
          <w:szCs w:val="24"/>
        </w:rPr>
        <w:t>ё</w:t>
      </w:r>
      <w:r w:rsidRPr="00CF72A7">
        <w:rPr>
          <w:szCs w:val="24"/>
        </w:rPr>
        <w:t>нных к освобождению</w:t>
      </w:r>
      <w:r>
        <w:rPr>
          <w:szCs w:val="24"/>
        </w:rPr>
        <w:t xml:space="preserve"> (</w:t>
      </w:r>
      <w:r w:rsidRPr="00CF72A7">
        <w:rPr>
          <w:szCs w:val="24"/>
        </w:rPr>
        <w:t>данная проблема широко рассматривается в теоретических исследованиях</w:t>
      </w:r>
      <w:r>
        <w:rPr>
          <w:szCs w:val="24"/>
        </w:rPr>
        <w:t>)</w:t>
      </w:r>
      <w:r w:rsidRPr="00CF72A7">
        <w:rPr>
          <w:szCs w:val="24"/>
        </w:rPr>
        <w:t>, с другой стороны, на практике не в полной мере разработаны организационно-методические материалы, регламентирующие частные вопросы подготовки осужд</w:t>
      </w:r>
      <w:r w:rsidR="000075FD">
        <w:rPr>
          <w:szCs w:val="24"/>
        </w:rPr>
        <w:t>ё</w:t>
      </w:r>
      <w:r w:rsidRPr="00CF72A7">
        <w:rPr>
          <w:szCs w:val="24"/>
        </w:rPr>
        <w:t xml:space="preserve">нных к освобождению. </w:t>
      </w:r>
      <w:r w:rsidR="00774F2C">
        <w:rPr>
          <w:szCs w:val="24"/>
        </w:rPr>
        <w:t xml:space="preserve"> </w:t>
      </w:r>
      <w:r w:rsidRPr="00B65B40">
        <w:rPr>
          <w:b/>
          <w:bCs/>
          <w:szCs w:val="24"/>
        </w:rPr>
        <w:t xml:space="preserve">Проблема </w:t>
      </w:r>
      <w:r w:rsidR="00ED63D0">
        <w:rPr>
          <w:b/>
          <w:bCs/>
          <w:szCs w:val="24"/>
        </w:rPr>
        <w:t>П</w:t>
      </w:r>
      <w:r w:rsidRPr="00B65B40">
        <w:rPr>
          <w:b/>
          <w:bCs/>
          <w:szCs w:val="24"/>
        </w:rPr>
        <w:t>роекта</w:t>
      </w:r>
      <w:r w:rsidRPr="00CF72A7">
        <w:rPr>
          <w:szCs w:val="24"/>
        </w:rPr>
        <w:t xml:space="preserve"> – организация работы по подготовке осужд</w:t>
      </w:r>
      <w:r w:rsidR="000075FD">
        <w:rPr>
          <w:szCs w:val="24"/>
        </w:rPr>
        <w:t>ё</w:t>
      </w:r>
      <w:r w:rsidRPr="00CF72A7">
        <w:rPr>
          <w:szCs w:val="24"/>
        </w:rPr>
        <w:t xml:space="preserve">нных к </w:t>
      </w:r>
      <w:r w:rsidR="000075FD" w:rsidRPr="00CF72A7">
        <w:rPr>
          <w:szCs w:val="24"/>
        </w:rPr>
        <w:t>освобождению</w:t>
      </w:r>
      <w:r w:rsidR="000075FD">
        <w:rPr>
          <w:szCs w:val="24"/>
        </w:rPr>
        <w:t>:</w:t>
      </w:r>
      <w:r w:rsidR="00ED63D0">
        <w:rPr>
          <w:szCs w:val="24"/>
        </w:rPr>
        <w:t xml:space="preserve"> </w:t>
      </w:r>
      <w:r w:rsidR="00ED63D0" w:rsidRPr="00CF72A7">
        <w:rPr>
          <w:szCs w:val="24"/>
        </w:rPr>
        <w:t>проблема восстановления, сохранения и поддержания связей с семьей, а также проблема бытового и трудового устройства после освобождения</w:t>
      </w:r>
      <w:r w:rsidR="00ED63D0">
        <w:rPr>
          <w:szCs w:val="24"/>
        </w:rPr>
        <w:t>.</w:t>
      </w:r>
      <w:r w:rsidR="00ED63D0" w:rsidRPr="00CF72A7">
        <w:rPr>
          <w:szCs w:val="24"/>
        </w:rPr>
        <w:t xml:space="preserve"> </w:t>
      </w:r>
      <w:r w:rsidR="00774F2C">
        <w:rPr>
          <w:szCs w:val="24"/>
        </w:rPr>
        <w:t xml:space="preserve"> </w:t>
      </w:r>
      <w:r w:rsidRPr="00B65B40">
        <w:rPr>
          <w:b/>
          <w:bCs/>
          <w:szCs w:val="24"/>
        </w:rPr>
        <w:t>Объект</w:t>
      </w:r>
      <w:r w:rsidR="000075FD">
        <w:rPr>
          <w:b/>
          <w:bCs/>
          <w:szCs w:val="24"/>
        </w:rPr>
        <w:t xml:space="preserve"> </w:t>
      </w:r>
      <w:r w:rsidRPr="00CF72A7">
        <w:rPr>
          <w:szCs w:val="24"/>
        </w:rPr>
        <w:t xml:space="preserve">– обучающиеся МКОУ ВСОШ № 2 при ИК с. Чугуевка. </w:t>
      </w:r>
      <w:r w:rsidR="00774F2C">
        <w:rPr>
          <w:szCs w:val="24"/>
        </w:rPr>
        <w:t xml:space="preserve"> </w:t>
      </w:r>
      <w:r w:rsidRPr="00B65B40">
        <w:rPr>
          <w:b/>
          <w:bCs/>
          <w:szCs w:val="24"/>
        </w:rPr>
        <w:t>Предмет исследования</w:t>
      </w:r>
      <w:r w:rsidRPr="00CF72A7">
        <w:rPr>
          <w:szCs w:val="24"/>
        </w:rPr>
        <w:t xml:space="preserve"> – содержание работы по подготовке обучающихся- осужд</w:t>
      </w:r>
      <w:r w:rsidR="000075FD">
        <w:rPr>
          <w:szCs w:val="24"/>
        </w:rPr>
        <w:t>ё</w:t>
      </w:r>
      <w:r w:rsidRPr="00CF72A7">
        <w:rPr>
          <w:szCs w:val="24"/>
        </w:rPr>
        <w:t>нных к освобождению.</w:t>
      </w:r>
      <w:r w:rsidR="00774F2C">
        <w:rPr>
          <w:szCs w:val="24"/>
        </w:rPr>
        <w:t xml:space="preserve"> </w:t>
      </w:r>
      <w:r w:rsidRPr="00B65B40">
        <w:rPr>
          <w:b/>
          <w:bCs/>
          <w:szCs w:val="24"/>
        </w:rPr>
        <w:t>Используемые методы:</w:t>
      </w:r>
      <w:r w:rsidRPr="00CF72A7">
        <w:rPr>
          <w:szCs w:val="24"/>
        </w:rPr>
        <w:t xml:space="preserve"> теоретические – анализ, сравнение, систематизация, обобщение; эмпирические – наблюдение, анализ документов, анкетирование, математическая и графическая обработка результатов. </w:t>
      </w:r>
      <w:r w:rsidR="00774F2C">
        <w:rPr>
          <w:szCs w:val="24"/>
        </w:rPr>
        <w:t xml:space="preserve"> </w:t>
      </w:r>
      <w:r w:rsidRPr="00B65B40">
        <w:rPr>
          <w:b/>
          <w:bCs/>
          <w:szCs w:val="24"/>
        </w:rPr>
        <w:t>Эмпирическая база исследования</w:t>
      </w:r>
      <w:r w:rsidR="00A465A8">
        <w:rPr>
          <w:b/>
          <w:bCs/>
          <w:szCs w:val="24"/>
        </w:rPr>
        <w:t xml:space="preserve"> - </w:t>
      </w:r>
      <w:r w:rsidR="00A465A8">
        <w:rPr>
          <w:szCs w:val="24"/>
        </w:rPr>
        <w:t>МКОУ ВСОШ № 2 при ИК с. Чугуевка</w:t>
      </w:r>
      <w:r w:rsidRPr="00CF72A7">
        <w:rPr>
          <w:szCs w:val="24"/>
        </w:rPr>
        <w:t>.</w:t>
      </w:r>
      <w:r w:rsidR="00774F2C">
        <w:rPr>
          <w:szCs w:val="24"/>
        </w:rPr>
        <w:t xml:space="preserve"> </w:t>
      </w:r>
      <w:r w:rsidR="00682777" w:rsidRPr="00682777">
        <w:rPr>
          <w:b/>
          <w:bCs/>
          <w:szCs w:val="24"/>
        </w:rPr>
        <w:t>Новизна</w:t>
      </w:r>
      <w:r w:rsidR="00682777">
        <w:rPr>
          <w:szCs w:val="24"/>
        </w:rPr>
        <w:t xml:space="preserve"> – создание на базе МКОУ ВСОШ № 2 при И</w:t>
      </w:r>
      <w:r w:rsidR="00A465A8">
        <w:rPr>
          <w:szCs w:val="24"/>
        </w:rPr>
        <w:t>К</w:t>
      </w:r>
      <w:r w:rsidR="00682777">
        <w:rPr>
          <w:szCs w:val="24"/>
        </w:rPr>
        <w:t xml:space="preserve"> с. </w:t>
      </w:r>
      <w:r w:rsidR="000075FD">
        <w:rPr>
          <w:szCs w:val="24"/>
        </w:rPr>
        <w:t>Чугуевка: Школы</w:t>
      </w:r>
      <w:r w:rsidR="00682777" w:rsidRPr="00CF72A7">
        <w:rPr>
          <w:szCs w:val="24"/>
        </w:rPr>
        <w:t xml:space="preserve"> подготовки осужд</w:t>
      </w:r>
      <w:r w:rsidR="000075FD">
        <w:rPr>
          <w:szCs w:val="24"/>
        </w:rPr>
        <w:t>ё</w:t>
      </w:r>
      <w:r w:rsidR="00682777" w:rsidRPr="00CF72A7">
        <w:rPr>
          <w:szCs w:val="24"/>
        </w:rPr>
        <w:t>нных к освобождению</w:t>
      </w:r>
      <w:r w:rsidR="00682777">
        <w:rPr>
          <w:szCs w:val="24"/>
        </w:rPr>
        <w:t>.</w:t>
      </w:r>
    </w:p>
    <w:p w14:paraId="38E5D9F0" w14:textId="03B990C7" w:rsidR="00CF19BA" w:rsidRPr="00CF72A7" w:rsidRDefault="00CF19BA" w:rsidP="005F7234">
      <w:pPr>
        <w:pStyle w:val="a3"/>
        <w:spacing w:before="0" w:beforeAutospacing="0" w:after="0" w:afterAutospacing="0" w:line="360" w:lineRule="auto"/>
        <w:jc w:val="both"/>
        <w:rPr>
          <w:rStyle w:val="a4"/>
          <w:color w:val="000000"/>
        </w:rPr>
      </w:pPr>
      <w:r w:rsidRPr="00CF72A7">
        <w:rPr>
          <w:rStyle w:val="a4"/>
          <w:color w:val="000000"/>
        </w:rPr>
        <w:t>Цели и задачи</w:t>
      </w:r>
      <w:r w:rsidR="00A465A8">
        <w:rPr>
          <w:rStyle w:val="a4"/>
          <w:color w:val="000000"/>
        </w:rPr>
        <w:t xml:space="preserve"> Проекта.</w:t>
      </w:r>
    </w:p>
    <w:p w14:paraId="035D6036" w14:textId="345C9152" w:rsidR="00CF19BA" w:rsidRPr="00774F2C" w:rsidRDefault="00CF19BA" w:rsidP="006F70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2A7">
        <w:rPr>
          <w:rFonts w:ascii="Times New Roman" w:hAnsi="Times New Roman" w:cs="Times New Roman"/>
          <w:sz w:val="24"/>
          <w:szCs w:val="24"/>
        </w:rPr>
        <w:t xml:space="preserve">Изучение контингента служит главным отправным пунктом определения целей и задач </w:t>
      </w:r>
      <w:r w:rsidR="00A465A8">
        <w:rPr>
          <w:rFonts w:ascii="Times New Roman" w:hAnsi="Times New Roman" w:cs="Times New Roman"/>
          <w:sz w:val="24"/>
          <w:szCs w:val="24"/>
        </w:rPr>
        <w:t>Проекта</w:t>
      </w:r>
      <w:r w:rsidRPr="00CF72A7">
        <w:rPr>
          <w:rFonts w:ascii="Times New Roman" w:hAnsi="Times New Roman" w:cs="Times New Roman"/>
          <w:sz w:val="24"/>
          <w:szCs w:val="24"/>
        </w:rPr>
        <w:t xml:space="preserve">. </w:t>
      </w:r>
      <w:r w:rsidRPr="00CF72A7">
        <w:rPr>
          <w:rFonts w:ascii="Times New Roman" w:hAnsi="Times New Roman" w:cs="Times New Roman"/>
          <w:sz w:val="24"/>
          <w:szCs w:val="24"/>
        </w:rPr>
        <w:tab/>
        <w:t>Ежегодные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F72A7">
        <w:rPr>
          <w:rFonts w:ascii="Times New Roman" w:hAnsi="Times New Roman" w:cs="Times New Roman"/>
          <w:sz w:val="24"/>
          <w:szCs w:val="24"/>
        </w:rPr>
        <w:t xml:space="preserve">педагогические исследования позволяют сделать следующие </w:t>
      </w:r>
      <w:proofErr w:type="gramStart"/>
      <w:r w:rsidRPr="00CF72A7">
        <w:rPr>
          <w:rFonts w:ascii="Times New Roman" w:hAnsi="Times New Roman" w:cs="Times New Roman"/>
          <w:sz w:val="24"/>
          <w:szCs w:val="24"/>
        </w:rPr>
        <w:t>выводы:</w:t>
      </w:r>
      <w:r w:rsidR="00774F2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74F2C">
        <w:rPr>
          <w:rFonts w:ascii="Times New Roman" w:hAnsi="Times New Roman" w:cs="Times New Roman"/>
          <w:sz w:val="24"/>
          <w:szCs w:val="24"/>
        </w:rPr>
        <w:t xml:space="preserve">    1. </w:t>
      </w:r>
      <w:r w:rsidRPr="00774F2C">
        <w:rPr>
          <w:rFonts w:ascii="Times New Roman" w:hAnsi="Times New Roman" w:cs="Times New Roman"/>
          <w:sz w:val="24"/>
          <w:szCs w:val="24"/>
        </w:rPr>
        <w:t xml:space="preserve">о возрастном составе обучающихся </w:t>
      </w:r>
      <w:r w:rsidR="00A465A8" w:rsidRPr="00774F2C">
        <w:rPr>
          <w:rFonts w:ascii="Times New Roman" w:hAnsi="Times New Roman" w:cs="Times New Roman"/>
          <w:sz w:val="24"/>
          <w:szCs w:val="24"/>
        </w:rPr>
        <w:t>школы</w:t>
      </w:r>
      <w:r w:rsidRPr="00774F2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77" w:type="dxa"/>
        <w:tblInd w:w="108" w:type="dxa"/>
        <w:tblLook w:val="04A0" w:firstRow="1" w:lastRow="0" w:firstColumn="1" w:lastColumn="0" w:noHBand="0" w:noVBand="1"/>
      </w:tblPr>
      <w:tblGrid>
        <w:gridCol w:w="945"/>
        <w:gridCol w:w="1630"/>
        <w:gridCol w:w="1244"/>
        <w:gridCol w:w="1244"/>
        <w:gridCol w:w="1244"/>
        <w:gridCol w:w="1244"/>
        <w:gridCol w:w="1726"/>
      </w:tblGrid>
      <w:tr w:rsidR="00CF19BA" w:rsidRPr="00CF72A7" w14:paraId="601871A9" w14:textId="77777777" w:rsidTr="005F7234">
        <w:trPr>
          <w:trHeight w:val="550"/>
        </w:trPr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6DFBDFB" w14:textId="3EC8A6B9" w:rsidR="00CF19BA" w:rsidRPr="00CF19BA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19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hideMark/>
          </w:tcPr>
          <w:p w14:paraId="408814C9" w14:textId="445E1C0F" w:rsidR="00CF19BA" w:rsidRPr="00CF19BA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</w:t>
            </w:r>
            <w:r w:rsidRPr="00CF19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сего обучающихся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hideMark/>
          </w:tcPr>
          <w:p w14:paraId="3F922B40" w14:textId="77777777" w:rsidR="00CF19BA" w:rsidRPr="00CF19BA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F19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18-20 лет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hideMark/>
          </w:tcPr>
          <w:p w14:paraId="659213FC" w14:textId="77777777" w:rsidR="00CF19BA" w:rsidRPr="00CF19BA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F19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20-25 лет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hideMark/>
          </w:tcPr>
          <w:p w14:paraId="30158D4E" w14:textId="77777777" w:rsidR="00CF19BA" w:rsidRPr="00CF19BA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F19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26--29 лет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hideMark/>
          </w:tcPr>
          <w:p w14:paraId="45DAAC3F" w14:textId="77777777" w:rsidR="00CF19BA" w:rsidRPr="00CF19BA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F19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 лет и старше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hideMark/>
          </w:tcPr>
          <w:p w14:paraId="710ECE97" w14:textId="29A6BF68" w:rsidR="00CF19BA" w:rsidRPr="00CF19BA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CF19BA" w:rsidRPr="00CF72A7" w14:paraId="2EA92FB5" w14:textId="77777777" w:rsidTr="005F7234">
        <w:trPr>
          <w:trHeight w:val="525"/>
        </w:trPr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4CD5582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4563264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9D82230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3A448A7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08417DE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6947A63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19280088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CF19BA" w:rsidRPr="00CF72A7" w14:paraId="16FF206F" w14:textId="77777777" w:rsidTr="005F7234">
        <w:trPr>
          <w:trHeight w:val="525"/>
        </w:trPr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B98057A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216E12E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2C95C9B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1F2774F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DD7E9BE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F2EE1E9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49D70DA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CF19BA" w:rsidRPr="00CF72A7" w14:paraId="02E74694" w14:textId="77777777" w:rsidTr="005F7234">
        <w:trPr>
          <w:trHeight w:val="525"/>
        </w:trPr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F81BD"/>
            <w:noWrap/>
            <w:vAlign w:val="bottom"/>
            <w:hideMark/>
          </w:tcPr>
          <w:p w14:paraId="548BEF81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7701603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2092504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3DDDF92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1D6CB11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8391BB9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51E96C29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CF19BA" w:rsidRPr="00CF72A7" w14:paraId="54A2AEC1" w14:textId="77777777" w:rsidTr="005F7234">
        <w:trPr>
          <w:trHeight w:val="525"/>
        </w:trPr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D8B3B88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177D135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CA1D850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7F44AC7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1E5ACB3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31F4B56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299E2E8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CF19BA" w:rsidRPr="00CF72A7" w14:paraId="05E095ED" w14:textId="77777777" w:rsidTr="005F7234">
        <w:trPr>
          <w:trHeight w:val="525"/>
        </w:trPr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016FF1B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D454BE2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67CE2DD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017FD89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36662CF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9E98AB8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3F7BA7C9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CF19BA" w:rsidRPr="00CF72A7" w14:paraId="15DCCB98" w14:textId="77777777" w:rsidTr="005F7234">
        <w:trPr>
          <w:trHeight w:val="525"/>
        </w:trPr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3E458A7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A29B0F2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C76092E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74B1EAE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7E49B27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8210BDF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6D148A6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CF19BA" w:rsidRPr="00CF72A7" w14:paraId="0167048D" w14:textId="77777777" w:rsidTr="005F7234">
        <w:trPr>
          <w:trHeight w:val="525"/>
        </w:trPr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27B3E0A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D07EBD5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3EF414B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CA897D6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AD5D26B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7F63F5F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0CE9D397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CF19BA" w:rsidRPr="00CF72A7" w14:paraId="35B8C67B" w14:textId="77777777" w:rsidTr="005F7234">
        <w:trPr>
          <w:trHeight w:val="525"/>
        </w:trPr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8264DA4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07D842B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A4420AB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2A5F8B0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4427D75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5D3E5B7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0D20931F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CF19BA" w:rsidRPr="00CF72A7" w14:paraId="42A24AD5" w14:textId="77777777" w:rsidTr="005F7234">
        <w:trPr>
          <w:trHeight w:val="525"/>
        </w:trPr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CA33BB2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D35DB6D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62FD48A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3F99A5C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9A3884D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1B0B362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52DEA665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CF19BA" w:rsidRPr="00CF72A7" w14:paraId="07B9FB27" w14:textId="77777777" w:rsidTr="005F7234">
        <w:trPr>
          <w:trHeight w:val="525"/>
        </w:trPr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71D948F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4D92137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8DC3111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2533D35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E5FE08A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F35D026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1E7EF642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CF19BA" w:rsidRPr="00CF72A7" w14:paraId="5304576D" w14:textId="77777777" w:rsidTr="005F7234">
        <w:trPr>
          <w:trHeight w:val="525"/>
        </w:trPr>
        <w:tc>
          <w:tcPr>
            <w:tcW w:w="9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4E4AAFD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38058A4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DD57646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1274E73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BF93E5C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3DA2C30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63DDE76E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CF19BA" w:rsidRPr="00CF72A7" w14:paraId="52409472" w14:textId="77777777" w:rsidTr="005F7234">
        <w:trPr>
          <w:trHeight w:val="550"/>
        </w:trPr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F81BD"/>
            <w:noWrap/>
            <w:vAlign w:val="bottom"/>
            <w:hideMark/>
          </w:tcPr>
          <w:p w14:paraId="689AE316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итого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906B1D0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0E044D7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6BDC280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8DB6C89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4DF9AE9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4146C000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</w:p>
        </w:tc>
      </w:tr>
      <w:tr w:rsidR="00CF19BA" w:rsidRPr="00CF72A7" w14:paraId="55174B32" w14:textId="77777777" w:rsidTr="005F7234">
        <w:trPr>
          <w:trHeight w:val="575"/>
        </w:trPr>
        <w:tc>
          <w:tcPr>
            <w:tcW w:w="9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128BA818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всего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2BC498F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C5EA633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61AD5A9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E8373C9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3FDB31F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46CD8294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</w:tr>
      <w:tr w:rsidR="00CF19BA" w:rsidRPr="00CF72A7" w14:paraId="2262CF74" w14:textId="77777777" w:rsidTr="005F7234">
        <w:trPr>
          <w:trHeight w:val="575"/>
        </w:trPr>
        <w:tc>
          <w:tcPr>
            <w:tcW w:w="945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79AC986C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%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D607093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7CBB5A9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D04CA6B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BD64349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5E02E3E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345B01DA" w14:textId="77777777" w:rsidR="00CF19BA" w:rsidRPr="00CF72A7" w:rsidRDefault="00CF19BA" w:rsidP="005F7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53D9160E" w14:textId="13EFA098" w:rsidR="00CF19BA" w:rsidRPr="005F7234" w:rsidRDefault="00CF19BA" w:rsidP="005F7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FD389" w14:textId="65D4F55D" w:rsidR="00CF19BA" w:rsidRPr="00CF19BA" w:rsidRDefault="00CF19BA" w:rsidP="00774F2C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A7">
        <w:rPr>
          <w:rFonts w:ascii="Times New Roman" w:hAnsi="Times New Roman" w:cs="Times New Roman"/>
          <w:sz w:val="24"/>
          <w:szCs w:val="24"/>
        </w:rPr>
        <w:t>по статьям</w:t>
      </w:r>
    </w:p>
    <w:tbl>
      <w:tblPr>
        <w:tblW w:w="9260" w:type="dxa"/>
        <w:tblInd w:w="96" w:type="dxa"/>
        <w:tblLook w:val="04A0" w:firstRow="1" w:lastRow="0" w:firstColumn="1" w:lastColumn="0" w:noHBand="0" w:noVBand="1"/>
      </w:tblPr>
      <w:tblGrid>
        <w:gridCol w:w="910"/>
        <w:gridCol w:w="734"/>
        <w:gridCol w:w="631"/>
        <w:gridCol w:w="557"/>
        <w:gridCol w:w="573"/>
        <w:gridCol w:w="660"/>
        <w:gridCol w:w="675"/>
        <w:gridCol w:w="719"/>
        <w:gridCol w:w="557"/>
        <w:gridCol w:w="705"/>
        <w:gridCol w:w="734"/>
        <w:gridCol w:w="788"/>
        <w:gridCol w:w="1017"/>
      </w:tblGrid>
      <w:tr w:rsidR="00CF19BA" w:rsidRPr="00CF72A7" w14:paraId="384631FD" w14:textId="77777777" w:rsidTr="00ED63D0">
        <w:trPr>
          <w:trHeight w:val="299"/>
        </w:trPr>
        <w:tc>
          <w:tcPr>
            <w:tcW w:w="91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6B31797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F9CC8F6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8а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CD63553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9а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0C86E39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10а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439359B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10б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1CA5E4A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11а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B9014C6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11б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179CC3E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11в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89D37F8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12а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2790FF1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12б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9656B4A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12в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2D1CE74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45E9E014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%</w:t>
            </w:r>
          </w:p>
        </w:tc>
      </w:tr>
      <w:tr w:rsidR="00CF19BA" w:rsidRPr="00CF72A7" w14:paraId="03AD37CD" w14:textId="77777777" w:rsidTr="00ED63D0">
        <w:trPr>
          <w:trHeight w:val="299"/>
        </w:trPr>
        <w:tc>
          <w:tcPr>
            <w:tcW w:w="9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7F895C4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6967EC3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689AA60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A59ECCF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6DE8310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156C9B1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9844CB7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37FD1E8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9A4B1C9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E453348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FCCFAAB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5B93DB9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6E81C69C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F19BA" w:rsidRPr="00CF72A7" w14:paraId="6A2DD94A" w14:textId="77777777" w:rsidTr="00ED63D0">
        <w:trPr>
          <w:trHeight w:val="433"/>
        </w:trPr>
        <w:tc>
          <w:tcPr>
            <w:tcW w:w="9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74260F5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158-159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88E544C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744B16A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1570620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292D290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5A4CF75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EB779C6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FC7523B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CAA8F35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6449BC6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118EBA0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41413CB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21483534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45,6</w:t>
            </w:r>
          </w:p>
        </w:tc>
      </w:tr>
      <w:tr w:rsidR="00CF19BA" w:rsidRPr="00CF72A7" w14:paraId="40E7DECF" w14:textId="77777777" w:rsidTr="00ED63D0">
        <w:trPr>
          <w:trHeight w:val="448"/>
        </w:trPr>
        <w:tc>
          <w:tcPr>
            <w:tcW w:w="9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BF5DE12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161-162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25551DA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E31CEAB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7D251FC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A9FFE8B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6F51E11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48F70E1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DEA477F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FC5B238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E52FB83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087C362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35F4491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8D650D6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12,3</w:t>
            </w:r>
          </w:p>
        </w:tc>
      </w:tr>
      <w:tr w:rsidR="00CF19BA" w:rsidRPr="00CF72A7" w14:paraId="01090097" w14:textId="77777777" w:rsidTr="00ED63D0">
        <w:trPr>
          <w:trHeight w:val="359"/>
        </w:trPr>
        <w:tc>
          <w:tcPr>
            <w:tcW w:w="9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A5B8677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4423FD9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C983FA6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7CE98A6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BC2EDE0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02C6E7C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3976928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2AA02C3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F38EDDE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60A67BE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83AB4E0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F39A87A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02012585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1,47</w:t>
            </w:r>
          </w:p>
        </w:tc>
      </w:tr>
      <w:tr w:rsidR="00CF19BA" w:rsidRPr="00CF72A7" w14:paraId="7375E560" w14:textId="77777777" w:rsidTr="00ED63D0">
        <w:trPr>
          <w:trHeight w:val="494"/>
        </w:trPr>
        <w:tc>
          <w:tcPr>
            <w:tcW w:w="9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16846D9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111-112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872C0D4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55C4F1E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1542463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404D8C9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8FD634B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BD73100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97FB765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3AB9B32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96DB085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019B29D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4E5F1C6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4479105F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7,84</w:t>
            </w:r>
          </w:p>
        </w:tc>
      </w:tr>
      <w:tr w:rsidR="00CF19BA" w:rsidRPr="00CF72A7" w14:paraId="3AB3BE1B" w14:textId="77777777" w:rsidTr="00ED63D0">
        <w:trPr>
          <w:trHeight w:val="418"/>
        </w:trPr>
        <w:tc>
          <w:tcPr>
            <w:tcW w:w="9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CED7E0D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131-132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E097B0A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CC1D898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39F0E44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7F338BF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8D4BC65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44C53B2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F33A7CF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BB9895D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7D79478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46797B7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533EBF9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03F0748B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1,47</w:t>
            </w:r>
          </w:p>
        </w:tc>
      </w:tr>
      <w:tr w:rsidR="00CF19BA" w:rsidRPr="00CF72A7" w14:paraId="1F573C95" w14:textId="77777777" w:rsidTr="00ED63D0">
        <w:trPr>
          <w:trHeight w:val="539"/>
        </w:trPr>
        <w:tc>
          <w:tcPr>
            <w:tcW w:w="9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C90E1D6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D3481EA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268F088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EE07B6D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4EC05A0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DA09CDF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5AEF75E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454C19D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294969A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962615F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E3E41AB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56A13E3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0189D258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11,76</w:t>
            </w:r>
          </w:p>
        </w:tc>
      </w:tr>
      <w:tr w:rsidR="00CF19BA" w:rsidRPr="00CF72A7" w14:paraId="0599D8BB" w14:textId="77777777" w:rsidTr="00ED63D0">
        <w:trPr>
          <w:trHeight w:val="479"/>
        </w:trPr>
        <w:tc>
          <w:tcPr>
            <w:tcW w:w="9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0BBE5F6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371FECB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748B40B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B300567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C4C208D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F899CC9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D50A382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99D9FEC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F0CF794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F82B03F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3B045AB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1C6D7070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2D7F3ED2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5,88</w:t>
            </w:r>
          </w:p>
        </w:tc>
      </w:tr>
      <w:tr w:rsidR="00CF19BA" w:rsidRPr="00CF72A7" w14:paraId="75F88AD6" w14:textId="77777777" w:rsidTr="00ED63D0">
        <w:trPr>
          <w:trHeight w:val="464"/>
        </w:trPr>
        <w:tc>
          <w:tcPr>
            <w:tcW w:w="9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A1C3A9F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801EAE9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C9DBDF0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A8CA375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067C8B4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88B44FC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1E235BE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E3472BE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D22D020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B9711B9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D8FC597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F9C1477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41C9CE34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2,45</w:t>
            </w:r>
          </w:p>
        </w:tc>
      </w:tr>
      <w:tr w:rsidR="00CF19BA" w:rsidRPr="00CF72A7" w14:paraId="0DF8C931" w14:textId="77777777" w:rsidTr="00ED63D0">
        <w:trPr>
          <w:trHeight w:val="464"/>
        </w:trPr>
        <w:tc>
          <w:tcPr>
            <w:tcW w:w="9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5AF32DCD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E30E744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524F4B7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25CD0898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5CF694A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1070CF5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4688DB03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0B46CAEC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5E3887E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74F80B8F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6AE05938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14:paraId="3BCBA551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14:paraId="0E91E487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11,3</w:t>
            </w:r>
          </w:p>
        </w:tc>
      </w:tr>
      <w:tr w:rsidR="00CF19BA" w:rsidRPr="00CF72A7" w14:paraId="1F21E574" w14:textId="77777777" w:rsidTr="00ED63D0">
        <w:trPr>
          <w:trHeight w:val="553"/>
        </w:trPr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C4B0E7B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6774893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927D23F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7B9801E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274F8CF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C79E50D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B552B57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D6CA01E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B476DF4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E51CEF4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37D5204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9C02217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14:paraId="0AE8C6DE" w14:textId="77777777" w:rsidR="00CF19BA" w:rsidRPr="00CF72A7" w:rsidRDefault="00CF19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14:paraId="726C4C75" w14:textId="77777777" w:rsidR="00CF19BA" w:rsidRPr="00CF72A7" w:rsidRDefault="00CF19BA" w:rsidP="005F7234">
      <w:pPr>
        <w:pStyle w:val="aa"/>
        <w:spacing w:line="360" w:lineRule="auto"/>
        <w:jc w:val="both"/>
        <w:rPr>
          <w:szCs w:val="24"/>
        </w:rPr>
      </w:pPr>
    </w:p>
    <w:p w14:paraId="46F07C80" w14:textId="44E4B11D" w:rsidR="00CF19BA" w:rsidRPr="00DC6B2E" w:rsidRDefault="00CF19BA" w:rsidP="00774F2C">
      <w:pPr>
        <w:pStyle w:val="aa"/>
        <w:numPr>
          <w:ilvl w:val="0"/>
          <w:numId w:val="32"/>
        </w:numPr>
        <w:spacing w:line="360" w:lineRule="auto"/>
        <w:jc w:val="both"/>
        <w:rPr>
          <w:szCs w:val="24"/>
        </w:rPr>
      </w:pPr>
      <w:r w:rsidRPr="00CF72A7">
        <w:rPr>
          <w:szCs w:val="24"/>
        </w:rPr>
        <w:lastRenderedPageBreak/>
        <w:t xml:space="preserve">С учетом физиологического состояния </w:t>
      </w:r>
      <w:proofErr w:type="gramStart"/>
      <w:r w:rsidRPr="00CF72A7">
        <w:rPr>
          <w:szCs w:val="24"/>
        </w:rPr>
        <w:t xml:space="preserve">осужденного: </w:t>
      </w:r>
      <w:r w:rsidR="00DC6B2E">
        <w:rPr>
          <w:szCs w:val="24"/>
        </w:rPr>
        <w:t xml:space="preserve"> </w:t>
      </w:r>
      <w:r w:rsidRPr="00DC6B2E">
        <w:rPr>
          <w:szCs w:val="24"/>
        </w:rPr>
        <w:t>здоровые</w:t>
      </w:r>
      <w:proofErr w:type="gramEnd"/>
      <w:r w:rsidRPr="00DC6B2E">
        <w:rPr>
          <w:szCs w:val="24"/>
        </w:rPr>
        <w:t xml:space="preserve"> </w:t>
      </w:r>
      <w:r w:rsidR="00DC6B2E">
        <w:rPr>
          <w:szCs w:val="24"/>
        </w:rPr>
        <w:t>-</w:t>
      </w:r>
      <w:r w:rsidRPr="00DC6B2E">
        <w:rPr>
          <w:szCs w:val="24"/>
        </w:rPr>
        <w:t xml:space="preserve"> 72,3%</w:t>
      </w:r>
      <w:r w:rsidR="00DC6B2E">
        <w:rPr>
          <w:szCs w:val="24"/>
        </w:rPr>
        <w:t xml:space="preserve">; </w:t>
      </w:r>
      <w:r w:rsidRPr="00DC6B2E">
        <w:rPr>
          <w:szCs w:val="24"/>
        </w:rPr>
        <w:t>страдающие инфекционными заболеваниями, психическими расстройствами, нуждающиеся в длительном лечении- 18,7%.</w:t>
      </w:r>
    </w:p>
    <w:p w14:paraId="12E526A0" w14:textId="77777777" w:rsidR="00CF19BA" w:rsidRDefault="00CF19BA" w:rsidP="00774F2C">
      <w:pPr>
        <w:pStyle w:val="aa"/>
        <w:numPr>
          <w:ilvl w:val="0"/>
          <w:numId w:val="32"/>
        </w:numPr>
        <w:spacing w:line="360" w:lineRule="auto"/>
        <w:jc w:val="both"/>
        <w:rPr>
          <w:szCs w:val="24"/>
        </w:rPr>
      </w:pPr>
      <w:r w:rsidRPr="00CF72A7">
        <w:rPr>
          <w:szCs w:val="24"/>
        </w:rPr>
        <w:t xml:space="preserve">Профессиональная ориентация. </w:t>
      </w:r>
    </w:p>
    <w:p w14:paraId="7D9E8CD7" w14:textId="23ADFC97" w:rsidR="000075FD" w:rsidRDefault="00CF19BA" w:rsidP="00DC6B2E">
      <w:pPr>
        <w:pStyle w:val="aa"/>
        <w:spacing w:line="360" w:lineRule="auto"/>
        <w:ind w:firstLine="426"/>
        <w:jc w:val="both"/>
        <w:rPr>
          <w:szCs w:val="24"/>
        </w:rPr>
      </w:pPr>
      <w:r w:rsidRPr="00C52D8E">
        <w:rPr>
          <w:szCs w:val="24"/>
        </w:rPr>
        <w:t>Профессиональное обучение занимает особое место в системе средств воздействия. Обучаясь, осужд</w:t>
      </w:r>
      <w:r w:rsidR="000075FD">
        <w:rPr>
          <w:szCs w:val="24"/>
        </w:rPr>
        <w:t>ё</w:t>
      </w:r>
      <w:r w:rsidRPr="00C52D8E">
        <w:rPr>
          <w:szCs w:val="24"/>
        </w:rPr>
        <w:t>нный усваивает не только профессиональные и специальные знания, навыки и умения, но и социальный опыт, вырабатывает свои взгляды, убеждения, повышает уровень общей и профессиональной подготовки, правовой культуры.</w:t>
      </w:r>
      <w:r w:rsidR="00DC6B2E">
        <w:rPr>
          <w:szCs w:val="24"/>
        </w:rPr>
        <w:t xml:space="preserve"> </w:t>
      </w:r>
      <w:r w:rsidRPr="00CF72A7">
        <w:rPr>
          <w:szCs w:val="24"/>
        </w:rPr>
        <w:t xml:space="preserve">Из обучающихся школы на 01.01.2019 г. в </w:t>
      </w:r>
      <w:bookmarkStart w:id="0" w:name="_Hlk33611649"/>
      <w:r w:rsidRPr="00CF72A7">
        <w:rPr>
          <w:szCs w:val="24"/>
        </w:rPr>
        <w:t xml:space="preserve">ФКПОУ № 323 </w:t>
      </w:r>
      <w:bookmarkEnd w:id="0"/>
      <w:r w:rsidR="000075FD" w:rsidRPr="00CF72A7">
        <w:rPr>
          <w:szCs w:val="24"/>
        </w:rPr>
        <w:t xml:space="preserve">ФСИН </w:t>
      </w:r>
      <w:r w:rsidR="000075FD">
        <w:rPr>
          <w:szCs w:val="24"/>
        </w:rPr>
        <w:t>обучается</w:t>
      </w:r>
      <w:r w:rsidRPr="00CF72A7">
        <w:rPr>
          <w:szCs w:val="24"/>
        </w:rPr>
        <w:t xml:space="preserve"> 41 человек.</w:t>
      </w:r>
    </w:p>
    <w:p w14:paraId="1792605D" w14:textId="6A9F38B1" w:rsidR="000075FD" w:rsidRDefault="00DC6B2E" w:rsidP="00774F2C">
      <w:pPr>
        <w:pStyle w:val="aa"/>
        <w:spacing w:line="360" w:lineRule="auto"/>
        <w:ind w:firstLine="426"/>
        <w:jc w:val="both"/>
        <w:rPr>
          <w:szCs w:val="24"/>
        </w:rPr>
      </w:pPr>
      <w:r w:rsidRPr="00CF72A7">
        <w:rPr>
          <w:szCs w:val="24"/>
        </w:rPr>
        <w:t xml:space="preserve"> </w:t>
      </w:r>
      <w:r w:rsidR="00CF19BA" w:rsidRPr="00CF72A7">
        <w:rPr>
          <w:szCs w:val="24"/>
        </w:rPr>
        <w:t>Таким образом, перед педагогами школы</w:t>
      </w:r>
      <w:r w:rsidR="00CF19BA" w:rsidRPr="00CF72A7">
        <w:rPr>
          <w:i/>
          <w:szCs w:val="24"/>
        </w:rPr>
        <w:t xml:space="preserve"> </w:t>
      </w:r>
      <w:r w:rsidR="00CF19BA" w:rsidRPr="00CF72A7">
        <w:rPr>
          <w:szCs w:val="24"/>
        </w:rPr>
        <w:t>предстаёт личность морально-надломленная, для которой характерны социально-психологическая незрелость, утрата мотивации обучения</w:t>
      </w:r>
      <w:r>
        <w:rPr>
          <w:szCs w:val="24"/>
        </w:rPr>
        <w:t xml:space="preserve"> и </w:t>
      </w:r>
      <w:r w:rsidR="00CF19BA" w:rsidRPr="00CF72A7">
        <w:rPr>
          <w:szCs w:val="24"/>
        </w:rPr>
        <w:t xml:space="preserve">непринятие </w:t>
      </w:r>
      <w:r>
        <w:rPr>
          <w:szCs w:val="24"/>
        </w:rPr>
        <w:t>любых требований закона</w:t>
      </w:r>
      <w:r w:rsidR="00CF19BA" w:rsidRPr="00CF72A7">
        <w:rPr>
          <w:szCs w:val="24"/>
        </w:rPr>
        <w:t xml:space="preserve">. </w:t>
      </w:r>
    </w:p>
    <w:p w14:paraId="6C5E4566" w14:textId="272A0694" w:rsidR="000075FD" w:rsidRDefault="00774F2C" w:rsidP="000075FD">
      <w:pPr>
        <w:pStyle w:val="aa"/>
        <w:spacing w:line="360" w:lineRule="auto"/>
        <w:ind w:firstLine="426"/>
        <w:jc w:val="both"/>
        <w:rPr>
          <w:szCs w:val="24"/>
        </w:rPr>
      </w:pPr>
      <w:r>
        <w:rPr>
          <w:b/>
          <w:iCs/>
          <w:szCs w:val="24"/>
        </w:rPr>
        <w:t>Ц</w:t>
      </w:r>
      <w:r w:rsidR="004F103F" w:rsidRPr="00CF72A7">
        <w:rPr>
          <w:b/>
          <w:iCs/>
          <w:szCs w:val="24"/>
        </w:rPr>
        <w:t>ел</w:t>
      </w:r>
      <w:r>
        <w:rPr>
          <w:b/>
          <w:iCs/>
          <w:szCs w:val="24"/>
        </w:rPr>
        <w:t>ь</w:t>
      </w:r>
      <w:r w:rsidR="004F103F" w:rsidRPr="00CF72A7">
        <w:rPr>
          <w:b/>
          <w:iCs/>
          <w:szCs w:val="24"/>
        </w:rPr>
        <w:t xml:space="preserve"> </w:t>
      </w:r>
      <w:r w:rsidR="004F103F">
        <w:rPr>
          <w:b/>
          <w:iCs/>
          <w:szCs w:val="24"/>
        </w:rPr>
        <w:t>Проекта</w:t>
      </w:r>
      <w:r w:rsidR="004F103F" w:rsidRPr="00CF72A7">
        <w:rPr>
          <w:b/>
          <w:iCs/>
          <w:szCs w:val="24"/>
        </w:rPr>
        <w:t xml:space="preserve"> </w:t>
      </w:r>
      <w:r w:rsidR="00DC6B2E">
        <w:rPr>
          <w:iCs/>
          <w:szCs w:val="24"/>
        </w:rPr>
        <w:t>-</w:t>
      </w:r>
      <w:r w:rsidR="000075FD">
        <w:rPr>
          <w:iCs/>
          <w:szCs w:val="24"/>
        </w:rPr>
        <w:t xml:space="preserve"> </w:t>
      </w:r>
      <w:r w:rsidR="004F103F" w:rsidRPr="00CF72A7">
        <w:rPr>
          <w:iCs/>
          <w:szCs w:val="24"/>
        </w:rPr>
        <w:t xml:space="preserve">это создание условий для формирования социально-адаптированной личности с адекватной самооценкой, действующей в </w:t>
      </w:r>
      <w:r w:rsidR="004F103F" w:rsidRPr="00CF72A7">
        <w:rPr>
          <w:iCs/>
          <w:spacing w:val="-1"/>
          <w:szCs w:val="24"/>
        </w:rPr>
        <w:t xml:space="preserve">рамках закона и общепринятых нравственных норм, ориентированной на саморазвитие, готовой к определению своего места в жизни и способной </w:t>
      </w:r>
      <w:r w:rsidR="004F103F" w:rsidRPr="00CF72A7">
        <w:rPr>
          <w:iCs/>
          <w:szCs w:val="24"/>
        </w:rPr>
        <w:t>реализовать свой личностный потенциал в динамичных социально-экономических условиях.</w:t>
      </w:r>
    </w:p>
    <w:p w14:paraId="4D358E49" w14:textId="571D30AD" w:rsidR="004F103F" w:rsidRPr="00ED63D0" w:rsidRDefault="00774F2C" w:rsidP="000075FD">
      <w:pPr>
        <w:pStyle w:val="aa"/>
        <w:spacing w:line="360" w:lineRule="auto"/>
        <w:ind w:firstLine="426"/>
        <w:jc w:val="both"/>
        <w:rPr>
          <w:rStyle w:val="a4"/>
          <w:b w:val="0"/>
          <w:bCs w:val="0"/>
          <w:szCs w:val="24"/>
        </w:rPr>
      </w:pPr>
      <w:r>
        <w:rPr>
          <w:b/>
          <w:bCs/>
          <w:szCs w:val="24"/>
        </w:rPr>
        <w:t>З</w:t>
      </w:r>
      <w:r w:rsidR="004F103F" w:rsidRPr="00ED63D0">
        <w:rPr>
          <w:b/>
          <w:bCs/>
          <w:szCs w:val="24"/>
        </w:rPr>
        <w:t>адачи Проекта</w:t>
      </w:r>
      <w:r w:rsidR="004F103F" w:rsidRPr="00CF72A7">
        <w:rPr>
          <w:szCs w:val="24"/>
        </w:rPr>
        <w:t xml:space="preserve">: </w:t>
      </w:r>
      <w:r w:rsidR="004F103F" w:rsidRPr="00ED63D0">
        <w:rPr>
          <w:rStyle w:val="a4"/>
          <w:b w:val="0"/>
          <w:color w:val="000000"/>
          <w:szCs w:val="24"/>
        </w:rPr>
        <w:t>повышение правовой грамотности обучающихся; профобразование;</w:t>
      </w:r>
      <w:r w:rsidR="00ED63D0">
        <w:rPr>
          <w:rStyle w:val="a4"/>
          <w:b w:val="0"/>
          <w:color w:val="000000"/>
          <w:szCs w:val="24"/>
        </w:rPr>
        <w:t xml:space="preserve"> </w:t>
      </w:r>
      <w:r w:rsidR="004F103F" w:rsidRPr="00ED63D0">
        <w:rPr>
          <w:iCs/>
          <w:spacing w:val="-3"/>
          <w:szCs w:val="24"/>
        </w:rPr>
        <w:t>со</w:t>
      </w:r>
      <w:r w:rsidR="004F103F" w:rsidRPr="00ED63D0">
        <w:rPr>
          <w:iCs/>
          <w:szCs w:val="24"/>
        </w:rPr>
        <w:t>вершенствование работы педколлектива по повышению учебной мотивации;</w:t>
      </w:r>
      <w:r w:rsidR="00ED63D0">
        <w:rPr>
          <w:iCs/>
          <w:szCs w:val="24"/>
        </w:rPr>
        <w:t xml:space="preserve"> </w:t>
      </w:r>
      <w:r w:rsidR="004F103F" w:rsidRPr="00ED63D0">
        <w:rPr>
          <w:iCs/>
          <w:spacing w:val="-1"/>
          <w:szCs w:val="24"/>
        </w:rPr>
        <w:t xml:space="preserve">формирование личности, способной адаптироваться в новых </w:t>
      </w:r>
      <w:r w:rsidR="004F103F" w:rsidRPr="00ED63D0">
        <w:rPr>
          <w:iCs/>
          <w:szCs w:val="24"/>
        </w:rPr>
        <w:t>социально- экономических условиях;</w:t>
      </w:r>
      <w:r w:rsidR="00ED63D0">
        <w:rPr>
          <w:iCs/>
          <w:szCs w:val="24"/>
        </w:rPr>
        <w:t xml:space="preserve"> </w:t>
      </w:r>
      <w:r w:rsidR="004F103F" w:rsidRPr="00ED63D0">
        <w:rPr>
          <w:iCs/>
          <w:szCs w:val="24"/>
        </w:rPr>
        <w:t>формирование гуманистического отношения к окружающему миру, потребности в приобщении к духовным ценностям и в</w:t>
      </w:r>
      <w:r w:rsidR="004F103F" w:rsidRPr="00ED63D0">
        <w:rPr>
          <w:szCs w:val="24"/>
        </w:rPr>
        <w:t xml:space="preserve"> </w:t>
      </w:r>
      <w:r w:rsidR="004F103F" w:rsidRPr="00ED63D0">
        <w:rPr>
          <w:iCs/>
          <w:szCs w:val="24"/>
        </w:rPr>
        <w:t>совершенствовании своего внутреннего мира;</w:t>
      </w:r>
      <w:r w:rsidR="00ED63D0">
        <w:rPr>
          <w:iCs/>
          <w:szCs w:val="24"/>
        </w:rPr>
        <w:t xml:space="preserve"> </w:t>
      </w:r>
      <w:r w:rsidR="004F103F" w:rsidRPr="00ED63D0">
        <w:rPr>
          <w:iCs/>
          <w:spacing w:val="-5"/>
          <w:szCs w:val="24"/>
        </w:rPr>
        <w:t>способствовать повышению мотивации обучающихся на укрепление</w:t>
      </w:r>
      <w:r w:rsidR="004F103F" w:rsidRPr="00ED63D0">
        <w:rPr>
          <w:szCs w:val="24"/>
        </w:rPr>
        <w:t xml:space="preserve"> </w:t>
      </w:r>
      <w:r w:rsidR="004F103F" w:rsidRPr="00ED63D0">
        <w:rPr>
          <w:iCs/>
          <w:szCs w:val="24"/>
        </w:rPr>
        <w:t>здоровья и поддержания здорового образа жизни;</w:t>
      </w:r>
      <w:r w:rsidR="00ED63D0">
        <w:rPr>
          <w:iCs/>
          <w:szCs w:val="24"/>
        </w:rPr>
        <w:t xml:space="preserve"> </w:t>
      </w:r>
      <w:r w:rsidR="004F103F" w:rsidRPr="00ED63D0">
        <w:rPr>
          <w:iCs/>
          <w:szCs w:val="24"/>
        </w:rPr>
        <w:t>воспитание уважительного отношения к труду и потребности</w:t>
      </w:r>
      <w:r w:rsidR="004F103F" w:rsidRPr="00ED63D0">
        <w:rPr>
          <w:szCs w:val="24"/>
        </w:rPr>
        <w:t xml:space="preserve"> </w:t>
      </w:r>
      <w:r w:rsidR="004F103F" w:rsidRPr="00ED63D0">
        <w:rPr>
          <w:iCs/>
          <w:spacing w:val="-8"/>
          <w:szCs w:val="24"/>
        </w:rPr>
        <w:t>трудиться;</w:t>
      </w:r>
      <w:r w:rsidR="00ED63D0">
        <w:rPr>
          <w:iCs/>
          <w:spacing w:val="-8"/>
          <w:szCs w:val="24"/>
        </w:rPr>
        <w:t xml:space="preserve"> </w:t>
      </w:r>
      <w:r w:rsidR="004F103F" w:rsidRPr="00CF72A7">
        <w:rPr>
          <w:rStyle w:val="a4"/>
          <w:b w:val="0"/>
          <w:color w:val="000000"/>
        </w:rPr>
        <w:t>профилактика асоциального поведения, правонарушений и других негативных явлений.</w:t>
      </w:r>
    </w:p>
    <w:p w14:paraId="209B15A4" w14:textId="77777777" w:rsidR="000075FD" w:rsidRDefault="004F103F" w:rsidP="000075FD">
      <w:pPr>
        <w:pStyle w:val="a3"/>
        <w:spacing w:before="0" w:beforeAutospacing="0" w:after="0" w:afterAutospacing="0" w:line="360" w:lineRule="auto"/>
        <w:ind w:firstLine="375"/>
        <w:jc w:val="both"/>
      </w:pPr>
      <w:r w:rsidRPr="00ED63D0">
        <w:rPr>
          <w:rStyle w:val="a4"/>
          <w:bCs w:val="0"/>
          <w:color w:val="000000"/>
        </w:rPr>
        <w:t>Формы работы</w:t>
      </w:r>
      <w:r w:rsidRPr="00CF72A7">
        <w:rPr>
          <w:rStyle w:val="a4"/>
          <w:b w:val="0"/>
          <w:color w:val="000000"/>
        </w:rPr>
        <w:t xml:space="preserve"> по реализации </w:t>
      </w:r>
      <w:r w:rsidR="005F7234">
        <w:rPr>
          <w:rStyle w:val="a4"/>
          <w:b w:val="0"/>
          <w:color w:val="000000"/>
        </w:rPr>
        <w:t>П</w:t>
      </w:r>
      <w:r w:rsidRPr="00CF72A7">
        <w:rPr>
          <w:rStyle w:val="a4"/>
          <w:b w:val="0"/>
          <w:color w:val="000000"/>
        </w:rPr>
        <w:t>роекта:</w:t>
      </w:r>
      <w:r w:rsidR="00ED63D0">
        <w:rPr>
          <w:rStyle w:val="a4"/>
          <w:b w:val="0"/>
          <w:color w:val="000000"/>
        </w:rPr>
        <w:t xml:space="preserve"> </w:t>
      </w:r>
      <w:r w:rsidRPr="00ED63D0">
        <w:t>проведение занятий с освобождающимися осужд</w:t>
      </w:r>
      <w:r w:rsidR="000075FD">
        <w:t>ё</w:t>
      </w:r>
      <w:r w:rsidRPr="00ED63D0">
        <w:t>нными в «Школе подготовки осужд</w:t>
      </w:r>
      <w:r w:rsidR="000075FD">
        <w:t>ё</w:t>
      </w:r>
      <w:r w:rsidRPr="00ED63D0">
        <w:t>нных к освобождению»;</w:t>
      </w:r>
      <w:r w:rsidR="00ED63D0">
        <w:t xml:space="preserve"> </w:t>
      </w:r>
      <w:r w:rsidRPr="00ED63D0">
        <w:t>анкетирование, тестирование и т.д.;</w:t>
      </w:r>
      <w:r w:rsidR="00ED63D0">
        <w:t xml:space="preserve"> </w:t>
      </w:r>
      <w:r w:rsidRPr="00ED63D0">
        <w:t>интерактивные лекции;</w:t>
      </w:r>
      <w:r w:rsidR="00ED63D0">
        <w:t xml:space="preserve"> </w:t>
      </w:r>
      <w:r w:rsidRPr="00ED63D0">
        <w:t>индивидуальн</w:t>
      </w:r>
      <w:r w:rsidR="000075FD">
        <w:t>ые</w:t>
      </w:r>
      <w:r w:rsidRPr="00ED63D0">
        <w:t xml:space="preserve"> беседы;</w:t>
      </w:r>
      <w:r w:rsidR="00ED63D0">
        <w:t xml:space="preserve"> </w:t>
      </w:r>
      <w:r w:rsidRPr="00ED63D0">
        <w:t>групповые занятия;</w:t>
      </w:r>
      <w:r w:rsidR="00ED63D0">
        <w:t xml:space="preserve"> </w:t>
      </w:r>
      <w:r w:rsidRPr="00ED63D0">
        <w:t>тренинги;</w:t>
      </w:r>
      <w:r w:rsidR="00ED63D0">
        <w:t xml:space="preserve"> </w:t>
      </w:r>
      <w:r w:rsidRPr="00ED63D0">
        <w:t>мозговой штурм;</w:t>
      </w:r>
      <w:r w:rsidR="00ED63D0">
        <w:t xml:space="preserve"> </w:t>
      </w:r>
      <w:r w:rsidRPr="00ED63D0">
        <w:t>круглый стол;</w:t>
      </w:r>
      <w:r w:rsidR="00ED63D0">
        <w:t xml:space="preserve"> </w:t>
      </w:r>
      <w:r w:rsidRPr="00ED63D0">
        <w:t>встречи с</w:t>
      </w:r>
      <w:r w:rsidR="000075FD">
        <w:t>о</w:t>
      </w:r>
      <w:r w:rsidRPr="00ED63D0">
        <w:t xml:space="preserve"> штатным психологом, медицинским работником, специалистом социальной защиты ФКУ ИК-31.</w:t>
      </w:r>
    </w:p>
    <w:p w14:paraId="26CD6D1A" w14:textId="5E690ED5" w:rsidR="004F103F" w:rsidRPr="000075FD" w:rsidRDefault="004F103F" w:rsidP="00DC6B2E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color w:val="000000"/>
        </w:rPr>
      </w:pPr>
      <w:r w:rsidRPr="00CF72A7">
        <w:rPr>
          <w:rStyle w:val="a4"/>
          <w:color w:val="000000"/>
        </w:rPr>
        <w:t>Основные принципы деятельности по реализации Проекта</w:t>
      </w:r>
      <w:r w:rsidR="00DC6B2E">
        <w:rPr>
          <w:rStyle w:val="a4"/>
          <w:color w:val="000000"/>
        </w:rPr>
        <w:t>:</w:t>
      </w:r>
      <w:r w:rsidRPr="00CF72A7">
        <w:rPr>
          <w:rStyle w:val="a4"/>
          <w:color w:val="000000"/>
        </w:rPr>
        <w:t xml:space="preserve"> </w:t>
      </w:r>
      <w:r w:rsidRPr="00CF72A7">
        <w:rPr>
          <w:rStyle w:val="a4"/>
          <w:b w:val="0"/>
          <w:color w:val="000000"/>
        </w:rPr>
        <w:t xml:space="preserve">принцип </w:t>
      </w:r>
      <w:r w:rsidRPr="00DC6B2E">
        <w:rPr>
          <w:rStyle w:val="a4"/>
          <w:bCs w:val="0"/>
          <w:color w:val="000000"/>
        </w:rPr>
        <w:t>взаимосвязи сознания и деятельности</w:t>
      </w:r>
      <w:r w:rsidRPr="00CF72A7">
        <w:rPr>
          <w:rStyle w:val="a4"/>
          <w:b w:val="0"/>
          <w:color w:val="000000"/>
        </w:rPr>
        <w:t xml:space="preserve"> – предполагает выбор таких форм и методов работы, которые воздействуют одновременно и на сознание, и на поведение обучающихся;</w:t>
      </w:r>
      <w:r w:rsidR="00DC6B2E">
        <w:rPr>
          <w:rStyle w:val="a4"/>
          <w:b w:val="0"/>
          <w:color w:val="000000"/>
        </w:rPr>
        <w:t xml:space="preserve"> </w:t>
      </w:r>
      <w:r w:rsidRPr="00CF72A7">
        <w:rPr>
          <w:rStyle w:val="a4"/>
          <w:b w:val="0"/>
          <w:color w:val="000000"/>
        </w:rPr>
        <w:t xml:space="preserve">принцип </w:t>
      </w:r>
      <w:r w:rsidRPr="00DC6B2E">
        <w:rPr>
          <w:rStyle w:val="a4"/>
          <w:bCs w:val="0"/>
          <w:color w:val="000000"/>
        </w:rPr>
        <w:t>личностно-ориентированного подхода</w:t>
      </w:r>
      <w:r w:rsidRPr="00CF72A7">
        <w:rPr>
          <w:rStyle w:val="a4"/>
          <w:b w:val="0"/>
          <w:color w:val="000000"/>
        </w:rPr>
        <w:t xml:space="preserve"> – предполагает приоритетное внимание на </w:t>
      </w:r>
      <w:r w:rsidRPr="00CF72A7">
        <w:rPr>
          <w:rStyle w:val="a4"/>
          <w:b w:val="0"/>
          <w:color w:val="000000"/>
        </w:rPr>
        <w:lastRenderedPageBreak/>
        <w:t>развитие личностных и приоритетных качеств обучающихся;</w:t>
      </w:r>
      <w:r w:rsidR="00DC6B2E">
        <w:rPr>
          <w:rStyle w:val="a4"/>
          <w:b w:val="0"/>
          <w:color w:val="000000"/>
        </w:rPr>
        <w:t xml:space="preserve"> </w:t>
      </w:r>
      <w:r w:rsidRPr="00CF72A7">
        <w:rPr>
          <w:rStyle w:val="a4"/>
          <w:b w:val="0"/>
          <w:color w:val="000000"/>
        </w:rPr>
        <w:t xml:space="preserve">принцип </w:t>
      </w:r>
      <w:r w:rsidRPr="00DC6B2E">
        <w:rPr>
          <w:rStyle w:val="a4"/>
          <w:bCs w:val="0"/>
          <w:color w:val="000000"/>
        </w:rPr>
        <w:t>вариативности</w:t>
      </w:r>
      <w:r w:rsidRPr="00CF72A7">
        <w:rPr>
          <w:rStyle w:val="a4"/>
          <w:b w:val="0"/>
          <w:color w:val="000000"/>
        </w:rPr>
        <w:t xml:space="preserve"> – гибкое следование программе корректировки содержания работы с обучающимися в зависимости от актуальности тех или иных проблем, вопросов, мероприятий и дел, акций и начинаний;</w:t>
      </w:r>
      <w:r w:rsidR="00DC6B2E">
        <w:rPr>
          <w:rStyle w:val="a4"/>
          <w:b w:val="0"/>
          <w:color w:val="000000"/>
        </w:rPr>
        <w:t xml:space="preserve"> </w:t>
      </w:r>
      <w:r w:rsidRPr="000075FD">
        <w:rPr>
          <w:rStyle w:val="a4"/>
          <w:b w:val="0"/>
          <w:color w:val="000000"/>
        </w:rPr>
        <w:t xml:space="preserve">принцип </w:t>
      </w:r>
      <w:r w:rsidRPr="00DC6B2E">
        <w:rPr>
          <w:rStyle w:val="a4"/>
          <w:bCs w:val="0"/>
          <w:color w:val="000000"/>
        </w:rPr>
        <w:t>продуктивности</w:t>
      </w:r>
      <w:r w:rsidRPr="000075FD">
        <w:rPr>
          <w:rStyle w:val="a4"/>
          <w:b w:val="0"/>
          <w:color w:val="000000"/>
        </w:rPr>
        <w:t xml:space="preserve"> – получение воспитуемыми реального и практического продукта, имеющего ценность и для его личности, и для общества; индивидуальный личностный рост.</w:t>
      </w:r>
    </w:p>
    <w:p w14:paraId="59CE61DE" w14:textId="77777777" w:rsidR="004F103F" w:rsidRPr="00CF72A7" w:rsidRDefault="004F103F" w:rsidP="005F7234">
      <w:pPr>
        <w:pStyle w:val="a3"/>
        <w:spacing w:before="0" w:beforeAutospacing="0" w:after="0" w:afterAutospacing="0" w:line="360" w:lineRule="auto"/>
        <w:jc w:val="both"/>
        <w:rPr>
          <w:rStyle w:val="a4"/>
          <w:color w:val="000000"/>
        </w:rPr>
      </w:pPr>
      <w:r w:rsidRPr="00CF72A7">
        <w:rPr>
          <w:rStyle w:val="a4"/>
          <w:color w:val="000000"/>
        </w:rPr>
        <w:t>Модель реабилитации личности обучающегося</w:t>
      </w:r>
    </w:p>
    <w:p w14:paraId="5D8D6F31" w14:textId="7F93188D" w:rsidR="004F103F" w:rsidRPr="00CF72A7" w:rsidRDefault="004F103F" w:rsidP="005F7234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b w:val="0"/>
          <w:color w:val="000000"/>
        </w:rPr>
      </w:pPr>
      <w:r w:rsidRPr="00CF72A7">
        <w:rPr>
          <w:rStyle w:val="a4"/>
          <w:b w:val="0"/>
          <w:color w:val="000000"/>
        </w:rPr>
        <w:t xml:space="preserve">Модель выпускника </w:t>
      </w:r>
      <w:r w:rsidR="005F7234">
        <w:rPr>
          <w:rStyle w:val="a4"/>
          <w:b w:val="0"/>
          <w:color w:val="000000"/>
        </w:rPr>
        <w:t>«</w:t>
      </w:r>
      <w:r w:rsidR="005F7234" w:rsidRPr="00ED63D0">
        <w:t>Школ</w:t>
      </w:r>
      <w:r w:rsidR="005F7234">
        <w:t xml:space="preserve">ы </w:t>
      </w:r>
      <w:r w:rsidR="005F7234" w:rsidRPr="00ED63D0">
        <w:t>подготовки осужденных к освобождению</w:t>
      </w:r>
      <w:r w:rsidR="005F7234">
        <w:t>»</w:t>
      </w:r>
      <w:r w:rsidR="005F7234">
        <w:rPr>
          <w:rStyle w:val="a4"/>
          <w:b w:val="0"/>
          <w:color w:val="000000"/>
        </w:rPr>
        <w:t xml:space="preserve"> </w:t>
      </w:r>
      <w:r w:rsidRPr="00CF72A7">
        <w:rPr>
          <w:rStyle w:val="a4"/>
          <w:b w:val="0"/>
          <w:color w:val="000000"/>
        </w:rPr>
        <w:t xml:space="preserve">строится на основе решения комплексных задач и целей с опорой на программу реабилитации осужденных. </w:t>
      </w:r>
    </w:p>
    <w:p w14:paraId="156E3020" w14:textId="391BDA78" w:rsidR="004F103F" w:rsidRPr="00DC6B2E" w:rsidRDefault="004F103F" w:rsidP="00DC6B2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Style w:val="a4"/>
          <w:b w:val="0"/>
          <w:color w:val="000000"/>
        </w:rPr>
      </w:pPr>
      <w:bookmarkStart w:id="1" w:name="_Hlk34829774"/>
      <w:r w:rsidRPr="00CF72A7">
        <w:rPr>
          <w:rStyle w:val="a4"/>
          <w:b w:val="0"/>
          <w:color w:val="000000"/>
        </w:rPr>
        <w:t>Нравственный потенциал:</w:t>
      </w:r>
      <w:r w:rsidR="00DC6B2E">
        <w:rPr>
          <w:rStyle w:val="a4"/>
          <w:b w:val="0"/>
          <w:color w:val="000000"/>
        </w:rPr>
        <w:t xml:space="preserve"> </w:t>
      </w:r>
      <w:r w:rsidRPr="00DC6B2E">
        <w:rPr>
          <w:rStyle w:val="a4"/>
          <w:b w:val="0"/>
          <w:color w:val="000000"/>
        </w:rPr>
        <w:t>осмысление и переосмысление целей и смысла жизни. Усвоение ценностей «Отечество», «культура», «семья», «любовь», «здоровый образ жизни»</w:t>
      </w:r>
      <w:r w:rsidR="006F70BA">
        <w:rPr>
          <w:rStyle w:val="a4"/>
          <w:b w:val="0"/>
          <w:color w:val="000000"/>
        </w:rPr>
        <w:t xml:space="preserve">; </w:t>
      </w:r>
      <w:r w:rsidRPr="00DC6B2E">
        <w:rPr>
          <w:rStyle w:val="a4"/>
          <w:b w:val="0"/>
          <w:color w:val="000000"/>
        </w:rPr>
        <w:t>адекватная оценка своих реальных и потенциальных возможностей, готовность к профессиональному самоопределению, самоутверждению и самореализации в жизни;</w:t>
      </w:r>
      <w:r w:rsidR="00BA507F">
        <w:rPr>
          <w:rStyle w:val="a4"/>
          <w:b w:val="0"/>
          <w:color w:val="000000"/>
        </w:rPr>
        <w:t xml:space="preserve"> </w:t>
      </w:r>
      <w:r w:rsidRPr="00DC6B2E">
        <w:rPr>
          <w:rStyle w:val="a4"/>
          <w:b w:val="0"/>
          <w:color w:val="000000"/>
        </w:rPr>
        <w:t>активность в общешкольных и классных делах.</w:t>
      </w:r>
    </w:p>
    <w:bookmarkEnd w:id="1"/>
    <w:p w14:paraId="0207DADF" w14:textId="2F2E5ABC" w:rsidR="004F103F" w:rsidRPr="00DC6B2E" w:rsidRDefault="004F103F" w:rsidP="00DC6B2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Style w:val="a4"/>
          <w:b w:val="0"/>
          <w:color w:val="000000"/>
        </w:rPr>
      </w:pPr>
      <w:r w:rsidRPr="00CF72A7">
        <w:rPr>
          <w:rStyle w:val="a4"/>
          <w:b w:val="0"/>
          <w:color w:val="000000"/>
        </w:rPr>
        <w:t>Образовательный потенциал:</w:t>
      </w:r>
      <w:r w:rsidR="00DC6B2E">
        <w:rPr>
          <w:rStyle w:val="a4"/>
          <w:b w:val="0"/>
          <w:color w:val="000000"/>
        </w:rPr>
        <w:t xml:space="preserve"> </w:t>
      </w:r>
      <w:r w:rsidRPr="00DC6B2E">
        <w:rPr>
          <w:rStyle w:val="a4"/>
          <w:b w:val="0"/>
          <w:color w:val="000000"/>
        </w:rPr>
        <w:t>желание и готовность продолжить обучение после окончания школы;</w:t>
      </w:r>
      <w:r w:rsidR="00DC6B2E">
        <w:rPr>
          <w:rStyle w:val="a4"/>
          <w:b w:val="0"/>
          <w:color w:val="000000"/>
        </w:rPr>
        <w:t xml:space="preserve"> </w:t>
      </w:r>
      <w:r w:rsidRPr="00DC6B2E">
        <w:rPr>
          <w:rStyle w:val="a4"/>
          <w:b w:val="0"/>
          <w:color w:val="000000"/>
        </w:rPr>
        <w:t>потребность во включении в трудовую деятельность, углубл</w:t>
      </w:r>
      <w:r w:rsidR="000075FD" w:rsidRPr="00DC6B2E">
        <w:rPr>
          <w:rStyle w:val="a4"/>
          <w:b w:val="0"/>
          <w:color w:val="000000"/>
        </w:rPr>
        <w:t>ё</w:t>
      </w:r>
      <w:r w:rsidRPr="00DC6B2E">
        <w:rPr>
          <w:rStyle w:val="a4"/>
          <w:b w:val="0"/>
          <w:color w:val="000000"/>
        </w:rPr>
        <w:t xml:space="preserve">нном изучении избранной профессии, в самостоятельном добывании новых знаний. </w:t>
      </w:r>
    </w:p>
    <w:p w14:paraId="4EA98E15" w14:textId="4DA1CA86" w:rsidR="004F103F" w:rsidRPr="00DC6B2E" w:rsidRDefault="004F103F" w:rsidP="00DC6B2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Style w:val="a4"/>
          <w:b w:val="0"/>
          <w:color w:val="000000"/>
        </w:rPr>
      </w:pPr>
      <w:r w:rsidRPr="00CF72A7">
        <w:rPr>
          <w:rStyle w:val="a4"/>
          <w:b w:val="0"/>
          <w:color w:val="000000"/>
        </w:rPr>
        <w:t>Коммуникативный потенциал:</w:t>
      </w:r>
      <w:r w:rsidR="00DC6B2E">
        <w:rPr>
          <w:rStyle w:val="a4"/>
          <w:b w:val="0"/>
          <w:color w:val="000000"/>
        </w:rPr>
        <w:t xml:space="preserve"> </w:t>
      </w:r>
      <w:r w:rsidRPr="00DC6B2E">
        <w:rPr>
          <w:rStyle w:val="a4"/>
          <w:b w:val="0"/>
          <w:color w:val="000000"/>
        </w:rPr>
        <w:t>владение умениями и навыками культуры общения;</w:t>
      </w:r>
      <w:r w:rsidR="00DC6B2E">
        <w:rPr>
          <w:rStyle w:val="a4"/>
          <w:b w:val="0"/>
          <w:color w:val="000000"/>
        </w:rPr>
        <w:t xml:space="preserve"> </w:t>
      </w:r>
      <w:r w:rsidRPr="00DC6B2E">
        <w:rPr>
          <w:rStyle w:val="a4"/>
          <w:b w:val="0"/>
          <w:color w:val="000000"/>
        </w:rPr>
        <w:t>способность корректировать в общении свою и чужую агрессию;</w:t>
      </w:r>
      <w:r w:rsidR="00DC6B2E">
        <w:rPr>
          <w:rStyle w:val="a4"/>
          <w:b w:val="0"/>
          <w:color w:val="000000"/>
        </w:rPr>
        <w:t xml:space="preserve"> </w:t>
      </w:r>
      <w:r w:rsidRPr="00DC6B2E">
        <w:rPr>
          <w:rStyle w:val="a4"/>
          <w:b w:val="0"/>
          <w:color w:val="000000"/>
        </w:rPr>
        <w:t>поддерживать эмоционально-устойчивое поведение в кризисных жизненных ситуациях.</w:t>
      </w:r>
    </w:p>
    <w:p w14:paraId="51288F7F" w14:textId="4FF8E0A5" w:rsidR="004F103F" w:rsidRPr="00DC6B2E" w:rsidRDefault="004F103F" w:rsidP="00DC6B2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Style w:val="a4"/>
          <w:b w:val="0"/>
          <w:color w:val="000000"/>
        </w:rPr>
      </w:pPr>
      <w:r w:rsidRPr="00CF72A7">
        <w:rPr>
          <w:rStyle w:val="a4"/>
          <w:b w:val="0"/>
          <w:color w:val="000000"/>
        </w:rPr>
        <w:t>Культурный потенциал:</w:t>
      </w:r>
      <w:r w:rsidR="00DC6B2E">
        <w:rPr>
          <w:rStyle w:val="a4"/>
          <w:b w:val="0"/>
          <w:color w:val="000000"/>
        </w:rPr>
        <w:t xml:space="preserve"> </w:t>
      </w:r>
      <w:r w:rsidRPr="00DC6B2E">
        <w:rPr>
          <w:rStyle w:val="a4"/>
          <w:b w:val="0"/>
          <w:color w:val="000000"/>
        </w:rPr>
        <w:t>умение строить свою жизнедеятельность по законам гармонии и красоты;</w:t>
      </w:r>
      <w:r w:rsidR="00DC6B2E">
        <w:rPr>
          <w:rStyle w:val="a4"/>
          <w:b w:val="0"/>
          <w:color w:val="000000"/>
        </w:rPr>
        <w:t xml:space="preserve"> </w:t>
      </w:r>
      <w:r w:rsidRPr="00DC6B2E">
        <w:rPr>
          <w:rStyle w:val="a4"/>
          <w:b w:val="0"/>
          <w:color w:val="000000"/>
        </w:rPr>
        <w:t>стремление творить прекрасное в учебной и трудовой деятельности, в поведении, в отношениях с окружающими.</w:t>
      </w:r>
    </w:p>
    <w:p w14:paraId="0E2ABA64" w14:textId="51F35178" w:rsidR="004F103F" w:rsidRPr="00DC6B2E" w:rsidRDefault="004F103F" w:rsidP="00DC6B2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Style w:val="a4"/>
          <w:b w:val="0"/>
          <w:color w:val="000000"/>
        </w:rPr>
      </w:pPr>
      <w:r w:rsidRPr="00CF72A7">
        <w:rPr>
          <w:rStyle w:val="a4"/>
          <w:b w:val="0"/>
          <w:color w:val="000000"/>
        </w:rPr>
        <w:t>Физический потенциал:</w:t>
      </w:r>
      <w:r w:rsidR="00DC6B2E">
        <w:rPr>
          <w:rStyle w:val="a4"/>
          <w:b w:val="0"/>
          <w:color w:val="000000"/>
        </w:rPr>
        <w:t xml:space="preserve"> </w:t>
      </w:r>
      <w:r w:rsidRPr="00DC6B2E">
        <w:rPr>
          <w:rStyle w:val="a4"/>
          <w:b w:val="0"/>
          <w:color w:val="000000"/>
        </w:rPr>
        <w:t>стремление к укреплению здоровья и физическому совершенствованию.</w:t>
      </w:r>
    </w:p>
    <w:p w14:paraId="7AED096B" w14:textId="5E84D838" w:rsidR="004F103F" w:rsidRPr="00774F2C" w:rsidRDefault="004F103F" w:rsidP="00774F2C">
      <w:pPr>
        <w:pStyle w:val="a3"/>
        <w:spacing w:before="0" w:beforeAutospacing="0" w:after="0" w:afterAutospacing="0" w:line="360" w:lineRule="auto"/>
        <w:jc w:val="both"/>
        <w:rPr>
          <w:rStyle w:val="a4"/>
          <w:color w:val="000000"/>
        </w:rPr>
      </w:pPr>
      <w:r w:rsidRPr="00CF72A7">
        <w:rPr>
          <w:rStyle w:val="a4"/>
          <w:color w:val="000000"/>
        </w:rPr>
        <w:t>Предполагаемый результат реализации Проекта</w:t>
      </w:r>
      <w:r w:rsidR="00774F2C">
        <w:rPr>
          <w:rStyle w:val="a4"/>
          <w:color w:val="000000"/>
        </w:rPr>
        <w:t>: о</w:t>
      </w:r>
      <w:r w:rsidRPr="00CF72A7">
        <w:rPr>
          <w:rStyle w:val="a4"/>
          <w:b w:val="0"/>
          <w:color w:val="000000"/>
        </w:rPr>
        <w:t>рганизация, систематизация и оптимизация воспитательно-образовательного процесса в школе.</w:t>
      </w:r>
      <w:r w:rsidR="00774F2C">
        <w:rPr>
          <w:rStyle w:val="a4"/>
          <w:color w:val="000000"/>
        </w:rPr>
        <w:t xml:space="preserve"> </w:t>
      </w:r>
      <w:r w:rsidRPr="00CF72A7">
        <w:rPr>
          <w:rStyle w:val="a4"/>
          <w:b w:val="0"/>
          <w:color w:val="000000"/>
        </w:rPr>
        <w:t>Обеспечение активного участия обучающихся в жизни</w:t>
      </w:r>
      <w:r>
        <w:rPr>
          <w:rStyle w:val="a4"/>
          <w:b w:val="0"/>
          <w:color w:val="000000"/>
        </w:rPr>
        <w:t xml:space="preserve"> </w:t>
      </w:r>
      <w:r w:rsidRPr="00CF72A7">
        <w:rPr>
          <w:rStyle w:val="a4"/>
          <w:b w:val="0"/>
          <w:color w:val="000000"/>
        </w:rPr>
        <w:t>школы.</w:t>
      </w:r>
      <w:r w:rsidR="00774F2C">
        <w:rPr>
          <w:rStyle w:val="a4"/>
          <w:color w:val="000000"/>
        </w:rPr>
        <w:t xml:space="preserve"> </w:t>
      </w:r>
      <w:r w:rsidRPr="00CF72A7">
        <w:rPr>
          <w:rStyle w:val="a4"/>
          <w:b w:val="0"/>
          <w:color w:val="000000"/>
        </w:rPr>
        <w:t>Использование интеллектуальных ресурсов школы для развития личностных и профессиональных компетентностей обучающихся.</w:t>
      </w:r>
      <w:r w:rsidR="00774F2C">
        <w:rPr>
          <w:rStyle w:val="a4"/>
          <w:color w:val="000000"/>
        </w:rPr>
        <w:t xml:space="preserve"> </w:t>
      </w:r>
      <w:r w:rsidRPr="00CF72A7">
        <w:rPr>
          <w:rStyle w:val="a4"/>
          <w:b w:val="0"/>
          <w:color w:val="000000"/>
        </w:rPr>
        <w:t>Создание и формирование методическ</w:t>
      </w:r>
      <w:r>
        <w:rPr>
          <w:rStyle w:val="a4"/>
          <w:b w:val="0"/>
          <w:color w:val="000000"/>
        </w:rPr>
        <w:t xml:space="preserve">ой базы. </w:t>
      </w:r>
    </w:p>
    <w:p w14:paraId="6735161C" w14:textId="7D1F1594" w:rsidR="004F103F" w:rsidRPr="00774F2C" w:rsidRDefault="004F103F" w:rsidP="00774F2C">
      <w:pPr>
        <w:pStyle w:val="a3"/>
        <w:spacing w:before="0" w:beforeAutospacing="0" w:after="0" w:afterAutospacing="0" w:line="360" w:lineRule="auto"/>
        <w:jc w:val="both"/>
        <w:rPr>
          <w:rStyle w:val="a4"/>
          <w:color w:val="000000"/>
        </w:rPr>
      </w:pPr>
      <w:r w:rsidRPr="00CF72A7">
        <w:rPr>
          <w:rStyle w:val="a4"/>
          <w:color w:val="000000"/>
        </w:rPr>
        <w:t>Контроль за предполагаемыми результатами</w:t>
      </w:r>
      <w:r w:rsidR="00774F2C">
        <w:rPr>
          <w:rStyle w:val="a4"/>
          <w:color w:val="000000"/>
        </w:rPr>
        <w:t xml:space="preserve">: </w:t>
      </w:r>
      <w:r w:rsidRPr="00CF72A7">
        <w:rPr>
          <w:rStyle w:val="a4"/>
          <w:b w:val="0"/>
          <w:color w:val="000000"/>
        </w:rPr>
        <w:t>анкетирование; тестирование;</w:t>
      </w:r>
      <w:r w:rsidR="00774F2C">
        <w:rPr>
          <w:rStyle w:val="a4"/>
          <w:color w:val="000000"/>
        </w:rPr>
        <w:t xml:space="preserve"> </w:t>
      </w:r>
      <w:r w:rsidRPr="00CF72A7">
        <w:rPr>
          <w:rStyle w:val="a4"/>
          <w:b w:val="0"/>
          <w:color w:val="000000"/>
        </w:rPr>
        <w:t>наблюдение;</w:t>
      </w:r>
      <w:r w:rsidR="00774F2C">
        <w:rPr>
          <w:rStyle w:val="a4"/>
          <w:color w:val="000000"/>
        </w:rPr>
        <w:t xml:space="preserve"> </w:t>
      </w:r>
      <w:r w:rsidRPr="00CF72A7">
        <w:rPr>
          <w:rStyle w:val="a4"/>
          <w:b w:val="0"/>
          <w:color w:val="000000"/>
        </w:rPr>
        <w:t>анализ результатов воспитательной деятельности;</w:t>
      </w:r>
      <w:r w:rsidR="00774F2C">
        <w:rPr>
          <w:rStyle w:val="a4"/>
          <w:color w:val="000000"/>
        </w:rPr>
        <w:t xml:space="preserve"> </w:t>
      </w:r>
      <w:r w:rsidRPr="00CF72A7">
        <w:rPr>
          <w:rStyle w:val="a4"/>
          <w:b w:val="0"/>
          <w:color w:val="000000"/>
        </w:rPr>
        <w:t>анализ дальнейшей жизни обучающихся после освобождения на основе писем, отзывов из социальных сетей.</w:t>
      </w:r>
    </w:p>
    <w:p w14:paraId="00F1011B" w14:textId="43D81BA0" w:rsidR="00774F2C" w:rsidRPr="006F70BA" w:rsidRDefault="004F103F" w:rsidP="00774F2C">
      <w:pPr>
        <w:pStyle w:val="a5"/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34829884"/>
      <w:bookmarkStart w:id="3" w:name="_GoBack"/>
      <w:r w:rsidRPr="00CF19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организации качественного процесса организации и реализации Проекта:</w:t>
      </w:r>
      <w:r w:rsidR="00DC6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6B2E">
        <w:rPr>
          <w:rFonts w:ascii="Times New Roman" w:hAnsi="Times New Roman" w:cs="Times New Roman"/>
          <w:sz w:val="24"/>
          <w:szCs w:val="24"/>
        </w:rPr>
        <w:t>12 оборудованных учебных кабинетов</w:t>
      </w:r>
      <w:r w:rsidR="00774F2C">
        <w:rPr>
          <w:rFonts w:ascii="Times New Roman" w:hAnsi="Times New Roman" w:cs="Times New Roman"/>
          <w:sz w:val="24"/>
          <w:szCs w:val="24"/>
        </w:rPr>
        <w:t xml:space="preserve">. </w:t>
      </w:r>
      <w:r w:rsidRPr="00DC6B2E">
        <w:rPr>
          <w:rFonts w:ascii="Times New Roman" w:hAnsi="Times New Roman" w:cs="Times New Roman"/>
          <w:sz w:val="24"/>
          <w:szCs w:val="24"/>
        </w:rPr>
        <w:t>Техническое оснащение:12 компьютеров; 32 ноутбука;1 мультимедиа-проектор с потолочным креплением;1 интерактивная доска; 15 мультимедиа-проекторов; 12 экранов.</w:t>
      </w:r>
      <w:r w:rsidR="00774F2C">
        <w:rPr>
          <w:rFonts w:ascii="Times New Roman" w:hAnsi="Times New Roman" w:cs="Times New Roman"/>
          <w:sz w:val="24"/>
          <w:szCs w:val="24"/>
        </w:rPr>
        <w:t xml:space="preserve"> </w:t>
      </w:r>
      <w:r w:rsidRPr="00774F2C">
        <w:rPr>
          <w:rFonts w:ascii="Times New Roman" w:hAnsi="Times New Roman" w:cs="Times New Roman"/>
          <w:bCs/>
          <w:sz w:val="24"/>
          <w:szCs w:val="24"/>
        </w:rPr>
        <w:t>Учебно-методическое и информационное обеспечение:</w:t>
      </w:r>
      <w:r w:rsidR="005F7234" w:rsidRPr="00774F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4F2C">
        <w:rPr>
          <w:rFonts w:ascii="Times New Roman" w:hAnsi="Times New Roman" w:cs="Times New Roman"/>
          <w:bCs/>
          <w:sz w:val="24"/>
          <w:szCs w:val="24"/>
        </w:rPr>
        <w:t>методические разработки;</w:t>
      </w:r>
      <w:r w:rsidR="005F7234" w:rsidRPr="00774F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4F2C">
        <w:rPr>
          <w:rFonts w:ascii="Times New Roman" w:hAnsi="Times New Roman" w:cs="Times New Roman"/>
          <w:sz w:val="24"/>
          <w:szCs w:val="24"/>
        </w:rPr>
        <w:t xml:space="preserve">информационно-образовательная среда (сайт школы; обеспечен доступ к информационной среде </w:t>
      </w:r>
      <w:r w:rsidR="006F70BA">
        <w:rPr>
          <w:rFonts w:ascii="Times New Roman" w:hAnsi="Times New Roman" w:cs="Times New Roman"/>
          <w:sz w:val="24"/>
          <w:szCs w:val="24"/>
        </w:rPr>
        <w:t>ИК-31</w:t>
      </w:r>
      <w:r w:rsidRPr="00774F2C">
        <w:rPr>
          <w:rFonts w:ascii="Times New Roman" w:hAnsi="Times New Roman" w:cs="Times New Roman"/>
          <w:sz w:val="24"/>
          <w:szCs w:val="24"/>
        </w:rPr>
        <w:t xml:space="preserve"> через локальную сеть).</w:t>
      </w:r>
      <w:r w:rsidRPr="00774F2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74F2C">
        <w:rPr>
          <w:rFonts w:ascii="Times New Roman" w:hAnsi="Times New Roman" w:cs="Times New Roman"/>
          <w:sz w:val="24"/>
          <w:szCs w:val="24"/>
        </w:rPr>
        <w:t>Кадровое обеспечение Проекта</w:t>
      </w:r>
      <w:r w:rsidR="006F70BA">
        <w:rPr>
          <w:rFonts w:ascii="Times New Roman" w:hAnsi="Times New Roman" w:cs="Times New Roman"/>
          <w:sz w:val="24"/>
          <w:szCs w:val="24"/>
        </w:rPr>
        <w:t xml:space="preserve">: </w:t>
      </w:r>
      <w:r w:rsidRPr="00774F2C">
        <w:rPr>
          <w:rFonts w:ascii="Times New Roman" w:eastAsia="Calibri" w:hAnsi="Times New Roman" w:cs="Times New Roman"/>
          <w:sz w:val="24"/>
          <w:szCs w:val="24"/>
        </w:rPr>
        <w:t>В школе работает сплоченный профессионально-компетентный коллектив педагогов.</w:t>
      </w:r>
      <w:r w:rsidR="006F7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0BA">
        <w:rPr>
          <w:rFonts w:ascii="Times New Roman" w:hAnsi="Times New Roman" w:cs="Times New Roman"/>
          <w:sz w:val="24"/>
          <w:szCs w:val="24"/>
        </w:rPr>
        <w:t>В</w:t>
      </w:r>
      <w:r w:rsidR="006F70BA" w:rsidRPr="00774F2C">
        <w:rPr>
          <w:rFonts w:ascii="Times New Roman" w:hAnsi="Times New Roman" w:cs="Times New Roman"/>
          <w:sz w:val="24"/>
          <w:szCs w:val="24"/>
        </w:rPr>
        <w:t>се педагоги школы имеют высшее базовое образование.</w:t>
      </w:r>
      <w:r w:rsidR="006F70BA" w:rsidRPr="00774F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F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2"/>
    <w:bookmarkEnd w:id="3"/>
    <w:p w14:paraId="3006EE51" w14:textId="6187C8ED" w:rsidR="004F103F" w:rsidRPr="004F103F" w:rsidRDefault="004F103F" w:rsidP="005F7234">
      <w:pPr>
        <w:pStyle w:val="a5"/>
        <w:tabs>
          <w:tab w:val="left" w:pos="2835"/>
          <w:tab w:val="left" w:pos="3261"/>
        </w:tabs>
        <w:spacing w:line="36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2A7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6579"/>
        <w:gridCol w:w="2222"/>
      </w:tblGrid>
      <w:tr w:rsidR="004F103F" w:rsidRPr="00CF72A7" w14:paraId="744ECA1A" w14:textId="77777777" w:rsidTr="00CF19BA">
        <w:trPr>
          <w:trHeight w:val="262"/>
        </w:trPr>
        <w:tc>
          <w:tcPr>
            <w:tcW w:w="550" w:type="dxa"/>
          </w:tcPr>
          <w:p w14:paraId="14F17298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79" w:type="dxa"/>
          </w:tcPr>
          <w:p w14:paraId="0DC5EA8B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22" w:type="dxa"/>
          </w:tcPr>
          <w:p w14:paraId="7CC3883F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F103F" w:rsidRPr="00CF72A7" w14:paraId="685643C4" w14:textId="77777777" w:rsidTr="00CF19BA">
        <w:trPr>
          <w:trHeight w:val="50"/>
        </w:trPr>
        <w:tc>
          <w:tcPr>
            <w:tcW w:w="550" w:type="dxa"/>
          </w:tcPr>
          <w:p w14:paraId="0DAC32F9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9" w:type="dxa"/>
          </w:tcPr>
          <w:p w14:paraId="222C20BF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14:paraId="11F11243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103F" w:rsidRPr="00CF72A7" w14:paraId="5BACE6E0" w14:textId="77777777" w:rsidTr="00CF19BA">
        <w:trPr>
          <w:trHeight w:val="262"/>
        </w:trPr>
        <w:tc>
          <w:tcPr>
            <w:tcW w:w="9351" w:type="dxa"/>
            <w:gridSpan w:val="3"/>
          </w:tcPr>
          <w:p w14:paraId="5072B595" w14:textId="77777777" w:rsidR="004F103F" w:rsidRPr="00CF72A7" w:rsidRDefault="004F103F" w:rsidP="005F72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</w:tr>
      <w:tr w:rsidR="004F103F" w:rsidRPr="00CF72A7" w14:paraId="155F16C8" w14:textId="77777777" w:rsidTr="006F70BA">
        <w:trPr>
          <w:trHeight w:val="527"/>
        </w:trPr>
        <w:tc>
          <w:tcPr>
            <w:tcW w:w="550" w:type="dxa"/>
          </w:tcPr>
          <w:p w14:paraId="1321FFBC" w14:textId="77777777" w:rsidR="004F103F" w:rsidRPr="00CF72A7" w:rsidRDefault="004F103F" w:rsidP="005F7234">
            <w:pPr>
              <w:pStyle w:val="a5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1A5C9967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Изучение личных дел учащихся</w:t>
            </w:r>
          </w:p>
        </w:tc>
        <w:tc>
          <w:tcPr>
            <w:tcW w:w="2222" w:type="dxa"/>
          </w:tcPr>
          <w:p w14:paraId="5BCE5350" w14:textId="1022000F" w:rsidR="004F103F" w:rsidRPr="00CF72A7" w:rsidRDefault="006F70BA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103F" w:rsidRPr="00CF72A7" w14:paraId="3C03B7AA" w14:textId="77777777" w:rsidTr="005F7234">
        <w:trPr>
          <w:trHeight w:val="691"/>
        </w:trPr>
        <w:tc>
          <w:tcPr>
            <w:tcW w:w="550" w:type="dxa"/>
          </w:tcPr>
          <w:p w14:paraId="7BF9ADA6" w14:textId="77777777" w:rsidR="004F103F" w:rsidRPr="00CF72A7" w:rsidRDefault="004F103F" w:rsidP="005F7234">
            <w:pPr>
              <w:pStyle w:val="a5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3487C5F2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Формирование запросов об уровне образования обучающихся</w:t>
            </w:r>
          </w:p>
        </w:tc>
        <w:tc>
          <w:tcPr>
            <w:tcW w:w="2222" w:type="dxa"/>
          </w:tcPr>
          <w:p w14:paraId="57C1AC81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F103F" w:rsidRPr="00CF72A7" w14:paraId="2438623B" w14:textId="77777777" w:rsidTr="00CF19BA">
        <w:trPr>
          <w:trHeight w:val="262"/>
        </w:trPr>
        <w:tc>
          <w:tcPr>
            <w:tcW w:w="550" w:type="dxa"/>
          </w:tcPr>
          <w:p w14:paraId="75A9D6B0" w14:textId="77777777" w:rsidR="004F103F" w:rsidRPr="00CF72A7" w:rsidRDefault="004F103F" w:rsidP="005F7234">
            <w:pPr>
              <w:pStyle w:val="a5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0F9E074A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Диагностика обучающихся 8-12 классов с целью определения степени развития личностных ресурсов к успешной адаптации на свободе</w:t>
            </w:r>
          </w:p>
        </w:tc>
        <w:tc>
          <w:tcPr>
            <w:tcW w:w="2222" w:type="dxa"/>
          </w:tcPr>
          <w:p w14:paraId="3C8A6458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F103F" w:rsidRPr="00CF72A7" w14:paraId="742B9C9E" w14:textId="77777777" w:rsidTr="00CF19BA">
        <w:trPr>
          <w:trHeight w:val="130"/>
        </w:trPr>
        <w:tc>
          <w:tcPr>
            <w:tcW w:w="550" w:type="dxa"/>
          </w:tcPr>
          <w:p w14:paraId="221D383E" w14:textId="77777777" w:rsidR="004F103F" w:rsidRPr="00CF72A7" w:rsidRDefault="004F103F" w:rsidP="005F7234">
            <w:pPr>
              <w:pStyle w:val="a5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7E4ACB91" w14:textId="332198A2" w:rsidR="004F103F" w:rsidRPr="005F7234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Сбор социологических данных:</w:t>
            </w:r>
            <w:r w:rsidR="005F7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34">
              <w:rPr>
                <w:rFonts w:ascii="Times New Roman" w:hAnsi="Times New Roman" w:cs="Times New Roman"/>
                <w:sz w:val="24"/>
                <w:szCs w:val="24"/>
              </w:rPr>
              <w:t>возраст обучающихся;</w:t>
            </w:r>
            <w:r w:rsidR="005F7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34">
              <w:rPr>
                <w:rFonts w:ascii="Times New Roman" w:hAnsi="Times New Roman" w:cs="Times New Roman"/>
                <w:sz w:val="24"/>
                <w:szCs w:val="24"/>
              </w:rPr>
              <w:t>статья отбывания наказания;</w:t>
            </w:r>
            <w:r w:rsidR="005F7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34">
              <w:rPr>
                <w:rFonts w:ascii="Times New Roman" w:hAnsi="Times New Roman" w:cs="Times New Roman"/>
                <w:sz w:val="24"/>
                <w:szCs w:val="24"/>
              </w:rPr>
              <w:t>семейное положение;</w:t>
            </w:r>
            <w:r w:rsidR="005F7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34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образование;</w:t>
            </w:r>
            <w:r w:rsidR="005F7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34">
              <w:rPr>
                <w:rFonts w:ascii="Times New Roman" w:hAnsi="Times New Roman" w:cs="Times New Roman"/>
                <w:sz w:val="24"/>
                <w:szCs w:val="24"/>
              </w:rPr>
              <w:t>социальный статус;</w:t>
            </w:r>
            <w:r w:rsidR="005F7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34">
              <w:rPr>
                <w:rFonts w:ascii="Times New Roman" w:hAnsi="Times New Roman" w:cs="Times New Roman"/>
                <w:sz w:val="24"/>
                <w:szCs w:val="24"/>
              </w:rPr>
              <w:t>начало и конец срока отбывания наказания.</w:t>
            </w:r>
          </w:p>
        </w:tc>
        <w:tc>
          <w:tcPr>
            <w:tcW w:w="2222" w:type="dxa"/>
          </w:tcPr>
          <w:p w14:paraId="16707B01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</w:tc>
      </w:tr>
      <w:tr w:rsidR="004F103F" w:rsidRPr="00CF72A7" w14:paraId="5CB8746B" w14:textId="77777777" w:rsidTr="00CF19BA">
        <w:trPr>
          <w:trHeight w:val="130"/>
        </w:trPr>
        <w:tc>
          <w:tcPr>
            <w:tcW w:w="550" w:type="dxa"/>
          </w:tcPr>
          <w:p w14:paraId="48244FA3" w14:textId="77777777" w:rsidR="004F103F" w:rsidRPr="00CF72A7" w:rsidRDefault="004F103F" w:rsidP="005F7234">
            <w:pPr>
              <w:pStyle w:val="a5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340FEBF8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Анализ психологической диагностики обучающихся (информация штатного психолога ИК-31)</w:t>
            </w:r>
          </w:p>
        </w:tc>
        <w:tc>
          <w:tcPr>
            <w:tcW w:w="2222" w:type="dxa"/>
          </w:tcPr>
          <w:p w14:paraId="61DC5512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</w:tr>
      <w:tr w:rsidR="004F103F" w:rsidRPr="00CF72A7" w14:paraId="6A96B693" w14:textId="77777777" w:rsidTr="00CF19BA">
        <w:trPr>
          <w:trHeight w:val="130"/>
        </w:trPr>
        <w:tc>
          <w:tcPr>
            <w:tcW w:w="550" w:type="dxa"/>
          </w:tcPr>
          <w:p w14:paraId="2B5727C1" w14:textId="77777777" w:rsidR="004F103F" w:rsidRPr="00CF72A7" w:rsidRDefault="004F103F" w:rsidP="005F7234">
            <w:pPr>
              <w:pStyle w:val="a5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499CECC2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Изучение и формирование нормативно-правовой базы</w:t>
            </w:r>
          </w:p>
        </w:tc>
        <w:tc>
          <w:tcPr>
            <w:tcW w:w="2222" w:type="dxa"/>
          </w:tcPr>
          <w:p w14:paraId="2433998F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F103F" w:rsidRPr="00CF72A7" w14:paraId="1226C76D" w14:textId="77777777" w:rsidTr="00CF19BA">
        <w:trPr>
          <w:trHeight w:val="130"/>
        </w:trPr>
        <w:tc>
          <w:tcPr>
            <w:tcW w:w="550" w:type="dxa"/>
          </w:tcPr>
          <w:p w14:paraId="32E70503" w14:textId="77777777" w:rsidR="004F103F" w:rsidRPr="00CF72A7" w:rsidRDefault="004F103F" w:rsidP="005F7234">
            <w:pPr>
              <w:pStyle w:val="a5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63B8153C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образовательных программ 9 и 12 классе с учетом профориентации</w:t>
            </w:r>
          </w:p>
        </w:tc>
        <w:tc>
          <w:tcPr>
            <w:tcW w:w="2222" w:type="dxa"/>
          </w:tcPr>
          <w:p w14:paraId="28139423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</w:tr>
      <w:tr w:rsidR="004F103F" w:rsidRPr="00CF72A7" w14:paraId="1EE8284E" w14:textId="77777777" w:rsidTr="00CF19BA">
        <w:trPr>
          <w:trHeight w:val="130"/>
        </w:trPr>
        <w:tc>
          <w:tcPr>
            <w:tcW w:w="550" w:type="dxa"/>
          </w:tcPr>
          <w:p w14:paraId="74BD69BA" w14:textId="77777777" w:rsidR="004F103F" w:rsidRPr="00CF72A7" w:rsidRDefault="004F103F" w:rsidP="005F7234">
            <w:pPr>
              <w:pStyle w:val="a5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218DE934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методической базы для проведения просветительской работы (лекционных занятий; классных часов) среди обучающихся в сфере:</w:t>
            </w:r>
          </w:p>
          <w:p w14:paraId="5C382144" w14:textId="77777777" w:rsidR="004F103F" w:rsidRPr="00CF72A7" w:rsidRDefault="004F103F" w:rsidP="005F7234">
            <w:pPr>
              <w:pStyle w:val="a5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получения дальнейшего образования;</w:t>
            </w:r>
          </w:p>
          <w:p w14:paraId="70612270" w14:textId="77777777" w:rsidR="004F103F" w:rsidRPr="00CF72A7" w:rsidRDefault="004F103F" w:rsidP="005F7234">
            <w:pPr>
              <w:pStyle w:val="a5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трудоустройства;</w:t>
            </w:r>
          </w:p>
          <w:p w14:paraId="597322BD" w14:textId="77777777" w:rsidR="004F103F" w:rsidRPr="00CF72A7" w:rsidRDefault="004F103F" w:rsidP="005F7234">
            <w:pPr>
              <w:pStyle w:val="a5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жизни;</w:t>
            </w:r>
          </w:p>
          <w:p w14:paraId="310896D6" w14:textId="77777777" w:rsidR="004F103F" w:rsidRPr="00CF72A7" w:rsidRDefault="004F103F" w:rsidP="005F7234">
            <w:pPr>
              <w:pStyle w:val="a5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отсутствия рецидива;</w:t>
            </w:r>
          </w:p>
          <w:p w14:paraId="318F51FB" w14:textId="77777777" w:rsidR="004F103F" w:rsidRPr="00CF72A7" w:rsidRDefault="004F103F" w:rsidP="005F7234">
            <w:pPr>
              <w:pStyle w:val="a5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проблем.</w:t>
            </w:r>
          </w:p>
        </w:tc>
        <w:tc>
          <w:tcPr>
            <w:tcW w:w="2222" w:type="dxa"/>
          </w:tcPr>
          <w:p w14:paraId="6248D389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Декабрь- январь</w:t>
            </w:r>
          </w:p>
        </w:tc>
      </w:tr>
      <w:tr w:rsidR="004F103F" w:rsidRPr="00CF72A7" w14:paraId="2C7DF725" w14:textId="77777777" w:rsidTr="00CF19BA">
        <w:trPr>
          <w:trHeight w:val="130"/>
        </w:trPr>
        <w:tc>
          <w:tcPr>
            <w:tcW w:w="550" w:type="dxa"/>
          </w:tcPr>
          <w:p w14:paraId="4B5F03A3" w14:textId="77777777" w:rsidR="004F103F" w:rsidRPr="00CF72A7" w:rsidRDefault="004F103F" w:rsidP="005F7234">
            <w:pPr>
              <w:pStyle w:val="a5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171B731D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и рабочей программы «Школа подготовки осужденных к освобождению»</w:t>
            </w:r>
          </w:p>
        </w:tc>
        <w:tc>
          <w:tcPr>
            <w:tcW w:w="2222" w:type="dxa"/>
          </w:tcPr>
          <w:p w14:paraId="131BCC6C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F103F" w:rsidRPr="00CF72A7" w14:paraId="48F78304" w14:textId="77777777" w:rsidTr="00CF19BA">
        <w:trPr>
          <w:trHeight w:val="130"/>
        </w:trPr>
        <w:tc>
          <w:tcPr>
            <w:tcW w:w="550" w:type="dxa"/>
          </w:tcPr>
          <w:p w14:paraId="777F0AD9" w14:textId="77777777" w:rsidR="004F103F" w:rsidRPr="00CF72A7" w:rsidRDefault="004F103F" w:rsidP="005F7234">
            <w:pPr>
              <w:pStyle w:val="a5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5FD020D0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совместного плана работы с ФК ПОУ № 323 ФСИН по профориентации </w:t>
            </w:r>
          </w:p>
        </w:tc>
        <w:tc>
          <w:tcPr>
            <w:tcW w:w="2222" w:type="dxa"/>
          </w:tcPr>
          <w:p w14:paraId="4E87C0AD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</w:tr>
      <w:tr w:rsidR="004F103F" w:rsidRPr="00CF72A7" w14:paraId="32D0DB4E" w14:textId="77777777" w:rsidTr="00CF19BA">
        <w:trPr>
          <w:trHeight w:val="130"/>
        </w:trPr>
        <w:tc>
          <w:tcPr>
            <w:tcW w:w="550" w:type="dxa"/>
          </w:tcPr>
          <w:p w14:paraId="5A6A05F2" w14:textId="77777777" w:rsidR="004F103F" w:rsidRPr="00CF72A7" w:rsidRDefault="004F103F" w:rsidP="005F7234">
            <w:pPr>
              <w:pStyle w:val="a5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3072F86C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педагогами школы</w:t>
            </w:r>
          </w:p>
        </w:tc>
        <w:tc>
          <w:tcPr>
            <w:tcW w:w="2222" w:type="dxa"/>
          </w:tcPr>
          <w:p w14:paraId="45B1031A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103F" w:rsidRPr="00CF72A7" w14:paraId="24C2FD05" w14:textId="77777777" w:rsidTr="00CF19BA">
        <w:trPr>
          <w:trHeight w:val="130"/>
        </w:trPr>
        <w:tc>
          <w:tcPr>
            <w:tcW w:w="550" w:type="dxa"/>
          </w:tcPr>
          <w:p w14:paraId="117A1788" w14:textId="77777777" w:rsidR="004F103F" w:rsidRPr="00CF72A7" w:rsidRDefault="004F103F" w:rsidP="005F723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13E567DE" w14:textId="77777777" w:rsidR="004F103F" w:rsidRPr="00CF72A7" w:rsidRDefault="004F103F" w:rsidP="005F72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2020-2022</w:t>
            </w:r>
          </w:p>
        </w:tc>
        <w:tc>
          <w:tcPr>
            <w:tcW w:w="2222" w:type="dxa"/>
          </w:tcPr>
          <w:p w14:paraId="62CE709C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3F" w:rsidRPr="00CF72A7" w14:paraId="4EE044CA" w14:textId="77777777" w:rsidTr="00CF19BA">
        <w:trPr>
          <w:trHeight w:val="130"/>
        </w:trPr>
        <w:tc>
          <w:tcPr>
            <w:tcW w:w="550" w:type="dxa"/>
          </w:tcPr>
          <w:p w14:paraId="67717551" w14:textId="77777777" w:rsidR="004F103F" w:rsidRPr="00CF72A7" w:rsidRDefault="004F103F" w:rsidP="005F7234">
            <w:pPr>
              <w:pStyle w:val="a5"/>
              <w:numPr>
                <w:ilvl w:val="0"/>
                <w:numId w:val="26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06AE8FBA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с администрацией колонии, ПТУ, психолога по вопросам реализации проекта «Подготовка осужденных к освобождению – залог успешной адаптации на свободе»</w:t>
            </w:r>
          </w:p>
        </w:tc>
        <w:tc>
          <w:tcPr>
            <w:tcW w:w="2222" w:type="dxa"/>
          </w:tcPr>
          <w:p w14:paraId="71CC8A3D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Август, Февраль</w:t>
            </w:r>
          </w:p>
        </w:tc>
      </w:tr>
      <w:tr w:rsidR="004F103F" w:rsidRPr="00CF72A7" w14:paraId="6F442147" w14:textId="77777777" w:rsidTr="00CF19BA">
        <w:trPr>
          <w:trHeight w:val="130"/>
        </w:trPr>
        <w:tc>
          <w:tcPr>
            <w:tcW w:w="550" w:type="dxa"/>
          </w:tcPr>
          <w:p w14:paraId="0CBBD253" w14:textId="77777777" w:rsidR="004F103F" w:rsidRPr="00CF72A7" w:rsidRDefault="004F103F" w:rsidP="005F7234">
            <w:pPr>
              <w:pStyle w:val="a5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1C8084EF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Работа «Школа подготовки осужденных к освобождению»</w:t>
            </w:r>
          </w:p>
        </w:tc>
        <w:tc>
          <w:tcPr>
            <w:tcW w:w="2222" w:type="dxa"/>
          </w:tcPr>
          <w:p w14:paraId="097882F2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F103F" w:rsidRPr="00CF72A7" w14:paraId="029166E6" w14:textId="77777777" w:rsidTr="00CF19BA">
        <w:trPr>
          <w:trHeight w:val="130"/>
        </w:trPr>
        <w:tc>
          <w:tcPr>
            <w:tcW w:w="550" w:type="dxa"/>
          </w:tcPr>
          <w:p w14:paraId="23BD96CF" w14:textId="77777777" w:rsidR="004F103F" w:rsidRPr="00CF72A7" w:rsidRDefault="004F103F" w:rsidP="005F7234">
            <w:pPr>
              <w:pStyle w:val="a5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3B4F39F9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просветительской работы</w:t>
            </w:r>
          </w:p>
        </w:tc>
        <w:tc>
          <w:tcPr>
            <w:tcW w:w="2222" w:type="dxa"/>
          </w:tcPr>
          <w:p w14:paraId="696FD6D4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F103F" w:rsidRPr="00CF72A7" w14:paraId="41E06E4F" w14:textId="77777777" w:rsidTr="00CF19BA">
        <w:trPr>
          <w:trHeight w:val="130"/>
        </w:trPr>
        <w:tc>
          <w:tcPr>
            <w:tcW w:w="550" w:type="dxa"/>
          </w:tcPr>
          <w:p w14:paraId="1F253DE7" w14:textId="77777777" w:rsidR="004F103F" w:rsidRPr="00CF72A7" w:rsidRDefault="004F103F" w:rsidP="005F7234">
            <w:pPr>
              <w:pStyle w:val="a5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72C4912C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тематических часов</w:t>
            </w:r>
          </w:p>
        </w:tc>
        <w:tc>
          <w:tcPr>
            <w:tcW w:w="2222" w:type="dxa"/>
          </w:tcPr>
          <w:p w14:paraId="7A02360C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F103F" w:rsidRPr="00CF72A7" w14:paraId="1C219EEA" w14:textId="77777777" w:rsidTr="00CF19BA">
        <w:trPr>
          <w:trHeight w:val="130"/>
        </w:trPr>
        <w:tc>
          <w:tcPr>
            <w:tcW w:w="550" w:type="dxa"/>
          </w:tcPr>
          <w:p w14:paraId="59F4A197" w14:textId="77777777" w:rsidR="004F103F" w:rsidRPr="00CF72A7" w:rsidRDefault="004F103F" w:rsidP="005F7234">
            <w:pPr>
              <w:pStyle w:val="a5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18E81658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штатного психолога ИК-31 с обучающимися школы</w:t>
            </w:r>
          </w:p>
        </w:tc>
        <w:tc>
          <w:tcPr>
            <w:tcW w:w="2222" w:type="dxa"/>
          </w:tcPr>
          <w:p w14:paraId="1AADE472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F103F" w:rsidRPr="00CF72A7" w14:paraId="3F5BD7CD" w14:textId="77777777" w:rsidTr="00CF19BA">
        <w:trPr>
          <w:trHeight w:val="130"/>
        </w:trPr>
        <w:tc>
          <w:tcPr>
            <w:tcW w:w="550" w:type="dxa"/>
          </w:tcPr>
          <w:p w14:paraId="50DA4502" w14:textId="77777777" w:rsidR="004F103F" w:rsidRPr="00CF72A7" w:rsidRDefault="004F103F" w:rsidP="005F7234">
            <w:pPr>
              <w:pStyle w:val="a5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60963AF0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работы с отделом социальной защиты и учета трудового стажа осужденных ИК-31 </w:t>
            </w:r>
          </w:p>
        </w:tc>
        <w:tc>
          <w:tcPr>
            <w:tcW w:w="2222" w:type="dxa"/>
          </w:tcPr>
          <w:p w14:paraId="7E5FE186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F103F" w:rsidRPr="00CF72A7" w14:paraId="3B37ACC3" w14:textId="77777777" w:rsidTr="00CF19BA">
        <w:trPr>
          <w:trHeight w:val="1172"/>
        </w:trPr>
        <w:tc>
          <w:tcPr>
            <w:tcW w:w="550" w:type="dxa"/>
          </w:tcPr>
          <w:p w14:paraId="4172B2B5" w14:textId="77777777" w:rsidR="004F103F" w:rsidRPr="00CF72A7" w:rsidRDefault="004F103F" w:rsidP="005F7234">
            <w:pPr>
              <w:pStyle w:val="a5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683E9E6C" w14:textId="77777777" w:rsidR="004F103F" w:rsidRPr="00CF72A7" w:rsidRDefault="004F103F" w:rsidP="005F7234">
            <w:pPr>
              <w:pStyle w:val="a3"/>
              <w:spacing w:before="0" w:beforeAutospacing="0" w:after="0" w:afterAutospacing="0" w:line="360" w:lineRule="auto"/>
              <w:jc w:val="both"/>
            </w:pPr>
            <w:r w:rsidRPr="00CF72A7">
              <w:t>Проведение совместных занятий с Федеральн</w:t>
            </w:r>
            <w:r>
              <w:t>ы</w:t>
            </w:r>
            <w:r w:rsidRPr="00CF72A7">
              <w:t>м казенн</w:t>
            </w:r>
            <w:r>
              <w:t>ы</w:t>
            </w:r>
            <w:r w:rsidRPr="00CF72A7">
              <w:t>м профессиональн</w:t>
            </w:r>
            <w:r>
              <w:t>ы</w:t>
            </w:r>
            <w:r w:rsidRPr="00CF72A7">
              <w:t>м образовательным учреждением № 323 Федеральной службы исполнения наказаний</w:t>
            </w:r>
          </w:p>
        </w:tc>
        <w:tc>
          <w:tcPr>
            <w:tcW w:w="2222" w:type="dxa"/>
          </w:tcPr>
          <w:p w14:paraId="455078D0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F103F" w:rsidRPr="00CF72A7" w14:paraId="303CB76F" w14:textId="77777777" w:rsidTr="00CF19BA">
        <w:trPr>
          <w:trHeight w:val="423"/>
        </w:trPr>
        <w:tc>
          <w:tcPr>
            <w:tcW w:w="550" w:type="dxa"/>
          </w:tcPr>
          <w:p w14:paraId="61EB8F94" w14:textId="77777777" w:rsidR="004F103F" w:rsidRPr="00CF72A7" w:rsidRDefault="004F103F" w:rsidP="005F7234">
            <w:pPr>
              <w:pStyle w:val="a5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24EFF955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исследований </w:t>
            </w:r>
          </w:p>
        </w:tc>
        <w:tc>
          <w:tcPr>
            <w:tcW w:w="2222" w:type="dxa"/>
          </w:tcPr>
          <w:p w14:paraId="253D002E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Квартально</w:t>
            </w:r>
          </w:p>
        </w:tc>
      </w:tr>
      <w:tr w:rsidR="004F103F" w:rsidRPr="00CF72A7" w14:paraId="4D06AEC2" w14:textId="77777777" w:rsidTr="00CF19BA">
        <w:trPr>
          <w:trHeight w:val="424"/>
        </w:trPr>
        <w:tc>
          <w:tcPr>
            <w:tcW w:w="550" w:type="dxa"/>
          </w:tcPr>
          <w:p w14:paraId="2455E52F" w14:textId="77777777" w:rsidR="004F103F" w:rsidRPr="00CF72A7" w:rsidRDefault="004F103F" w:rsidP="005F7234">
            <w:pPr>
              <w:pStyle w:val="a5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0E45F6F9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проекта  </w:t>
            </w:r>
          </w:p>
        </w:tc>
        <w:tc>
          <w:tcPr>
            <w:tcW w:w="2222" w:type="dxa"/>
          </w:tcPr>
          <w:p w14:paraId="2D205918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4F103F" w:rsidRPr="00CF72A7" w14:paraId="4C914C61" w14:textId="77777777" w:rsidTr="00CF19BA">
        <w:trPr>
          <w:trHeight w:val="557"/>
        </w:trPr>
        <w:tc>
          <w:tcPr>
            <w:tcW w:w="550" w:type="dxa"/>
          </w:tcPr>
          <w:p w14:paraId="146B156E" w14:textId="77777777" w:rsidR="004F103F" w:rsidRPr="00CF72A7" w:rsidRDefault="004F103F" w:rsidP="005F723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6B21E557" w14:textId="77777777" w:rsidR="004F103F" w:rsidRPr="00CF72A7" w:rsidRDefault="004F103F" w:rsidP="005F72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2222" w:type="dxa"/>
          </w:tcPr>
          <w:p w14:paraId="0E682648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3F" w:rsidRPr="00CF72A7" w14:paraId="4FEC8584" w14:textId="77777777" w:rsidTr="00CF19BA">
        <w:trPr>
          <w:trHeight w:val="557"/>
        </w:trPr>
        <w:tc>
          <w:tcPr>
            <w:tcW w:w="550" w:type="dxa"/>
          </w:tcPr>
          <w:p w14:paraId="7D2C163A" w14:textId="77777777" w:rsidR="004F103F" w:rsidRPr="00CF72A7" w:rsidRDefault="004F103F" w:rsidP="005F7234">
            <w:pPr>
              <w:pStyle w:val="a5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1F5DABFA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внедрению и реализации Проекта для использования в других образовательных учреждениях подобного типа</w:t>
            </w:r>
          </w:p>
        </w:tc>
        <w:tc>
          <w:tcPr>
            <w:tcW w:w="2222" w:type="dxa"/>
          </w:tcPr>
          <w:p w14:paraId="679B67DD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Сентябрь- ноябрь</w:t>
            </w:r>
          </w:p>
        </w:tc>
      </w:tr>
      <w:tr w:rsidR="004F103F" w:rsidRPr="00CF72A7" w14:paraId="52954231" w14:textId="77777777" w:rsidTr="00CF19BA">
        <w:trPr>
          <w:trHeight w:val="557"/>
        </w:trPr>
        <w:tc>
          <w:tcPr>
            <w:tcW w:w="550" w:type="dxa"/>
          </w:tcPr>
          <w:p w14:paraId="3FCAF8F0" w14:textId="77777777" w:rsidR="004F103F" w:rsidRPr="00CF72A7" w:rsidRDefault="004F103F" w:rsidP="005F7234">
            <w:pPr>
              <w:pStyle w:val="a5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68BCDCD0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Разработка пособий по организации и проведению работ с осужденными по профилактике рецидивов</w:t>
            </w:r>
          </w:p>
        </w:tc>
        <w:tc>
          <w:tcPr>
            <w:tcW w:w="2222" w:type="dxa"/>
          </w:tcPr>
          <w:p w14:paraId="306FF84C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</w:tr>
      <w:tr w:rsidR="004F103F" w:rsidRPr="00CF72A7" w14:paraId="2A0820C1" w14:textId="77777777" w:rsidTr="00CF19BA">
        <w:trPr>
          <w:trHeight w:val="557"/>
        </w:trPr>
        <w:tc>
          <w:tcPr>
            <w:tcW w:w="550" w:type="dxa"/>
          </w:tcPr>
          <w:p w14:paraId="43192FB0" w14:textId="77777777" w:rsidR="004F103F" w:rsidRPr="00CF72A7" w:rsidRDefault="004F103F" w:rsidP="005F7234">
            <w:pPr>
              <w:pStyle w:val="a5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38473D44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отчета о реализации Проекта  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 xml:space="preserve">нтернет и на школьном сайте. </w:t>
            </w:r>
          </w:p>
        </w:tc>
        <w:tc>
          <w:tcPr>
            <w:tcW w:w="2222" w:type="dxa"/>
          </w:tcPr>
          <w:p w14:paraId="20063ABD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F103F" w:rsidRPr="00CF72A7" w14:paraId="0AC6D7B6" w14:textId="77777777" w:rsidTr="00CF19BA">
        <w:trPr>
          <w:trHeight w:val="557"/>
        </w:trPr>
        <w:tc>
          <w:tcPr>
            <w:tcW w:w="550" w:type="dxa"/>
          </w:tcPr>
          <w:p w14:paraId="14DD5984" w14:textId="77777777" w:rsidR="004F103F" w:rsidRPr="00CF72A7" w:rsidRDefault="004F103F" w:rsidP="005F7234">
            <w:pPr>
              <w:pStyle w:val="a5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0ABFE8C9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разработок на страницах сайтов и печатных изданий</w:t>
            </w:r>
          </w:p>
        </w:tc>
        <w:tc>
          <w:tcPr>
            <w:tcW w:w="2222" w:type="dxa"/>
          </w:tcPr>
          <w:p w14:paraId="7F521399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F103F" w:rsidRPr="00CF72A7" w14:paraId="4AFE5597" w14:textId="77777777" w:rsidTr="00CF19BA">
        <w:trPr>
          <w:trHeight w:val="557"/>
        </w:trPr>
        <w:tc>
          <w:tcPr>
            <w:tcW w:w="550" w:type="dxa"/>
          </w:tcPr>
          <w:p w14:paraId="094E0FCD" w14:textId="77777777" w:rsidR="004F103F" w:rsidRPr="00CF72A7" w:rsidRDefault="004F103F" w:rsidP="005F7234">
            <w:pPr>
              <w:pStyle w:val="a5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14:paraId="12C0E52C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Проекту на следующий период с учетом выявленных пробелов.</w:t>
            </w:r>
          </w:p>
        </w:tc>
        <w:tc>
          <w:tcPr>
            <w:tcW w:w="2222" w:type="dxa"/>
          </w:tcPr>
          <w:p w14:paraId="0D247738" w14:textId="77777777" w:rsidR="004F103F" w:rsidRPr="00CF72A7" w:rsidRDefault="004F103F" w:rsidP="005F72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15EDFFBC" w14:textId="77777777" w:rsidR="000919CE" w:rsidRDefault="000919CE" w:rsidP="005F7234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14:paraId="4006DA51" w14:textId="6678852B" w:rsidR="00CF19BA" w:rsidRPr="00CF72A7" w:rsidRDefault="00CF19BA" w:rsidP="005F7234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Заключение</w:t>
      </w:r>
    </w:p>
    <w:p w14:paraId="655DC624" w14:textId="59873EE6" w:rsidR="00774F2C" w:rsidRDefault="004F103F" w:rsidP="005F7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A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ab/>
        <w:t>Реализация Проекта способств</w:t>
      </w:r>
      <w:r w:rsidR="000919C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ует</w:t>
      </w:r>
      <w:r w:rsidRPr="00CF72A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919C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формированию комплекса необходимых знаний для адаптации в социальном пространстве, формированию общей культуры личности обучающихся осужд</w:t>
      </w:r>
      <w:r w:rsidR="002416E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ё</w:t>
      </w:r>
      <w:r w:rsidR="000919C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нных, </w:t>
      </w:r>
      <w:r w:rsidRPr="00CF72A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созданию благоприятных условий для утверждения в сознании обучающихся идеалов добра и нравственности, снятию психологического напряжения, оздоровлению социально-психологического климата в среде осужд</w:t>
      </w:r>
      <w:r w:rsidR="002416E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ё</w:t>
      </w:r>
      <w:r w:rsidRPr="00CF72A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нных и дальнейшей социализации в обществе после ос</w:t>
      </w:r>
      <w:r w:rsidRPr="00CF72A7">
        <w:rPr>
          <w:rFonts w:ascii="Times New Roman" w:hAnsi="Times New Roman" w:cs="Times New Roman"/>
          <w:sz w:val="24"/>
          <w:szCs w:val="24"/>
        </w:rPr>
        <w:t>вобождения.</w:t>
      </w:r>
    </w:p>
    <w:p w14:paraId="6671058C" w14:textId="77777777" w:rsidR="00CF19BA" w:rsidRPr="007D0D76" w:rsidRDefault="00CF19BA" w:rsidP="005F72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D7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299B504" w14:textId="77777777" w:rsidR="009B657A" w:rsidRDefault="00CF19BA" w:rsidP="009B657A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57A">
        <w:rPr>
          <w:rFonts w:ascii="Times New Roman" w:hAnsi="Times New Roman" w:cs="Times New Roman"/>
          <w:sz w:val="24"/>
          <w:szCs w:val="24"/>
        </w:rPr>
        <w:t xml:space="preserve">Артамонова Н.М., Воронцова Л.Ф., Дегтярев А.Л., Полянин Н.А., Субботин С.М., Шаталов Ю.Н. Некоторые криминологические и психологические особенности осужденных // </w:t>
      </w:r>
      <w:proofErr w:type="spellStart"/>
      <w:r w:rsidRPr="009B657A">
        <w:rPr>
          <w:rFonts w:ascii="Times New Roman" w:hAnsi="Times New Roman" w:cs="Times New Roman"/>
          <w:sz w:val="24"/>
          <w:szCs w:val="24"/>
        </w:rPr>
        <w:t>NovaInfo.Ru</w:t>
      </w:r>
      <w:proofErr w:type="spellEnd"/>
      <w:r w:rsidRPr="009B657A">
        <w:rPr>
          <w:rFonts w:ascii="Times New Roman" w:hAnsi="Times New Roman" w:cs="Times New Roman"/>
          <w:sz w:val="24"/>
          <w:szCs w:val="24"/>
        </w:rPr>
        <w:t>. 2016. Т. 1. № 42. С. 220-223.</w:t>
      </w:r>
    </w:p>
    <w:p w14:paraId="6A6DFC80" w14:textId="4258C566" w:rsidR="00CF19BA" w:rsidRPr="009B657A" w:rsidRDefault="00CF19BA" w:rsidP="009B657A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57A">
        <w:rPr>
          <w:rFonts w:ascii="Times New Roman" w:hAnsi="Times New Roman" w:cs="Times New Roman"/>
          <w:sz w:val="24"/>
          <w:szCs w:val="24"/>
        </w:rPr>
        <w:t>Датий</w:t>
      </w:r>
      <w:proofErr w:type="spellEnd"/>
      <w:r w:rsidRPr="009B657A">
        <w:rPr>
          <w:rFonts w:ascii="Times New Roman" w:hAnsi="Times New Roman" w:cs="Times New Roman"/>
          <w:sz w:val="24"/>
          <w:szCs w:val="24"/>
        </w:rPr>
        <w:t xml:space="preserve"> А.В. Общая характеристика осужденных к лишению свободы (по материалам специальной переписи 2009 г.) // Уголовно-исполнительное право. 2013. № 2. С. 89-93.</w:t>
      </w:r>
    </w:p>
    <w:p w14:paraId="69D1DA68" w14:textId="77777777" w:rsidR="004F103F" w:rsidRPr="00CF72A7" w:rsidRDefault="004F103F" w:rsidP="005F7234">
      <w:pPr>
        <w:pStyle w:val="a3"/>
        <w:spacing w:before="0" w:beforeAutospacing="0" w:after="0" w:afterAutospacing="0" w:line="360" w:lineRule="auto"/>
        <w:ind w:left="1428"/>
        <w:jc w:val="both"/>
        <w:rPr>
          <w:rStyle w:val="a4"/>
          <w:b w:val="0"/>
          <w:color w:val="000000"/>
        </w:rPr>
      </w:pPr>
    </w:p>
    <w:p w14:paraId="2EB3F58F" w14:textId="77777777" w:rsidR="00B65B40" w:rsidRDefault="00B65B40" w:rsidP="005F7234">
      <w:pPr>
        <w:pStyle w:val="a3"/>
        <w:spacing w:before="0" w:beforeAutospacing="0" w:after="0" w:afterAutospacing="0" w:line="360" w:lineRule="auto"/>
        <w:ind w:firstLine="708"/>
        <w:jc w:val="both"/>
      </w:pPr>
    </w:p>
    <w:p w14:paraId="0FB88B1E" w14:textId="77777777" w:rsidR="00293C8B" w:rsidRDefault="00293C8B" w:rsidP="005F7234">
      <w:pPr>
        <w:pStyle w:val="a3"/>
        <w:spacing w:before="0" w:beforeAutospacing="0" w:after="0" w:afterAutospacing="0" w:line="360" w:lineRule="auto"/>
        <w:ind w:firstLine="708"/>
        <w:jc w:val="both"/>
      </w:pPr>
    </w:p>
    <w:p w14:paraId="5F01D533" w14:textId="63B1D06A" w:rsidR="00F00B11" w:rsidRDefault="00F00B11" w:rsidP="005F72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364B49" w14:textId="77777777" w:rsidR="00A7269C" w:rsidRPr="00F00B11" w:rsidRDefault="00A7269C" w:rsidP="005F72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7269C" w:rsidRPr="00F00B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16A3C" w14:textId="77777777" w:rsidR="00996337" w:rsidRDefault="00996337" w:rsidP="004F103F">
      <w:pPr>
        <w:spacing w:after="0" w:line="240" w:lineRule="auto"/>
      </w:pPr>
      <w:r>
        <w:separator/>
      </w:r>
    </w:p>
  </w:endnote>
  <w:endnote w:type="continuationSeparator" w:id="0">
    <w:p w14:paraId="3C081985" w14:textId="77777777" w:rsidR="00996337" w:rsidRDefault="00996337" w:rsidP="004F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8381203"/>
      <w:docPartObj>
        <w:docPartGallery w:val="Page Numbers (Bottom of Page)"/>
        <w:docPartUnique/>
      </w:docPartObj>
    </w:sdtPr>
    <w:sdtEndPr/>
    <w:sdtContent>
      <w:p w14:paraId="08128557" w14:textId="00AC4A67" w:rsidR="00A465A8" w:rsidRDefault="00A465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5D25FA" w14:textId="77777777" w:rsidR="00A465A8" w:rsidRDefault="00A465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A0C8B" w14:textId="77777777" w:rsidR="00996337" w:rsidRDefault="00996337" w:rsidP="004F103F">
      <w:pPr>
        <w:spacing w:after="0" w:line="240" w:lineRule="auto"/>
      </w:pPr>
      <w:r>
        <w:separator/>
      </w:r>
    </w:p>
  </w:footnote>
  <w:footnote w:type="continuationSeparator" w:id="0">
    <w:p w14:paraId="1FAA49AC" w14:textId="77777777" w:rsidR="00996337" w:rsidRDefault="00996337" w:rsidP="004F1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A88"/>
    <w:multiLevelType w:val="hybridMultilevel"/>
    <w:tmpl w:val="086C7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0CD57512"/>
    <w:multiLevelType w:val="hybridMultilevel"/>
    <w:tmpl w:val="5A829316"/>
    <w:lvl w:ilvl="0" w:tplc="22FC87F6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" w15:restartNumberingAfterBreak="0">
    <w:nsid w:val="0F486037"/>
    <w:multiLevelType w:val="hybridMultilevel"/>
    <w:tmpl w:val="6024DDA6"/>
    <w:lvl w:ilvl="0" w:tplc="EBEE9F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01B50"/>
    <w:multiLevelType w:val="hybridMultilevel"/>
    <w:tmpl w:val="D34E16CA"/>
    <w:lvl w:ilvl="0" w:tplc="D0722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7B3C"/>
    <w:multiLevelType w:val="hybridMultilevel"/>
    <w:tmpl w:val="FEF47848"/>
    <w:lvl w:ilvl="0" w:tplc="FE968A7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BB102FF"/>
    <w:multiLevelType w:val="hybridMultilevel"/>
    <w:tmpl w:val="4F0CD6D0"/>
    <w:lvl w:ilvl="0" w:tplc="FE968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063769"/>
    <w:multiLevelType w:val="hybridMultilevel"/>
    <w:tmpl w:val="F5CE8F24"/>
    <w:lvl w:ilvl="0" w:tplc="6EBC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B2D5D"/>
    <w:multiLevelType w:val="hybridMultilevel"/>
    <w:tmpl w:val="4184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EC2E12"/>
    <w:multiLevelType w:val="hybridMultilevel"/>
    <w:tmpl w:val="6BA4F67A"/>
    <w:lvl w:ilvl="0" w:tplc="FE968A7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99735BE"/>
    <w:multiLevelType w:val="hybridMultilevel"/>
    <w:tmpl w:val="FB48B1F4"/>
    <w:lvl w:ilvl="0" w:tplc="2CB465A2">
      <w:start w:val="4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502C0"/>
    <w:multiLevelType w:val="hybridMultilevel"/>
    <w:tmpl w:val="A4388AB0"/>
    <w:lvl w:ilvl="0" w:tplc="FD2E7EFE">
      <w:start w:val="5"/>
      <w:numFmt w:val="decimal"/>
      <w:lvlText w:val="1.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26FA"/>
    <w:multiLevelType w:val="multilevel"/>
    <w:tmpl w:val="AE48A5EC"/>
    <w:lvl w:ilvl="0">
      <w:start w:val="1"/>
      <w:numFmt w:val="bullet"/>
      <w:lvlText w:val=""/>
      <w:lvlJc w:val="left"/>
      <w:pPr>
        <w:ind w:left="1226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33BB46A7"/>
    <w:multiLevelType w:val="hybridMultilevel"/>
    <w:tmpl w:val="8496D83C"/>
    <w:lvl w:ilvl="0" w:tplc="FE968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D56A0E"/>
    <w:multiLevelType w:val="hybridMultilevel"/>
    <w:tmpl w:val="3484328A"/>
    <w:lvl w:ilvl="0" w:tplc="26480B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B514B3B"/>
    <w:multiLevelType w:val="hybridMultilevel"/>
    <w:tmpl w:val="BA7E08D2"/>
    <w:lvl w:ilvl="0" w:tplc="0E16BBC2">
      <w:start w:val="6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F53DD"/>
    <w:multiLevelType w:val="multilevel"/>
    <w:tmpl w:val="B022AC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5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2" w:hanging="1800"/>
      </w:pPr>
      <w:rPr>
        <w:rFonts w:hint="default"/>
      </w:rPr>
    </w:lvl>
  </w:abstractNum>
  <w:abstractNum w:abstractNumId="16" w15:restartNumberingAfterBreak="0">
    <w:nsid w:val="3EA62692"/>
    <w:multiLevelType w:val="multilevel"/>
    <w:tmpl w:val="24B451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7" w15:restartNumberingAfterBreak="0">
    <w:nsid w:val="41AA666D"/>
    <w:multiLevelType w:val="hybridMultilevel"/>
    <w:tmpl w:val="4184CE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C4EE0"/>
    <w:multiLevelType w:val="hybridMultilevel"/>
    <w:tmpl w:val="7E3683D0"/>
    <w:lvl w:ilvl="0" w:tplc="FE968A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2272231"/>
    <w:multiLevelType w:val="hybridMultilevel"/>
    <w:tmpl w:val="D76A8A12"/>
    <w:lvl w:ilvl="0" w:tplc="6EBC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500F6"/>
    <w:multiLevelType w:val="hybridMultilevel"/>
    <w:tmpl w:val="274E5854"/>
    <w:lvl w:ilvl="0" w:tplc="6EBCA400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1" w15:restartNumberingAfterBreak="0">
    <w:nsid w:val="54B436DE"/>
    <w:multiLevelType w:val="multilevel"/>
    <w:tmpl w:val="FBA6D6A2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BD00B80"/>
    <w:multiLevelType w:val="hybridMultilevel"/>
    <w:tmpl w:val="9CDC1C9C"/>
    <w:lvl w:ilvl="0" w:tplc="FE968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380B19"/>
    <w:multiLevelType w:val="hybridMultilevel"/>
    <w:tmpl w:val="E29C21B8"/>
    <w:lvl w:ilvl="0" w:tplc="FE968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7F50C6"/>
    <w:multiLevelType w:val="multilevel"/>
    <w:tmpl w:val="B022AC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2" w:hanging="1800"/>
      </w:pPr>
      <w:rPr>
        <w:rFonts w:hint="default"/>
      </w:rPr>
    </w:lvl>
  </w:abstractNum>
  <w:abstractNum w:abstractNumId="25" w15:restartNumberingAfterBreak="0">
    <w:nsid w:val="6998373B"/>
    <w:multiLevelType w:val="hybridMultilevel"/>
    <w:tmpl w:val="75CC77DC"/>
    <w:lvl w:ilvl="0" w:tplc="FE968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895C92"/>
    <w:multiLevelType w:val="hybridMultilevel"/>
    <w:tmpl w:val="3AF2A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6C4B4D77"/>
    <w:multiLevelType w:val="hybridMultilevel"/>
    <w:tmpl w:val="0D8614AA"/>
    <w:lvl w:ilvl="0" w:tplc="FE968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E8820C3"/>
    <w:multiLevelType w:val="multilevel"/>
    <w:tmpl w:val="48184CF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  <w:b/>
      </w:rPr>
    </w:lvl>
  </w:abstractNum>
  <w:abstractNum w:abstractNumId="29" w15:restartNumberingAfterBreak="0">
    <w:nsid w:val="6FF55EC7"/>
    <w:multiLevelType w:val="hybridMultilevel"/>
    <w:tmpl w:val="C9CAEC28"/>
    <w:lvl w:ilvl="0" w:tplc="707EE9F0">
      <w:start w:val="2"/>
      <w:numFmt w:val="decimal"/>
      <w:lvlText w:val="3.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0" w15:restartNumberingAfterBreak="0">
    <w:nsid w:val="72452010"/>
    <w:multiLevelType w:val="hybridMultilevel"/>
    <w:tmpl w:val="4184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CE5502"/>
    <w:multiLevelType w:val="hybridMultilevel"/>
    <w:tmpl w:val="FEA839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1"/>
  </w:num>
  <w:num w:numId="3">
    <w:abstractNumId w:val="27"/>
  </w:num>
  <w:num w:numId="4">
    <w:abstractNumId w:val="19"/>
  </w:num>
  <w:num w:numId="5">
    <w:abstractNumId w:val="21"/>
  </w:num>
  <w:num w:numId="6">
    <w:abstractNumId w:val="28"/>
  </w:num>
  <w:num w:numId="7">
    <w:abstractNumId w:val="25"/>
  </w:num>
  <w:num w:numId="8">
    <w:abstractNumId w:val="0"/>
  </w:num>
  <w:num w:numId="9">
    <w:abstractNumId w:val="23"/>
  </w:num>
  <w:num w:numId="10">
    <w:abstractNumId w:val="22"/>
  </w:num>
  <w:num w:numId="11">
    <w:abstractNumId w:val="12"/>
  </w:num>
  <w:num w:numId="12">
    <w:abstractNumId w:val="5"/>
  </w:num>
  <w:num w:numId="13">
    <w:abstractNumId w:val="9"/>
  </w:num>
  <w:num w:numId="14">
    <w:abstractNumId w:val="24"/>
  </w:num>
  <w:num w:numId="15">
    <w:abstractNumId w:val="15"/>
  </w:num>
  <w:num w:numId="16">
    <w:abstractNumId w:val="10"/>
  </w:num>
  <w:num w:numId="17">
    <w:abstractNumId w:val="14"/>
  </w:num>
  <w:num w:numId="18">
    <w:abstractNumId w:val="4"/>
  </w:num>
  <w:num w:numId="19">
    <w:abstractNumId w:val="1"/>
  </w:num>
  <w:num w:numId="20">
    <w:abstractNumId w:val="8"/>
  </w:num>
  <w:num w:numId="21">
    <w:abstractNumId w:val="29"/>
  </w:num>
  <w:num w:numId="22">
    <w:abstractNumId w:val="18"/>
  </w:num>
  <w:num w:numId="23">
    <w:abstractNumId w:val="6"/>
  </w:num>
  <w:num w:numId="24">
    <w:abstractNumId w:val="3"/>
  </w:num>
  <w:num w:numId="25">
    <w:abstractNumId w:val="17"/>
  </w:num>
  <w:num w:numId="26">
    <w:abstractNumId w:val="7"/>
  </w:num>
  <w:num w:numId="27">
    <w:abstractNumId w:val="30"/>
  </w:num>
  <w:num w:numId="28">
    <w:abstractNumId w:val="2"/>
  </w:num>
  <w:num w:numId="29">
    <w:abstractNumId w:val="16"/>
  </w:num>
  <w:num w:numId="30">
    <w:abstractNumId w:val="26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0B"/>
    <w:rsid w:val="000075FD"/>
    <w:rsid w:val="0005082C"/>
    <w:rsid w:val="000919CE"/>
    <w:rsid w:val="001234C1"/>
    <w:rsid w:val="002416E2"/>
    <w:rsid w:val="00293C8B"/>
    <w:rsid w:val="003A438C"/>
    <w:rsid w:val="00401A69"/>
    <w:rsid w:val="004F103F"/>
    <w:rsid w:val="00513351"/>
    <w:rsid w:val="005F7234"/>
    <w:rsid w:val="00682777"/>
    <w:rsid w:val="006A0CD6"/>
    <w:rsid w:val="006A190B"/>
    <w:rsid w:val="006F70BA"/>
    <w:rsid w:val="00774F2C"/>
    <w:rsid w:val="008211B7"/>
    <w:rsid w:val="0094427B"/>
    <w:rsid w:val="00996337"/>
    <w:rsid w:val="009B657A"/>
    <w:rsid w:val="00A0361C"/>
    <w:rsid w:val="00A12380"/>
    <w:rsid w:val="00A465A8"/>
    <w:rsid w:val="00A7269C"/>
    <w:rsid w:val="00A87F11"/>
    <w:rsid w:val="00B3795E"/>
    <w:rsid w:val="00B65B40"/>
    <w:rsid w:val="00BA507F"/>
    <w:rsid w:val="00C01EA3"/>
    <w:rsid w:val="00CC71E2"/>
    <w:rsid w:val="00CF19BA"/>
    <w:rsid w:val="00DA11FC"/>
    <w:rsid w:val="00DC2548"/>
    <w:rsid w:val="00DC6B2E"/>
    <w:rsid w:val="00ED63D0"/>
    <w:rsid w:val="00F00B11"/>
    <w:rsid w:val="00F4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F3B5"/>
  <w15:chartTrackingRefBased/>
  <w15:docId w15:val="{5A0BF85C-C20A-4B56-AFE4-96D18256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EA3"/>
    <w:rPr>
      <w:b/>
      <w:bCs/>
    </w:rPr>
  </w:style>
  <w:style w:type="paragraph" w:styleId="a5">
    <w:name w:val="List Paragraph"/>
    <w:basedOn w:val="a"/>
    <w:uiPriority w:val="34"/>
    <w:qFormat/>
    <w:rsid w:val="00B65B40"/>
    <w:pPr>
      <w:spacing w:after="0" w:line="240" w:lineRule="auto"/>
      <w:ind w:left="720"/>
      <w:contextualSpacing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hl">
    <w:name w:val="hl"/>
    <w:basedOn w:val="a0"/>
    <w:rsid w:val="00B65B40"/>
  </w:style>
  <w:style w:type="paragraph" w:styleId="a6">
    <w:name w:val="header"/>
    <w:basedOn w:val="a"/>
    <w:link w:val="a7"/>
    <w:uiPriority w:val="99"/>
    <w:unhideWhenUsed/>
    <w:rsid w:val="004F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103F"/>
  </w:style>
  <w:style w:type="paragraph" w:styleId="a8">
    <w:name w:val="footer"/>
    <w:basedOn w:val="a"/>
    <w:link w:val="a9"/>
    <w:uiPriority w:val="99"/>
    <w:unhideWhenUsed/>
    <w:rsid w:val="004F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103F"/>
  </w:style>
  <w:style w:type="paragraph" w:styleId="aa">
    <w:name w:val="Title"/>
    <w:basedOn w:val="a"/>
    <w:link w:val="ab"/>
    <w:qFormat/>
    <w:rsid w:val="004F1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4F103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Подсосонная</dc:creator>
  <cp:keywords/>
  <dc:description/>
  <cp:lastModifiedBy>Оксана Подсосонная</cp:lastModifiedBy>
  <cp:revision>20</cp:revision>
  <dcterms:created xsi:type="dcterms:W3CDTF">2020-02-26T09:39:00Z</dcterms:created>
  <dcterms:modified xsi:type="dcterms:W3CDTF">2020-03-11T04:49:00Z</dcterms:modified>
</cp:coreProperties>
</file>