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07" w:rsidRDefault="00520107" w:rsidP="00520107">
      <w:pPr>
        <w:ind w:left="567"/>
      </w:pPr>
      <w:r w:rsidRPr="00520107">
        <w:rPr>
          <w:rFonts w:cs="Times New Roman"/>
          <w:szCs w:val="24"/>
        </w:rPr>
        <w:t xml:space="preserve">Современные условия образования характеризуются </w:t>
      </w:r>
      <w:proofErr w:type="spellStart"/>
      <w:r w:rsidRPr="00520107">
        <w:rPr>
          <w:rFonts w:cs="Times New Roman"/>
          <w:szCs w:val="24"/>
        </w:rPr>
        <w:t>гуманизацией</w:t>
      </w:r>
      <w:proofErr w:type="spellEnd"/>
      <w:r w:rsidRPr="00520107">
        <w:rPr>
          <w:rFonts w:cs="Times New Roman"/>
          <w:szCs w:val="24"/>
        </w:rPr>
        <w:t xml:space="preserve"> образовательного процесса, обращением к личности ребенка, развитию лучших его качеств. Поэтому проблема формирования разносторонней личности в условиях детского сада приобретает особое значение. Реализация этой задачи требует качественно нового подхода к организации всего воспитательно-образовательного процесса. Информационные технологии вносят значительные изменения в содержание образования, способствуют повышению его качества, оптимизации методов обучения. В связи с этим информационно-коммуникационные технологии стали активно применяться  в ДОУ. </w:t>
      </w:r>
      <w:r w:rsidRPr="00520107">
        <w:rPr>
          <w:rFonts w:cs="Times New Roman"/>
          <w:szCs w:val="24"/>
        </w:rPr>
        <w:br/>
        <w:t>В рамках данного вопроса педагогами ДОУ используются не только традиционные формы и методы работы с детьми, но и необходимые на современном этапе информационно-коммуникационные технологии с целью приобщения детей к современным техническим средствам передачи и хранения информации. А компьютерное сопровождение процесса развития дошкольников становится мощным техническим средством обучения и коммуникации, необходимым для совместной деятельности педагогов, родителей и дошкольников.</w:t>
      </w:r>
      <w:r w:rsidRPr="00520107">
        <w:rPr>
          <w:rFonts w:cs="Times New Roman"/>
          <w:szCs w:val="24"/>
        </w:rPr>
        <w:br/>
        <w:t>Информационные технологии способны повысить эффективность взаимодействия педагогического коллектива детского сада и родителей при обучении и воспитании дошкольников. Метод проектов – это педагогическая технология, стержнем которой является самостоятельная деятельность детей – исследовательская, познавательная, продуктивная, в процессе которой ребёнок познаёт окружающий мир и воплощает новые знания в реальные продукты.  Ценность данной технологии заключается в том, что в процессе проектно-ориентированного обучения у детей вырабатываются специфические умения и навыки:</w:t>
      </w:r>
      <w:r w:rsidRPr="00520107">
        <w:rPr>
          <w:rFonts w:cs="Times New Roman"/>
          <w:szCs w:val="24"/>
        </w:rPr>
        <w:br/>
        <w:t>• постановка конкретных целей и планирование деятельности;</w:t>
      </w:r>
      <w:r w:rsidRPr="00520107">
        <w:rPr>
          <w:rFonts w:cs="Times New Roman"/>
          <w:szCs w:val="24"/>
        </w:rPr>
        <w:br/>
        <w:t>• самоанализ и рефлексия;</w:t>
      </w:r>
      <w:r w:rsidRPr="00520107">
        <w:rPr>
          <w:rFonts w:cs="Times New Roman"/>
          <w:szCs w:val="24"/>
        </w:rPr>
        <w:br/>
        <w:t>• выделение проблемных вопросов;</w:t>
      </w:r>
      <w:r w:rsidRPr="00520107">
        <w:rPr>
          <w:rFonts w:cs="Times New Roman"/>
          <w:szCs w:val="24"/>
        </w:rPr>
        <w:br/>
        <w:t>• поиск нужной информации в разных источниках;</w:t>
      </w:r>
      <w:r w:rsidRPr="00520107">
        <w:rPr>
          <w:rFonts w:cs="Times New Roman"/>
          <w:szCs w:val="24"/>
        </w:rPr>
        <w:br/>
        <w:t>• проведение исследования;</w:t>
      </w:r>
      <w:r w:rsidRPr="00520107">
        <w:rPr>
          <w:rFonts w:cs="Times New Roman"/>
          <w:szCs w:val="24"/>
        </w:rPr>
        <w:br/>
        <w:t>• презентации результатов своей деятельности;</w:t>
      </w:r>
      <w:r w:rsidRPr="00520107">
        <w:rPr>
          <w:rFonts w:cs="Times New Roman"/>
          <w:szCs w:val="24"/>
        </w:rPr>
        <w:br/>
        <w:t>• практическое применение знаний, умений и навыков в дальнейшем</w:t>
      </w:r>
      <w:proofErr w:type="gramStart"/>
      <w:r w:rsidRPr="00520107">
        <w:rPr>
          <w:rFonts w:cs="Times New Roman"/>
          <w:szCs w:val="24"/>
        </w:rPr>
        <w:t>.</w:t>
      </w:r>
      <w:proofErr w:type="gramEnd"/>
      <w:r w:rsidRPr="00520107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Нас заинтересовал </w:t>
      </w:r>
      <w:r w:rsidRPr="00520107">
        <w:rPr>
          <w:rFonts w:cs="Times New Roman"/>
          <w:szCs w:val="24"/>
        </w:rPr>
        <w:t xml:space="preserve"> опыт использования детских проектов в воспитательно-образовательном процессе, т.к. в основе метода проектов заложена идея о направленности познавательной деятельности дошкольников на результат, который достигается в процессе совместной деятельности педагога и детей над определенной практической проблемой и на социализацию дошкольников, приобретение социального опыта, традиций, истории, культуры народа. Следует также отметить и влияние </w:t>
      </w:r>
      <w:proofErr w:type="spellStart"/>
      <w:r w:rsidRPr="00520107">
        <w:rPr>
          <w:rFonts w:cs="Times New Roman"/>
          <w:szCs w:val="24"/>
        </w:rPr>
        <w:t>деятельностного</w:t>
      </w:r>
      <w:proofErr w:type="spellEnd"/>
      <w:r w:rsidRPr="00520107">
        <w:rPr>
          <w:rFonts w:cs="Times New Roman"/>
          <w:szCs w:val="24"/>
        </w:rPr>
        <w:t xml:space="preserve"> подхода на развитие детей дошкольного возраста, который обеспечивает проект, т.к. ребенок не может отвлеченно рассуждать, а познает действительность в практической деятельности.</w:t>
      </w:r>
      <w:r w:rsidRPr="00520107">
        <w:rPr>
          <w:rFonts w:cs="Times New Roman"/>
          <w:szCs w:val="24"/>
        </w:rPr>
        <w:br/>
        <w:t>В проектно-исследовательскую деятельность вовлекаются дети, уже начиная  со среднего возраста.</w:t>
      </w:r>
      <w:r w:rsidRPr="00520107">
        <w:rPr>
          <w:rFonts w:cs="Times New Roman"/>
          <w:szCs w:val="24"/>
        </w:rPr>
        <w:br/>
        <w:t>• Дети  3,5–5 лет  участвуют в проекте,  выполняя  действия по предложению взрослого или путём подражания ему.</w:t>
      </w:r>
      <w:r w:rsidRPr="00520107">
        <w:rPr>
          <w:rFonts w:cs="Times New Roman"/>
          <w:szCs w:val="24"/>
        </w:rPr>
        <w:br/>
        <w:t xml:space="preserve">• В старшей группе (дети 5–6 лет) согласовывают действия, оказывают друг другу помощь,  принимают проблему, уточняют цель, способны выбрать необходимые </w:t>
      </w:r>
      <w:r w:rsidRPr="00520107">
        <w:rPr>
          <w:rFonts w:cs="Times New Roman"/>
          <w:szCs w:val="24"/>
        </w:rPr>
        <w:lastRenderedPageBreak/>
        <w:t>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проблемы.</w:t>
      </w:r>
      <w:r w:rsidRPr="00520107">
        <w:rPr>
          <w:rFonts w:cs="Times New Roman"/>
          <w:szCs w:val="24"/>
        </w:rPr>
        <w:br/>
        <w:t>• В подготовительной группе для детей 6–7 лет взрослые поддерживают их творческую активность, создают условия для самостоятельного определения цели и содержания предстоящей деятельности, выбора способов работы над проектом и возможности организовать её.</w:t>
      </w:r>
      <w:r w:rsidRPr="00520107">
        <w:rPr>
          <w:rFonts w:cs="Times New Roman"/>
          <w:szCs w:val="24"/>
        </w:rPr>
        <w:br/>
        <w:t>Проектно-исследовательская деятельность строится по этапам:</w:t>
      </w:r>
      <w:r w:rsidRPr="00520107">
        <w:rPr>
          <w:rFonts w:cs="Times New Roman"/>
          <w:szCs w:val="24"/>
        </w:rPr>
        <w:br/>
        <w:t>• выделение и постановка проблемы (выбор темы исследования), исходя из интересов детей;</w:t>
      </w:r>
      <w:r w:rsidRPr="00520107">
        <w:rPr>
          <w:rFonts w:cs="Times New Roman"/>
          <w:szCs w:val="24"/>
        </w:rPr>
        <w:br/>
        <w:t>• организация деятельности (вовлечение дошкольников в решение проблемы);</w:t>
      </w:r>
      <w:r w:rsidRPr="00520107">
        <w:rPr>
          <w:rFonts w:cs="Times New Roman"/>
          <w:szCs w:val="24"/>
        </w:rPr>
        <w:br/>
        <w:t>• осуществление деятельности по поиску информации из разных источников с привлечением родителей. Воспитатель контролирует деятельность, консультирует, дает знания (активно используется компьютер как  источник информации);</w:t>
      </w:r>
      <w:r w:rsidRPr="00520107">
        <w:rPr>
          <w:rFonts w:cs="Times New Roman"/>
          <w:szCs w:val="24"/>
        </w:rPr>
        <w:br/>
        <w:t>• объединение  содержания образования на основе интеграции различных видов детской деятельности (поиск и предложение возможных вариантов решения);</w:t>
      </w:r>
      <w:r w:rsidRPr="00520107">
        <w:rPr>
          <w:rFonts w:cs="Times New Roman"/>
          <w:szCs w:val="24"/>
        </w:rPr>
        <w:br/>
        <w:t>• подведение итогов работы, в результате которого получается продукт проектной деятельности, в изготовлении которого принимают участие  дети.</w:t>
      </w:r>
      <w:r w:rsidRPr="00520107">
        <w:rPr>
          <w:rFonts w:cs="Times New Roman"/>
          <w:szCs w:val="24"/>
        </w:rPr>
        <w:br/>
        <w:t xml:space="preserve">Заканчивается работа над проектом </w:t>
      </w:r>
      <w:proofErr w:type="spellStart"/>
      <w:r w:rsidRPr="00520107">
        <w:rPr>
          <w:rFonts w:cs="Times New Roman"/>
          <w:szCs w:val="24"/>
        </w:rPr>
        <w:t>мультимедийной</w:t>
      </w:r>
      <w:proofErr w:type="spellEnd"/>
      <w:r w:rsidRPr="00520107">
        <w:rPr>
          <w:rFonts w:cs="Times New Roman"/>
          <w:szCs w:val="24"/>
        </w:rPr>
        <w:t xml:space="preserve"> презентацией.</w:t>
      </w:r>
      <w:r w:rsidRPr="00520107">
        <w:rPr>
          <w:rFonts w:cs="Times New Roman"/>
          <w:szCs w:val="24"/>
        </w:rPr>
        <w:br/>
        <w:t>Использование информационных технологий при разработке проектов позволяет педагогам решать проблему социализации дошкольников на основе интеграции образовательных областей, т.к. такая работа дает ребенку возможность экспериментировать, синтезировать полученные знания, развивать творческие способности и коммуникативные навыки, помогает детям чувствовать свою причастность к общему делу, воспитывает умение общаться, слушать, обосновывать свое мнение. В рамках данного вопроса педагогами ДОУ разрабатываются разнообразные по своей направленности и длительности проекты.</w:t>
      </w:r>
      <w:r w:rsidRPr="00520107">
        <w:rPr>
          <w:rFonts w:cs="Times New Roman"/>
          <w:szCs w:val="24"/>
        </w:rPr>
        <w:br/>
        <w:t>Развивающий характер обучения, с использованием проектных и компьютерных технологий, основывается на детской активности в экспериментировании, поисковой и познавательной деятельности. Использование современных технологий направлено в первую очередь на решение воспитательных задач, приоритетными среди которых являются безопасность жизни деятельности, нравственное и патриотическое воспитание.</w:t>
      </w:r>
      <w:r w:rsidRPr="00520107">
        <w:rPr>
          <w:rFonts w:cs="Times New Roman"/>
          <w:szCs w:val="24"/>
        </w:rPr>
        <w:br/>
        <w:t xml:space="preserve">Так,  проект «Огонь друг или враг», который явился  первым опытом работы с детьми средней группы, направлен на формирование норм безопасного поведения с огнем. Сегодня являются актуальными проблемы и беды детских шалостей с огнем. Поэтому нам особенно важно было исследовать, понять, осмыслить данную проблему, как можно больше узнать об огне, причинах пожаров и подготовить детей, как избежать. В процессе работы над проектом был решен целый ряд воспитательно-образовательных задач: формирование знаний о пользе огня для человека, закрепление знаний детей о неосторожном обращении с огнем. Знания приобретались детьми в процессе различных видов деятельности с опорой на возможности </w:t>
      </w:r>
      <w:proofErr w:type="spellStart"/>
      <w:r w:rsidRPr="00520107">
        <w:rPr>
          <w:rFonts w:cs="Times New Roman"/>
          <w:szCs w:val="24"/>
        </w:rPr>
        <w:t>компьтерной</w:t>
      </w:r>
      <w:proofErr w:type="spellEnd"/>
      <w:r w:rsidRPr="00520107">
        <w:rPr>
          <w:rFonts w:cs="Times New Roman"/>
          <w:szCs w:val="24"/>
        </w:rPr>
        <w:t xml:space="preserve"> техники (использование наглядности, звукового фона). При изучении этой проблемы, дети в ходе исследования узнали, как обращаться с огнём,  чтобы он приносил пользу, что нельзя допускать ошибок и шалостей, иначе огонь будет опасным и коварным врагом. В основу презентации проекта легли рисунки совместной деятельности детей и родителей, при работе над презентацией воспитанники группы принимали участие в ее озвучивании (пересказ сказки «Огонь друг или враг?»).</w:t>
      </w:r>
      <w:r w:rsidRPr="00520107">
        <w:rPr>
          <w:rFonts w:cs="Times New Roman"/>
          <w:szCs w:val="24"/>
        </w:rPr>
        <w:br/>
        <w:t xml:space="preserve">Опыт исследовательской деятельности воспитанников старшей группы был представлен в проекте «Я помню, я горжусь», направленном на исследование единения поколений. Данный проект был разработан при изучении темы ВОВ.  Проблема была взята из реальной жизни, имела самое близкое отношение к каждой семье, решение ее требовало от ребенка познавательной активности и умения использовать имеющиеся знания для получения </w:t>
      </w:r>
      <w:proofErr w:type="gramStart"/>
      <w:r w:rsidRPr="00520107">
        <w:rPr>
          <w:rFonts w:cs="Times New Roman"/>
          <w:szCs w:val="24"/>
        </w:rPr>
        <w:t>новых</w:t>
      </w:r>
      <w:proofErr w:type="gramEnd"/>
      <w:r w:rsidRPr="00520107">
        <w:rPr>
          <w:rFonts w:cs="Times New Roman"/>
          <w:szCs w:val="24"/>
        </w:rPr>
        <w:t xml:space="preserve">.  Педагогами была выбрана форма проекта, практически и познавательно значимого для всех его участников. В работе над проектом была выдержана логическая последовательность, дети постепенно собирали информацию, подтверждающую выдвинутую гипотезу проекта. В основу проекта лег документальный материал семейного архива одной из воспитанниц группы, что дало ощущение личной сопричастности вопросу исследования. В качестве завершающего этапа была подготовлена презентация творческого проекта, что позволило детям показать свою работу и свои знания не только друг другу, но и воспитанникам ДОУ, и своим родителям. </w:t>
      </w:r>
      <w:proofErr w:type="gramStart"/>
      <w:r w:rsidRPr="00520107">
        <w:rPr>
          <w:rFonts w:cs="Times New Roman"/>
          <w:szCs w:val="24"/>
        </w:rPr>
        <w:t>Работая над темой проекта, благодаря собранному документальному материалу (фотографии, письма), проведенным детьми интервью с членами семей, художественным текстам о ВОВ и использованию информационных технологий  дети смогли стать «участниками» тех далеких событий, что способствовало формированию у них чувства исторической сопричастности Родине, своей семье, восстановление утраченных связей между поколениями, убеждения о недопустимости повторения войны.</w:t>
      </w:r>
      <w:proofErr w:type="gramEnd"/>
      <w:r w:rsidRPr="00520107">
        <w:rPr>
          <w:rFonts w:cs="Times New Roman"/>
          <w:szCs w:val="24"/>
        </w:rPr>
        <w:t xml:space="preserve"> В работе над </w:t>
      </w:r>
      <w:proofErr w:type="spellStart"/>
      <w:r w:rsidRPr="00520107">
        <w:rPr>
          <w:rFonts w:cs="Times New Roman"/>
          <w:szCs w:val="24"/>
        </w:rPr>
        <w:t>мультимедийной</w:t>
      </w:r>
      <w:proofErr w:type="spellEnd"/>
      <w:r w:rsidRPr="00520107">
        <w:rPr>
          <w:rFonts w:cs="Times New Roman"/>
          <w:szCs w:val="24"/>
        </w:rPr>
        <w:t xml:space="preserve"> презентацией проекта дети старшей группы также участвовали в его озвучивании. Презентация проекта проходила во время празднования Победы в ВОВ и может быть использована на подобных мероприятиях в дальнейшем.</w:t>
      </w:r>
      <w:r w:rsidRPr="00520107">
        <w:rPr>
          <w:rFonts w:cs="Times New Roman"/>
          <w:szCs w:val="24"/>
        </w:rPr>
        <w:br/>
        <w:t xml:space="preserve">Проект «Что есть на свете доброта», представляющий собой опыт исследовательской деятельности детей подготовительной группы, направлен на создание норм и правил, имеющих под собой нравственную основу; развитие критического мышления и приобретение необходимых навыков поведения. Исследуя данную проблему, перед детьми была поставлена задача изучения актуального нравственного вопроса победы добра над злом. В основу исследования лег материал русских народных сказок, который дает возможность ребенку определить категории добра и зла, охарактеризовать поступки героев, проанализировать причинно-следственные связи. Содержательная часть проекта была основана на различных формах деятельности детей, что позволило раскрыть их творческий потенциал. В процессе работы над этим проектом педагог выступал в роли консультанта по поиску и обработке информации, помощника в выполнении заданий. В ходе данной работы было проведено исследование и сделан  вывод о победе добра над злом при соблюдении некоторых условий, правил. Участники проекта не только озвучивали материал его презентации, но и самостоятельно разрабатывали гипотезы, возможные варианты решения проблемы, подготавливали рисунки для иллюстрации слайдов, создавали рифмованные тексты. Можно отметить, что вся работа проходила в сотворчестве и сотрудничестве детей и взрослых. </w:t>
      </w:r>
      <w:proofErr w:type="spellStart"/>
      <w:r w:rsidRPr="00520107">
        <w:rPr>
          <w:rFonts w:cs="Times New Roman"/>
          <w:szCs w:val="24"/>
        </w:rPr>
        <w:t>Мультимедийные</w:t>
      </w:r>
      <w:proofErr w:type="spellEnd"/>
      <w:r w:rsidRPr="00520107">
        <w:rPr>
          <w:rFonts w:cs="Times New Roman"/>
          <w:szCs w:val="24"/>
        </w:rPr>
        <w:t xml:space="preserve"> презентации являются не только результатом деятельности группы, но и источником информации для детей других групп.</w:t>
      </w:r>
      <w:r w:rsidRPr="00520107">
        <w:rPr>
          <w:rFonts w:cs="Times New Roman"/>
          <w:szCs w:val="24"/>
        </w:rPr>
        <w:br/>
        <w:t>Реализованные проекты показали, что по сравнению с традиционными формами обучения дошкольников, информационно-коммуникационные технологии обладают рядом преимуществ:</w:t>
      </w:r>
      <w:r w:rsidRPr="00520107">
        <w:rPr>
          <w:rFonts w:cs="Times New Roman"/>
          <w:szCs w:val="24"/>
        </w:rPr>
        <w:br/>
        <w:t xml:space="preserve">• предъявление информации на экране компьютера, </w:t>
      </w:r>
      <w:proofErr w:type="spellStart"/>
      <w:r w:rsidRPr="00520107">
        <w:rPr>
          <w:rFonts w:cs="Times New Roman"/>
          <w:szCs w:val="24"/>
        </w:rPr>
        <w:t>мультимедийной</w:t>
      </w:r>
      <w:proofErr w:type="spellEnd"/>
      <w:r w:rsidRPr="00520107">
        <w:rPr>
          <w:rFonts w:cs="Times New Roman"/>
          <w:szCs w:val="24"/>
        </w:rPr>
        <w:t xml:space="preserve"> установки вызывает у детей огромный интерес;</w:t>
      </w:r>
      <w:r w:rsidRPr="00520107">
        <w:rPr>
          <w:rFonts w:cs="Times New Roman"/>
          <w:szCs w:val="24"/>
        </w:rPr>
        <w:br/>
        <w:t>• несет в себе образный тип информации, понятный дошкольникам;</w:t>
      </w:r>
      <w:r w:rsidRPr="00520107">
        <w:rPr>
          <w:rFonts w:cs="Times New Roman"/>
          <w:szCs w:val="24"/>
        </w:rPr>
        <w:br/>
        <w:t>• обладает стимулом познавательной активности детей;</w:t>
      </w:r>
      <w:r w:rsidRPr="00520107">
        <w:rPr>
          <w:rFonts w:cs="Times New Roman"/>
          <w:szCs w:val="24"/>
        </w:rPr>
        <w:br/>
        <w:t>• позволяет моделировать жизненные ситуации.</w:t>
      </w:r>
      <w:r w:rsidRPr="00520107">
        <w:rPr>
          <w:rFonts w:cs="Times New Roman"/>
          <w:szCs w:val="24"/>
        </w:rPr>
        <w:br/>
        <w:t xml:space="preserve">Значимость работы по созданию проектов с использованием информационно-коммуникационных технологий, направленных на социализацию дошкольников, формированию у них нравственно-патриотических чувств и норм безопасного поведения в том, что существует возможность  опираться на данные проекты в дальнейшей работе, как к вопросу безопасности, социализации. Разработанные проекты имеют </w:t>
      </w:r>
      <w:proofErr w:type="spellStart"/>
      <w:r w:rsidRPr="00520107">
        <w:rPr>
          <w:rFonts w:cs="Times New Roman"/>
          <w:szCs w:val="24"/>
        </w:rPr>
        <w:t>практико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520107">
        <w:rPr>
          <w:rFonts w:cs="Times New Roman"/>
          <w:szCs w:val="24"/>
        </w:rPr>
        <w:t>орентированный</w:t>
      </w:r>
      <w:proofErr w:type="spellEnd"/>
      <w:r w:rsidRPr="00520107">
        <w:rPr>
          <w:rFonts w:cs="Times New Roman"/>
          <w:szCs w:val="24"/>
        </w:rPr>
        <w:t xml:space="preserve"> характер, а использование проектных и компьютерных технологий, основанных на детской активности в экспериментировании, носит развивающий характер обучения. Таким образом,  сочетание технологии проектирования и информационных технологий, на наш взгляд, является, возможно, наиболее эффективной формой организации познавательной и воспитательной деятельности детей, т.к. повышает заинтересованность детей в обучении, что является важной задачей современной педагогики, ориентированной на качество образования.</w:t>
      </w:r>
      <w:r w:rsidRPr="00520107">
        <w:rPr>
          <w:rFonts w:cs="Times New Roman"/>
          <w:szCs w:val="24"/>
        </w:rPr>
        <w:br/>
        <w:t>Литература:</w:t>
      </w:r>
      <w:r w:rsidRPr="00520107">
        <w:rPr>
          <w:rFonts w:cs="Times New Roman"/>
          <w:szCs w:val="24"/>
        </w:rPr>
        <w:br/>
        <w:t xml:space="preserve">1. </w:t>
      </w:r>
      <w:proofErr w:type="spellStart"/>
      <w:r w:rsidRPr="00520107">
        <w:rPr>
          <w:rFonts w:cs="Times New Roman"/>
          <w:szCs w:val="24"/>
        </w:rPr>
        <w:t>Веракса</w:t>
      </w:r>
      <w:proofErr w:type="spellEnd"/>
      <w:r w:rsidRPr="00520107">
        <w:rPr>
          <w:rFonts w:cs="Times New Roman"/>
          <w:szCs w:val="24"/>
        </w:rPr>
        <w:t xml:space="preserve"> Н. Е. Организация проектной деятельности в детском саду // Современное дошкольное образование</w:t>
      </w:r>
      <w:proofErr w:type="gramStart"/>
      <w:r w:rsidRPr="00520107">
        <w:rPr>
          <w:rFonts w:cs="Times New Roman"/>
          <w:szCs w:val="24"/>
        </w:rPr>
        <w:t xml:space="preserve"> :</w:t>
      </w:r>
      <w:proofErr w:type="gramEnd"/>
      <w:r w:rsidRPr="00520107">
        <w:rPr>
          <w:rFonts w:cs="Times New Roman"/>
          <w:szCs w:val="24"/>
        </w:rPr>
        <w:t xml:space="preserve"> теория и практика. - 2008. - № 2. - C. 16-20.</w:t>
      </w:r>
      <w:r w:rsidRPr="00520107">
        <w:rPr>
          <w:rFonts w:cs="Times New Roman"/>
          <w:szCs w:val="24"/>
        </w:rPr>
        <w:br/>
        <w:t>2. Гладкова Ю. А. Метод проектов и познавательное развитие дошкольника // Ребенок в детском саду. - 2008. - N 1. - С. 2-4.</w:t>
      </w:r>
      <w:r w:rsidRPr="00520107">
        <w:rPr>
          <w:rFonts w:cs="Times New Roman"/>
          <w:szCs w:val="24"/>
        </w:rPr>
        <w:br/>
        <w:t>4. Н.Королёва, С.Петрова. Использование новых информационных технологий в образовательном процессе детского сада. Ж. «Дошкольное воспитание». 2010</w:t>
      </w:r>
      <w:r w:rsidRPr="00520107">
        <w:t>,№ 6, № 12</w:t>
      </w:r>
    </w:p>
    <w:p w:rsidR="00EE2E80" w:rsidRDefault="00EE2E80" w:rsidP="004D751B"/>
    <w:sectPr w:rsidR="00EE2E80" w:rsidSect="00F4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694"/>
    <w:multiLevelType w:val="hybridMultilevel"/>
    <w:tmpl w:val="9D265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F0389C"/>
    <w:multiLevelType w:val="hybridMultilevel"/>
    <w:tmpl w:val="ED50D1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3035750"/>
    <w:multiLevelType w:val="hybridMultilevel"/>
    <w:tmpl w:val="2500BC40"/>
    <w:lvl w:ilvl="0" w:tplc="7CE85B1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751B"/>
    <w:rsid w:val="000771BC"/>
    <w:rsid w:val="003178A1"/>
    <w:rsid w:val="0034172B"/>
    <w:rsid w:val="004D751B"/>
    <w:rsid w:val="00520107"/>
    <w:rsid w:val="00DC2580"/>
    <w:rsid w:val="00EE2E80"/>
    <w:rsid w:val="00F43951"/>
    <w:rsid w:val="00FA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1B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4D751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51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5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E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0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1685</Words>
  <Characters>9605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Организация проектной деятельности с использованием ИКТ</vt:lpstr>
    </vt:vector>
  </TitlesOfParts>
  <Company/>
  <LinksUpToDate>false</LinksUpToDate>
  <CharactersWithSpaces>11268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2021-10-10T08:56:00Z</dcterms:created>
  <dcterms:modified xsi:type="dcterms:W3CDTF">2021-10-10T12:17:00Z</dcterms:modified>
</cp:coreProperties>
</file>