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3D" w:rsidRPr="00774A3D" w:rsidRDefault="00774A3D" w:rsidP="00774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1"/>
          <w:lang w:eastAsia="ru-RU"/>
        </w:rPr>
      </w:pPr>
      <w:r w:rsidRPr="00774A3D">
        <w:rPr>
          <w:rFonts w:ascii="Times New Roman" w:hAnsi="Times New Roman" w:cs="Times New Roman"/>
          <w:b/>
          <w:sz w:val="32"/>
        </w:rPr>
        <w:t>"Современные педагогические технологии, способствующие повышению качества образовательного процесса"</w:t>
      </w:r>
      <w:r w:rsidRPr="00774A3D">
        <w:rPr>
          <w:rFonts w:ascii="Times New Roman" w:eastAsia="Times New Roman" w:hAnsi="Times New Roman" w:cs="Times New Roman"/>
          <w:b/>
          <w:sz w:val="40"/>
          <w:szCs w:val="21"/>
          <w:lang w:eastAsia="ru-RU"/>
        </w:rPr>
        <w:t xml:space="preserve"> </w:t>
      </w:r>
    </w:p>
    <w:p w:rsidR="00774A3D" w:rsidRDefault="00774A3D" w:rsidP="00774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774A3D" w:rsidRDefault="00774A3D" w:rsidP="00774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Доклад</w:t>
      </w:r>
    </w:p>
    <w:p w:rsidR="00774A3D" w:rsidRPr="005E3E1D" w:rsidRDefault="00774A3D" w:rsidP="00774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1"/>
          <w:lang w:eastAsia="ru-RU"/>
        </w:rPr>
      </w:pPr>
      <w:r w:rsidRPr="005E3E1D">
        <w:rPr>
          <w:rFonts w:ascii="Times New Roman" w:eastAsia="Times New Roman" w:hAnsi="Times New Roman" w:cs="Times New Roman"/>
          <w:b/>
          <w:bCs/>
          <w:sz w:val="36"/>
          <w:szCs w:val="21"/>
          <w:lang w:eastAsia="ru-RU"/>
        </w:rPr>
        <w:t>“Современный урок -  как основа эффективного и   качественного образования»</w:t>
      </w:r>
    </w:p>
    <w:p w:rsidR="00774A3D" w:rsidRPr="0024757F" w:rsidRDefault="00774A3D" w:rsidP="00774A3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i/>
          <w:color w:val="4A4A4A"/>
          <w:sz w:val="21"/>
          <w:szCs w:val="21"/>
          <w:lang w:eastAsia="ru-RU"/>
        </w:rPr>
      </w:pPr>
    </w:p>
    <w:p w:rsidR="00774A3D" w:rsidRDefault="00031C27" w:rsidP="00774A3D">
      <w:pPr>
        <w:spacing w:after="0"/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Ив</w:t>
      </w:r>
      <w:r w:rsidR="009B15C5">
        <w:rPr>
          <w:rFonts w:ascii="Times New Roman" w:eastAsiaTheme="majorEastAsia" w:hAnsi="Times New Roman" w:cs="Times New Roman"/>
          <w:b/>
          <w:bCs/>
          <w:sz w:val="28"/>
          <w:szCs w:val="28"/>
        </w:rPr>
        <w:t>анова Светлана Владимировна</w:t>
      </w:r>
      <w:r w:rsidR="00774A3D">
        <w:rPr>
          <w:rFonts w:ascii="Times New Roman" w:eastAsiaTheme="majorEastAsia" w:hAnsi="Times New Roman" w:cs="Times New Roman"/>
          <w:b/>
          <w:bCs/>
          <w:sz w:val="28"/>
          <w:szCs w:val="28"/>
        </w:rPr>
        <w:t>,</w:t>
      </w:r>
    </w:p>
    <w:p w:rsidR="00774A3D" w:rsidRPr="00774A3D" w:rsidRDefault="00774A3D" w:rsidP="00774A3D">
      <w:pPr>
        <w:spacing w:after="0"/>
        <w:jc w:val="right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774A3D">
        <w:rPr>
          <w:rFonts w:ascii="Times New Roman" w:eastAsiaTheme="majorEastAsia" w:hAnsi="Times New Roman" w:cs="Times New Roman"/>
          <w:bCs/>
          <w:sz w:val="24"/>
          <w:szCs w:val="28"/>
        </w:rPr>
        <w:t>Заместитель директора по учебно-воспитательной работе</w:t>
      </w:r>
    </w:p>
    <w:p w:rsidR="00774A3D" w:rsidRPr="00774A3D" w:rsidRDefault="00774A3D" w:rsidP="00774A3D">
      <w:pPr>
        <w:spacing w:after="0"/>
        <w:jc w:val="right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774A3D">
        <w:rPr>
          <w:rFonts w:ascii="Times New Roman" w:eastAsiaTheme="majorEastAsia" w:hAnsi="Times New Roman" w:cs="Times New Roman"/>
          <w:bCs/>
          <w:sz w:val="24"/>
          <w:szCs w:val="28"/>
        </w:rPr>
        <w:t xml:space="preserve">МКОУ «Больше-Желтоуховская </w:t>
      </w:r>
      <w:proofErr w:type="spellStart"/>
      <w:r w:rsidRPr="00774A3D">
        <w:rPr>
          <w:rFonts w:ascii="Times New Roman" w:eastAsiaTheme="majorEastAsia" w:hAnsi="Times New Roman" w:cs="Times New Roman"/>
          <w:bCs/>
          <w:sz w:val="24"/>
          <w:szCs w:val="28"/>
        </w:rPr>
        <w:t>СОШ»</w:t>
      </w:r>
      <w:proofErr w:type="spellEnd"/>
    </w:p>
    <w:p w:rsidR="00774A3D" w:rsidRPr="00774A3D" w:rsidRDefault="00774A3D" w:rsidP="00774A3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774A3D">
        <w:rPr>
          <w:rFonts w:ascii="Times New Roman" w:eastAsiaTheme="majorEastAsia" w:hAnsi="Times New Roman" w:cs="Times New Roman"/>
          <w:bCs/>
          <w:sz w:val="24"/>
          <w:szCs w:val="28"/>
        </w:rPr>
        <w:t>Кировского района Калужской области</w:t>
      </w:r>
    </w:p>
    <w:p w:rsidR="00774A3D" w:rsidRPr="00014757" w:rsidRDefault="00774A3D" w:rsidP="00774A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4A3D" w:rsidRDefault="00774A3D" w:rsidP="00774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9DF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5C79DF">
        <w:rPr>
          <w:rFonts w:ascii="Times New Roman" w:hAnsi="Times New Roman" w:cs="Times New Roman"/>
          <w:sz w:val="28"/>
          <w:szCs w:val="28"/>
        </w:rPr>
        <w:t xml:space="preserve"> В статье рассматриваются вопросы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 w:rsidR="009B15C5">
        <w:rPr>
          <w:rFonts w:ascii="Times New Roman" w:hAnsi="Times New Roman" w:cs="Times New Roman"/>
          <w:sz w:val="28"/>
          <w:szCs w:val="28"/>
        </w:rPr>
        <w:t xml:space="preserve"> проведения современного, эффективного и  актуального 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A3D" w:rsidRDefault="00774A3D" w:rsidP="00774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9DF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5C5">
        <w:rPr>
          <w:rFonts w:ascii="Times New Roman" w:hAnsi="Times New Roman" w:cs="Times New Roman"/>
          <w:sz w:val="28"/>
          <w:szCs w:val="28"/>
        </w:rPr>
        <w:t>Традиционный урок, современный урок, эффективный урок, эффективность урока, актуальный урок.</w:t>
      </w:r>
    </w:p>
    <w:p w:rsidR="00774A3D" w:rsidRPr="00014757" w:rsidRDefault="00774A3D" w:rsidP="00774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5821" w:rsidRPr="00882F4C" w:rsidRDefault="005E3E1D" w:rsidP="005E3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4757F" w:rsidRPr="0024757F" w:rsidRDefault="0024757F" w:rsidP="002475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</w:pPr>
      <w:r w:rsidRPr="0024757F"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 xml:space="preserve">«Урок - это зеркало общей и педагогической культуры учителя, </w:t>
      </w:r>
    </w:p>
    <w:p w:rsidR="0024757F" w:rsidRPr="0024757F" w:rsidRDefault="0024757F" w:rsidP="002475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</w:pPr>
      <w:r w:rsidRPr="0024757F"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 xml:space="preserve">мерило его интеллектуального богатства, </w:t>
      </w:r>
    </w:p>
    <w:p w:rsidR="0024757F" w:rsidRPr="0024757F" w:rsidRDefault="0024757F" w:rsidP="002475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24757F"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>показатель его кругозора, эрудиции»</w:t>
      </w:r>
    </w:p>
    <w:p w:rsidR="0081549B" w:rsidRPr="0024757F" w:rsidRDefault="0024757F" w:rsidP="002475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24757F"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>В.А. Сухомлинский</w:t>
      </w:r>
    </w:p>
    <w:p w:rsidR="0024757F" w:rsidRPr="00A851C4" w:rsidRDefault="00774A3D" w:rsidP="006F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757F" w:rsidRPr="00A851C4">
        <w:rPr>
          <w:rFonts w:ascii="Times New Roman" w:hAnsi="Times New Roman" w:cs="Times New Roman"/>
          <w:sz w:val="28"/>
          <w:szCs w:val="28"/>
        </w:rPr>
        <w:t>ыбор этой темы не является случайным. Меняются цели и содержание образования, появляются новые средства и технологии, но урок остается главной формой обучения. На нем держалась традиционная и стоит современная школа. Урок определяет лицо школы, является ее «визитной карточкой».</w:t>
      </w:r>
    </w:p>
    <w:p w:rsidR="0024757F" w:rsidRPr="00A851C4" w:rsidRDefault="0024757F" w:rsidP="006F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1C4">
        <w:rPr>
          <w:rFonts w:ascii="Times New Roman" w:hAnsi="Times New Roman" w:cs="Times New Roman"/>
          <w:sz w:val="28"/>
          <w:szCs w:val="28"/>
        </w:rPr>
        <w:t>За период своей педагогической деятельности учитель дает более 25 тысяч уроков, каждый ученик за время своего ученичества посещает почти 10 тысяч уроков.</w:t>
      </w:r>
    </w:p>
    <w:p w:rsidR="0024757F" w:rsidRDefault="0024757F" w:rsidP="006F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1C4">
        <w:rPr>
          <w:rFonts w:ascii="Times New Roman" w:hAnsi="Times New Roman" w:cs="Times New Roman"/>
          <w:sz w:val="28"/>
          <w:szCs w:val="28"/>
        </w:rPr>
        <w:t>Все остальное (кружки, факультативы, секции, инд</w:t>
      </w:r>
      <w:r>
        <w:rPr>
          <w:rFonts w:ascii="Times New Roman" w:hAnsi="Times New Roman" w:cs="Times New Roman"/>
          <w:sz w:val="28"/>
          <w:szCs w:val="28"/>
        </w:rPr>
        <w:t>ивидуальные</w:t>
      </w:r>
      <w:r w:rsidRPr="00A851C4">
        <w:rPr>
          <w:rFonts w:ascii="Times New Roman" w:hAnsi="Times New Roman" w:cs="Times New Roman"/>
          <w:sz w:val="28"/>
          <w:szCs w:val="28"/>
        </w:rPr>
        <w:t xml:space="preserve"> занятия) играет хотя и важную, но вспомогательную роль, дополняя и </w:t>
      </w:r>
      <w:r w:rsidR="00DC7422">
        <w:rPr>
          <w:rFonts w:ascii="Times New Roman" w:hAnsi="Times New Roman" w:cs="Times New Roman"/>
          <w:sz w:val="28"/>
          <w:szCs w:val="28"/>
        </w:rPr>
        <w:t>развивая то, что закладывается на</w:t>
      </w:r>
      <w:r w:rsidRPr="00A851C4">
        <w:rPr>
          <w:rFonts w:ascii="Times New Roman" w:hAnsi="Times New Roman" w:cs="Times New Roman"/>
          <w:sz w:val="28"/>
          <w:szCs w:val="28"/>
        </w:rPr>
        <w:t xml:space="preserve"> уроке. Именно поэтому урок должен не только вооружать учащихся знаниями и умениями, значимость которых невозможно оспорить, но и вызывать у детей искренний интерес, подлинную увлеченность, формировать их творческое сознание.</w:t>
      </w:r>
    </w:p>
    <w:p w:rsidR="005E3E1D" w:rsidRPr="005E3E1D" w:rsidRDefault="00DC7422" w:rsidP="005E3E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В.А. Сухомлинский говорил</w:t>
      </w:r>
      <w:r w:rsidR="005E3E1D" w:rsidRPr="005E3E1D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="005E3E1D" w:rsidRPr="005E3E1D">
        <w:rPr>
          <w:rFonts w:ascii="Times New Roman" w:eastAsia="Times New Roman" w:hAnsi="Times New Roman" w:cs="Times New Roman"/>
          <w:i/>
          <w:sz w:val="28"/>
          <w:szCs w:val="24"/>
        </w:rPr>
        <w:t>"Урок – это зеркало общей и педагогической культуры учителя, мерило его интеллектуального богатства, показатель его кругозора, эрудиции".</w:t>
      </w:r>
      <w:r w:rsidR="005E3E1D" w:rsidRPr="005E3E1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Эта форма многие столетия определяла лицо школы, являлась ее «визитной карточкой». Безусловно, и современная школа держится на уроке, который определяет ее социальный и педагогический статус, роль и место в становлении, развитии и педагогов, и школьников.</w:t>
      </w:r>
    </w:p>
    <w:p w:rsidR="005E3E1D" w:rsidRPr="005E3E1D" w:rsidRDefault="005E3E1D" w:rsidP="005E3E1D">
      <w:pPr>
        <w:pStyle w:val="11"/>
        <w:spacing w:before="0" w:beforeAutospacing="0" w:after="0" w:afterAutospacing="0" w:line="20" w:lineRule="atLeast"/>
        <w:ind w:firstLine="708"/>
        <w:jc w:val="both"/>
        <w:rPr>
          <w:sz w:val="28"/>
        </w:rPr>
      </w:pPr>
      <w:r w:rsidRPr="005E3E1D">
        <w:rPr>
          <w:color w:val="000000"/>
          <w:sz w:val="28"/>
        </w:rPr>
        <w:t>Только на уроке, как сотни лет назад, встречаются главные участники образовательного процесса: учитель и ученик. Между ними всегда – неизведанный мир знаний, противоречия между познанным и еще не освоенным, между чувством удовлетворения от успеха и нелегким и трудом освоения нового, познания окружающего мира.</w:t>
      </w:r>
    </w:p>
    <w:p w:rsidR="0024757F" w:rsidRPr="00A851C4" w:rsidRDefault="0024757F" w:rsidP="006F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1C4">
        <w:rPr>
          <w:rFonts w:ascii="Times New Roman" w:hAnsi="Times New Roman" w:cs="Times New Roman"/>
          <w:sz w:val="28"/>
          <w:szCs w:val="28"/>
        </w:rPr>
        <w:lastRenderedPageBreak/>
        <w:t>Каким же должен он быть – урок, чтобы по возможности в полной мере реализовать все свои функции?</w:t>
      </w:r>
    </w:p>
    <w:p w:rsidR="0024757F" w:rsidRPr="00A851C4" w:rsidRDefault="0024757F" w:rsidP="006F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1C4">
        <w:rPr>
          <w:rFonts w:ascii="Times New Roman" w:hAnsi="Times New Roman" w:cs="Times New Roman"/>
          <w:sz w:val="28"/>
          <w:szCs w:val="28"/>
        </w:rPr>
        <w:t>Беспристрастная и все знающая статистика свидетельствует о том, что в настоящее время более 60% учителей по-прежнему тяготеет к традиционному уроку. Это объясняется многими причинами: привычкой к традиционным формам обучения и боязнью нового; непониманием огромного количества инноваций, а иногда и просто нежеланием что-то менять в комфортном, любовно созданном для себя мире.</w:t>
      </w:r>
    </w:p>
    <w:p w:rsidR="0024757F" w:rsidRPr="00A851C4" w:rsidRDefault="0024757F" w:rsidP="006F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1C4">
        <w:rPr>
          <w:rFonts w:ascii="Times New Roman" w:hAnsi="Times New Roman" w:cs="Times New Roman"/>
          <w:sz w:val="28"/>
          <w:szCs w:val="28"/>
        </w:rPr>
        <w:t>Но так ли уж плох традиционный урок, на котором обучалось и воспитывалось не одно поколение выпускников – в том числе талантливых, успешных и счастливых людей, с точки зрения эффективности? Полностью ли он исчерпал свой потенциал или вполне может решать задачи, стоящие перед современным образованием и обществом в целом? Может, зря школьная администрация «тормошит» учителя и требует от него современных подходов?</w:t>
      </w:r>
    </w:p>
    <w:p w:rsidR="00535821" w:rsidRDefault="00535821" w:rsidP="005358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5821" w:rsidRDefault="00774A3D" w:rsidP="00F91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5821" w:rsidRPr="00A851C4">
        <w:rPr>
          <w:rFonts w:ascii="Times New Roman" w:hAnsi="Times New Roman" w:cs="Times New Roman"/>
          <w:sz w:val="28"/>
          <w:szCs w:val="28"/>
        </w:rPr>
        <w:t>бщество диктует нам свои условия, и известное высказывание В.И.</w:t>
      </w:r>
      <w:r w:rsidR="00847778">
        <w:rPr>
          <w:rFonts w:ascii="Times New Roman" w:hAnsi="Times New Roman" w:cs="Times New Roman"/>
          <w:sz w:val="28"/>
          <w:szCs w:val="28"/>
        </w:rPr>
        <w:t xml:space="preserve"> </w:t>
      </w:r>
      <w:r w:rsidR="00535821" w:rsidRPr="00A851C4">
        <w:rPr>
          <w:rFonts w:ascii="Times New Roman" w:hAnsi="Times New Roman" w:cs="Times New Roman"/>
          <w:sz w:val="28"/>
          <w:szCs w:val="28"/>
        </w:rPr>
        <w:t>Ленина «Жить в обществе и быть свободным от общества нельзя», многократно доказавшая свою состоятельность и правоту, в полной мере относится и к школе как одному из значимых социальных институтов.</w:t>
      </w:r>
    </w:p>
    <w:p w:rsidR="007552EB" w:rsidRPr="007552EB" w:rsidRDefault="007552EB" w:rsidP="00774A3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2E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современной педагогической литературе приводится множество сопоставлений традиционного и развивающего уроков с точки зрения ученых. Они хорошо известны, но не дают ответа конкретному учителю-практику: почему именно сейчас так важно учить ученика, все дальше отходя от классических путей познания? почему это важно не только для ученика, но и для самого учителя</w:t>
      </w:r>
      <w:r w:rsidR="00DC7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552EB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Почему, если все так хорошо в новых подходах, мы имеем то, что имеем?</w:t>
      </w:r>
      <w:r w:rsidRPr="007552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Однозначного ответа нет, так как</w:t>
      </w:r>
      <w:r w:rsidR="00882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традиционный урок – основа для последующих типов уроков, это целая история, на которой обучалось и воспитывалось не одно поколение.</w:t>
      </w:r>
      <w:r w:rsidRPr="007552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2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55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реально то, что большая часть педагогов не собираются ничего менять в своей деятельности: нет времени и сил самому постигать что-либо новое, да и не видят в этом смысла. </w:t>
      </w:r>
      <w:proofErr w:type="gramStart"/>
      <w:r w:rsidRPr="007552EB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Традиционный урок – как родной человек, в нем все близко и понятно:  пусть смертельная усталость, пусть не всегда удовлетворяют ученики, на уроке – все знакомо, привычно, понятно, это – традиционно.</w:t>
      </w:r>
      <w:proofErr w:type="gramEnd"/>
      <w:r w:rsidRPr="007552E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5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 может и не стоит ничего менять?</w:t>
      </w:r>
    </w:p>
    <w:p w:rsidR="007552EB" w:rsidRPr="007552EB" w:rsidRDefault="007552EB" w:rsidP="007552E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2E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этот вопрос не остался риторическим, вспомним одну известную мудрость: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очень умный человек учится на ошибках других,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5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просто умный – </w:t>
      </w:r>
      <w:proofErr w:type="gramStart"/>
      <w:r w:rsidRPr="0075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Pr="0075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своих,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5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дурак не учится ни на чьих.</w:t>
      </w:r>
    </w:p>
    <w:p w:rsidR="00882F4C" w:rsidRDefault="007552EB" w:rsidP="00774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7552E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Человечество развивается благодаря тому, что умных людей становится все больше.</w:t>
      </w:r>
      <w:r w:rsidR="00882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52EB">
        <w:rPr>
          <w:rFonts w:ascii="Times New Roman" w:eastAsia="Times New Roman" w:hAnsi="Times New Roman" w:cs="Times New Roman"/>
          <w:color w:val="000000"/>
          <w:sz w:val="28"/>
          <w:szCs w:val="28"/>
        </w:rPr>
        <w:t>Но лучше человечество становится только тогда, когда качество ума оценивается не по увеличению количества владеющих знаниями, а по качеству их отношений.</w:t>
      </w:r>
    </w:p>
    <w:p w:rsidR="00F91D79" w:rsidRPr="00FA3D5C" w:rsidRDefault="00F91D79" w:rsidP="00F91D7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Прежде, чем перейти к определению, что такое </w:t>
      </w:r>
      <w:r w:rsidRPr="00F91D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современный урок</w:t>
      </w: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хочу</w:t>
      </w:r>
    </w:p>
    <w:p w:rsidR="00F91D79" w:rsidRPr="00882F4C" w:rsidRDefault="00F91D79" w:rsidP="00F91D7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напомнить вам одну притчу, которая называется </w:t>
      </w:r>
      <w:r w:rsidRPr="00882F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«Наберись смелости и</w:t>
      </w:r>
      <w:r w:rsidR="00847778" w:rsidRPr="00882F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82F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сделай попытку!»</w:t>
      </w:r>
    </w:p>
    <w:p w:rsidR="00F91D79" w:rsidRPr="00FA3D5C" w:rsidRDefault="00F91D79" w:rsidP="00EA39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царь решил подвергнуть испытанию всех своих придворных,</w:t>
      </w:r>
    </w:p>
    <w:p w:rsidR="00F91D79" w:rsidRPr="00FA3D5C" w:rsidRDefault="00F91D79" w:rsidP="00EA39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узнать, кто из них способен занять в его царстве важный</w:t>
      </w:r>
      <w:r w:rsidR="00EA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пост. Толпа сильных и мудрых мужей обступила его. «О,</w:t>
      </w:r>
    </w:p>
    <w:p w:rsidR="00F91D79" w:rsidRPr="00FA3D5C" w:rsidRDefault="00F91D79" w:rsidP="00EA39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вы, подданные мои, у меня есть трудная задача, и я хотел бы знать, кто</w:t>
      </w:r>
      <w:r w:rsidR="00EA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 решить её». Он подвел присутствующих к огромному дверному</w:t>
      </w:r>
      <w:r w:rsidR="00EA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замку, такому огромному, какого еще никто никогда не видывал. «Это самый</w:t>
      </w:r>
      <w:r w:rsidR="00EA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и самый тяжелый замок, который когда–либо был в моем царстве.</w:t>
      </w:r>
    </w:p>
    <w:p w:rsidR="00F91D79" w:rsidRPr="00FA3D5C" w:rsidRDefault="00F91D79" w:rsidP="00EA39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сможет открыть его?» - спросил царь. Одни придворные только</w:t>
      </w:r>
      <w:r w:rsidR="00EA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 качали головами, другие, которые считались мудрыми, стали</w:t>
      </w:r>
      <w:r w:rsidR="00EA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разглядывать замок, однако, вскоре признались, что не смогут открыть его.</w:t>
      </w:r>
      <w:r w:rsidR="00EA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уж </w:t>
      </w:r>
      <w:proofErr w:type="gramStart"/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мудрые</w:t>
      </w:r>
      <w:proofErr w:type="gramEnd"/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потерпели неудачу, то остальным придворным ничего не</w:t>
      </w:r>
      <w:r w:rsidR="00EA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оставалось, как тоже признаться, что эта задача им не под силу, она слишком</w:t>
      </w:r>
    </w:p>
    <w:p w:rsidR="00F91D79" w:rsidRPr="00FA3D5C" w:rsidRDefault="00F91D79" w:rsidP="00EA39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трудна. Лишь один визирь подошел к замку. Он стал внимательно его</w:t>
      </w:r>
      <w:r w:rsidR="00EA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осматривать и ощупывать, затем попытался различными способами сдвинуть</w:t>
      </w:r>
      <w:r w:rsidR="00EA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места, и, наконец, одним рывком дернул его. И чудо-замок открылся! Он</w:t>
      </w:r>
      <w:r w:rsidR="00EA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 </w:t>
      </w:r>
      <w:proofErr w:type="gramStart"/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не полностью защелкнут</w:t>
      </w:r>
      <w:proofErr w:type="gramEnd"/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Тогда царь объявил: «Ты получишь</w:t>
      </w:r>
      <w:r w:rsidR="00EA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при дворе потому, что полагаешься не только на то, что видишь и</w:t>
      </w:r>
      <w:r w:rsidR="00EA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слышишь, но надеешься и на собственные силы и не боишься сделать</w:t>
      </w:r>
      <w:r w:rsidR="00EA3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попытку».</w:t>
      </w:r>
    </w:p>
    <w:p w:rsidR="00054709" w:rsidRPr="00054709" w:rsidRDefault="00F91D79" w:rsidP="000547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D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Мораль: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учителям, работающим и по традиционной программе и по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поколения, тоже необходимо набраться смелости и сделать попытку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современных образовательных технологий.</w:t>
      </w:r>
    </w:p>
    <w:p w:rsidR="00EA3934" w:rsidRPr="00EA3934" w:rsidRDefault="00054709" w:rsidP="0005470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3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Учитель, который с</w:t>
      </w:r>
      <w:r w:rsidR="00847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тремится стать мастером, доводит </w:t>
      </w:r>
      <w:r w:rsidRPr="00EA3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свою деятельность до совершенства, как в преподавании своего предмета, так и в познании личности ученика, учитель, добивающийся эффективности в своей деятельности не за счет авторитарной педагогики, а за счет ориентации на успех и достижения сравнительно высокого результата, всегда будет признан и востребован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Ведь не секрет, что в педагогику сейчас молодые идут мало и нам </w:t>
      </w:r>
      <w:r w:rsidR="00847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кажется,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мы незаменимы. И здесь хочется вспомнить с</w:t>
      </w:r>
      <w:r w:rsidR="00EA3934" w:rsidRPr="00EA3934">
        <w:rPr>
          <w:rFonts w:ascii="Times New Roman" w:hAnsi="Times New Roman" w:cs="Times New Roman"/>
          <w:b/>
          <w:i/>
          <w:sz w:val="28"/>
          <w:szCs w:val="28"/>
        </w:rPr>
        <w:t>казк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EA3934" w:rsidRPr="00EA3934">
        <w:rPr>
          <w:rFonts w:ascii="Times New Roman" w:hAnsi="Times New Roman" w:cs="Times New Roman"/>
          <w:b/>
          <w:i/>
          <w:sz w:val="28"/>
          <w:szCs w:val="28"/>
        </w:rPr>
        <w:t xml:space="preserve"> В. Сухомлинского «Горделивая спица».</w:t>
      </w:r>
    </w:p>
    <w:p w:rsidR="00EA3934" w:rsidRPr="00EA3934" w:rsidRDefault="00EA3934" w:rsidP="00EA39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 ехала по дороге телега. Вращались колеса, а в них одна за другой торопились спицы. Они двигались дружно и были очень довольны, что колеса вращаются.</w:t>
      </w:r>
    </w:p>
    <w:p w:rsidR="00EA3934" w:rsidRPr="00EA3934" w:rsidRDefault="00EA3934" w:rsidP="00EA39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одна спица была недовольна. Она считала себя первой, а ей казалось, что ее почему-то поставили позади остальных.</w:t>
      </w:r>
    </w:p>
    <w:p w:rsidR="00EA3934" w:rsidRPr="00EA3934" w:rsidRDefault="00EA3934" w:rsidP="00EA39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Я самая лучшая, — сказала она, — почему же я вдруг сзади?</w:t>
      </w:r>
    </w:p>
    <w:p w:rsidR="00EA3934" w:rsidRPr="00EA3934" w:rsidRDefault="00EA3934" w:rsidP="00EA39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Другие спицы молчали.</w:t>
      </w:r>
    </w:p>
    <w:p w:rsidR="00EA3934" w:rsidRPr="00EA3934" w:rsidRDefault="00EA3934" w:rsidP="00EA39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Горделивая спица так расходилась, что от злости лопнула и выпала из колеса.</w:t>
      </w:r>
    </w:p>
    <w:p w:rsidR="00EA3934" w:rsidRPr="00EA3934" w:rsidRDefault="00EA3934" w:rsidP="00EA39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3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и без одной спицы колесо вращалось. Когда же телега остановилась на ночлег, хозяин увидел, что не хватает одной спицы. </w:t>
      </w:r>
      <w:proofErr w:type="gramStart"/>
      <w:r w:rsidRPr="00EA3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Вместо нее он поставил новую.</w:t>
      </w:r>
      <w:proofErr w:type="gramEnd"/>
      <w:r w:rsidRPr="00EA39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Утром спицы снова завертелись, и телега поехала дальше.</w:t>
      </w:r>
    </w:p>
    <w:p w:rsidR="00847778" w:rsidRDefault="00847778" w:rsidP="0084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7778" w:rsidRPr="00847778" w:rsidRDefault="00847778" w:rsidP="0084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47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так, вернемся к  </w:t>
      </w:r>
      <w:r w:rsidRPr="0084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определению, </w:t>
      </w:r>
      <w:r w:rsidRPr="008477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современный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477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урок.</w:t>
      </w:r>
    </w:p>
    <w:p w:rsidR="00847778" w:rsidRPr="00847778" w:rsidRDefault="00847778" w:rsidP="0084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7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4777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Современный</w:t>
      </w:r>
      <w:proofErr w:type="gramEnd"/>
      <w:r w:rsidRPr="00847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и совершенно новый, и не теряющий связи с прошлым, одним словом – актуальный.</w:t>
      </w:r>
    </w:p>
    <w:p w:rsidR="00847778" w:rsidRPr="00847778" w:rsidRDefault="00847778" w:rsidP="0084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4777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Актуальный</w:t>
      </w:r>
      <w:proofErr w:type="gramEnd"/>
      <w:r w:rsidRPr="00847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[от лат. </w:t>
      </w:r>
      <w:proofErr w:type="spellStart"/>
      <w:r w:rsidRPr="00847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actualis</w:t>
      </w:r>
      <w:proofErr w:type="spellEnd"/>
      <w:r w:rsidRPr="00847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деятельный] означает важный, существенный для настоящего времени. </w:t>
      </w:r>
    </w:p>
    <w:p w:rsidR="00DD20AD" w:rsidRDefault="00847778" w:rsidP="00344A3F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4A4A4A"/>
          <w:sz w:val="21"/>
          <w:szCs w:val="21"/>
          <w:lang w:eastAsia="ru-RU"/>
        </w:rPr>
      </w:pPr>
      <w:r w:rsidRPr="00847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Помимо этого, если урок – </w:t>
      </w:r>
      <w:r w:rsidRPr="00344A3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современный и эффективный</w:t>
      </w:r>
      <w:r w:rsidRPr="008477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он обязательно закладывает</w:t>
      </w:r>
      <w:r w:rsidR="00344A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4A3F" w:rsidRPr="00344A3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условия</w:t>
      </w:r>
      <w:r w:rsidRPr="00344A3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повышения качества образования</w:t>
      </w:r>
      <w:r w:rsidR="00344A3F" w:rsidRPr="0034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91D79" w:rsidRDefault="00DD20AD" w:rsidP="00512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0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Современный урок -</w:t>
      </w:r>
      <w:r w:rsidRPr="00DD2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это, прежде всего, уникальная форма организации познавательной деятельности учащихся. Характеризуется переносом центра тяжести с обучения на учение, творческим подходом к обучению всех участников образовательного процесса, сотрудничеством обучаемых и обучающих, обстановкой взаимодействия и взаимной ответственности, высокой мотивацией всех участников образовательного взаимодействия</w:t>
      </w:r>
      <w:r w:rsidR="00512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B0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Одним словом современный урок – должен быть эффективным.</w:t>
      </w:r>
    </w:p>
    <w:p w:rsidR="0051213B" w:rsidRPr="0051213B" w:rsidRDefault="0051213B" w:rsidP="00512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98D" w:rsidRPr="0051213B" w:rsidRDefault="00AF298D" w:rsidP="00BB0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r w:rsidRPr="0051213B"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lang w:eastAsia="ru-RU"/>
        </w:rPr>
        <w:t>Слово “эффективность”</w:t>
      </w:r>
      <w:r w:rsidRPr="0051213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в переводе с латинского – “</w:t>
      </w:r>
      <w:proofErr w:type="spellStart"/>
      <w:r w:rsidRPr="0051213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эфектос</w:t>
      </w:r>
      <w:proofErr w:type="spellEnd"/>
      <w:r w:rsidRPr="0051213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” – означает выполнение действий, результат, следствие каких-либо действий.</w:t>
      </w:r>
    </w:p>
    <w:p w:rsidR="00AF298D" w:rsidRPr="0051213B" w:rsidRDefault="00AF298D" w:rsidP="00512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r w:rsidRPr="0051213B"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lang w:eastAsia="ru-RU"/>
        </w:rPr>
        <w:t>Эффектный урок</w:t>
      </w:r>
      <w:r w:rsidRPr="0051213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– урок, который производит сильное впечатление.</w:t>
      </w:r>
    </w:p>
    <w:p w:rsidR="00AF298D" w:rsidRPr="0051213B" w:rsidRDefault="00AF298D" w:rsidP="00512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18"/>
          <w:lang w:eastAsia="ru-RU"/>
        </w:rPr>
      </w:pPr>
      <w:r w:rsidRPr="0051213B"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lang w:eastAsia="ru-RU"/>
        </w:rPr>
        <w:t>Эффективный урок</w:t>
      </w:r>
      <w:r w:rsidRPr="0051213B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– урок, который приводит к нужным результатам.</w:t>
      </w:r>
    </w:p>
    <w:p w:rsidR="009C2815" w:rsidRDefault="009C2815" w:rsidP="009C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C2815" w:rsidRPr="009C2815" w:rsidRDefault="009C2815" w:rsidP="009C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281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От чего зависит эффективность уроков?</w:t>
      </w:r>
    </w:p>
    <w:p w:rsidR="009C2815" w:rsidRPr="009C2815" w:rsidRDefault="009C2815" w:rsidP="009C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и планировании урока учитель осуществляет целый комплекс действий, решает психологические, дидактические, методические, организационные задачи.</w:t>
      </w:r>
    </w:p>
    <w:p w:rsidR="009C2815" w:rsidRPr="009C2815" w:rsidRDefault="009C2815" w:rsidP="008E3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учителя свои </w:t>
      </w:r>
      <w:proofErr w:type="gramStart"/>
      <w:r w:rsidRPr="009C28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подходы</w:t>
      </w:r>
      <w:proofErr w:type="gramEnd"/>
      <w:r w:rsidRPr="009C281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методические приёмы, которые позволяют успешно проводить уроки.</w:t>
      </w:r>
    </w:p>
    <w:p w:rsidR="007552EB" w:rsidRPr="007552EB" w:rsidRDefault="007552EB" w:rsidP="008E3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EB">
        <w:rPr>
          <w:rFonts w:ascii="Times New Roman" w:hAnsi="Times New Roman" w:cs="Times New Roman"/>
          <w:sz w:val="28"/>
          <w:szCs w:val="28"/>
        </w:rPr>
        <w:t xml:space="preserve">Но </w:t>
      </w:r>
      <w:r w:rsidRPr="007552EB">
        <w:rPr>
          <w:rFonts w:ascii="Times New Roman" w:eastAsia="Times New Roman" w:hAnsi="Times New Roman" w:cs="Times New Roman"/>
          <w:sz w:val="28"/>
          <w:szCs w:val="28"/>
        </w:rPr>
        <w:t>главное, что должен обеспечить урок - это создание комфортной обстановки для учащихся и ощущение комфорта учителем.</w:t>
      </w:r>
    </w:p>
    <w:p w:rsidR="007552EB" w:rsidRPr="007552EB" w:rsidRDefault="007552EB" w:rsidP="008E3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EB">
        <w:rPr>
          <w:rFonts w:ascii="Times New Roman" w:eastAsia="Times New Roman" w:hAnsi="Times New Roman" w:cs="Times New Roman"/>
          <w:sz w:val="28"/>
          <w:szCs w:val="28"/>
        </w:rPr>
        <w:t>«Комфорт» - в переводе с английского - поддержка, укрепление</w:t>
      </w:r>
    </w:p>
    <w:p w:rsidR="00535821" w:rsidRPr="007552EB" w:rsidRDefault="007552EB" w:rsidP="008E3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2EB">
        <w:rPr>
          <w:rFonts w:ascii="Times New Roman" w:eastAsia="Times New Roman" w:hAnsi="Times New Roman" w:cs="Times New Roman"/>
          <w:sz w:val="28"/>
          <w:szCs w:val="28"/>
        </w:rPr>
        <w:t>«комфорт» – это обстановка, обеспечивающая удобство, спокойствие, уют.</w:t>
      </w:r>
    </w:p>
    <w:p w:rsidR="007552EB" w:rsidRPr="008E3F77" w:rsidRDefault="007552EB" w:rsidP="00535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13B" w:rsidRPr="009C2815" w:rsidRDefault="00774A3D" w:rsidP="009C28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51213B" w:rsidRPr="00BB0E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ольшинство учителей считает, что эффективный урок – это урок, прежде всего интересный и ПРОДУМАННЫЙ, на котором главное </w:t>
      </w:r>
      <w:r w:rsidR="0051213B" w:rsidRPr="009C281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труд ученика по овладению новыми знаниями и умениями.</w:t>
      </w:r>
    </w:p>
    <w:p w:rsidR="009C2815" w:rsidRPr="009C2815" w:rsidRDefault="009C2815" w:rsidP="00FB65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эффективном уроке не д</w:t>
      </w:r>
      <w:r w:rsidR="00FB65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олжно быть скуки, монотонности, г</w:t>
      </w:r>
      <w:r w:rsidRPr="009C2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ромоздкого домашнего задания.</w:t>
      </w:r>
    </w:p>
    <w:p w:rsidR="00D159EB" w:rsidRPr="00FC3A4A" w:rsidRDefault="009C2815" w:rsidP="00FB6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8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 Конечно же,  хочется, чтобы урок был интересным, ведь интересный урок-активация интеллектуальных и волевых процессов, их взаимопроникновение и взаимодействие друг на друга. </w:t>
      </w:r>
      <w:proofErr w:type="gramStart"/>
      <w:r w:rsidR="00D159EB" w:rsidRPr="00D159EB">
        <w:rPr>
          <w:rFonts w:ascii="Times New Roman" w:eastAsia="Times New Roman" w:hAnsi="Times New Roman" w:cs="Times New Roman"/>
          <w:sz w:val="28"/>
          <w:szCs w:val="28"/>
        </w:rPr>
        <w:t xml:space="preserve">Сегодня учитель не столько «источник знаний» и «надзиратель», сколько «помощник», «организатор», «защитник», «эксперт» </w:t>
      </w:r>
      <w:r w:rsidR="00D159EB" w:rsidRPr="00D15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Новизна современного российского образования требует личностного начала учителя, которое позволяет ему либо давать урок, наполняя учеников знаниями умениями и навыками, либо давать урок, развивая понимание этих знаний, умений, навыков, создавая условия для порождения их ценностей и смыслов</w:t>
      </w:r>
      <w:r w:rsidR="00D15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8E3F77" w:rsidRPr="009C2815" w:rsidRDefault="008E3F77" w:rsidP="009C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2815" w:rsidRPr="004F7EDC" w:rsidRDefault="009C2815" w:rsidP="009C28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F7ED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Что может помочь сделать урок ярким, эмоциональным, способным вовлечь ученика в процесс самостоятельного поиска, возбудить у учащихся интерес к предмету, желание познания и тем самым повысить качество образования?</w:t>
      </w:r>
    </w:p>
    <w:p w:rsidR="009C2815" w:rsidRDefault="009C2815" w:rsidP="009C2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5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 </w:t>
      </w:r>
      <w:r w:rsidRPr="00C435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Когда урок делают вместе учитель и ученик,</w:t>
      </w:r>
      <w:r w:rsidRPr="009C2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когда к нему готовы и учитель, и ученики, можно говорить о его эффективности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2815" w:rsidRPr="00C43546" w:rsidRDefault="009C2815" w:rsidP="00C43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35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Плотность урока (60-80 %):</w:t>
      </w:r>
    </w:p>
    <w:p w:rsidR="009C2815" w:rsidRPr="009C2815" w:rsidRDefault="009C2815" w:rsidP="00C43546">
      <w:pPr>
        <w:numPr>
          <w:ilvl w:val="0"/>
          <w:numId w:val="6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предметной компетентности</w:t>
      </w:r>
    </w:p>
    <w:p w:rsidR="009C2815" w:rsidRPr="009C2815" w:rsidRDefault="009C2815" w:rsidP="00C43546">
      <w:pPr>
        <w:numPr>
          <w:ilvl w:val="0"/>
          <w:numId w:val="6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информационной культуры</w:t>
      </w:r>
    </w:p>
    <w:p w:rsidR="007C268D" w:rsidRPr="007C268D" w:rsidRDefault="009C2815" w:rsidP="007C268D">
      <w:pPr>
        <w:numPr>
          <w:ilvl w:val="0"/>
          <w:numId w:val="6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активности и самостоятельности</w:t>
      </w:r>
    </w:p>
    <w:p w:rsidR="009C2815" w:rsidRPr="007C268D" w:rsidRDefault="009C2815" w:rsidP="007C268D">
      <w:pPr>
        <w:numPr>
          <w:ilvl w:val="0"/>
          <w:numId w:val="6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мышления</w:t>
      </w:r>
    </w:p>
    <w:p w:rsidR="009C2815" w:rsidRPr="009C2815" w:rsidRDefault="009C2815" w:rsidP="00C43546">
      <w:pPr>
        <w:numPr>
          <w:ilvl w:val="0"/>
          <w:numId w:val="6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</w:t>
      </w:r>
    </w:p>
    <w:p w:rsidR="009C2815" w:rsidRPr="009C2815" w:rsidRDefault="009C2815" w:rsidP="00C43546">
      <w:pPr>
        <w:numPr>
          <w:ilvl w:val="0"/>
          <w:numId w:val="6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компетентности</w:t>
      </w:r>
    </w:p>
    <w:p w:rsidR="009C2815" w:rsidRPr="009C2815" w:rsidRDefault="009C2815" w:rsidP="00C43546">
      <w:pPr>
        <w:numPr>
          <w:ilvl w:val="0"/>
          <w:numId w:val="6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психологически комфортной среды</w:t>
      </w:r>
    </w:p>
    <w:p w:rsidR="009C2815" w:rsidRDefault="009C2815" w:rsidP="00C43546">
      <w:pPr>
        <w:numPr>
          <w:ilvl w:val="0"/>
          <w:numId w:val="6"/>
        </w:numPr>
        <w:shd w:val="clear" w:color="auto" w:fill="FFFFFF"/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учебной деятельности</w:t>
      </w:r>
    </w:p>
    <w:p w:rsidR="00C43546" w:rsidRPr="00C43546" w:rsidRDefault="00C43546" w:rsidP="00C43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</w:pPr>
      <w:r w:rsidRPr="00C435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</w:t>
      </w:r>
      <w:r w:rsidRPr="00C43546">
        <w:rPr>
          <w:rFonts w:ascii="Times New Roman" w:eastAsia="Times New Roman" w:hAnsi="Times New Roman" w:cs="Times New Roman"/>
          <w:b/>
          <w:bCs/>
          <w:i/>
          <w:sz w:val="28"/>
          <w:szCs w:val="21"/>
          <w:lang w:eastAsia="ru-RU"/>
        </w:rPr>
        <w:t>Число видов учебной деятельности, используемых учителем:</w:t>
      </w:r>
    </w:p>
    <w:p w:rsidR="00C43546" w:rsidRPr="00C43546" w:rsidRDefault="00C43546" w:rsidP="00C43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     </w:t>
      </w:r>
      <w:r w:rsidRPr="00C43546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Нормой считается 4-7 видов за урок.</w:t>
      </w:r>
    </w:p>
    <w:p w:rsidR="00C43546" w:rsidRDefault="00C43546" w:rsidP="00C43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     </w:t>
      </w:r>
      <w:r w:rsidRPr="00C43546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Ориентировочная продолжительность: 7-10 минут</w:t>
      </w:r>
    </w:p>
    <w:p w:rsidR="00C43546" w:rsidRPr="00C43546" w:rsidRDefault="00C43546" w:rsidP="00C43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35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 Число использованных учителем видов преподавания:</w:t>
      </w:r>
    </w:p>
    <w:p w:rsidR="00C43546" w:rsidRPr="00C43546" w:rsidRDefault="00C43546" w:rsidP="00C4354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</w:p>
    <w:p w:rsidR="00C43546" w:rsidRPr="00C43546" w:rsidRDefault="00C43546" w:rsidP="00C43546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</w:p>
    <w:p w:rsidR="00C43546" w:rsidRPr="00C43546" w:rsidRDefault="00C43546" w:rsidP="00C4354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4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аудиовизуальный</w:t>
      </w:r>
    </w:p>
    <w:p w:rsidR="00C43546" w:rsidRPr="00C43546" w:rsidRDefault="00C43546" w:rsidP="00C43546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и др.</w:t>
      </w:r>
    </w:p>
    <w:p w:rsidR="00C43546" w:rsidRPr="00C43546" w:rsidRDefault="00C43546" w:rsidP="00C43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354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Норма - не менее трех за урок.</w:t>
      </w:r>
    </w:p>
    <w:p w:rsidR="00C43546" w:rsidRPr="00C43546" w:rsidRDefault="00C43546" w:rsidP="00C43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C435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5. </w:t>
      </w:r>
      <w:r w:rsidRPr="00C43546">
        <w:rPr>
          <w:rFonts w:ascii="Times New Roman" w:eastAsia="Times New Roman" w:hAnsi="Times New Roman" w:cs="Times New Roman"/>
          <w:b/>
          <w:i/>
          <w:sz w:val="28"/>
          <w:szCs w:val="21"/>
          <w:lang w:eastAsia="ru-RU"/>
        </w:rPr>
        <w:t>Чередование видов преподавания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C43546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(не позже чем через 10-15 минут).</w:t>
      </w:r>
    </w:p>
    <w:p w:rsidR="00C43546" w:rsidRPr="00DC7422" w:rsidRDefault="00C43546" w:rsidP="00C43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35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6. </w:t>
      </w:r>
      <w:r w:rsidR="00DC74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Физкультминутки и </w:t>
      </w:r>
      <w:proofErr w:type="spellStart"/>
      <w:r w:rsidR="00DC74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физкультпаузы</w:t>
      </w:r>
      <w:proofErr w:type="spellEnd"/>
      <w:r w:rsidR="00DC74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4354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обязательной составной частью урока. Необходимо обратить внимание на их содержание и продолжительность (норма - на 15-20 минут урока по 1 минуте из трех легких упражнений с 3-4 повторениями каждого), а также эмоциональный климат во время выполнения упражнений и наличие у школьников желания их выполнять.</w:t>
      </w:r>
    </w:p>
    <w:p w:rsidR="00C43546" w:rsidRPr="00C43546" w:rsidRDefault="00C43546" w:rsidP="00C43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35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7. </w:t>
      </w:r>
      <w:r w:rsidRPr="00C435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Наличие у учащихся мотивации к учебной деятельности на уроке:</w:t>
      </w:r>
    </w:p>
    <w:p w:rsidR="00C43546" w:rsidRPr="00C43546" w:rsidRDefault="00C43546" w:rsidP="00C43546">
      <w:pPr>
        <w:numPr>
          <w:ilvl w:val="0"/>
          <w:numId w:val="12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занятиям,</w:t>
      </w:r>
    </w:p>
    <w:p w:rsidR="00C43546" w:rsidRPr="00C43546" w:rsidRDefault="00C43546" w:rsidP="00C43546">
      <w:pPr>
        <w:numPr>
          <w:ilvl w:val="0"/>
          <w:numId w:val="12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больше узнать,</w:t>
      </w:r>
    </w:p>
    <w:p w:rsidR="00C43546" w:rsidRPr="00C43546" w:rsidRDefault="00C43546" w:rsidP="00C43546">
      <w:pPr>
        <w:numPr>
          <w:ilvl w:val="0"/>
          <w:numId w:val="12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от активности,</w:t>
      </w:r>
    </w:p>
    <w:p w:rsidR="00C43546" w:rsidRPr="00C43546" w:rsidRDefault="00C43546" w:rsidP="00C43546">
      <w:pPr>
        <w:numPr>
          <w:ilvl w:val="0"/>
          <w:numId w:val="12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изучаемому материалу и т.п.</w:t>
      </w:r>
    </w:p>
    <w:p w:rsidR="00C43546" w:rsidRPr="00DC7422" w:rsidRDefault="00C43546" w:rsidP="00C43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35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8. </w:t>
      </w:r>
      <w:r w:rsidRPr="00C435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Благоприятный психологический климат на уроке</w:t>
      </w:r>
      <w:r w:rsidR="00DC74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4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служит одним из показателей успешности его проведения: заряд </w:t>
      </w:r>
      <w:proofErr w:type="gramStart"/>
      <w:r w:rsidRPr="00C43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положительных эмоций, полученных школьниками и самим учителем определяет</w:t>
      </w:r>
      <w:proofErr w:type="gramEnd"/>
      <w:r w:rsidRPr="00C4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позитивное воздействие школы на здоровье.</w:t>
      </w:r>
    </w:p>
    <w:p w:rsidR="00EF4670" w:rsidRPr="00EF4670" w:rsidRDefault="00EF4670" w:rsidP="00EF4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46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9. </w:t>
      </w:r>
      <w:r w:rsidRPr="00EF46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Преобладающее выражение лица</w:t>
      </w:r>
      <w:r w:rsidR="00966B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EF46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учителя</w:t>
      </w:r>
    </w:p>
    <w:p w:rsidR="00EF4670" w:rsidRPr="00EF4670" w:rsidRDefault="00EF4670" w:rsidP="00EF4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7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неполноценен, если на нем не было эмоционально-смысловых разрядок:</w:t>
      </w:r>
    </w:p>
    <w:p w:rsidR="00EF4670" w:rsidRPr="00EF4670" w:rsidRDefault="00EF4670" w:rsidP="00EF4670">
      <w:pPr>
        <w:numPr>
          <w:ilvl w:val="0"/>
          <w:numId w:val="14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7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улыбок,</w:t>
      </w:r>
    </w:p>
    <w:p w:rsidR="00EF4670" w:rsidRPr="00EF4670" w:rsidRDefault="00EF4670" w:rsidP="00EF4670">
      <w:pPr>
        <w:numPr>
          <w:ilvl w:val="0"/>
          <w:numId w:val="14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7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уместных остроумных шуток,</w:t>
      </w:r>
    </w:p>
    <w:p w:rsidR="00EF4670" w:rsidRPr="00EF4670" w:rsidRDefault="00EF4670" w:rsidP="00EF4670">
      <w:pPr>
        <w:numPr>
          <w:ilvl w:val="0"/>
          <w:numId w:val="14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поговорок,</w:t>
      </w:r>
    </w:p>
    <w:p w:rsidR="00EF4670" w:rsidRPr="00EF4670" w:rsidRDefault="00EF4670" w:rsidP="00EF4670">
      <w:pPr>
        <w:numPr>
          <w:ilvl w:val="0"/>
          <w:numId w:val="14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7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афоризмов с комментариями,</w:t>
      </w:r>
    </w:p>
    <w:p w:rsidR="00EF4670" w:rsidRPr="00EF4670" w:rsidRDefault="00EF4670" w:rsidP="00EF4670">
      <w:pPr>
        <w:numPr>
          <w:ilvl w:val="0"/>
          <w:numId w:val="14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 минуток и т.д.</w:t>
      </w:r>
    </w:p>
    <w:p w:rsidR="00EF4670" w:rsidRDefault="00EF4670" w:rsidP="00C43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46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10. Поощрительный характер деятельности </w:t>
      </w:r>
      <w:r w:rsidR="004F7E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F46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ученика (ситуация успеха)</w:t>
      </w:r>
    </w:p>
    <w:p w:rsidR="00EF4670" w:rsidRPr="00EF4670" w:rsidRDefault="00EF4670" w:rsidP="00C43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F467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1. Ребёнок должен получать удовольствие от своего труда. </w:t>
      </w:r>
    </w:p>
    <w:p w:rsidR="00EF4670" w:rsidRPr="00EF4670" w:rsidRDefault="00EF4670" w:rsidP="00C43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28"/>
          <w:lang w:eastAsia="ru-RU"/>
        </w:rPr>
      </w:pPr>
      <w:r w:rsidRPr="00EF4670">
        <w:rPr>
          <w:rFonts w:ascii="Times New Roman" w:eastAsia="Times New Roman" w:hAnsi="Times New Roman" w:cs="Times New Roman"/>
          <w:sz w:val="28"/>
          <w:szCs w:val="21"/>
          <w:lang w:eastAsia="ru-RU"/>
        </w:rPr>
        <w:t>2. Обязательное использование продукта деятельности учеников на уроках и во внеурочное время</w:t>
      </w:r>
      <w:r w:rsidR="004F7ED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(кроссворды, наглядные пособия, буклеты, рисунки и др.)</w:t>
      </w:r>
    </w:p>
    <w:p w:rsidR="004F7EDC" w:rsidRDefault="004F7EDC" w:rsidP="004F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F7EDC" w:rsidRPr="004F7EDC" w:rsidRDefault="004F7EDC" w:rsidP="004F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7E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Что такое результат эффективного урока?</w:t>
      </w:r>
    </w:p>
    <w:p w:rsidR="004F7EDC" w:rsidRPr="004F7EDC" w:rsidRDefault="004F7EDC" w:rsidP="004F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D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Результат </w:t>
      </w:r>
      <w:r w:rsidRPr="004F7E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это:</w:t>
      </w:r>
    </w:p>
    <w:p w:rsidR="004F7EDC" w:rsidRPr="004F7EDC" w:rsidRDefault="004F7EDC" w:rsidP="004F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D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конечный продукт</w:t>
      </w:r>
    </w:p>
    <w:p w:rsidR="004F7EDC" w:rsidRPr="004F7EDC" w:rsidRDefault="004F7EDC" w:rsidP="004F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D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целей</w:t>
      </w:r>
    </w:p>
    <w:p w:rsidR="004F7EDC" w:rsidRPr="004F7EDC" w:rsidRDefault="004F7EDC" w:rsidP="004F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D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поставленных задач</w:t>
      </w:r>
    </w:p>
    <w:p w:rsidR="004F7EDC" w:rsidRPr="004F7EDC" w:rsidRDefault="004F7EDC" w:rsidP="004F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D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знаний в новых ситуациях</w:t>
      </w:r>
    </w:p>
    <w:p w:rsidR="004F7EDC" w:rsidRPr="004F7EDC" w:rsidRDefault="004F7EDC" w:rsidP="004F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D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знаний в жизни</w:t>
      </w:r>
    </w:p>
    <w:p w:rsidR="004F7EDC" w:rsidRPr="004F7EDC" w:rsidRDefault="004F7EDC" w:rsidP="004F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урока – это ступенька к результату</w:t>
      </w:r>
    </w:p>
    <w:p w:rsidR="004F7EDC" w:rsidRPr="004F7EDC" w:rsidRDefault="004F7EDC" w:rsidP="004F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-правильный подбор методов и приёмов</w:t>
      </w:r>
    </w:p>
    <w:p w:rsidR="004F7EDC" w:rsidRPr="004F7EDC" w:rsidRDefault="004F7EDC" w:rsidP="004F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D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знаний и умений</w:t>
      </w:r>
    </w:p>
    <w:p w:rsidR="004F7EDC" w:rsidRPr="004F7EDC" w:rsidRDefault="004F7EDC" w:rsidP="004F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ED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саморазвитие, самообучение, самообразование.</w:t>
      </w:r>
    </w:p>
    <w:p w:rsidR="004F7EDC" w:rsidRPr="004F7EDC" w:rsidRDefault="004F7EDC" w:rsidP="004F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А </w:t>
      </w:r>
      <w:r w:rsidRPr="004F7EDC">
        <w:rPr>
          <w:rFonts w:ascii="Times New Roman" w:eastAsia="Times New Roman" w:hAnsi="Times New Roman" w:cs="Times New Roman"/>
          <w:bCs/>
          <w:i/>
          <w:sz w:val="28"/>
          <w:szCs w:val="21"/>
          <w:lang w:eastAsia="ru-RU"/>
        </w:rPr>
        <w:t>результат эффективности деятельности на уроке</w:t>
      </w:r>
      <w:r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 зависит от </w:t>
      </w:r>
      <w:r w:rsidRPr="004F7EDC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профессионализма учителя, а именно:</w:t>
      </w:r>
    </w:p>
    <w:p w:rsidR="004F7EDC" w:rsidRPr="004F7EDC" w:rsidRDefault="004F7EDC" w:rsidP="004F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1</w:t>
      </w:r>
      <w:r w:rsidRPr="004F7EDC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) знания предмета</w:t>
      </w:r>
      <w:r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;  2</w:t>
      </w:r>
      <w:r w:rsidRPr="004F7EDC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) культуры общения</w:t>
      </w:r>
      <w:r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;  3</w:t>
      </w:r>
      <w:r w:rsidRPr="004F7EDC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) любви к детям</w:t>
      </w:r>
    </w:p>
    <w:p w:rsidR="004F7EDC" w:rsidRPr="008045C0" w:rsidRDefault="004F7EDC" w:rsidP="004F7ED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</w:pPr>
      <w:r w:rsidRPr="008045C0">
        <w:rPr>
          <w:rFonts w:ascii="Helvetica" w:eastAsia="Times New Roman" w:hAnsi="Helvetica" w:cs="Times New Roman"/>
          <w:color w:val="4A4A4A"/>
          <w:sz w:val="21"/>
          <w:szCs w:val="21"/>
          <w:lang w:eastAsia="ru-RU"/>
        </w:rPr>
        <w:t> </w:t>
      </w:r>
    </w:p>
    <w:p w:rsidR="00C43546" w:rsidRPr="004F7EDC" w:rsidRDefault="004F7EDC" w:rsidP="00C43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7E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 </w:t>
      </w:r>
      <w:r w:rsidR="00FF67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каковы  критерии </w:t>
      </w:r>
      <w:r w:rsidRPr="004F7E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F67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эффективности </w:t>
      </w:r>
      <w:r w:rsidR="00DC74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современного  </w:t>
      </w:r>
      <w:r w:rsidRPr="004F7E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урок</w:t>
      </w:r>
      <w:r w:rsidR="00FF67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4F7E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?</w:t>
      </w:r>
    </w:p>
    <w:p w:rsidR="004F7EDC" w:rsidRPr="004F7EDC" w:rsidRDefault="004F7EDC" w:rsidP="004F7E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1. </w:t>
      </w:r>
      <w:r w:rsidRPr="004F7EDC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Критерии эффективного с точки зрения сохранения здоровья урока</w:t>
      </w:r>
      <w:r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.</w:t>
      </w:r>
    </w:p>
    <w:p w:rsidR="004F7EDC" w:rsidRPr="004F7EDC" w:rsidRDefault="004F7EDC" w:rsidP="004F7EDC">
      <w:pPr>
        <w:numPr>
          <w:ilvl w:val="0"/>
          <w:numId w:val="1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F7EDC">
        <w:rPr>
          <w:rFonts w:ascii="Times New Roman" w:eastAsia="Times New Roman" w:hAnsi="Times New Roman" w:cs="Times New Roman"/>
          <w:sz w:val="28"/>
          <w:szCs w:val="21"/>
          <w:lang w:eastAsia="ru-RU"/>
        </w:rPr>
        <w:t>Отсутствие усталости у детей и учителя</w:t>
      </w:r>
    </w:p>
    <w:p w:rsidR="004F7EDC" w:rsidRPr="004F7EDC" w:rsidRDefault="004F7EDC" w:rsidP="004F7EDC">
      <w:pPr>
        <w:numPr>
          <w:ilvl w:val="0"/>
          <w:numId w:val="1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F7EDC">
        <w:rPr>
          <w:rFonts w:ascii="Times New Roman" w:eastAsia="Times New Roman" w:hAnsi="Times New Roman" w:cs="Times New Roman"/>
          <w:sz w:val="28"/>
          <w:szCs w:val="21"/>
          <w:lang w:eastAsia="ru-RU"/>
        </w:rPr>
        <w:t>Положительный эмоциональный настрой</w:t>
      </w:r>
    </w:p>
    <w:p w:rsidR="004F7EDC" w:rsidRPr="004F7EDC" w:rsidRDefault="004F7EDC" w:rsidP="004F7EDC">
      <w:pPr>
        <w:numPr>
          <w:ilvl w:val="0"/>
          <w:numId w:val="1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F7EDC">
        <w:rPr>
          <w:rFonts w:ascii="Times New Roman" w:eastAsia="Times New Roman" w:hAnsi="Times New Roman" w:cs="Times New Roman"/>
          <w:sz w:val="28"/>
          <w:szCs w:val="21"/>
          <w:lang w:eastAsia="ru-RU"/>
        </w:rPr>
        <w:t>Удовлетворение от сделанной работы</w:t>
      </w:r>
    </w:p>
    <w:p w:rsidR="004F7EDC" w:rsidRPr="004F7EDC" w:rsidRDefault="004F7EDC" w:rsidP="004F7EDC">
      <w:pPr>
        <w:numPr>
          <w:ilvl w:val="0"/>
          <w:numId w:val="15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4F7EDC">
        <w:rPr>
          <w:rFonts w:ascii="Times New Roman" w:eastAsia="Times New Roman" w:hAnsi="Times New Roman" w:cs="Times New Roman"/>
          <w:sz w:val="28"/>
          <w:szCs w:val="21"/>
          <w:lang w:eastAsia="ru-RU"/>
        </w:rPr>
        <w:t>Желание продолжать работу</w:t>
      </w:r>
    </w:p>
    <w:p w:rsidR="00FF6756" w:rsidRPr="00FF6756" w:rsidRDefault="00DC7422" w:rsidP="00FF6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2. </w:t>
      </w:r>
      <w:r w:rsidR="00FF6756" w:rsidRPr="00FF6756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Критерии эффективности </w:t>
      </w:r>
      <w:r w:rsidR="00FF6756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 с точки зрения </w:t>
      </w:r>
      <w:r w:rsidR="00FF6756" w:rsidRPr="00FF6756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современного урока</w:t>
      </w:r>
      <w:r w:rsidR="00FF6756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.</w:t>
      </w:r>
    </w:p>
    <w:p w:rsidR="00FF6756" w:rsidRDefault="00FF6756" w:rsidP="00031C27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6756">
        <w:rPr>
          <w:rFonts w:ascii="Times New Roman" w:eastAsia="Times New Roman" w:hAnsi="Times New Roman" w:cs="Times New Roman"/>
          <w:sz w:val="28"/>
          <w:szCs w:val="21"/>
          <w:lang w:eastAsia="ru-RU"/>
        </w:rPr>
        <w:t>Обучение через открытие</w:t>
      </w:r>
    </w:p>
    <w:p w:rsidR="00DC7422" w:rsidRPr="008E3F77" w:rsidRDefault="00DC7422" w:rsidP="00031C27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Самоопределение </w:t>
      </w:r>
      <w:proofErr w:type="gramStart"/>
      <w:r w:rsidRPr="008E3F7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обучаемого</w:t>
      </w:r>
      <w:proofErr w:type="gramEnd"/>
      <w:r w:rsidRPr="008E3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выполнению той или иной образовательной деятельности.</w:t>
      </w:r>
    </w:p>
    <w:p w:rsidR="00DC7422" w:rsidRPr="00DC7422" w:rsidRDefault="00DC7422" w:rsidP="00031C27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C7422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Демократичность</w:t>
      </w:r>
      <w:proofErr w:type="gramStart"/>
      <w:r w:rsidRPr="00DC7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C74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открытость.</w:t>
      </w:r>
    </w:p>
    <w:p w:rsidR="00FF6756" w:rsidRPr="00FF6756" w:rsidRDefault="00FF6756" w:rsidP="00031C27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6756">
        <w:rPr>
          <w:rFonts w:ascii="Times New Roman" w:eastAsia="Times New Roman" w:hAnsi="Times New Roman" w:cs="Times New Roman"/>
          <w:sz w:val="28"/>
          <w:szCs w:val="21"/>
          <w:lang w:eastAsia="ru-RU"/>
        </w:rPr>
        <w:t>Наличие дискуссий, характеризующихся различными точками зрения по изучаемым вопросам, сопоставлением их, поиском за счет обсуждения истинной точки зрения.</w:t>
      </w:r>
    </w:p>
    <w:p w:rsidR="00FF6756" w:rsidRPr="00FF6756" w:rsidRDefault="00FF6756" w:rsidP="00031C27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6756">
        <w:rPr>
          <w:rFonts w:ascii="Times New Roman" w:eastAsia="Times New Roman" w:hAnsi="Times New Roman" w:cs="Times New Roman"/>
          <w:sz w:val="28"/>
          <w:szCs w:val="21"/>
          <w:lang w:eastAsia="ru-RU"/>
        </w:rPr>
        <w:t>Развитие личности</w:t>
      </w:r>
    </w:p>
    <w:p w:rsidR="00FF6756" w:rsidRPr="00FF6756" w:rsidRDefault="00FF6756" w:rsidP="00031C27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6756">
        <w:rPr>
          <w:rFonts w:ascii="Times New Roman" w:eastAsia="Times New Roman" w:hAnsi="Times New Roman" w:cs="Times New Roman"/>
          <w:sz w:val="28"/>
          <w:szCs w:val="21"/>
          <w:lang w:eastAsia="ru-RU"/>
        </w:rPr>
        <w:t>Способность ученика проектировать предстоящую деятельность, быть ее субъектом</w:t>
      </w:r>
    </w:p>
    <w:p w:rsidR="00FF6756" w:rsidRPr="00FF6756" w:rsidRDefault="00FF6756" w:rsidP="00031C27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6756">
        <w:rPr>
          <w:rFonts w:ascii="Times New Roman" w:eastAsia="Times New Roman" w:hAnsi="Times New Roman" w:cs="Times New Roman"/>
          <w:sz w:val="28"/>
          <w:szCs w:val="21"/>
          <w:lang w:eastAsia="ru-RU"/>
        </w:rPr>
        <w:t>Осознание учеником деятельности: того как, каким способом получен результат, какие при этом встречались затруднения, как они были устранены, и что чувствовал ученик при этом.</w:t>
      </w:r>
    </w:p>
    <w:p w:rsidR="00FF6756" w:rsidRPr="00DC7422" w:rsidRDefault="00FF6756" w:rsidP="00031C27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756">
        <w:rPr>
          <w:rFonts w:ascii="Times New Roman" w:eastAsia="Times New Roman" w:hAnsi="Times New Roman" w:cs="Times New Roman"/>
          <w:sz w:val="28"/>
          <w:szCs w:val="21"/>
          <w:lang w:eastAsia="ru-RU"/>
        </w:rPr>
        <w:t>Моделирование жизненно важных профессиональных затруднений в образовательном пространстве и поиск путей их решения.</w:t>
      </w:r>
      <w:r w:rsidR="00DC742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DC7422" w:rsidRPr="00DC7422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ученикам в коллективном поиске приходить к открытию</w:t>
      </w:r>
      <w:r w:rsidR="00DC74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6756" w:rsidRPr="00FF6756" w:rsidRDefault="00FF6756" w:rsidP="00031C27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6756">
        <w:rPr>
          <w:rFonts w:ascii="Times New Roman" w:eastAsia="Times New Roman" w:hAnsi="Times New Roman" w:cs="Times New Roman"/>
          <w:sz w:val="28"/>
          <w:szCs w:val="21"/>
          <w:lang w:eastAsia="ru-RU"/>
        </w:rPr>
        <w:t>Ученик испытывает радость от преодоленной трудности учения, будь то: задача, пример, правило, закон, теорема или - выведенное самостоятельно понятие.</w:t>
      </w:r>
    </w:p>
    <w:p w:rsidR="00FF6756" w:rsidRPr="00FF6756" w:rsidRDefault="00FF6756" w:rsidP="00031C27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6756">
        <w:rPr>
          <w:rFonts w:ascii="Times New Roman" w:eastAsia="Times New Roman" w:hAnsi="Times New Roman" w:cs="Times New Roman"/>
          <w:sz w:val="28"/>
          <w:szCs w:val="21"/>
          <w:lang w:eastAsia="ru-RU"/>
        </w:rPr>
        <w:t>Педагог ведет учащегося по пути субъективного открытия, он управляет проблемно – поисковой или исследовательской деятельностью учащегося.</w:t>
      </w:r>
    </w:p>
    <w:p w:rsidR="00FF6756" w:rsidRPr="00FF6756" w:rsidRDefault="00FF6756" w:rsidP="00031C27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6756">
        <w:rPr>
          <w:rFonts w:ascii="Times New Roman" w:eastAsia="Times New Roman" w:hAnsi="Times New Roman" w:cs="Times New Roman"/>
          <w:sz w:val="28"/>
          <w:szCs w:val="21"/>
          <w:lang w:eastAsia="ru-RU"/>
        </w:rPr>
        <w:t>Активная мыслительная деятельность каждого ученика в течение всего урока.</w:t>
      </w:r>
    </w:p>
    <w:p w:rsidR="00FF6756" w:rsidRPr="00FF6756" w:rsidRDefault="00FF6756" w:rsidP="00031C27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6756">
        <w:rPr>
          <w:rFonts w:ascii="Times New Roman" w:eastAsia="Times New Roman" w:hAnsi="Times New Roman" w:cs="Times New Roman"/>
          <w:sz w:val="28"/>
          <w:szCs w:val="21"/>
          <w:lang w:eastAsia="ru-RU"/>
        </w:rPr>
        <w:t>Именно переживания стимулируют изменения и последующее развитие интеллекта. Если ученик переживает свои успехи или неудачи, то это способствует включению мотивационных центров. Мотивация познавательной деятельности на уроке.</w:t>
      </w:r>
    </w:p>
    <w:p w:rsidR="00FF6756" w:rsidRPr="00FF6756" w:rsidRDefault="00FF6756" w:rsidP="00031C27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6756">
        <w:rPr>
          <w:rFonts w:ascii="Times New Roman" w:eastAsia="Times New Roman" w:hAnsi="Times New Roman" w:cs="Times New Roman"/>
          <w:sz w:val="28"/>
          <w:szCs w:val="21"/>
          <w:lang w:eastAsia="ru-RU"/>
        </w:rPr>
        <w:t>Обеспечение рефлексии и самоконтроля учащихся в процессе деятельности в течение всего урока.</w:t>
      </w:r>
    </w:p>
    <w:p w:rsidR="00FF6756" w:rsidRPr="00FF6756" w:rsidRDefault="00FF6756" w:rsidP="00031C27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6756">
        <w:rPr>
          <w:rFonts w:ascii="Times New Roman" w:eastAsia="Times New Roman" w:hAnsi="Times New Roman" w:cs="Times New Roman"/>
          <w:sz w:val="28"/>
          <w:szCs w:val="21"/>
          <w:lang w:eastAsia="ru-RU"/>
        </w:rPr>
        <w:t>С введением рефлексии повышается ответственность учащихся за результаты своего труда, снимается страх перед плохой отметкой.</w:t>
      </w:r>
    </w:p>
    <w:p w:rsidR="00FF6756" w:rsidRPr="00FF6756" w:rsidRDefault="00FF6756" w:rsidP="00031C27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6756">
        <w:rPr>
          <w:rFonts w:ascii="Times New Roman" w:eastAsia="Times New Roman" w:hAnsi="Times New Roman" w:cs="Times New Roman"/>
          <w:sz w:val="28"/>
          <w:szCs w:val="21"/>
          <w:lang w:eastAsia="ru-RU"/>
        </w:rPr>
        <w:t>Наличие самостоятельной работы или творческого задания на уроке, с последующей самопроверкой или взаимопроверкой.</w:t>
      </w:r>
    </w:p>
    <w:p w:rsidR="00FF6756" w:rsidRPr="00FF6756" w:rsidRDefault="00FF6756" w:rsidP="00031C27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6756">
        <w:rPr>
          <w:rFonts w:ascii="Times New Roman" w:eastAsia="Times New Roman" w:hAnsi="Times New Roman" w:cs="Times New Roman"/>
          <w:sz w:val="28"/>
          <w:szCs w:val="21"/>
          <w:lang w:eastAsia="ru-RU"/>
        </w:rPr>
        <w:t>Достижение целей урока.</w:t>
      </w:r>
    </w:p>
    <w:p w:rsidR="00FF6756" w:rsidRDefault="00FF6756" w:rsidP="00FF6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FF6756" w:rsidRPr="00FF6756" w:rsidRDefault="00FF6756" w:rsidP="00FF6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6756">
        <w:rPr>
          <w:rFonts w:ascii="Times New Roman" w:eastAsia="Times New Roman" w:hAnsi="Times New Roman" w:cs="Times New Roman"/>
          <w:sz w:val="28"/>
          <w:szCs w:val="21"/>
          <w:lang w:eastAsia="ru-RU"/>
        </w:rPr>
        <w:t>Существует такая формула: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</w:t>
      </w:r>
      <w:r w:rsidRPr="00FF6756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Т-П-П-П</w:t>
      </w:r>
    </w:p>
    <w:p w:rsidR="00FF6756" w:rsidRPr="00FF6756" w:rsidRDefault="00FF6756" w:rsidP="00FF675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6756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lastRenderedPageBreak/>
        <w:t>Т</w:t>
      </w:r>
      <w:r w:rsidRPr="00FF6756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рудное должно быть </w:t>
      </w:r>
      <w:r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П</w:t>
      </w:r>
      <w:r w:rsidRPr="00FF6756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ривычным,</w:t>
      </w:r>
    </w:p>
    <w:p w:rsidR="00FF6756" w:rsidRPr="00FF6756" w:rsidRDefault="00FF6756" w:rsidP="00FF675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ривычное должно быть </w:t>
      </w:r>
      <w:r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П</w:t>
      </w:r>
      <w:r w:rsidRPr="00FF6756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олезным,</w:t>
      </w:r>
    </w:p>
    <w:p w:rsidR="00FF6756" w:rsidRPr="00D159EB" w:rsidRDefault="00FF6756" w:rsidP="00FF675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а </w:t>
      </w:r>
      <w:r w:rsidRPr="00FF6756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 xml:space="preserve">олезное должно быть </w:t>
      </w:r>
      <w:r w:rsidRPr="00FF6756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П</w:t>
      </w:r>
      <w:r w:rsidRPr="00FF6756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риятным</w:t>
      </w:r>
      <w:r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.</w:t>
      </w:r>
    </w:p>
    <w:p w:rsidR="00FF6756" w:rsidRPr="00774A3D" w:rsidRDefault="00FF6756" w:rsidP="00774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D159EB" w:rsidRPr="00774A3D" w:rsidRDefault="00D159EB" w:rsidP="00D15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74A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774A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Так что же для  нас современный урок?</w:t>
      </w:r>
    </w:p>
    <w:p w:rsidR="00FF6756" w:rsidRPr="00FF6756" w:rsidRDefault="00FF6756" w:rsidP="00FF6756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6756">
        <w:rPr>
          <w:rFonts w:ascii="Times New Roman" w:eastAsia="Times New Roman" w:hAnsi="Times New Roman" w:cs="Times New Roman"/>
          <w:sz w:val="28"/>
          <w:szCs w:val="21"/>
          <w:lang w:eastAsia="ru-RU"/>
        </w:rPr>
        <w:t>Любой урок – имеет огромный потенциал для решения новых задач. Но решаются эти задачи зачастую теми средствами, которые не могут привести к ожидаемому положительному результату.  Как для учеников, так и для Учителя, урок интересен тогда, когда он современен в самом широком понимании этого слова.</w:t>
      </w:r>
    </w:p>
    <w:p w:rsidR="00FF6756" w:rsidRPr="00FF6756" w:rsidRDefault="00FF6756" w:rsidP="00FF6756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6756">
        <w:rPr>
          <w:rFonts w:ascii="Times New Roman" w:eastAsia="Times New Roman" w:hAnsi="Times New Roman" w:cs="Times New Roman"/>
          <w:sz w:val="28"/>
          <w:szCs w:val="21"/>
          <w:lang w:eastAsia="ru-RU"/>
        </w:rPr>
        <w:t>Все ли мы делаем, чтобы на наших уроках детям было интересно, комфортно?</w:t>
      </w:r>
    </w:p>
    <w:p w:rsidR="00FF6756" w:rsidRPr="00FF6756" w:rsidRDefault="00FF6756" w:rsidP="00FF6756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F6756">
        <w:rPr>
          <w:rFonts w:ascii="Times New Roman" w:eastAsia="Times New Roman" w:hAnsi="Times New Roman" w:cs="Times New Roman"/>
          <w:sz w:val="28"/>
          <w:szCs w:val="21"/>
          <w:lang w:eastAsia="ru-RU"/>
        </w:rPr>
        <w:t>Можно долго спорить о том, каким должен быть урок.</w:t>
      </w:r>
    </w:p>
    <w:p w:rsidR="00FF6756" w:rsidRPr="00D159EB" w:rsidRDefault="00D159EB" w:rsidP="00D159EB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59EB">
        <w:rPr>
          <w:rFonts w:ascii="Times New Roman" w:eastAsia="Times New Roman" w:hAnsi="Times New Roman" w:cs="Times New Roman"/>
          <w:color w:val="000000"/>
          <w:sz w:val="28"/>
          <w:szCs w:val="28"/>
        </w:rPr>
        <w:t>Неоспоримо одно</w:t>
      </w:r>
      <w:r w:rsidRPr="00D159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F6756" w:rsidRPr="00D1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урок должен быть жизненным, </w:t>
      </w:r>
      <w:r w:rsidRPr="00D159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должен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D159EB">
        <w:rPr>
          <w:rFonts w:ascii="Times New Roman" w:eastAsia="Times New Roman" w:hAnsi="Times New Roman" w:cs="Times New Roman"/>
          <w:color w:val="000000"/>
          <w:sz w:val="28"/>
          <w:szCs w:val="28"/>
        </w:rPr>
        <w:t>одушевленным личностью учителя.</w:t>
      </w:r>
    </w:p>
    <w:p w:rsidR="00EA3934" w:rsidRPr="00E6740E" w:rsidRDefault="00EA3934" w:rsidP="00E6740E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r w:rsidRPr="00EA3934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Конфуций сказал: «</w:t>
      </w:r>
      <w:r w:rsidRPr="00E6740E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Три пути ведут к знанию: путь размышлений – это самый благородный; путь поражения – это путь самый легкий; и путь опыта – это путь самый трудный</w:t>
      </w:r>
      <w:r w:rsidRPr="00EA3934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», а нам с вами надо идти по всем трем дорогам сразу. Это требование нашей профессии.</w:t>
      </w:r>
    </w:p>
    <w:p w:rsidR="00FF6756" w:rsidRPr="00344A3F" w:rsidRDefault="00FF6756" w:rsidP="00FF6756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344A3F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Хоть выйди ты не в белый свет,</w:t>
      </w:r>
    </w:p>
    <w:p w:rsidR="00FF6756" w:rsidRPr="00344A3F" w:rsidRDefault="00FF6756" w:rsidP="00FF6756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344A3F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А в поле за околицей, —</w:t>
      </w:r>
    </w:p>
    <w:p w:rsidR="00FF6756" w:rsidRPr="00344A3F" w:rsidRDefault="00FF6756" w:rsidP="00FF6756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344A3F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Пока идешь за кем-то вслед,</w:t>
      </w:r>
    </w:p>
    <w:p w:rsidR="00FF6756" w:rsidRPr="00344A3F" w:rsidRDefault="00FF6756" w:rsidP="00FF6756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344A3F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Дорога не запомнится.</w:t>
      </w:r>
    </w:p>
    <w:p w:rsidR="00FF6756" w:rsidRPr="00344A3F" w:rsidRDefault="00FF6756" w:rsidP="00FF6756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344A3F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Зато, куда б ты ни попал</w:t>
      </w:r>
    </w:p>
    <w:p w:rsidR="00FF6756" w:rsidRPr="00344A3F" w:rsidRDefault="00FF6756" w:rsidP="00FF6756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344A3F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И по какой распутице,</w:t>
      </w:r>
    </w:p>
    <w:p w:rsidR="00FF6756" w:rsidRPr="00344A3F" w:rsidRDefault="00FF6756" w:rsidP="00FF6756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344A3F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Дорога та, что сам искал,</w:t>
      </w:r>
    </w:p>
    <w:p w:rsidR="00C43546" w:rsidRPr="00344A3F" w:rsidRDefault="00FF6756" w:rsidP="00344A3F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344A3F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Вовек не позабудется.</w:t>
      </w:r>
    </w:p>
    <w:p w:rsidR="00774A3D" w:rsidRPr="00774A3D" w:rsidRDefault="00774A3D" w:rsidP="00774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                            </w:t>
      </w:r>
      <w:r w:rsidRPr="00774A3D">
        <w:rPr>
          <w:rFonts w:ascii="Times New Roman" w:eastAsia="Times New Roman" w:hAnsi="Times New Roman" w:cs="Times New Roman"/>
          <w:sz w:val="28"/>
          <w:szCs w:val="21"/>
          <w:lang w:eastAsia="ru-RU"/>
        </w:rPr>
        <w:t>(</w:t>
      </w:r>
      <w:proofErr w:type="spellStart"/>
      <w:r w:rsidRPr="00774A3D">
        <w:rPr>
          <w:rFonts w:ascii="Times New Roman" w:eastAsia="Times New Roman" w:hAnsi="Times New Roman" w:cs="Times New Roman"/>
          <w:sz w:val="28"/>
          <w:szCs w:val="21"/>
          <w:lang w:eastAsia="ru-RU"/>
        </w:rPr>
        <w:t>Н.Рыленков</w:t>
      </w:r>
      <w:proofErr w:type="spellEnd"/>
      <w:r w:rsidRPr="00774A3D">
        <w:rPr>
          <w:rFonts w:ascii="Times New Roman" w:eastAsia="Times New Roman" w:hAnsi="Times New Roman" w:cs="Times New Roman"/>
          <w:sz w:val="28"/>
          <w:szCs w:val="21"/>
          <w:lang w:eastAsia="ru-RU"/>
        </w:rPr>
        <w:t>)</w:t>
      </w:r>
    </w:p>
    <w:p w:rsidR="00D159EB" w:rsidRDefault="00D159EB" w:rsidP="00D15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0514" w:rsidRDefault="002F0514" w:rsidP="00E6740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2F0514" w:rsidSect="007B6EB6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9BB"/>
    <w:multiLevelType w:val="multilevel"/>
    <w:tmpl w:val="596A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9600D"/>
    <w:multiLevelType w:val="multilevel"/>
    <w:tmpl w:val="359E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F2A69"/>
    <w:multiLevelType w:val="multilevel"/>
    <w:tmpl w:val="90EA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27688D"/>
    <w:multiLevelType w:val="multilevel"/>
    <w:tmpl w:val="82E2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202F24"/>
    <w:multiLevelType w:val="multilevel"/>
    <w:tmpl w:val="82D4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4C007E"/>
    <w:multiLevelType w:val="multilevel"/>
    <w:tmpl w:val="3E92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82C20"/>
    <w:multiLevelType w:val="multilevel"/>
    <w:tmpl w:val="23AA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CA230F"/>
    <w:multiLevelType w:val="multilevel"/>
    <w:tmpl w:val="4426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5702E4"/>
    <w:multiLevelType w:val="multilevel"/>
    <w:tmpl w:val="303CF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205524DA"/>
    <w:multiLevelType w:val="multilevel"/>
    <w:tmpl w:val="D8D6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16351"/>
    <w:multiLevelType w:val="multilevel"/>
    <w:tmpl w:val="D91A6952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9729AE"/>
    <w:multiLevelType w:val="hybridMultilevel"/>
    <w:tmpl w:val="5426ACE8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867488AA">
      <w:start w:val="2"/>
      <w:numFmt w:val="bullet"/>
      <w:lvlText w:val="·"/>
      <w:lvlJc w:val="left"/>
      <w:pPr>
        <w:ind w:left="1966" w:hanging="5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>
    <w:nsid w:val="409F61F6"/>
    <w:multiLevelType w:val="multilevel"/>
    <w:tmpl w:val="BC1289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F27449"/>
    <w:multiLevelType w:val="multilevel"/>
    <w:tmpl w:val="E7CA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1B0ED1"/>
    <w:multiLevelType w:val="hybridMultilevel"/>
    <w:tmpl w:val="1A162B0E"/>
    <w:lvl w:ilvl="0" w:tplc="1382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AC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6E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C6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61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42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6D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C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00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4C014D6"/>
    <w:multiLevelType w:val="multilevel"/>
    <w:tmpl w:val="1EDE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5D44F7"/>
    <w:multiLevelType w:val="multilevel"/>
    <w:tmpl w:val="ECDA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4B0764"/>
    <w:multiLevelType w:val="multilevel"/>
    <w:tmpl w:val="4E6A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D51B73"/>
    <w:multiLevelType w:val="multilevel"/>
    <w:tmpl w:val="8D906028"/>
    <w:lvl w:ilvl="0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FE5C96"/>
    <w:multiLevelType w:val="multilevel"/>
    <w:tmpl w:val="527E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2D1367"/>
    <w:multiLevelType w:val="multilevel"/>
    <w:tmpl w:val="D4E4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DCE0F64"/>
    <w:multiLevelType w:val="multilevel"/>
    <w:tmpl w:val="3A58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9E1E88"/>
    <w:multiLevelType w:val="multilevel"/>
    <w:tmpl w:val="1E60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3"/>
  </w:num>
  <w:num w:numId="4">
    <w:abstractNumId w:val="17"/>
  </w:num>
  <w:num w:numId="5">
    <w:abstractNumId w:val="8"/>
  </w:num>
  <w:num w:numId="6">
    <w:abstractNumId w:val="12"/>
  </w:num>
  <w:num w:numId="7">
    <w:abstractNumId w:val="9"/>
  </w:num>
  <w:num w:numId="8">
    <w:abstractNumId w:val="7"/>
  </w:num>
  <w:num w:numId="9">
    <w:abstractNumId w:val="0"/>
  </w:num>
  <w:num w:numId="10">
    <w:abstractNumId w:val="13"/>
  </w:num>
  <w:num w:numId="11">
    <w:abstractNumId w:val="19"/>
  </w:num>
  <w:num w:numId="12">
    <w:abstractNumId w:val="6"/>
  </w:num>
  <w:num w:numId="13">
    <w:abstractNumId w:val="16"/>
  </w:num>
  <w:num w:numId="14">
    <w:abstractNumId w:val="4"/>
  </w:num>
  <w:num w:numId="15">
    <w:abstractNumId w:val="21"/>
  </w:num>
  <w:num w:numId="16">
    <w:abstractNumId w:val="15"/>
  </w:num>
  <w:num w:numId="17">
    <w:abstractNumId w:val="5"/>
  </w:num>
  <w:num w:numId="18">
    <w:abstractNumId w:val="2"/>
  </w:num>
  <w:num w:numId="19">
    <w:abstractNumId w:val="10"/>
  </w:num>
  <w:num w:numId="20">
    <w:abstractNumId w:val="11"/>
  </w:num>
  <w:num w:numId="21">
    <w:abstractNumId w:val="20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73"/>
    <w:rsid w:val="00031C27"/>
    <w:rsid w:val="00054709"/>
    <w:rsid w:val="00075A40"/>
    <w:rsid w:val="00124ED8"/>
    <w:rsid w:val="00135D08"/>
    <w:rsid w:val="001C1553"/>
    <w:rsid w:val="0024757F"/>
    <w:rsid w:val="00257B31"/>
    <w:rsid w:val="002F0514"/>
    <w:rsid w:val="00313655"/>
    <w:rsid w:val="00344A3F"/>
    <w:rsid w:val="0037690C"/>
    <w:rsid w:val="00485758"/>
    <w:rsid w:val="004F7EDC"/>
    <w:rsid w:val="0051213B"/>
    <w:rsid w:val="00535821"/>
    <w:rsid w:val="00574973"/>
    <w:rsid w:val="005E3E1D"/>
    <w:rsid w:val="006C4447"/>
    <w:rsid w:val="006F6FCD"/>
    <w:rsid w:val="007552EB"/>
    <w:rsid w:val="00774A3D"/>
    <w:rsid w:val="007B6EB6"/>
    <w:rsid w:val="007C268D"/>
    <w:rsid w:val="0081549B"/>
    <w:rsid w:val="00847778"/>
    <w:rsid w:val="00882F4C"/>
    <w:rsid w:val="008E3F77"/>
    <w:rsid w:val="009474C5"/>
    <w:rsid w:val="00966BA6"/>
    <w:rsid w:val="009B15C5"/>
    <w:rsid w:val="009C2815"/>
    <w:rsid w:val="00AF298D"/>
    <w:rsid w:val="00BB0E26"/>
    <w:rsid w:val="00C43546"/>
    <w:rsid w:val="00D159EB"/>
    <w:rsid w:val="00DB19C4"/>
    <w:rsid w:val="00DC7422"/>
    <w:rsid w:val="00DD20AD"/>
    <w:rsid w:val="00DF3826"/>
    <w:rsid w:val="00E277DC"/>
    <w:rsid w:val="00E6740E"/>
    <w:rsid w:val="00E87064"/>
    <w:rsid w:val="00EA3934"/>
    <w:rsid w:val="00EF4670"/>
    <w:rsid w:val="00F91D79"/>
    <w:rsid w:val="00FB655F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7F"/>
  </w:style>
  <w:style w:type="paragraph" w:styleId="1">
    <w:name w:val="heading 1"/>
    <w:basedOn w:val="a"/>
    <w:next w:val="a"/>
    <w:link w:val="10"/>
    <w:uiPriority w:val="9"/>
    <w:qFormat/>
    <w:rsid w:val="00774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756"/>
    <w:pPr>
      <w:ind w:left="720"/>
      <w:contextualSpacing/>
    </w:pPr>
  </w:style>
  <w:style w:type="paragraph" w:styleId="a4">
    <w:name w:val="No Spacing"/>
    <w:uiPriority w:val="1"/>
    <w:qFormat/>
    <w:rsid w:val="005E3E1D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1"/>
    <w:basedOn w:val="a"/>
    <w:rsid w:val="005E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F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4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4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7F"/>
  </w:style>
  <w:style w:type="paragraph" w:styleId="1">
    <w:name w:val="heading 1"/>
    <w:basedOn w:val="a"/>
    <w:next w:val="a"/>
    <w:link w:val="10"/>
    <w:uiPriority w:val="9"/>
    <w:qFormat/>
    <w:rsid w:val="00774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756"/>
    <w:pPr>
      <w:ind w:left="720"/>
      <w:contextualSpacing/>
    </w:pPr>
  </w:style>
  <w:style w:type="paragraph" w:styleId="a4">
    <w:name w:val="No Spacing"/>
    <w:uiPriority w:val="1"/>
    <w:qFormat/>
    <w:rsid w:val="005E3E1D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Обычный1"/>
    <w:basedOn w:val="a"/>
    <w:rsid w:val="005E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F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4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4A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5F72C-6491-4D69-9AB8-0AC20115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</cp:revision>
  <cp:lastPrinted>2020-10-22T07:12:00Z</cp:lastPrinted>
  <dcterms:created xsi:type="dcterms:W3CDTF">2021-11-12T06:41:00Z</dcterms:created>
  <dcterms:modified xsi:type="dcterms:W3CDTF">2021-11-12T06:41:00Z</dcterms:modified>
</cp:coreProperties>
</file>