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7A" w:rsidRPr="008B4AA0" w:rsidRDefault="005C2633" w:rsidP="008B4A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-506730</wp:posOffset>
            </wp:positionV>
            <wp:extent cx="6238240" cy="8801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заи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240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D7A" w:rsidRDefault="00F5261D" w:rsidP="00B674A5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="00B674A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С</w:t>
      </w:r>
      <w:r w:rsidR="006B5D7A" w:rsidRPr="008B4AA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одержание:</w:t>
      </w:r>
    </w:p>
    <w:p w:rsidR="008B4AA0" w:rsidRPr="008B4AA0" w:rsidRDefault="008B4AA0" w:rsidP="008B4AA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B5D7A" w:rsidRPr="008B4AA0" w:rsidRDefault="006B5D7A" w:rsidP="008B4AA0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B5D7A" w:rsidRPr="008B4AA0" w:rsidRDefault="006B5D7A" w:rsidP="008B4AA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B4AA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Пояснительная записка……………………..3стр.</w:t>
      </w:r>
    </w:p>
    <w:p w:rsidR="008B4AA0" w:rsidRDefault="008B4AA0" w:rsidP="008B4AA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Цели,</w:t>
      </w:r>
      <w:r w:rsidR="00F526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задачи</w:t>
      </w:r>
      <w:r w:rsidR="00F526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…………………………………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</w:p>
    <w:p w:rsidR="00763495" w:rsidRDefault="00763495" w:rsidP="008B4AA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Интеграция  программы …………………</w:t>
      </w:r>
      <w:r w:rsidR="00F526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</w:p>
    <w:p w:rsidR="00763495" w:rsidRDefault="006B5D7A" w:rsidP="008B4AA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6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Особенности методики обучения……...…</w:t>
      </w:r>
      <w:r w:rsidR="00763495" w:rsidRPr="0076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..6 стр</w:t>
      </w:r>
      <w:r w:rsidRPr="0076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763495" w:rsidRDefault="00736D26" w:rsidP="008B4AA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Планируемые </w:t>
      </w:r>
      <w:r w:rsidR="0076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результат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</w:t>
      </w:r>
      <w:r w:rsidR="0076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…………………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76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 стр.</w:t>
      </w:r>
    </w:p>
    <w:p w:rsidR="00F5261D" w:rsidRDefault="00F5261D" w:rsidP="008B4AA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Формы работы с детьми……………………8 стр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F5261D" w:rsidRDefault="00F5261D" w:rsidP="008B4AA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Формы работы с родителями………………8 стр.</w:t>
      </w:r>
    </w:p>
    <w:p w:rsidR="006B5D7A" w:rsidRDefault="006B5D7A" w:rsidP="008B4AA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76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тематический план.……………</w:t>
      </w:r>
      <w:r w:rsidR="00F526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…9</w:t>
      </w:r>
      <w:r w:rsidRPr="0076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стр.</w:t>
      </w:r>
    </w:p>
    <w:p w:rsidR="00736D26" w:rsidRPr="00763495" w:rsidRDefault="00736D26" w:rsidP="008B4AA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Формы педагогической диагностики……..17 стр.</w:t>
      </w:r>
    </w:p>
    <w:p w:rsidR="006B5D7A" w:rsidRPr="00736D26" w:rsidRDefault="00736D26" w:rsidP="00736D26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10.     </w:t>
      </w:r>
      <w:r w:rsidR="006B5D7A" w:rsidRPr="00736D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Условия реализации программы</w:t>
      </w:r>
      <w:r w:rsidR="00F5261D" w:rsidRPr="00736D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………….</w:t>
      </w:r>
      <w:r w:rsidRPr="00736D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19 стр.</w:t>
      </w:r>
      <w:r w:rsidR="006B5D7A" w:rsidRPr="00736D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5D7A" w:rsidRPr="008B4AA0" w:rsidRDefault="00736D26" w:rsidP="00736D26">
      <w:pPr>
        <w:tabs>
          <w:tab w:val="num" w:pos="1418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11      Методическое обеспечение…………………1</w:t>
      </w:r>
      <w:r w:rsidR="006B5D7A" w:rsidRPr="008B4AA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 стр.</w:t>
      </w:r>
    </w:p>
    <w:p w:rsidR="006B5D7A" w:rsidRPr="008B4AA0" w:rsidRDefault="006B5D7A" w:rsidP="008B4AA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B5D7A" w:rsidRPr="008B4AA0" w:rsidRDefault="006B5D7A" w:rsidP="008B4AA0">
      <w:pPr>
        <w:keepNext/>
        <w:keepLines/>
        <w:spacing w:after="305" w:line="270" w:lineRule="exact"/>
        <w:ind w:left="396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B5D7A" w:rsidRPr="008B4AA0" w:rsidRDefault="006B5D7A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br w:type="page"/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Театрализованная  деятельность —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видел, и что его заинтересовало, и, получая огромное эмоциональное наслаждение. 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 Театральн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 xml:space="preserve"> игровая деятельность обогащает детей новыми впечатлениями, знаниями, умениями, развивает интерес к литературе, активизирует словарь, разговорную речь, способствует нравственно- эстетическому воспитанию каждого ребёнка. </w:t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Программа описывает подготовки по театрализованной деятельности детей дошкольного возраста</w:t>
      </w:r>
      <w:r w:rsidR="00736D26">
        <w:rPr>
          <w:rFonts w:ascii="Times New Roman" w:hAnsi="Times New Roman" w:cs="Times New Roman"/>
          <w:sz w:val="28"/>
          <w:szCs w:val="28"/>
        </w:rPr>
        <w:t xml:space="preserve"> </w:t>
      </w:r>
      <w:r w:rsidRPr="008B4AA0">
        <w:rPr>
          <w:rFonts w:ascii="Times New Roman" w:hAnsi="Times New Roman" w:cs="Times New Roman"/>
          <w:sz w:val="28"/>
          <w:szCs w:val="28"/>
        </w:rPr>
        <w:t>5</w:t>
      </w:r>
      <w:r w:rsidR="00B44FE9">
        <w:rPr>
          <w:rFonts w:ascii="Times New Roman" w:hAnsi="Times New Roman" w:cs="Times New Roman"/>
          <w:sz w:val="28"/>
          <w:szCs w:val="28"/>
        </w:rPr>
        <w:t>-6</w:t>
      </w:r>
      <w:r w:rsidRPr="008B4AA0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>старшая групп</w:t>
      </w:r>
      <w:r w:rsidR="00B44FE9">
        <w:rPr>
          <w:rFonts w:ascii="Times New Roman" w:hAnsi="Times New Roman" w:cs="Times New Roman"/>
          <w:sz w:val="28"/>
          <w:szCs w:val="28"/>
        </w:rPr>
        <w:t>а</w:t>
      </w:r>
      <w:r w:rsidRPr="008B4AA0">
        <w:rPr>
          <w:rFonts w:ascii="Times New Roman" w:hAnsi="Times New Roman" w:cs="Times New Roman"/>
          <w:sz w:val="28"/>
          <w:szCs w:val="28"/>
        </w:rPr>
        <w:t xml:space="preserve">). Она разработана на основе обязательного минимума содержания по театрализованной деятельности для ДОУ с учетом обновления содержания по различным программам, описанным в литературе, приведенной в конце данного раздела.  </w:t>
      </w:r>
    </w:p>
    <w:p w:rsidR="00B44FE9" w:rsidRPr="00B44FE9" w:rsidRDefault="004260CF" w:rsidP="004260CF">
      <w:pPr>
        <w:rPr>
          <w:rFonts w:ascii="Times New Roman" w:hAnsi="Times New Roman" w:cs="Times New Roman"/>
          <w:b/>
          <w:sz w:val="28"/>
          <w:szCs w:val="28"/>
        </w:rPr>
      </w:pPr>
      <w:r w:rsidRPr="00B44F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Новизна, актуальность, педагогическая целесообразность </w:t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Программа развития детей дошкольного возраста составлена на основе авторской программы «Театр-творчество-дети» Сорокиной Н.Ф.,  </w:t>
      </w:r>
      <w:proofErr w:type="spellStart"/>
      <w:r w:rsidRPr="008B4AA0">
        <w:rPr>
          <w:rFonts w:ascii="Times New Roman" w:hAnsi="Times New Roman" w:cs="Times New Roman"/>
          <w:sz w:val="28"/>
          <w:szCs w:val="28"/>
        </w:rPr>
        <w:t>Т.С.Григорьевой</w:t>
      </w:r>
      <w:proofErr w:type="spellEnd"/>
      <w:r w:rsidRPr="008B4AA0">
        <w:rPr>
          <w:rFonts w:ascii="Times New Roman" w:hAnsi="Times New Roman" w:cs="Times New Roman"/>
          <w:sz w:val="28"/>
          <w:szCs w:val="28"/>
        </w:rPr>
        <w:t xml:space="preserve">  Программа « Театр Маленького актёра» для детей 5-7 лет. Москва, ТЦ «Сфера», 2012 «Я – Ты – Мы». Программа социально-эмоционального развития дошкольников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8B4AA0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Pr="008B4AA0">
        <w:rPr>
          <w:rFonts w:ascii="Times New Roman" w:hAnsi="Times New Roman" w:cs="Times New Roman"/>
          <w:sz w:val="28"/>
          <w:szCs w:val="28"/>
        </w:rPr>
        <w:t>. – М.: Мозаика-Синтез, 2003.\</w:t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 Разработан учебно-тематический план занятий по театрализованной деятельности на два года обучения, определены диагностические методики по выявлению уровней развития театральных способностей у детей. </w:t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B4AA0">
        <w:rPr>
          <w:rFonts w:ascii="Times New Roman" w:hAnsi="Times New Roman" w:cs="Times New Roman"/>
          <w:sz w:val="28"/>
          <w:szCs w:val="28"/>
        </w:rPr>
        <w:t xml:space="preserve">. Развитие творческих способностей и речевого развития детей посредством театрализованной деятельности. </w:t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>Общие программные задачи</w:t>
      </w:r>
      <w:r w:rsidRPr="008B4A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1</w:t>
      </w:r>
      <w:r w:rsidRPr="008B4AA0">
        <w:rPr>
          <w:rFonts w:ascii="Times New Roman" w:hAnsi="Times New Roman" w:cs="Times New Roman"/>
          <w:b/>
          <w:sz w:val="28"/>
          <w:szCs w:val="28"/>
        </w:rPr>
        <w:t>. Образовательные</w:t>
      </w:r>
      <w:r w:rsidRPr="008B4AA0">
        <w:rPr>
          <w:rFonts w:ascii="Times New Roman" w:hAnsi="Times New Roman" w:cs="Times New Roman"/>
          <w:sz w:val="28"/>
          <w:szCs w:val="28"/>
        </w:rPr>
        <w:t xml:space="preserve">: Ознакомить детей с различными видами театров (кукольный, драматический, музыкальный, детский, театр зверей и </w:t>
      </w:r>
      <w:proofErr w:type="spellStart"/>
      <w:proofErr w:type="gramStart"/>
      <w:r w:rsidRPr="008B4AA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8B4AA0">
        <w:rPr>
          <w:rFonts w:ascii="Times New Roman" w:hAnsi="Times New Roman" w:cs="Times New Roman"/>
          <w:sz w:val="28"/>
          <w:szCs w:val="28"/>
        </w:rPr>
        <w:t>). 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 xml:space="preserve"> Обучить детей приемам манипуляции в кукольных театрах различных видов. Формировать умение свободно чувствовать себя на сцене. Учить импровизировать игр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 xml:space="preserve"> драматизации на темы знакомых сказок </w:t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0CF" w:rsidRPr="008B4AA0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2.</w:t>
      </w:r>
      <w:r w:rsidRPr="008B4AA0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8B4AA0">
        <w:rPr>
          <w:rFonts w:ascii="Times New Roman" w:hAnsi="Times New Roman" w:cs="Times New Roman"/>
          <w:sz w:val="28"/>
          <w:szCs w:val="28"/>
        </w:rPr>
        <w:t xml:space="preserve"> Развивать интерес к театрализованной игре, желание попробовать себя в разных ролях; </w:t>
      </w:r>
    </w:p>
    <w:p w:rsidR="004260CF" w:rsidRPr="008B4AA0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Развивать память, внимание, воображение, фантазию; </w:t>
      </w:r>
    </w:p>
    <w:p w:rsidR="004260CF" w:rsidRPr="008B4AA0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Формировать умение выстраивать линию поведения в роли, используя атрибуты, детали костюмов, маски;</w:t>
      </w:r>
    </w:p>
    <w:p w:rsidR="004260CF" w:rsidRPr="008B4AA0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 Развивать речь у детей и корректировать ее нарушения через театрализованную деятельность; </w:t>
      </w:r>
    </w:p>
    <w:p w:rsidR="004260CF" w:rsidRPr="008B4AA0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Создать условия для совместной театрализованной деятельности детей и взрослых (постановка совместных сценок, этюдов, небольших спектаклей, с участием детей, родителей, сотрудников ДОУ),  организации выступлений детей старших групп перед младшими и пр.</w:t>
      </w:r>
    </w:p>
    <w:p w:rsidR="004260CF" w:rsidRPr="008B4AA0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Развивать интонационно-речевую выразительность, побуждать к импровизации средствами мимики, выразительных движений и интонации. Развивать желание выступать перед родителями. </w:t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Развивать психические процессы: память, восприятие, внимание, мышление, фантазию, воображение детей.  </w:t>
      </w:r>
    </w:p>
    <w:p w:rsidR="004260CF" w:rsidRPr="008B4AA0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B4AA0">
        <w:rPr>
          <w:rFonts w:ascii="Times New Roman" w:hAnsi="Times New Roman" w:cs="Times New Roman"/>
          <w:b/>
          <w:sz w:val="28"/>
          <w:szCs w:val="28"/>
        </w:rPr>
        <w:t>. Воспитательные</w:t>
      </w:r>
      <w:r w:rsidRPr="008B4AA0">
        <w:rPr>
          <w:rFonts w:ascii="Times New Roman" w:hAnsi="Times New Roman" w:cs="Times New Roman"/>
          <w:sz w:val="28"/>
          <w:szCs w:val="28"/>
        </w:rPr>
        <w:t>: 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творчества.</w:t>
      </w:r>
    </w:p>
    <w:p w:rsidR="004260CF" w:rsidRPr="008B4AA0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Воспитывать артистические качества, способствовать раскрытию творческого потенциала; Воспитание аккуратности старательности.</w:t>
      </w:r>
    </w:p>
    <w:p w:rsidR="004260CF" w:rsidRPr="008B4AA0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Воспитание коммуникативных способностей детей </w:t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FE9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Программа предполагает проведение двух занятий в неделю во вторую половину дня. Продолжительность занятия: 30 мин </w:t>
      </w:r>
      <w:r w:rsidR="00B44FE9">
        <w:rPr>
          <w:rFonts w:ascii="Times New Roman" w:hAnsi="Times New Roman" w:cs="Times New Roman"/>
          <w:sz w:val="28"/>
          <w:szCs w:val="28"/>
        </w:rPr>
        <w:t xml:space="preserve">- </w:t>
      </w:r>
      <w:r w:rsidRPr="008B4AA0">
        <w:rPr>
          <w:rFonts w:ascii="Times New Roman" w:hAnsi="Times New Roman" w:cs="Times New Roman"/>
          <w:sz w:val="28"/>
          <w:szCs w:val="28"/>
        </w:rPr>
        <w:t xml:space="preserve">общее количество учебных занятий в год — 72, программа рассчитана на </w:t>
      </w:r>
      <w:r w:rsidR="00B44FE9">
        <w:rPr>
          <w:rFonts w:ascii="Times New Roman" w:hAnsi="Times New Roman" w:cs="Times New Roman"/>
          <w:sz w:val="28"/>
          <w:szCs w:val="28"/>
        </w:rPr>
        <w:t>один год</w:t>
      </w:r>
      <w:r w:rsidRPr="008B4AA0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4260CF" w:rsidRPr="008B4AA0" w:rsidRDefault="004260CF" w:rsidP="004260CF">
      <w:pPr>
        <w:rPr>
          <w:rFonts w:ascii="Times New Roman" w:hAnsi="Times New Roman" w:cs="Times New Roman"/>
          <w:b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 xml:space="preserve">Театрализованная деятельность интегрирует в себе следующие образовательные области: </w:t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1. ОБРАЗОВАТЕЛЬНАЯ ОБЛАСТЬ «СОЦИАЛЬНО-КОММУНИКАТИВНОЕ РАЗВИТИЕ». Воспитываются дружеские взаимоотношения между детьми, развивается умение самостоятельно объединяться для совместной игры и труда, заниматься самостоятельно выбранным делом, договариваться, помогать друг другу. Воспитывается  организованность, дисциплинированность, коллективизм, уважение к старшим. Формируются такие качества, как сочувствие, отзывчивость, справедливость, скромность. Развиваются волевые качества. Дети включаются в систему социальных отношений через образы своих героев. Они «проживают» жизнь своего персонажа, «примеряют» на себя его характер, учатся оценивать поступки героев художественного произведения. </w:t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2.ОБРАЗОВАТЕЛЬНАЯ ОБЛАСТЬ «ПОЗНАВАТЕЛЬНОЕ РАЗВИТИЕ» </w:t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Углубляются знания детей о театре как о виде искусства, предметами ближайшего окружения, природными явлениями, расширяется кругозор, что служит материалом, входящим в содержание театрализованных игр и упражнений. </w:t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3.ОБРАЗОВАТЕЛЬНАЯ ОБЛАСТЬ «РЕЧЕВОЕ РАЗВИТИЕ»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8B4AA0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8B4A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AA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B4AA0">
        <w:rPr>
          <w:rFonts w:ascii="Times New Roman" w:hAnsi="Times New Roman" w:cs="Times New Roman"/>
          <w:sz w:val="28"/>
          <w:szCs w:val="28"/>
        </w:rPr>
        <w:t>. Происходит развитие всех сторон речи. Активизируется словарь, совершенствуется звукопроизношение, дети учатся выстраивать диалоги.  Через знакомство с художественными произведениями различных жанров происходит приобщение детей к словесному искусству, развитие литературной речи.</w:t>
      </w:r>
    </w:p>
    <w:p w:rsidR="004260CF" w:rsidRPr="008B4AA0" w:rsidRDefault="00B44FE9" w:rsidP="0042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0CF" w:rsidRPr="008B4AA0">
        <w:rPr>
          <w:rFonts w:ascii="Times New Roman" w:hAnsi="Times New Roman" w:cs="Times New Roman"/>
          <w:sz w:val="28"/>
          <w:szCs w:val="28"/>
        </w:rPr>
        <w:t xml:space="preserve">4. ОБРАЗОВАТЕЛЬНАЯ ОБЛАСТЬ «ХУДОЖЕСТВЕННО ЭСТЕТИЧЕСКОЕ РАЗВИТИЕ»   Развивается эмоциональная </w:t>
      </w:r>
      <w:r w:rsidR="004260CF" w:rsidRPr="008B4AA0">
        <w:rPr>
          <w:rFonts w:ascii="Times New Roman" w:hAnsi="Times New Roman" w:cs="Times New Roman"/>
          <w:sz w:val="28"/>
          <w:szCs w:val="28"/>
        </w:rPr>
        <w:lastRenderedPageBreak/>
        <w:t xml:space="preserve">восприимчивость, эмоциональный  отклик на литературные и музыкальные произведения, красоту окружающего мира, произведения искусства. В процессе совместного с детьми изготовления атрибутов, различных видов кукольных театров, элементов костюмов к выбранной для разыгрывания сказке у детей происходит развитие продуктивной деятельности, творческих способностей, приобщение к изобразительному искусству.  </w:t>
      </w:r>
    </w:p>
    <w:p w:rsidR="004260CF" w:rsidRPr="008B4AA0" w:rsidRDefault="004260CF" w:rsidP="004260CF">
      <w:pPr>
        <w:rPr>
          <w:rFonts w:ascii="Times New Roman" w:hAnsi="Times New Roman" w:cs="Times New Roman"/>
          <w:b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 xml:space="preserve">Занятия проводятся по следующей схеме: </w:t>
      </w:r>
    </w:p>
    <w:p w:rsidR="004260CF" w:rsidRPr="008B4AA0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- введение в тему; </w:t>
      </w:r>
    </w:p>
    <w:p w:rsidR="004260CF" w:rsidRPr="008B4AA0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- создание эмоционального настроения; </w:t>
      </w:r>
    </w:p>
    <w:p w:rsidR="004260CF" w:rsidRPr="008B4AA0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4AA0">
        <w:rPr>
          <w:rFonts w:ascii="Times New Roman" w:hAnsi="Times New Roman" w:cs="Times New Roman"/>
          <w:sz w:val="28"/>
          <w:szCs w:val="28"/>
        </w:rPr>
        <w:t xml:space="preserve">-театрализованная деятельность (используются методы и приемы: чтение, рассказ воспитателя, беседа с детьми, рассказ детей, показ воспитателем  способа  действия, театрализованные игры, игры - импровизации, индивидуальные творческие задания, сочинение сказок, придумывание историй для постановки, подготовка этюдов и мини-сказок, драматизаций, с дальнейшим показом зрителям); </w:t>
      </w:r>
      <w:proofErr w:type="gramEnd"/>
    </w:p>
    <w:p w:rsidR="004260CF" w:rsidRPr="008B4AA0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-изготовление разных театральных кукол, ремонт атрибутов и пособий к сценкам, драматизациям. Оформление альбома о театре. </w:t>
      </w:r>
    </w:p>
    <w:p w:rsidR="004260CF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Педагогический анализ знаний и умений детей (диагностика) проводится 2 раза в год: вводный </w:t>
      </w:r>
      <w:r w:rsidR="00B44FE9">
        <w:rPr>
          <w:rFonts w:ascii="Times New Roman" w:hAnsi="Times New Roman" w:cs="Times New Roman"/>
          <w:sz w:val="28"/>
          <w:szCs w:val="28"/>
        </w:rPr>
        <w:t>-</w:t>
      </w:r>
      <w:r w:rsidRPr="008B4AA0">
        <w:rPr>
          <w:rFonts w:ascii="Times New Roman" w:hAnsi="Times New Roman" w:cs="Times New Roman"/>
          <w:sz w:val="28"/>
          <w:szCs w:val="28"/>
        </w:rPr>
        <w:t xml:space="preserve"> в сентябре, итоговый </w:t>
      </w:r>
      <w:r w:rsidR="00B44FE9">
        <w:rPr>
          <w:rFonts w:ascii="Times New Roman" w:hAnsi="Times New Roman" w:cs="Times New Roman"/>
          <w:sz w:val="28"/>
          <w:szCs w:val="28"/>
        </w:rPr>
        <w:t>-</w:t>
      </w:r>
      <w:r w:rsidRPr="008B4AA0">
        <w:rPr>
          <w:rFonts w:ascii="Times New Roman" w:hAnsi="Times New Roman" w:cs="Times New Roman"/>
          <w:sz w:val="28"/>
          <w:szCs w:val="28"/>
        </w:rPr>
        <w:t xml:space="preserve"> в мае.  </w:t>
      </w:r>
    </w:p>
    <w:p w:rsidR="00B44FE9" w:rsidRPr="008B4AA0" w:rsidRDefault="00B44FE9" w:rsidP="00B44F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0CF" w:rsidRPr="008B4AA0" w:rsidRDefault="004260CF" w:rsidP="004260CF">
      <w:pPr>
        <w:rPr>
          <w:rFonts w:ascii="Times New Roman" w:hAnsi="Times New Roman" w:cs="Times New Roman"/>
          <w:b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</w:t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4AA0">
        <w:rPr>
          <w:rFonts w:ascii="Times New Roman" w:hAnsi="Times New Roman" w:cs="Times New Roman"/>
          <w:sz w:val="28"/>
          <w:szCs w:val="28"/>
        </w:rPr>
        <w:t xml:space="preserve">Психологическая комфортность, </w:t>
      </w:r>
      <w:r w:rsidR="008B4AA0" w:rsidRPr="008B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AA0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8B4AA0">
        <w:rPr>
          <w:rFonts w:ascii="Times New Roman" w:hAnsi="Times New Roman" w:cs="Times New Roman"/>
          <w:sz w:val="28"/>
          <w:szCs w:val="28"/>
        </w:rPr>
        <w:t>, стимулирующие  развитие духовного потенциала и творческой активности.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 xml:space="preserve"> </w:t>
      </w:r>
      <w:r w:rsidR="008B4AA0" w:rsidRPr="008B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AA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B4AA0" w:rsidRPr="008B4AA0">
        <w:rPr>
          <w:rFonts w:ascii="Times New Roman" w:hAnsi="Times New Roman" w:cs="Times New Roman"/>
          <w:sz w:val="28"/>
          <w:szCs w:val="28"/>
        </w:rPr>
        <w:t xml:space="preserve"> </w:t>
      </w:r>
      <w:r w:rsidRPr="008B4AA0">
        <w:rPr>
          <w:rFonts w:ascii="Times New Roman" w:hAnsi="Times New Roman" w:cs="Times New Roman"/>
          <w:sz w:val="28"/>
          <w:szCs w:val="28"/>
        </w:rPr>
        <w:t xml:space="preserve"> умений находить средства выразительности и эмоциональности состояния. Расширение импровизационных способностей детей: мимика, жест, пантомимика. 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>Развитие нравственно - коммуникативных и волевых качеств личности (общительность, вежливость, чуткость, доброта, умение довести дело до конца); произвольных познавательных процессов (внимание, память, восприятие, любознательность).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 xml:space="preserve"> Развитие всех сторон речи, четкой, ясной  дикции. Привлечение внимания родителей к новым формам работы группы  по всестороннему развитию личности ребенка.</w:t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К концу реализации программы предполагается овладение детьми следующими знаниями, умениями и навыками:</w:t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</w:t>
      </w:r>
      <w:r w:rsidRPr="008B4AA0">
        <w:rPr>
          <w:rFonts w:ascii="Times New Roman" w:hAnsi="Times New Roman" w:cs="Times New Roman"/>
          <w:b/>
          <w:sz w:val="28"/>
          <w:szCs w:val="28"/>
        </w:rPr>
        <w:t>Ребенок  зна</w:t>
      </w:r>
      <w:r w:rsidR="00FF28F5">
        <w:rPr>
          <w:rFonts w:ascii="Times New Roman" w:hAnsi="Times New Roman" w:cs="Times New Roman"/>
          <w:b/>
          <w:sz w:val="28"/>
          <w:szCs w:val="28"/>
        </w:rPr>
        <w:t>е</w:t>
      </w:r>
      <w:r w:rsidRPr="008B4AA0">
        <w:rPr>
          <w:rFonts w:ascii="Times New Roman" w:hAnsi="Times New Roman" w:cs="Times New Roman"/>
          <w:b/>
          <w:sz w:val="28"/>
          <w:szCs w:val="28"/>
        </w:rPr>
        <w:t>т</w:t>
      </w:r>
      <w:r w:rsidRPr="008B4AA0">
        <w:rPr>
          <w:rFonts w:ascii="Times New Roman" w:hAnsi="Times New Roman" w:cs="Times New Roman"/>
          <w:sz w:val="28"/>
          <w:szCs w:val="28"/>
        </w:rPr>
        <w:t>: - назначение театра; - деятельность работников театра; - виды театров; - виды и жанры театрального искусства: музыкальный, кукольный, театр зверей, клоунада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>нать 5</w:t>
      </w:r>
      <w:r w:rsidR="00B44FE9">
        <w:rPr>
          <w:rFonts w:ascii="Times New Roman" w:hAnsi="Times New Roman" w:cs="Times New Roman"/>
          <w:sz w:val="28"/>
          <w:szCs w:val="28"/>
        </w:rPr>
        <w:t>-</w:t>
      </w:r>
      <w:r w:rsidRPr="008B4AA0">
        <w:rPr>
          <w:rFonts w:ascii="Times New Roman" w:hAnsi="Times New Roman" w:cs="Times New Roman"/>
          <w:sz w:val="28"/>
          <w:szCs w:val="28"/>
        </w:rPr>
        <w:t xml:space="preserve">8 артикуляционных упражнений. </w:t>
      </w:r>
    </w:p>
    <w:p w:rsidR="004260CF" w:rsidRPr="008B4AA0" w:rsidRDefault="004260CF" w:rsidP="004260CF">
      <w:pPr>
        <w:rPr>
          <w:rFonts w:ascii="Times New Roman" w:hAnsi="Times New Roman" w:cs="Times New Roman"/>
          <w:b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lastRenderedPageBreak/>
        <w:t>Ребенок  уме</w:t>
      </w:r>
      <w:r w:rsidR="00FF28F5">
        <w:rPr>
          <w:rFonts w:ascii="Times New Roman" w:hAnsi="Times New Roman" w:cs="Times New Roman"/>
          <w:b/>
          <w:sz w:val="28"/>
          <w:szCs w:val="28"/>
        </w:rPr>
        <w:t>е</w:t>
      </w:r>
      <w:r w:rsidRPr="008B4AA0">
        <w:rPr>
          <w:rFonts w:ascii="Times New Roman" w:hAnsi="Times New Roman" w:cs="Times New Roman"/>
          <w:b/>
          <w:sz w:val="28"/>
          <w:szCs w:val="28"/>
        </w:rPr>
        <w:t xml:space="preserve">т: </w:t>
      </w:r>
    </w:p>
    <w:p w:rsidR="00FF28F5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- передавать образы с помощью вербальной и невербальной стороны речи; - воплощать свои замыслы собственными силами и организовывать  деятельность других детей;</w:t>
      </w:r>
    </w:p>
    <w:p w:rsidR="00FF28F5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- контролировать внимание;</w:t>
      </w:r>
    </w:p>
    <w:p w:rsidR="00FF28F5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- понимать и эмоционально выражать различные состояния персонажа с помощью интонации;  </w:t>
      </w:r>
    </w:p>
    <w:p w:rsidR="00FF28F5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- выразительно прочитать диалогический стихотворный текст, правильно и четко произнося слова с нужными интонациями.</w:t>
      </w:r>
    </w:p>
    <w:p w:rsidR="00FF28F5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- принимать позы в соответствии с настроением и характером изображаемого героя; </w:t>
      </w:r>
    </w:p>
    <w:p w:rsidR="00FF28F5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-изменять свои переживания, выражение лица, походку, движения в соответствии с эмоциональным состоянием. </w:t>
      </w:r>
    </w:p>
    <w:p w:rsidR="00FF28F5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-  составлять предложения с заданными словами.</w:t>
      </w:r>
    </w:p>
    <w:p w:rsidR="00FF28F5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-  произносить скороговорки в разных темпах, шепотом.</w:t>
      </w:r>
    </w:p>
    <w:p w:rsidR="004260CF" w:rsidRPr="008B4AA0" w:rsidRDefault="004260CF" w:rsidP="00B44F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-  произносить одну и ту же фразу или скороговорку с разными интонациями. </w:t>
      </w:r>
    </w:p>
    <w:p w:rsidR="00FF28F5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>Ребенок  име</w:t>
      </w:r>
      <w:r w:rsidR="00FF28F5">
        <w:rPr>
          <w:rFonts w:ascii="Times New Roman" w:hAnsi="Times New Roman" w:cs="Times New Roman"/>
          <w:b/>
          <w:sz w:val="28"/>
          <w:szCs w:val="28"/>
        </w:rPr>
        <w:t>ет</w:t>
      </w:r>
      <w:r w:rsidRPr="008B4AA0">
        <w:rPr>
          <w:rFonts w:ascii="Times New Roman" w:hAnsi="Times New Roman" w:cs="Times New Roman"/>
          <w:b/>
          <w:sz w:val="28"/>
          <w:szCs w:val="28"/>
        </w:rPr>
        <w:t xml:space="preserve"> представление</w:t>
      </w:r>
      <w:r w:rsidRPr="008B4AA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 xml:space="preserve"> сценическом движении; -о выразительном исполнении с помощью мимики, жестов, движений; - об оформлении спектакля (декорации, костюмы).</w:t>
      </w:r>
    </w:p>
    <w:p w:rsidR="00FF28F5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</w:t>
      </w:r>
      <w:r w:rsidRPr="008B4AA0">
        <w:rPr>
          <w:rFonts w:ascii="Times New Roman" w:hAnsi="Times New Roman" w:cs="Times New Roman"/>
          <w:b/>
          <w:sz w:val="28"/>
          <w:szCs w:val="28"/>
        </w:rPr>
        <w:t>Ребенок  владе</w:t>
      </w:r>
      <w:r w:rsidR="00FF28F5">
        <w:rPr>
          <w:rFonts w:ascii="Times New Roman" w:hAnsi="Times New Roman" w:cs="Times New Roman"/>
          <w:b/>
          <w:sz w:val="28"/>
          <w:szCs w:val="28"/>
        </w:rPr>
        <w:t>е</w:t>
      </w:r>
      <w:r w:rsidRPr="008B4AA0">
        <w:rPr>
          <w:rFonts w:ascii="Times New Roman" w:hAnsi="Times New Roman" w:cs="Times New Roman"/>
          <w:b/>
          <w:sz w:val="28"/>
          <w:szCs w:val="28"/>
        </w:rPr>
        <w:t>т навыками</w:t>
      </w:r>
      <w:r w:rsidRPr="008B4AA0">
        <w:rPr>
          <w:rFonts w:ascii="Times New Roman" w:hAnsi="Times New Roman" w:cs="Times New Roman"/>
          <w:sz w:val="28"/>
          <w:szCs w:val="28"/>
        </w:rPr>
        <w:t xml:space="preserve">: - культурного поведения в театре; 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>пределения состояния персонажа по схематическим рисункам; - подбора собственных выразительных жестов; - психологического настроя на выполнение предстоящего действия; - произнесения небольших монологов; - произнесения развернутых диалогов в соответствии с сюжетом инсценировки.</w:t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</w:t>
      </w:r>
      <w:r w:rsidRPr="008B4AA0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  <w:r w:rsidRPr="008B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Зеркальный уголок для работы над мимикой и артикуляционным аппаратом, костюмы маски, элементы грима; декорации;  куклы для разных видов театров.</w:t>
      </w:r>
    </w:p>
    <w:p w:rsidR="00B44FE9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 xml:space="preserve"> ФОРМЫ РАБОТЫ</w:t>
      </w:r>
      <w:r w:rsidRPr="008B4AA0">
        <w:rPr>
          <w:rFonts w:ascii="Times New Roman" w:hAnsi="Times New Roman" w:cs="Times New Roman"/>
          <w:sz w:val="28"/>
          <w:szCs w:val="28"/>
        </w:rPr>
        <w:t xml:space="preserve"> - Занятия. - Игр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 xml:space="preserve"> занятия. - Игр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 xml:space="preserve"> загадки. - Заняти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 xml:space="preserve"> путешествия. - Игр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 xml:space="preserve"> драматизации. - Заняти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 xml:space="preserve"> путешествия. - Игр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 xml:space="preserve"> драматизации. - Совместная деятельность педагога и воспитанников. - Самостоятельная деятельность воспитанников. - Игры, упражнения, этюды. </w:t>
      </w:r>
    </w:p>
    <w:p w:rsidR="00B44FE9" w:rsidRDefault="00B44FE9" w:rsidP="004260CF">
      <w:pPr>
        <w:rPr>
          <w:rFonts w:ascii="Times New Roman" w:hAnsi="Times New Roman" w:cs="Times New Roman"/>
          <w:sz w:val="28"/>
          <w:szCs w:val="28"/>
        </w:rPr>
      </w:pPr>
    </w:p>
    <w:p w:rsidR="00B44FE9" w:rsidRDefault="00B44FE9" w:rsidP="004260CF">
      <w:pPr>
        <w:rPr>
          <w:rFonts w:ascii="Times New Roman" w:hAnsi="Times New Roman" w:cs="Times New Roman"/>
          <w:sz w:val="28"/>
          <w:szCs w:val="28"/>
        </w:rPr>
      </w:pPr>
    </w:p>
    <w:p w:rsidR="00B44FE9" w:rsidRDefault="00B44FE9" w:rsidP="004260CF">
      <w:pPr>
        <w:rPr>
          <w:rFonts w:ascii="Times New Roman" w:hAnsi="Times New Roman" w:cs="Times New Roman"/>
          <w:sz w:val="28"/>
          <w:szCs w:val="28"/>
        </w:rPr>
      </w:pP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lastRenderedPageBreak/>
        <w:t>Работа с детьми:</w:t>
      </w:r>
      <w:r w:rsidRPr="008B4AA0">
        <w:rPr>
          <w:rFonts w:ascii="Times New Roman" w:hAnsi="Times New Roman" w:cs="Times New Roman"/>
          <w:sz w:val="28"/>
          <w:szCs w:val="28"/>
        </w:rPr>
        <w:t xml:space="preserve">   индивидуальная парная, подгрупповая.</w:t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8B4AA0">
        <w:rPr>
          <w:rFonts w:ascii="Times New Roman" w:hAnsi="Times New Roman" w:cs="Times New Roman"/>
          <w:sz w:val="28"/>
          <w:szCs w:val="28"/>
        </w:rPr>
        <w:t>.</w:t>
      </w:r>
    </w:p>
    <w:p w:rsidR="009143C6" w:rsidRPr="008B4AA0" w:rsidRDefault="009143C6" w:rsidP="009143C6">
      <w:pPr>
        <w:rPr>
          <w:rFonts w:ascii="Times New Roman" w:hAnsi="Times New Roman" w:cs="Times New Roman"/>
          <w:b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961E2B" w:rsidRPr="008B4AA0" w:rsidRDefault="009143C6" w:rsidP="009143C6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Анкетирование «</w:t>
      </w:r>
      <w:r w:rsidR="008B4AA0" w:rsidRPr="008B4AA0">
        <w:rPr>
          <w:rFonts w:ascii="Times New Roman" w:hAnsi="Times New Roman" w:cs="Times New Roman"/>
          <w:sz w:val="28"/>
          <w:szCs w:val="28"/>
        </w:rPr>
        <w:t>Театр и дети</w:t>
      </w:r>
      <w:r w:rsidRPr="008B4AA0">
        <w:rPr>
          <w:rFonts w:ascii="Times New Roman" w:hAnsi="Times New Roman" w:cs="Times New Roman"/>
          <w:sz w:val="28"/>
          <w:szCs w:val="28"/>
        </w:rPr>
        <w:t>»</w:t>
      </w:r>
    </w:p>
    <w:p w:rsidR="009143C6" w:rsidRPr="008B4AA0" w:rsidRDefault="00961E2B" w:rsidP="009143C6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>Цель</w:t>
      </w:r>
      <w:r w:rsidR="009143C6" w:rsidRPr="008B4AA0">
        <w:rPr>
          <w:rFonts w:ascii="Times New Roman" w:hAnsi="Times New Roman" w:cs="Times New Roman"/>
          <w:b/>
          <w:sz w:val="28"/>
          <w:szCs w:val="28"/>
        </w:rPr>
        <w:t>-</w:t>
      </w:r>
      <w:r w:rsidR="009143C6" w:rsidRPr="008B4AA0">
        <w:rPr>
          <w:rFonts w:ascii="Times New Roman" w:hAnsi="Times New Roman" w:cs="Times New Roman"/>
          <w:sz w:val="28"/>
          <w:szCs w:val="28"/>
        </w:rPr>
        <w:t xml:space="preserve">Формирование и подкрепление у родителей установки на сотрудничество. </w:t>
      </w:r>
    </w:p>
    <w:p w:rsidR="009143C6" w:rsidRPr="008B4AA0" w:rsidRDefault="009143C6" w:rsidP="009143C6">
      <w:pPr>
        <w:rPr>
          <w:rFonts w:ascii="Times New Roman" w:hAnsi="Times New Roman" w:cs="Times New Roman"/>
          <w:b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p w:rsidR="009143C6" w:rsidRPr="008B4AA0" w:rsidRDefault="009143C6" w:rsidP="009143C6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Памятка для родителей «Как организовать театр дома?» -</w:t>
      </w:r>
    </w:p>
    <w:p w:rsidR="009143C6" w:rsidRPr="008B4AA0" w:rsidRDefault="009143C6" w:rsidP="009143C6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>Цель:</w:t>
      </w:r>
      <w:r w:rsidRPr="008B4AA0">
        <w:rPr>
          <w:rFonts w:ascii="Times New Roman" w:hAnsi="Times New Roman" w:cs="Times New Roman"/>
          <w:sz w:val="28"/>
          <w:szCs w:val="28"/>
        </w:rPr>
        <w:t xml:space="preserve"> Повысить педагогическую грамотность родителей по вопросам театральной деятельности. </w:t>
      </w:r>
    </w:p>
    <w:p w:rsidR="009143C6" w:rsidRPr="008B4AA0" w:rsidRDefault="009143C6" w:rsidP="009143C6">
      <w:pPr>
        <w:rPr>
          <w:rFonts w:ascii="Times New Roman" w:hAnsi="Times New Roman" w:cs="Times New Roman"/>
          <w:b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9143C6" w:rsidRPr="008B4AA0" w:rsidRDefault="009143C6" w:rsidP="009143C6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Семинар – практикум «</w:t>
      </w:r>
      <w:proofErr w:type="gramStart"/>
      <w:r w:rsidR="00961E2B" w:rsidRPr="008B4AA0">
        <w:rPr>
          <w:rFonts w:ascii="Times New Roman" w:hAnsi="Times New Roman" w:cs="Times New Roman"/>
          <w:sz w:val="28"/>
          <w:szCs w:val="28"/>
        </w:rPr>
        <w:t>.</w:t>
      </w:r>
      <w:r w:rsidRPr="008B4A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>рганизация театрально</w:t>
      </w:r>
      <w:r w:rsidR="00961E2B" w:rsidRPr="008B4AA0">
        <w:rPr>
          <w:rFonts w:ascii="Times New Roman" w:hAnsi="Times New Roman" w:cs="Times New Roman"/>
          <w:sz w:val="28"/>
          <w:szCs w:val="28"/>
        </w:rPr>
        <w:t>-</w:t>
      </w:r>
      <w:r w:rsidRPr="008B4AA0">
        <w:rPr>
          <w:rFonts w:ascii="Times New Roman" w:hAnsi="Times New Roman" w:cs="Times New Roman"/>
          <w:sz w:val="28"/>
          <w:szCs w:val="28"/>
        </w:rPr>
        <w:t xml:space="preserve">игровой деятельности в домашних условиях», </w:t>
      </w:r>
    </w:p>
    <w:p w:rsidR="009143C6" w:rsidRPr="008B4AA0" w:rsidRDefault="00961E2B" w:rsidP="009143C6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143C6" w:rsidRPr="008B4AA0">
        <w:rPr>
          <w:rFonts w:ascii="Times New Roman" w:hAnsi="Times New Roman" w:cs="Times New Roman"/>
          <w:sz w:val="28"/>
          <w:szCs w:val="28"/>
        </w:rPr>
        <w:t>Заинтересованность родителей в том, что есть в группе и что нужно детям с предложениями продолжить обогащать  развивающую среду</w:t>
      </w:r>
      <w:r w:rsidRPr="008B4AA0">
        <w:rPr>
          <w:rFonts w:ascii="Times New Roman" w:hAnsi="Times New Roman" w:cs="Times New Roman"/>
          <w:sz w:val="28"/>
          <w:szCs w:val="28"/>
        </w:rPr>
        <w:t xml:space="preserve"> театральной студии </w:t>
      </w:r>
      <w:r w:rsidR="009143C6" w:rsidRPr="008B4AA0">
        <w:rPr>
          <w:rFonts w:ascii="Times New Roman" w:hAnsi="Times New Roman" w:cs="Times New Roman"/>
          <w:sz w:val="28"/>
          <w:szCs w:val="28"/>
        </w:rPr>
        <w:t xml:space="preserve">и в других направлениях, создавать условия для творческого развития детей. </w:t>
      </w:r>
    </w:p>
    <w:p w:rsidR="009143C6" w:rsidRPr="008B4AA0" w:rsidRDefault="009143C6" w:rsidP="009143C6">
      <w:pPr>
        <w:rPr>
          <w:rFonts w:ascii="Times New Roman" w:hAnsi="Times New Roman" w:cs="Times New Roman"/>
          <w:b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9143C6" w:rsidRPr="008B4AA0" w:rsidRDefault="009143C6" w:rsidP="009143C6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Показ театрализованного представления кружка «</w:t>
      </w:r>
      <w:r w:rsidR="00961E2B" w:rsidRPr="008B4AA0">
        <w:rPr>
          <w:rFonts w:ascii="Times New Roman" w:hAnsi="Times New Roman" w:cs="Times New Roman"/>
          <w:sz w:val="28"/>
          <w:szCs w:val="28"/>
        </w:rPr>
        <w:t>Мозаика</w:t>
      </w:r>
      <w:r w:rsidRPr="008B4AA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143C6" w:rsidRPr="008B4AA0" w:rsidRDefault="00961E2B" w:rsidP="009143C6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>Цель:</w:t>
      </w:r>
      <w:r w:rsidRPr="008B4AA0">
        <w:rPr>
          <w:rFonts w:ascii="Times New Roman" w:hAnsi="Times New Roman" w:cs="Times New Roman"/>
          <w:sz w:val="28"/>
          <w:szCs w:val="28"/>
        </w:rPr>
        <w:t xml:space="preserve"> </w:t>
      </w:r>
      <w:r w:rsidR="009143C6" w:rsidRPr="008B4AA0">
        <w:rPr>
          <w:rFonts w:ascii="Times New Roman" w:hAnsi="Times New Roman" w:cs="Times New Roman"/>
          <w:sz w:val="28"/>
          <w:szCs w:val="28"/>
        </w:rPr>
        <w:t xml:space="preserve">Развивать интерес к театральной деятельности своих детей, создать хорошее настроение, привлечь родителей к совместному творчеству со своим ребёнком.  </w:t>
      </w:r>
    </w:p>
    <w:p w:rsidR="009143C6" w:rsidRPr="008B4AA0" w:rsidRDefault="009143C6" w:rsidP="009143C6">
      <w:pPr>
        <w:rPr>
          <w:rFonts w:ascii="Times New Roman" w:hAnsi="Times New Roman" w:cs="Times New Roman"/>
          <w:b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:rsidR="009143C6" w:rsidRPr="008B4AA0" w:rsidRDefault="009143C6" w:rsidP="009143C6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Фото</w:t>
      </w:r>
      <w:r w:rsidR="00763495">
        <w:rPr>
          <w:rFonts w:ascii="Times New Roman" w:hAnsi="Times New Roman" w:cs="Times New Roman"/>
          <w:sz w:val="28"/>
          <w:szCs w:val="28"/>
        </w:rPr>
        <w:t>выставка</w:t>
      </w:r>
      <w:r w:rsidRPr="008B4AA0">
        <w:rPr>
          <w:rFonts w:ascii="Times New Roman" w:hAnsi="Times New Roman" w:cs="Times New Roman"/>
          <w:sz w:val="28"/>
          <w:szCs w:val="28"/>
        </w:rPr>
        <w:t xml:space="preserve"> «Театральная семья» </w:t>
      </w:r>
    </w:p>
    <w:p w:rsidR="009143C6" w:rsidRPr="008B4AA0" w:rsidRDefault="009143C6" w:rsidP="009143C6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Оформление папки</w:t>
      </w:r>
      <w:r w:rsidR="00961E2B" w:rsidRPr="008B4AA0">
        <w:rPr>
          <w:rFonts w:ascii="Times New Roman" w:hAnsi="Times New Roman" w:cs="Times New Roman"/>
          <w:sz w:val="28"/>
          <w:szCs w:val="28"/>
        </w:rPr>
        <w:t xml:space="preserve"> </w:t>
      </w:r>
      <w:r w:rsidRPr="008B4AA0">
        <w:rPr>
          <w:rFonts w:ascii="Times New Roman" w:hAnsi="Times New Roman" w:cs="Times New Roman"/>
          <w:sz w:val="28"/>
          <w:szCs w:val="28"/>
        </w:rPr>
        <w:t xml:space="preserve">передвижки «Ты детям сказку расскажи», «Поиграйте в кукольный театр дома». </w:t>
      </w:r>
    </w:p>
    <w:p w:rsidR="009143C6" w:rsidRPr="008B4AA0" w:rsidRDefault="00961E2B" w:rsidP="009143C6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>Цель:</w:t>
      </w:r>
      <w:r w:rsidRPr="008B4AA0">
        <w:rPr>
          <w:rFonts w:ascii="Times New Roman" w:hAnsi="Times New Roman" w:cs="Times New Roman"/>
          <w:sz w:val="28"/>
          <w:szCs w:val="28"/>
        </w:rPr>
        <w:t xml:space="preserve"> </w:t>
      </w:r>
      <w:r w:rsidR="009143C6" w:rsidRPr="008B4AA0">
        <w:rPr>
          <w:rFonts w:ascii="Times New Roman" w:hAnsi="Times New Roman" w:cs="Times New Roman"/>
          <w:sz w:val="28"/>
          <w:szCs w:val="28"/>
        </w:rPr>
        <w:t xml:space="preserve">Способствовать освоению активной позиции родителями в деятельности детского сада. </w:t>
      </w:r>
    </w:p>
    <w:p w:rsidR="009143C6" w:rsidRPr="008B4AA0" w:rsidRDefault="009143C6" w:rsidP="009143C6">
      <w:pPr>
        <w:rPr>
          <w:rFonts w:ascii="Times New Roman" w:hAnsi="Times New Roman" w:cs="Times New Roman"/>
          <w:b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961E2B" w:rsidRPr="008B4AA0" w:rsidRDefault="009143C6" w:rsidP="00961E2B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Папка – раскладушка «Театрализованная деятельность дошкольников».</w:t>
      </w:r>
    </w:p>
    <w:p w:rsidR="00961E2B" w:rsidRPr="008B4AA0" w:rsidRDefault="009143C6" w:rsidP="00961E2B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</w:t>
      </w:r>
      <w:r w:rsidR="00961E2B" w:rsidRPr="008B4AA0">
        <w:rPr>
          <w:rFonts w:ascii="Times New Roman" w:hAnsi="Times New Roman" w:cs="Times New Roman"/>
          <w:sz w:val="28"/>
          <w:szCs w:val="28"/>
        </w:rPr>
        <w:t xml:space="preserve">Показ театрализованного представления кружка «Мозаика» </w:t>
      </w:r>
    </w:p>
    <w:p w:rsidR="009143C6" w:rsidRPr="008B4AA0" w:rsidRDefault="00961E2B" w:rsidP="009143C6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B4AA0">
        <w:rPr>
          <w:rFonts w:ascii="Times New Roman" w:hAnsi="Times New Roman" w:cs="Times New Roman"/>
          <w:sz w:val="28"/>
          <w:szCs w:val="28"/>
        </w:rPr>
        <w:t xml:space="preserve"> </w:t>
      </w:r>
      <w:r w:rsidR="009143C6" w:rsidRPr="008B4AA0">
        <w:rPr>
          <w:rFonts w:ascii="Times New Roman" w:hAnsi="Times New Roman" w:cs="Times New Roman"/>
          <w:sz w:val="28"/>
          <w:szCs w:val="28"/>
        </w:rPr>
        <w:t xml:space="preserve">Повысить педагогическую грамотность родителей по вопросам театральной деятельности. </w:t>
      </w:r>
    </w:p>
    <w:p w:rsidR="009143C6" w:rsidRPr="00763495" w:rsidRDefault="009143C6" w:rsidP="009143C6">
      <w:pPr>
        <w:rPr>
          <w:rFonts w:ascii="Times New Roman" w:hAnsi="Times New Roman" w:cs="Times New Roman"/>
          <w:b/>
          <w:sz w:val="28"/>
          <w:szCs w:val="28"/>
        </w:rPr>
      </w:pPr>
      <w:r w:rsidRPr="00763495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p w:rsidR="009143C6" w:rsidRPr="008B4AA0" w:rsidRDefault="009143C6" w:rsidP="009143C6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Фотоальбом:</w:t>
      </w:r>
      <w:r w:rsidR="00961E2B" w:rsidRPr="008B4AA0">
        <w:rPr>
          <w:rFonts w:ascii="Times New Roman" w:hAnsi="Times New Roman" w:cs="Times New Roman"/>
          <w:sz w:val="28"/>
          <w:szCs w:val="28"/>
        </w:rPr>
        <w:t xml:space="preserve"> </w:t>
      </w:r>
      <w:r w:rsidRPr="008B4AA0">
        <w:rPr>
          <w:rFonts w:ascii="Times New Roman" w:hAnsi="Times New Roman" w:cs="Times New Roman"/>
          <w:sz w:val="28"/>
          <w:szCs w:val="28"/>
        </w:rPr>
        <w:t xml:space="preserve"> «Театрализованная деятельность в детском саду». </w:t>
      </w:r>
    </w:p>
    <w:p w:rsidR="009143C6" w:rsidRPr="008B4AA0" w:rsidRDefault="009143C6" w:rsidP="009143C6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Выставка театральных кукол,</w:t>
      </w:r>
      <w:r w:rsidR="00961E2B" w:rsidRPr="008B4AA0">
        <w:rPr>
          <w:rFonts w:ascii="Times New Roman" w:hAnsi="Times New Roman" w:cs="Times New Roman"/>
          <w:sz w:val="28"/>
          <w:szCs w:val="28"/>
        </w:rPr>
        <w:t xml:space="preserve"> костюмов</w:t>
      </w:r>
      <w:r w:rsidRPr="008B4AA0">
        <w:rPr>
          <w:rFonts w:ascii="Times New Roman" w:hAnsi="Times New Roman" w:cs="Times New Roman"/>
          <w:sz w:val="28"/>
          <w:szCs w:val="28"/>
        </w:rPr>
        <w:t xml:space="preserve"> сделанных руками родителей.  </w:t>
      </w:r>
    </w:p>
    <w:p w:rsidR="009143C6" w:rsidRPr="008B4AA0" w:rsidRDefault="00961E2B" w:rsidP="009143C6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>Цель:</w:t>
      </w:r>
      <w:r w:rsidRPr="008B4AA0">
        <w:rPr>
          <w:rFonts w:ascii="Times New Roman" w:hAnsi="Times New Roman" w:cs="Times New Roman"/>
          <w:sz w:val="28"/>
          <w:szCs w:val="28"/>
        </w:rPr>
        <w:t xml:space="preserve"> </w:t>
      </w:r>
      <w:r w:rsidR="009143C6" w:rsidRPr="008B4AA0">
        <w:rPr>
          <w:rFonts w:ascii="Times New Roman" w:hAnsi="Times New Roman" w:cs="Times New Roman"/>
          <w:sz w:val="28"/>
          <w:szCs w:val="28"/>
        </w:rPr>
        <w:t>Вызвать интерес у родителей к жизни ДОУ</w:t>
      </w:r>
      <w:proofErr w:type="gramStart"/>
      <w:r w:rsidR="009143C6" w:rsidRPr="008B4AA0">
        <w:rPr>
          <w:rFonts w:ascii="Times New Roman" w:hAnsi="Times New Roman" w:cs="Times New Roman"/>
          <w:sz w:val="28"/>
          <w:szCs w:val="28"/>
        </w:rPr>
        <w:t xml:space="preserve"> </w:t>
      </w:r>
      <w:r w:rsidRPr="008B4A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>П</w:t>
      </w:r>
      <w:r w:rsidR="009143C6" w:rsidRPr="008B4AA0">
        <w:rPr>
          <w:rFonts w:ascii="Times New Roman" w:hAnsi="Times New Roman" w:cs="Times New Roman"/>
          <w:sz w:val="28"/>
          <w:szCs w:val="28"/>
        </w:rPr>
        <w:t xml:space="preserve">ривлечение родителей к обогащению развивающей среды группы в театральном уголке, помощь в подготовке атрибутов для выступлений, детских костюмов. </w:t>
      </w:r>
    </w:p>
    <w:p w:rsidR="009143C6" w:rsidRPr="008B4AA0" w:rsidRDefault="009143C6" w:rsidP="009143C6">
      <w:pPr>
        <w:rPr>
          <w:rFonts w:ascii="Times New Roman" w:hAnsi="Times New Roman" w:cs="Times New Roman"/>
          <w:b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961E2B" w:rsidRPr="008B4AA0" w:rsidRDefault="009143C6" w:rsidP="00961E2B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Анкетирование</w:t>
      </w:r>
      <w:r w:rsidR="00961E2B" w:rsidRPr="008B4AA0">
        <w:rPr>
          <w:rFonts w:ascii="Times New Roman" w:hAnsi="Times New Roman" w:cs="Times New Roman"/>
          <w:sz w:val="28"/>
          <w:szCs w:val="28"/>
        </w:rPr>
        <w:t xml:space="preserve"> Показ театрализованного представления кружка «Мозаика» </w:t>
      </w:r>
    </w:p>
    <w:p w:rsidR="009143C6" w:rsidRDefault="009143C6" w:rsidP="009143C6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Подведение итогов работы </w:t>
      </w:r>
    </w:p>
    <w:p w:rsidR="00B44FE9" w:rsidRDefault="00B44FE9" w:rsidP="008B4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AA0" w:rsidRPr="008B4AA0" w:rsidRDefault="008B4AA0" w:rsidP="008B4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W w:w="11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440"/>
        <w:gridCol w:w="1260"/>
        <w:gridCol w:w="1543"/>
        <w:gridCol w:w="1543"/>
      </w:tblGrid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8B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4AA0" w:rsidRPr="008B4AA0" w:rsidRDefault="008B4AA0" w:rsidP="008B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00" w:type="dxa"/>
          </w:tcPr>
          <w:p w:rsidR="008B4AA0" w:rsidRPr="008B4AA0" w:rsidRDefault="008B4AA0" w:rsidP="008B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440" w:type="dxa"/>
          </w:tcPr>
          <w:p w:rsidR="008B4AA0" w:rsidRPr="008B4AA0" w:rsidRDefault="008B4AA0" w:rsidP="008B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B4AA0" w:rsidRPr="008B4AA0" w:rsidRDefault="008B4AA0" w:rsidP="008B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260" w:type="dxa"/>
          </w:tcPr>
          <w:p w:rsidR="008B4AA0" w:rsidRPr="008B4AA0" w:rsidRDefault="008B4AA0" w:rsidP="008B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43" w:type="dxa"/>
          </w:tcPr>
          <w:p w:rsidR="008B4AA0" w:rsidRPr="008B4AA0" w:rsidRDefault="008B4AA0" w:rsidP="008B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B4AA0" w:rsidRPr="008B4AA0" w:rsidTr="00B44FE9">
        <w:trPr>
          <w:gridAfter w:val="1"/>
          <w:wAfter w:w="1543" w:type="dxa"/>
          <w:trHeight w:val="371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B44FE9">
              <w:rPr>
                <w:rFonts w:ascii="Times New Roman" w:hAnsi="Times New Roman" w:cs="Times New Roman"/>
                <w:sz w:val="28"/>
                <w:szCs w:val="28"/>
              </w:rPr>
              <w:t>видами театра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8B4AA0" w:rsidRPr="008B4AA0" w:rsidRDefault="00B44FE9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Театрализованн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gram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накомство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8B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Средства выразительности (мимика, жест)</w:t>
            </w:r>
            <w:r w:rsidR="00B4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«Девочк</w:t>
            </w:r>
            <w:proofErr w:type="gram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ревушка</w:t>
            </w:r>
            <w:proofErr w:type="spellEnd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4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1440" w:type="dxa"/>
          </w:tcPr>
          <w:p w:rsidR="008B4AA0" w:rsidRPr="008B4AA0" w:rsidRDefault="008B4AA0" w:rsidP="008B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B4AA0" w:rsidRPr="008B4AA0" w:rsidRDefault="008B4AA0" w:rsidP="008B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8B4AA0" w:rsidRPr="008B4AA0" w:rsidRDefault="008B4AA0" w:rsidP="008B4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B44FE9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Пантомимика,</w:t>
            </w:r>
            <w:r w:rsidR="008B4AA0"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B4AA0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сценка «Катин зонтик»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Пантомимика. </w:t>
            </w:r>
          </w:p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4FE9" w:rsidRPr="008B4AA0" w:rsidTr="008B4AA0">
        <w:trPr>
          <w:gridAfter w:val="1"/>
          <w:wAfter w:w="1543" w:type="dxa"/>
        </w:trPr>
        <w:tc>
          <w:tcPr>
            <w:tcW w:w="828" w:type="dxa"/>
            <w:vMerge w:val="restart"/>
          </w:tcPr>
          <w:p w:rsidR="00B44FE9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B44FE9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Осень бродит по дорожкам</w:t>
            </w:r>
          </w:p>
          <w:p w:rsidR="00B44FE9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 «Под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рибком»</w:t>
            </w:r>
          </w:p>
        </w:tc>
        <w:tc>
          <w:tcPr>
            <w:tcW w:w="1440" w:type="dxa"/>
          </w:tcPr>
          <w:p w:rsidR="00B44FE9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44FE9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B44FE9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4FE9" w:rsidRPr="008B4AA0" w:rsidTr="008B4AA0">
        <w:trPr>
          <w:gridAfter w:val="1"/>
          <w:wAfter w:w="1543" w:type="dxa"/>
        </w:trPr>
        <w:tc>
          <w:tcPr>
            <w:tcW w:w="828" w:type="dxa"/>
            <w:vMerge/>
          </w:tcPr>
          <w:p w:rsidR="00B44FE9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B44FE9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Пальчиковый театр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 </w:t>
            </w: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 грибком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</w:tcPr>
          <w:p w:rsidR="00B44FE9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44FE9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B44FE9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4FE9" w:rsidRPr="008B4AA0" w:rsidTr="008B4AA0">
        <w:trPr>
          <w:gridAfter w:val="1"/>
          <w:wAfter w:w="1543" w:type="dxa"/>
        </w:trPr>
        <w:tc>
          <w:tcPr>
            <w:tcW w:w="828" w:type="dxa"/>
            <w:vMerge/>
          </w:tcPr>
          <w:p w:rsidR="00B44FE9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B44FE9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Теневой театр «Что за птица? </w:t>
            </w:r>
          </w:p>
          <w:p w:rsidR="00B44FE9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</w:p>
        </w:tc>
        <w:tc>
          <w:tcPr>
            <w:tcW w:w="1440" w:type="dxa"/>
          </w:tcPr>
          <w:p w:rsidR="00B44FE9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44FE9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B44FE9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4FE9" w:rsidRPr="008B4AA0" w:rsidTr="008B4AA0">
        <w:trPr>
          <w:gridAfter w:val="1"/>
          <w:wAfter w:w="1543" w:type="dxa"/>
        </w:trPr>
        <w:tc>
          <w:tcPr>
            <w:tcW w:w="828" w:type="dxa"/>
            <w:vMerge/>
          </w:tcPr>
          <w:p w:rsidR="00B44FE9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B44FE9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Настольный театр «Яблоко»</w:t>
            </w:r>
          </w:p>
        </w:tc>
        <w:tc>
          <w:tcPr>
            <w:tcW w:w="1440" w:type="dxa"/>
          </w:tcPr>
          <w:p w:rsidR="00B44FE9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44FE9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B44FE9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4FE9" w:rsidRPr="008B4AA0" w:rsidTr="008B4AA0">
        <w:trPr>
          <w:gridAfter w:val="1"/>
          <w:wAfter w:w="1543" w:type="dxa"/>
        </w:trPr>
        <w:tc>
          <w:tcPr>
            <w:tcW w:w="828" w:type="dxa"/>
            <w:vMerge/>
          </w:tcPr>
          <w:p w:rsidR="00B44FE9" w:rsidRPr="008B4AA0" w:rsidRDefault="00B44FE9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B44FE9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игра «Капризная кошка» по В. </w:t>
            </w:r>
            <w:proofErr w:type="spell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Сутееву</w:t>
            </w:r>
            <w:proofErr w:type="spellEnd"/>
          </w:p>
          <w:p w:rsidR="00B44FE9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(Коллективное рисование)</w:t>
            </w:r>
          </w:p>
        </w:tc>
        <w:tc>
          <w:tcPr>
            <w:tcW w:w="1440" w:type="dxa"/>
          </w:tcPr>
          <w:p w:rsidR="00B44FE9" w:rsidRPr="008B4AA0" w:rsidRDefault="00B44FE9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44FE9" w:rsidRPr="008B4AA0" w:rsidRDefault="00B44FE9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B44FE9" w:rsidRPr="008B4AA0" w:rsidRDefault="00B44FE9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Теневой театр «Мешок яблок»»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Сказка и присказка «дядя Миша» (перчаточные куклы)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4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4FE9">
              <w:rPr>
                <w:rFonts w:ascii="Times New Roman" w:hAnsi="Times New Roman" w:cs="Times New Roman"/>
                <w:sz w:val="28"/>
                <w:szCs w:val="28"/>
              </w:rPr>
              <w:t>Сутеев</w:t>
            </w:r>
            <w:proofErr w:type="spellEnd"/>
            <w:r w:rsidR="00B44FE9">
              <w:rPr>
                <w:rFonts w:ascii="Times New Roman" w:hAnsi="Times New Roman" w:cs="Times New Roman"/>
                <w:sz w:val="28"/>
                <w:szCs w:val="28"/>
              </w:rPr>
              <w:t xml:space="preserve"> «Палочк</w:t>
            </w:r>
            <w:proofErr w:type="gramStart"/>
            <w:r w:rsidR="00B44FE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B44FE9">
              <w:rPr>
                <w:rFonts w:ascii="Times New Roman" w:hAnsi="Times New Roman" w:cs="Times New Roman"/>
                <w:sz w:val="28"/>
                <w:szCs w:val="28"/>
              </w:rPr>
              <w:t xml:space="preserve"> выручалочка» </w:t>
            </w: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действия с воображаемым предметом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«Осенние сказки» В. </w:t>
            </w:r>
            <w:proofErr w:type="spellStart"/>
            <w:r w:rsidRPr="008B4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Сутеев</w:t>
            </w:r>
            <w:proofErr w:type="spellEnd"/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Выразительность речи (скороговорки, </w:t>
            </w:r>
            <w:proofErr w:type="spell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частоговорки</w:t>
            </w:r>
            <w:proofErr w:type="spellEnd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, игры со словом)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Придумываем рифмы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К. И. Чуковский</w:t>
            </w:r>
            <w:r w:rsidR="00B44F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В гостях у Мухи-цокотухи</w:t>
            </w:r>
            <w:r w:rsidR="00B44F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 с воображаемым предметом, пантомимика</w:t>
            </w:r>
          </w:p>
        </w:tc>
        <w:tc>
          <w:tcPr>
            <w:tcW w:w="1440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B44FE9">
        <w:trPr>
          <w:gridAfter w:val="1"/>
          <w:wAfter w:w="1543" w:type="dxa"/>
          <w:trHeight w:val="995"/>
        </w:trPr>
        <w:tc>
          <w:tcPr>
            <w:tcW w:w="828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Выразительность мимики и движения Этюды «Паук и муха»</w:t>
            </w:r>
          </w:p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Гости разбежались</w:t>
            </w:r>
          </w:p>
        </w:tc>
        <w:tc>
          <w:tcPr>
            <w:tcW w:w="1440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Свадьба Мухи и комара </w:t>
            </w:r>
          </w:p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Выразительность движений</w:t>
            </w:r>
            <w:proofErr w:type="gram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импровизировать</w:t>
            </w:r>
          </w:p>
        </w:tc>
        <w:tc>
          <w:tcPr>
            <w:tcW w:w="1440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 спектакля «Мух</w:t>
            </w:r>
            <w:proofErr w:type="gramStart"/>
            <w:r w:rsidRPr="008B4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а-</w:t>
            </w:r>
            <w:proofErr w:type="gramEnd"/>
            <w:r w:rsidRPr="008B4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цокотуха»</w:t>
            </w:r>
          </w:p>
        </w:tc>
        <w:tc>
          <w:tcPr>
            <w:tcW w:w="1440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B44FE9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B77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Наши эмоции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 «Оловянный солдатик» настольный театр (По сказкам Г.Х. Андерсена)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«Принцесса на горошине» (По сказкам Г.Х. Андерсена)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Теневой театр «Огниво» 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Этюды к сказке «Свинопас»</w:t>
            </w:r>
          </w:p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Выразительность движения и речи. </w:t>
            </w:r>
          </w:p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Игры с воображаемыми предметами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00" w:type="dxa"/>
          </w:tcPr>
          <w:p w:rsidR="00B44FE9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Г.Х. Андерсена </w:t>
            </w:r>
          </w:p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(театрализованная  викторина  для старших групп)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Выразительность речи, движений. </w:t>
            </w:r>
            <w:proofErr w:type="gramStart"/>
            <w:r w:rsidRPr="008B4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 поисках принцессы»</w:t>
            </w:r>
            <w:r w:rsidR="00B44F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B4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 сказкам Г.Х. Андерсена</w:t>
            </w:r>
            <w:proofErr w:type="gramEnd"/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Интонационная выразительность речи. Спектакль</w:t>
            </w:r>
            <w:r w:rsidR="00FF2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«В поисках принцессы</w:t>
            </w:r>
            <w:proofErr w:type="gram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по сказкам Г.Х. Андерсена (подготовка и показ)   </w:t>
            </w:r>
          </w:p>
        </w:tc>
        <w:tc>
          <w:tcPr>
            <w:tcW w:w="1440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В рифмы  мы играем, стихи сочиняем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фантазии и воображения. Театрализованные игры 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С.Я. Маршак Песенки, считалки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игра» Детки в клетке»</w:t>
            </w:r>
            <w:r w:rsidR="00B4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(выразительность движений)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00" w:type="dxa"/>
          </w:tcPr>
          <w:p w:rsidR="00B44FE9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Веселые превращения. Пантомимика.</w:t>
            </w:r>
            <w:r w:rsidR="00B4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«Цирк»</w:t>
            </w:r>
            <w:r w:rsidR="00FF2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С.Я. Маршак</w:t>
            </w:r>
          </w:p>
        </w:tc>
        <w:tc>
          <w:tcPr>
            <w:tcW w:w="1440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8B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Игра «Олино колечко» 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Выразительность речи, «</w:t>
            </w:r>
            <w:proofErr w:type="gram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Усатый-полосатый</w:t>
            </w:r>
            <w:proofErr w:type="gramEnd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Перчаточный театр «Котятки»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 Перчаточные куклы</w:t>
            </w:r>
            <w:r w:rsidR="00FF2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»Сказка о глупом мышонке»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Игры на внимание, пальчиковые игры «Радуга» по С. Я. Маршаку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и показ «Путешествие в королевство С.Я. Маршака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 на командное сплочение. Игры на перевоплощение, импровизация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Театр теневой «Пес шагал по переулку»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Игры на расслабление и напряжение «В кукольном театре»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Этюды Буратино встречается с лисой Алисой и котом </w:t>
            </w:r>
            <w:proofErr w:type="spell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Базилио</w:t>
            </w:r>
            <w:proofErr w:type="spellEnd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. »Карабас </w:t>
            </w:r>
            <w:proofErr w:type="gram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арабас</w:t>
            </w:r>
            <w:proofErr w:type="spellEnd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 дрессирует кукол.</w:t>
            </w:r>
            <w:r w:rsidR="00B4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Папа Карло делает Буратино – игры с воображаемым предметом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Теневой театр «Театр Карабас</w:t>
            </w:r>
            <w:proofErr w:type="gram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Барабаса</w:t>
            </w:r>
            <w:proofErr w:type="spellEnd"/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Черепаха </w:t>
            </w:r>
            <w:proofErr w:type="spell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Тортила</w:t>
            </w:r>
            <w:proofErr w:type="spellEnd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 дарит Буратино Золотой ключик. Мальвина дает урок правописания Буратино. Грустный Пьеро. Верный </w:t>
            </w:r>
            <w:proofErr w:type="spell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Артамон</w:t>
            </w:r>
            <w:proofErr w:type="spellEnd"/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Буратино узнает страшную тайну</w:t>
            </w:r>
          </w:p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Победа над Карабасом-</w:t>
            </w:r>
            <w:proofErr w:type="spell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Барабасом</w:t>
            </w:r>
            <w:proofErr w:type="spellEnd"/>
          </w:p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Танец куко</w:t>
            </w:r>
            <w:proofErr w:type="gram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 ритмопластика.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Этюды по сказке.</w:t>
            </w:r>
          </w:p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Память физических движений, импровизация.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Подготовка к спектаклю, показ «Приключения Буратино «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Игралочка</w:t>
            </w:r>
            <w:proofErr w:type="spellEnd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. Театрализованные игры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00" w:type="dxa"/>
          </w:tcPr>
          <w:p w:rsidR="00B44FE9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В. Осеева о дружбе</w:t>
            </w:r>
          </w:p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(мини инсценировки)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Теневой театр 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Поиграем-угадаем. Пантомимика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Наши эмоции Театрализованная игра «Если нравиться тебе, то делай так»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A0" w:rsidRPr="008B4AA0" w:rsidTr="008B4AA0">
        <w:trPr>
          <w:gridAfter w:val="1"/>
          <w:wAfter w:w="1543" w:type="dxa"/>
        </w:trPr>
        <w:tc>
          <w:tcPr>
            <w:tcW w:w="828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00" w:type="dxa"/>
          </w:tcPr>
          <w:p w:rsidR="008B4AA0" w:rsidRPr="008B4AA0" w:rsidRDefault="008B4AA0" w:rsidP="00B4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Викторина «Русские  писател</w:t>
            </w:r>
            <w:proofErr w:type="gramStart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B4AA0">
              <w:rPr>
                <w:rFonts w:ascii="Times New Roman" w:hAnsi="Times New Roman" w:cs="Times New Roman"/>
                <w:sz w:val="28"/>
                <w:szCs w:val="28"/>
              </w:rPr>
              <w:t xml:space="preserve"> детям» (итоговая викторина с театрализованными инсценировками)</w:t>
            </w:r>
          </w:p>
        </w:tc>
        <w:tc>
          <w:tcPr>
            <w:tcW w:w="144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8B4AA0" w:rsidRPr="008B4AA0" w:rsidRDefault="008B4AA0" w:rsidP="00B44F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143C6" w:rsidRPr="008B4AA0" w:rsidRDefault="009143C6" w:rsidP="004260CF">
      <w:pPr>
        <w:rPr>
          <w:rFonts w:ascii="Times New Roman" w:hAnsi="Times New Roman" w:cs="Times New Roman"/>
          <w:sz w:val="28"/>
          <w:szCs w:val="28"/>
        </w:rPr>
      </w:pPr>
    </w:p>
    <w:p w:rsidR="004260CF" w:rsidRPr="008B4AA0" w:rsidRDefault="004260CF" w:rsidP="004260CF">
      <w:pPr>
        <w:rPr>
          <w:rFonts w:ascii="Times New Roman" w:hAnsi="Times New Roman" w:cs="Times New Roman"/>
          <w:b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 xml:space="preserve"> ФОРМЫ ПОДВЕДЕНИЯ ИТОГОВ РЕАЛИЗАЦИИ ПРОГРАММЫ  </w:t>
      </w:r>
    </w:p>
    <w:p w:rsidR="004260CF" w:rsidRPr="008B4AA0" w:rsidRDefault="004260CF" w:rsidP="004260CF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При подведении итогов реализации программы могут быть использованы различные формы:</w:t>
      </w:r>
    </w:p>
    <w:p w:rsidR="00507997" w:rsidRPr="008B4AA0" w:rsidRDefault="004260CF" w:rsidP="00507997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Занятия, участие в концертах, открытое занятие для родителей, показ драматизаций для детей сада, родителей; фотовыставк</w:t>
      </w:r>
      <w:r w:rsidR="00961E2B" w:rsidRPr="008B4AA0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07997" w:rsidRPr="008B4AA0" w:rsidRDefault="00507997" w:rsidP="00830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>Формы педагогической диагностики определяют у</w:t>
      </w:r>
      <w:r w:rsidRPr="008B4AA0">
        <w:rPr>
          <w:rFonts w:ascii="Times New Roman" w:hAnsi="Times New Roman" w:cs="Times New Roman"/>
          <w:sz w:val="28"/>
          <w:szCs w:val="28"/>
        </w:rPr>
        <w:t>ровни эмоционального и артистического развития детей</w:t>
      </w:r>
    </w:p>
    <w:p w:rsidR="00507997" w:rsidRPr="008B4AA0" w:rsidRDefault="00507997" w:rsidP="00830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Важно сравнить первоначальные умения и навыки ребенка в начале учебного года (конец сентября – начало октября) с его достижениями к концу учебного года (май).</w:t>
      </w:r>
    </w:p>
    <w:p w:rsidR="00507997" w:rsidRPr="008B4AA0" w:rsidRDefault="00507997" w:rsidP="00830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Обследование развития артистических и речевых способностей у детей  проходят в процессе наблюдения и совместной деятельности с ребенком,  по следующим критериям:</w:t>
      </w:r>
    </w:p>
    <w:p w:rsidR="00507997" w:rsidRPr="008B4AA0" w:rsidRDefault="00507997" w:rsidP="00830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- желание ребенка участвовать в игре, активность и инициативность;</w:t>
      </w:r>
    </w:p>
    <w:p w:rsidR="00507997" w:rsidRPr="008B4AA0" w:rsidRDefault="00507997" w:rsidP="00830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- отношение к выбранной или порученной роли;</w:t>
      </w:r>
    </w:p>
    <w:p w:rsidR="00507997" w:rsidRPr="008B4AA0" w:rsidRDefault="00507997" w:rsidP="00830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- развитие нравственно-коммуникативных и волевых качеств личности (общительности, вежливости, чуткости, доброты, умения довести дело или роль до конца);</w:t>
      </w:r>
    </w:p>
    <w:p w:rsidR="00507997" w:rsidRPr="008B4AA0" w:rsidRDefault="00507997" w:rsidP="00830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- эмоциональность и выразительность исполнения (в движении, речи);</w:t>
      </w:r>
    </w:p>
    <w:p w:rsidR="00507997" w:rsidRPr="008B4AA0" w:rsidRDefault="00507997" w:rsidP="00830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lastRenderedPageBreak/>
        <w:t xml:space="preserve"> - развитие произвольных познавательных процессов: внимания, восприятия, памяти, любознательности;</w:t>
      </w:r>
    </w:p>
    <w:p w:rsidR="00507997" w:rsidRPr="008B4AA0" w:rsidRDefault="00507997" w:rsidP="00830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- умение выразить свое понимание сюжета и характера персонажа (в движении и речи);</w:t>
      </w:r>
    </w:p>
    <w:p w:rsidR="00507997" w:rsidRPr="008B4AA0" w:rsidRDefault="00507997" w:rsidP="00830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>- способность придумать и рассказать сказку, историю, сочинить танец и т.д. (отметить оригинальность, логичность, законченность сюжета, выразительность речи, пластики).</w:t>
      </w:r>
      <w:proofErr w:type="gramEnd"/>
    </w:p>
    <w:p w:rsidR="00961E2B" w:rsidRPr="008B4AA0" w:rsidRDefault="00507997" w:rsidP="00830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Для того чтобы проверить уровень развития детей, можно использовать следующие задания. </w:t>
      </w:r>
      <w:r w:rsidR="00961E2B" w:rsidRPr="008B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997" w:rsidRPr="008B4AA0" w:rsidRDefault="00961E2B" w:rsidP="00830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1. </w:t>
      </w:r>
      <w:r w:rsidR="00507997" w:rsidRPr="008B4AA0">
        <w:rPr>
          <w:rFonts w:ascii="Times New Roman" w:hAnsi="Times New Roman" w:cs="Times New Roman"/>
          <w:sz w:val="28"/>
          <w:szCs w:val="28"/>
        </w:rPr>
        <w:t>»Опиши, что слышишь»</w:t>
      </w:r>
    </w:p>
    <w:p w:rsidR="00507997" w:rsidRPr="008B4AA0" w:rsidRDefault="00507997" w:rsidP="00507997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>Цель</w:t>
      </w:r>
      <w:r w:rsidRPr="008B4AA0">
        <w:rPr>
          <w:rFonts w:ascii="Times New Roman" w:hAnsi="Times New Roman" w:cs="Times New Roman"/>
          <w:sz w:val="28"/>
          <w:szCs w:val="28"/>
        </w:rPr>
        <w:t xml:space="preserve"> – развитие слухового внимания, творческого воображения и фантазии.</w:t>
      </w:r>
    </w:p>
    <w:p w:rsidR="00507997" w:rsidRPr="008B4AA0" w:rsidRDefault="00507997" w:rsidP="00507997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Задание: С закрытыми глазами внимательно послушать звуки окружающего мира.  Вопросы: Чьи голоса слышны на улице, в соседнем помещении? Какая машина проехала, легковая или грузовая? Кто прошел по коридору – ребенок, женщина на высоких каблуках, группа детей, пожилой человек т 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 xml:space="preserve">.д.? какие настроения у людей, которые разговаривают за стеной (слов не разобрать): они спокойно беседуют, либо один что-то возбужденно рассказывает? </w:t>
      </w:r>
    </w:p>
    <w:p w:rsidR="00507997" w:rsidRPr="008B4AA0" w:rsidRDefault="00507997" w:rsidP="00507997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2.</w:t>
      </w:r>
      <w:r w:rsidR="00961E2B" w:rsidRPr="008B4AA0">
        <w:rPr>
          <w:rFonts w:ascii="Times New Roman" w:hAnsi="Times New Roman" w:cs="Times New Roman"/>
          <w:sz w:val="28"/>
          <w:szCs w:val="28"/>
        </w:rPr>
        <w:t xml:space="preserve"> </w:t>
      </w:r>
      <w:r w:rsidRPr="008B4AA0">
        <w:rPr>
          <w:rFonts w:ascii="Times New Roman" w:hAnsi="Times New Roman" w:cs="Times New Roman"/>
          <w:sz w:val="28"/>
          <w:szCs w:val="28"/>
        </w:rPr>
        <w:t>»Скажи выразительно»</w:t>
      </w:r>
    </w:p>
    <w:p w:rsidR="00507997" w:rsidRPr="008B4AA0" w:rsidRDefault="00507997" w:rsidP="00507997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>Цель –</w:t>
      </w:r>
      <w:r w:rsidRPr="008B4AA0">
        <w:rPr>
          <w:rFonts w:ascii="Times New Roman" w:hAnsi="Times New Roman" w:cs="Times New Roman"/>
          <w:sz w:val="28"/>
          <w:szCs w:val="28"/>
        </w:rPr>
        <w:t xml:space="preserve"> развитие выразительности речи и дикции.</w:t>
      </w:r>
    </w:p>
    <w:p w:rsidR="00507997" w:rsidRPr="008B4AA0" w:rsidRDefault="00507997" w:rsidP="00507997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507997" w:rsidRPr="008B4AA0" w:rsidRDefault="00507997" w:rsidP="00507997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</w:t>
      </w:r>
      <w:r w:rsidR="00961E2B" w:rsidRPr="008B4AA0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>роизнести скороговорку – сначала медленно, потом с ускорением: Над овражком у дорожки Страшный стражник строит рожки. Стражник в крепости сидит, Стражник грозен и сердит</w:t>
      </w:r>
    </w:p>
    <w:p w:rsidR="00507997" w:rsidRPr="008B4AA0" w:rsidRDefault="00507997" w:rsidP="00507997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. б) Произнести</w:t>
      </w:r>
      <w:r w:rsidR="00961E2B" w:rsidRPr="008B4AA0">
        <w:rPr>
          <w:rFonts w:ascii="Times New Roman" w:hAnsi="Times New Roman" w:cs="Times New Roman"/>
          <w:sz w:val="28"/>
          <w:szCs w:val="28"/>
        </w:rPr>
        <w:t xml:space="preserve"> </w:t>
      </w:r>
      <w:r w:rsidRPr="008B4AA0">
        <w:rPr>
          <w:rFonts w:ascii="Times New Roman" w:hAnsi="Times New Roman" w:cs="Times New Roman"/>
          <w:sz w:val="28"/>
          <w:szCs w:val="28"/>
        </w:rPr>
        <w:t xml:space="preserve"> одно слово с разной интонацией: - Киска, как тебя зовут? - Мяу! (нежно) - Сторожишь ты мышек тут? - Мяу! (утвердительно) - Киска, хочешь молока? - Мяу! (с большим удовольствием) - А в товарищи щенка? - Мяу! </w:t>
      </w:r>
      <w:proofErr w:type="spellStart"/>
      <w:r w:rsidRPr="008B4AA0">
        <w:rPr>
          <w:rFonts w:ascii="Times New Roman" w:hAnsi="Times New Roman" w:cs="Times New Roman"/>
          <w:sz w:val="28"/>
          <w:szCs w:val="28"/>
        </w:rPr>
        <w:t>Фф-ррр</w:t>
      </w:r>
      <w:proofErr w:type="spellEnd"/>
      <w:r w:rsidRPr="008B4AA0">
        <w:rPr>
          <w:rFonts w:ascii="Times New Roman" w:hAnsi="Times New Roman" w:cs="Times New Roman"/>
          <w:sz w:val="28"/>
          <w:szCs w:val="28"/>
        </w:rPr>
        <w:t>! (изобразить по-разному: испуганно, трусливо, возмущенно)</w:t>
      </w:r>
    </w:p>
    <w:p w:rsidR="00507997" w:rsidRPr="008B4AA0" w:rsidRDefault="00507997" w:rsidP="00507997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3</w:t>
      </w:r>
      <w:r w:rsidR="00961E2B" w:rsidRPr="008B4AA0">
        <w:rPr>
          <w:rFonts w:ascii="Times New Roman" w:hAnsi="Times New Roman" w:cs="Times New Roman"/>
          <w:sz w:val="28"/>
          <w:szCs w:val="28"/>
        </w:rPr>
        <w:t xml:space="preserve">. </w:t>
      </w:r>
      <w:r w:rsidRPr="008B4AA0">
        <w:rPr>
          <w:rFonts w:ascii="Times New Roman" w:hAnsi="Times New Roman" w:cs="Times New Roman"/>
          <w:sz w:val="28"/>
          <w:szCs w:val="28"/>
        </w:rPr>
        <w:t xml:space="preserve"> »Покажи</w:t>
      </w:r>
      <w:r w:rsidR="00961E2B" w:rsidRPr="008B4AA0">
        <w:rPr>
          <w:rFonts w:ascii="Times New Roman" w:hAnsi="Times New Roman" w:cs="Times New Roman"/>
          <w:sz w:val="28"/>
          <w:szCs w:val="28"/>
        </w:rPr>
        <w:t xml:space="preserve"> </w:t>
      </w:r>
      <w:r w:rsidRPr="008B4AA0">
        <w:rPr>
          <w:rFonts w:ascii="Times New Roman" w:hAnsi="Times New Roman" w:cs="Times New Roman"/>
          <w:sz w:val="28"/>
          <w:szCs w:val="28"/>
        </w:rPr>
        <w:t xml:space="preserve"> молча»</w:t>
      </w:r>
    </w:p>
    <w:p w:rsidR="00507997" w:rsidRPr="008B4AA0" w:rsidRDefault="00507997" w:rsidP="00507997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>Цель</w:t>
      </w:r>
      <w:r w:rsidRPr="008B4AA0">
        <w:rPr>
          <w:rFonts w:ascii="Times New Roman" w:hAnsi="Times New Roman" w:cs="Times New Roman"/>
          <w:sz w:val="28"/>
          <w:szCs w:val="28"/>
        </w:rPr>
        <w:t xml:space="preserve"> – развитие выразительности и пластики движений.</w:t>
      </w:r>
    </w:p>
    <w:p w:rsidR="00507997" w:rsidRPr="008B4AA0" w:rsidRDefault="00507997" w:rsidP="00507997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Задание: а</w:t>
      </w:r>
      <w:r w:rsidR="00961E2B" w:rsidRPr="008B4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>зять со стола карандаш так, как будто это: Червяк, Горячая печеная картошка, Маленькая бусинка.</w:t>
      </w:r>
    </w:p>
    <w:p w:rsidR="00507997" w:rsidRPr="008B4AA0" w:rsidRDefault="00507997" w:rsidP="00507997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б) Показать, как Баба Яга (Красная Шапочка, Буратино, любопытная  сорока) смотрится в зеркало. </w:t>
      </w:r>
    </w:p>
    <w:p w:rsidR="009143C6" w:rsidRPr="008B4AA0" w:rsidRDefault="00507997" w:rsidP="00507997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4 </w:t>
      </w:r>
      <w:r w:rsidR="009143C6" w:rsidRPr="008B4AA0">
        <w:rPr>
          <w:rFonts w:ascii="Times New Roman" w:hAnsi="Times New Roman" w:cs="Times New Roman"/>
          <w:sz w:val="28"/>
          <w:szCs w:val="28"/>
        </w:rPr>
        <w:t>«Подари эмоцию»</w:t>
      </w:r>
    </w:p>
    <w:p w:rsidR="009143C6" w:rsidRPr="008B4AA0" w:rsidRDefault="00507997" w:rsidP="00507997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>Цель</w:t>
      </w:r>
      <w:r w:rsidRPr="008B4AA0">
        <w:rPr>
          <w:rFonts w:ascii="Times New Roman" w:hAnsi="Times New Roman" w:cs="Times New Roman"/>
          <w:sz w:val="28"/>
          <w:szCs w:val="28"/>
        </w:rPr>
        <w:t xml:space="preserve"> – адекватное выражение эмоций.</w:t>
      </w:r>
    </w:p>
    <w:p w:rsidR="009143C6" w:rsidRPr="008B4AA0" w:rsidRDefault="00507997" w:rsidP="00507997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lastRenderedPageBreak/>
        <w:t xml:space="preserve"> Задание: Рассказать и показать движениями стихотворение «Мальчики и девочки» </w:t>
      </w:r>
      <w:proofErr w:type="spellStart"/>
      <w:r w:rsidRPr="008B4AA0">
        <w:rPr>
          <w:rFonts w:ascii="Times New Roman" w:hAnsi="Times New Roman" w:cs="Times New Roman"/>
          <w:sz w:val="28"/>
          <w:szCs w:val="28"/>
        </w:rPr>
        <w:t>Н.Сорокиной</w:t>
      </w:r>
      <w:proofErr w:type="spellEnd"/>
      <w:r w:rsidRPr="008B4AA0">
        <w:rPr>
          <w:rFonts w:ascii="Times New Roman" w:hAnsi="Times New Roman" w:cs="Times New Roman"/>
          <w:sz w:val="28"/>
          <w:szCs w:val="28"/>
        </w:rPr>
        <w:t xml:space="preserve">: Девочки и мальчики (кланяются) Хлоп, хлоп, </w:t>
      </w:r>
      <w:proofErr w:type="spellStart"/>
      <w:r w:rsidRPr="008B4AA0">
        <w:rPr>
          <w:rFonts w:ascii="Times New Roman" w:hAnsi="Times New Roman" w:cs="Times New Roman"/>
          <w:sz w:val="28"/>
          <w:szCs w:val="28"/>
        </w:rPr>
        <w:t>хлоп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>,</w:t>
      </w:r>
      <w:r w:rsidR="00961E2B" w:rsidRPr="008B4A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>рыгают</w:t>
      </w:r>
      <w:proofErr w:type="spellEnd"/>
      <w:r w:rsidRPr="008B4AA0">
        <w:rPr>
          <w:rFonts w:ascii="Times New Roman" w:hAnsi="Times New Roman" w:cs="Times New Roman"/>
          <w:sz w:val="28"/>
          <w:szCs w:val="28"/>
        </w:rPr>
        <w:t xml:space="preserve">, как мячики, Прыг, прыг, прыг! Ножками 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>топочут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 xml:space="preserve">: Топ, топ, топ! Весело хохочут: Ха, 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>, ха!</w:t>
      </w:r>
    </w:p>
    <w:p w:rsidR="009143C6" w:rsidRPr="008B4AA0" w:rsidRDefault="00507997" w:rsidP="00507997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5</w:t>
      </w:r>
      <w:r w:rsidR="00961E2B" w:rsidRPr="008B4AA0">
        <w:rPr>
          <w:rFonts w:ascii="Times New Roman" w:hAnsi="Times New Roman" w:cs="Times New Roman"/>
          <w:sz w:val="28"/>
          <w:szCs w:val="28"/>
        </w:rPr>
        <w:t xml:space="preserve"> </w:t>
      </w:r>
      <w:r w:rsidR="009143C6" w:rsidRPr="008B4AA0">
        <w:rPr>
          <w:rFonts w:ascii="Times New Roman" w:hAnsi="Times New Roman" w:cs="Times New Roman"/>
          <w:sz w:val="28"/>
          <w:szCs w:val="28"/>
        </w:rPr>
        <w:t>»Придумай, как…»</w:t>
      </w:r>
    </w:p>
    <w:p w:rsidR="00F5261D" w:rsidRDefault="00507997" w:rsidP="00507997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b/>
          <w:sz w:val="28"/>
          <w:szCs w:val="28"/>
        </w:rPr>
        <w:t>Цель</w:t>
      </w:r>
      <w:r w:rsidRPr="008B4AA0">
        <w:rPr>
          <w:rFonts w:ascii="Times New Roman" w:hAnsi="Times New Roman" w:cs="Times New Roman"/>
          <w:sz w:val="28"/>
          <w:szCs w:val="28"/>
        </w:rPr>
        <w:t xml:space="preserve"> – развитие умения отыскать способ оригинальных действий для передачи игрового образа. Задание: показать, как хитрая Лиса подкрадывается к Колобку; как Винни-Пух нашел большой горшок с медом. </w:t>
      </w:r>
    </w:p>
    <w:p w:rsidR="00F5261D" w:rsidRPr="00736D26" w:rsidRDefault="00F5261D" w:rsidP="00507997">
      <w:pPr>
        <w:rPr>
          <w:rFonts w:ascii="Times New Roman" w:hAnsi="Times New Roman" w:cs="Times New Roman"/>
          <w:b/>
          <w:sz w:val="28"/>
          <w:szCs w:val="28"/>
        </w:rPr>
      </w:pPr>
      <w:r w:rsidRPr="00736D26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программы</w:t>
      </w:r>
      <w:r w:rsidR="00736D26">
        <w:rPr>
          <w:rFonts w:ascii="Times New Roman" w:hAnsi="Times New Roman" w:cs="Times New Roman"/>
          <w:b/>
          <w:sz w:val="28"/>
          <w:szCs w:val="28"/>
        </w:rPr>
        <w:t>:</w:t>
      </w:r>
    </w:p>
    <w:p w:rsidR="00507997" w:rsidRPr="008B4AA0" w:rsidRDefault="00F5261D" w:rsidP="005079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специально оборуд</w:t>
      </w:r>
      <w:r w:rsidR="00736D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ванное помещение</w:t>
      </w:r>
      <w:r w:rsidR="00736D26">
        <w:rPr>
          <w:rFonts w:ascii="Times New Roman" w:hAnsi="Times New Roman" w:cs="Times New Roman"/>
          <w:sz w:val="28"/>
          <w:szCs w:val="28"/>
        </w:rPr>
        <w:t xml:space="preserve">;, музыкальный зал;  ширмы; теневой театр; настольный театр;  куклы-перчатки;  пальчиковый театр;  декорации, бутафория;  костюмы;  ноутбук для музыкального сопровождения. </w:t>
      </w:r>
      <w:r w:rsidR="00507997" w:rsidRPr="008B4A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End"/>
    </w:p>
    <w:p w:rsidR="009143C6" w:rsidRPr="008B4AA0" w:rsidRDefault="00507997" w:rsidP="009143C6">
      <w:p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 </w:t>
      </w:r>
      <w:r w:rsidR="009143C6" w:rsidRPr="00FF28F5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  <w:r w:rsidR="009143C6" w:rsidRPr="008B4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E2B" w:rsidRPr="008B4AA0" w:rsidRDefault="00961E2B" w:rsidP="001741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Ак</w:t>
      </w:r>
      <w:r w:rsidR="009143C6" w:rsidRPr="008B4AA0">
        <w:rPr>
          <w:rFonts w:ascii="Times New Roman" w:hAnsi="Times New Roman" w:cs="Times New Roman"/>
          <w:sz w:val="28"/>
          <w:szCs w:val="28"/>
        </w:rPr>
        <w:t>улова Т. А. Театрализованные игры.</w:t>
      </w:r>
    </w:p>
    <w:p w:rsidR="00961E2B" w:rsidRPr="008B4AA0" w:rsidRDefault="009143C6" w:rsidP="001741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Григорьева Т.С. Программа «Театр Маленького актёра» для детей 5-7 лет. Москва, ТЦ «Сфера», 2012</w:t>
      </w:r>
    </w:p>
    <w:p w:rsidR="00961E2B" w:rsidRPr="008B4AA0" w:rsidRDefault="009143C6" w:rsidP="001741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4AA0">
        <w:rPr>
          <w:rFonts w:ascii="Times New Roman" w:hAnsi="Times New Roman" w:cs="Times New Roman"/>
          <w:sz w:val="28"/>
          <w:szCs w:val="28"/>
        </w:rPr>
        <w:t>Ковалец</w:t>
      </w:r>
      <w:proofErr w:type="spellEnd"/>
      <w:r w:rsidRPr="008B4AA0">
        <w:rPr>
          <w:rFonts w:ascii="Times New Roman" w:hAnsi="Times New Roman" w:cs="Times New Roman"/>
          <w:sz w:val="28"/>
          <w:szCs w:val="28"/>
        </w:rPr>
        <w:t xml:space="preserve"> «Азбука Эмоций». </w:t>
      </w:r>
    </w:p>
    <w:p w:rsidR="00961E2B" w:rsidRPr="008B4AA0" w:rsidRDefault="009143C6" w:rsidP="001741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Князева О.Л.– Я – Ты – Мы. Программа социально-эмоционального развития дошкольников. М.: Мозаика-Синтез, 2003. </w:t>
      </w:r>
    </w:p>
    <w:p w:rsidR="00961E2B" w:rsidRPr="008B4AA0" w:rsidRDefault="009143C6" w:rsidP="001741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Крюкова С.В., </w:t>
      </w:r>
      <w:proofErr w:type="spellStart"/>
      <w:r w:rsidRPr="008B4AA0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8B4AA0">
        <w:rPr>
          <w:rFonts w:ascii="Times New Roman" w:hAnsi="Times New Roman" w:cs="Times New Roman"/>
          <w:sz w:val="28"/>
          <w:szCs w:val="28"/>
        </w:rPr>
        <w:t xml:space="preserve"> Н.П. «Удивляюсь, злюсь, боюсь, хвастаюсь и радуюсь». Программы эмоционального развития детей дошкольного и младшего школьного возраста: Практическое пособие — М.: Генезис. 2002. — 208 с., </w:t>
      </w:r>
    </w:p>
    <w:p w:rsidR="00961E2B" w:rsidRPr="008B4AA0" w:rsidRDefault="009143C6" w:rsidP="001741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4AA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8B4AA0">
        <w:rPr>
          <w:rFonts w:ascii="Times New Roman" w:hAnsi="Times New Roman" w:cs="Times New Roman"/>
          <w:sz w:val="28"/>
          <w:szCs w:val="28"/>
        </w:rPr>
        <w:t xml:space="preserve"> М.Д Театрализованные занятия в детском саду. Пособие для работников дошкольных учреждений Автор составитель: Издательство: </w:t>
      </w:r>
      <w:proofErr w:type="spellStart"/>
      <w:r w:rsidRPr="008B4AA0">
        <w:rPr>
          <w:rFonts w:ascii="Times New Roman" w:hAnsi="Times New Roman" w:cs="Times New Roman"/>
          <w:sz w:val="28"/>
          <w:szCs w:val="28"/>
        </w:rPr>
        <w:t>СфераГод</w:t>
      </w:r>
      <w:proofErr w:type="spellEnd"/>
      <w:r w:rsidRPr="008B4AA0">
        <w:rPr>
          <w:rFonts w:ascii="Times New Roman" w:hAnsi="Times New Roman" w:cs="Times New Roman"/>
          <w:sz w:val="28"/>
          <w:szCs w:val="28"/>
        </w:rPr>
        <w:t>: 200</w:t>
      </w:r>
    </w:p>
    <w:p w:rsidR="00961E2B" w:rsidRPr="008B4AA0" w:rsidRDefault="009143C6" w:rsidP="001741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B4AA0"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 w:rsidRPr="008B4AA0">
        <w:rPr>
          <w:rFonts w:ascii="Times New Roman" w:hAnsi="Times New Roman" w:cs="Times New Roman"/>
          <w:sz w:val="28"/>
          <w:szCs w:val="28"/>
        </w:rPr>
        <w:t xml:space="preserve"> В.И. Играем в театр. Сценарии детских спектаклей о животных. М., 2000.</w:t>
      </w:r>
    </w:p>
    <w:p w:rsidR="00961E2B" w:rsidRPr="008B4AA0" w:rsidRDefault="009143C6" w:rsidP="001741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Петрова Т.И., Сергеева Е.Л., Петрова Е.С. Театрализованные игры в детском саду. - М.: Школьная Пресса», 2000. Поляк Л. Театр сказок. СПб</w:t>
      </w:r>
      <w:proofErr w:type="gramStart"/>
      <w:r w:rsidRPr="008B4AA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B4AA0">
        <w:rPr>
          <w:rFonts w:ascii="Times New Roman" w:hAnsi="Times New Roman" w:cs="Times New Roman"/>
          <w:sz w:val="28"/>
          <w:szCs w:val="28"/>
        </w:rPr>
        <w:t>2001.</w:t>
      </w:r>
    </w:p>
    <w:p w:rsidR="00961E2B" w:rsidRPr="008B4AA0" w:rsidRDefault="009143C6" w:rsidP="001741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 xml:space="preserve">Сорокина Н.Д. Программа "Театр - Творчество - Дети": Пособие для воспитателей, педагогов дополнительного образования и музыкальных руководителей детских садов, АРКТИ, 2004г. </w:t>
      </w:r>
    </w:p>
    <w:p w:rsidR="001741E4" w:rsidRPr="008B4AA0" w:rsidRDefault="009143C6" w:rsidP="001741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4AA0">
        <w:rPr>
          <w:rFonts w:ascii="Times New Roman" w:hAnsi="Times New Roman" w:cs="Times New Roman"/>
          <w:sz w:val="28"/>
          <w:szCs w:val="28"/>
        </w:rPr>
        <w:t>Сорокина Н.Ф.. «Сценарии театральных занятий в детском саду» Москва 2004 год. Сорокина Н.Ф. Играем в кукольный театр. - М.: «АРКТИ», 2001. Сборник « театральные игры, этюды, сценки, пьесы». (По материалам интернета).</w:t>
      </w:r>
    </w:p>
    <w:sectPr w:rsidR="001741E4" w:rsidRPr="008B4AA0" w:rsidSect="008B4AA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AA" w:rsidRDefault="001D44AA" w:rsidP="008B4AA0">
      <w:pPr>
        <w:spacing w:after="0" w:line="240" w:lineRule="auto"/>
      </w:pPr>
      <w:r>
        <w:separator/>
      </w:r>
    </w:p>
  </w:endnote>
  <w:endnote w:type="continuationSeparator" w:id="0">
    <w:p w:rsidR="001D44AA" w:rsidRDefault="001D44AA" w:rsidP="008B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102055"/>
      <w:docPartObj>
        <w:docPartGallery w:val="Page Numbers (Bottom of Page)"/>
        <w:docPartUnique/>
      </w:docPartObj>
    </w:sdtPr>
    <w:sdtEndPr/>
    <w:sdtContent>
      <w:p w:rsidR="00B44FE9" w:rsidRDefault="00B44F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633">
          <w:rPr>
            <w:noProof/>
          </w:rPr>
          <w:t>2</w:t>
        </w:r>
        <w:r>
          <w:fldChar w:fldCharType="end"/>
        </w:r>
      </w:p>
    </w:sdtContent>
  </w:sdt>
  <w:p w:rsidR="00B44FE9" w:rsidRDefault="00B44F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AA" w:rsidRDefault="001D44AA" w:rsidP="008B4AA0">
      <w:pPr>
        <w:spacing w:after="0" w:line="240" w:lineRule="auto"/>
      </w:pPr>
      <w:r>
        <w:separator/>
      </w:r>
    </w:p>
  </w:footnote>
  <w:footnote w:type="continuationSeparator" w:id="0">
    <w:p w:rsidR="001D44AA" w:rsidRDefault="001D44AA" w:rsidP="008B4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E45"/>
    <w:multiLevelType w:val="hybridMultilevel"/>
    <w:tmpl w:val="B20E5C1E"/>
    <w:lvl w:ilvl="0" w:tplc="E4A4FDD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76E7B"/>
    <w:multiLevelType w:val="hybridMultilevel"/>
    <w:tmpl w:val="7C48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6AA6"/>
    <w:multiLevelType w:val="hybridMultilevel"/>
    <w:tmpl w:val="7B08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39F8"/>
    <w:multiLevelType w:val="hybridMultilevel"/>
    <w:tmpl w:val="D37C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CF"/>
    <w:rsid w:val="00113DD3"/>
    <w:rsid w:val="001741E4"/>
    <w:rsid w:val="001D44AA"/>
    <w:rsid w:val="0037638B"/>
    <w:rsid w:val="004260CF"/>
    <w:rsid w:val="00507997"/>
    <w:rsid w:val="005C2633"/>
    <w:rsid w:val="006B5D7A"/>
    <w:rsid w:val="00736D26"/>
    <w:rsid w:val="00763495"/>
    <w:rsid w:val="00830A26"/>
    <w:rsid w:val="008B4AA0"/>
    <w:rsid w:val="009143C6"/>
    <w:rsid w:val="00961E2B"/>
    <w:rsid w:val="009C5051"/>
    <w:rsid w:val="009F6588"/>
    <w:rsid w:val="00B44FE9"/>
    <w:rsid w:val="00B674A5"/>
    <w:rsid w:val="00C750B1"/>
    <w:rsid w:val="00D04466"/>
    <w:rsid w:val="00DB7781"/>
    <w:rsid w:val="00F5261D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AA0"/>
  </w:style>
  <w:style w:type="paragraph" w:styleId="a6">
    <w:name w:val="footer"/>
    <w:basedOn w:val="a"/>
    <w:link w:val="a7"/>
    <w:uiPriority w:val="99"/>
    <w:unhideWhenUsed/>
    <w:rsid w:val="008B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AA0"/>
  </w:style>
  <w:style w:type="table" w:styleId="a8">
    <w:name w:val="Table Grid"/>
    <w:basedOn w:val="a1"/>
    <w:uiPriority w:val="39"/>
    <w:rsid w:val="0083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0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AA0"/>
  </w:style>
  <w:style w:type="paragraph" w:styleId="a6">
    <w:name w:val="footer"/>
    <w:basedOn w:val="a"/>
    <w:link w:val="a7"/>
    <w:uiPriority w:val="99"/>
    <w:unhideWhenUsed/>
    <w:rsid w:val="008B4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AA0"/>
  </w:style>
  <w:style w:type="table" w:styleId="a8">
    <w:name w:val="Table Grid"/>
    <w:basedOn w:val="a1"/>
    <w:uiPriority w:val="39"/>
    <w:rsid w:val="0083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4B91-B5AB-467F-9550-1E22C369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User</cp:lastModifiedBy>
  <cp:revision>4</cp:revision>
  <cp:lastPrinted>2021-10-18T13:19:00Z</cp:lastPrinted>
  <dcterms:created xsi:type="dcterms:W3CDTF">2021-10-18T13:21:00Z</dcterms:created>
  <dcterms:modified xsi:type="dcterms:W3CDTF">2021-10-19T09:16:00Z</dcterms:modified>
</cp:coreProperties>
</file>