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D8" w:rsidRDefault="0046499E" w:rsidP="00EC5FD8">
      <w:pPr>
        <w:spacing w:after="0" w:line="240" w:lineRule="auto"/>
        <w:jc w:val="center"/>
        <w:rPr>
          <w:b/>
          <w:color w:val="000000" w:themeColor="text1"/>
          <w:szCs w:val="24"/>
        </w:rPr>
      </w:pPr>
      <w:r>
        <w:rPr>
          <w:szCs w:val="24"/>
        </w:rPr>
        <w:t>„</w:t>
      </w:r>
      <w:r w:rsidR="00EC5FD8" w:rsidRPr="00EC5FD8">
        <w:rPr>
          <w:b/>
          <w:color w:val="000000" w:themeColor="text1"/>
          <w:szCs w:val="24"/>
        </w:rPr>
        <w:t xml:space="preserve">Роль регионального компонента в обучении английскому языку </w:t>
      </w:r>
    </w:p>
    <w:p w:rsidR="00EC5FD8" w:rsidRDefault="00EC5FD8" w:rsidP="00EC5FD8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EC5FD8">
        <w:rPr>
          <w:b/>
          <w:color w:val="000000" w:themeColor="text1"/>
          <w:szCs w:val="24"/>
        </w:rPr>
        <w:t>в условиях введения ФГОС общего образования</w:t>
      </w:r>
    </w:p>
    <w:p w:rsidR="00EC5FD8" w:rsidRPr="00531418" w:rsidRDefault="00EC5FD8" w:rsidP="00EC5FD8">
      <w:pPr>
        <w:spacing w:after="0" w:line="240" w:lineRule="auto"/>
        <w:jc w:val="right"/>
        <w:rPr>
          <w:i/>
          <w:color w:val="000000" w:themeColor="text1"/>
          <w:szCs w:val="24"/>
        </w:rPr>
      </w:pPr>
      <w:r w:rsidRPr="00EC5FD8">
        <w:rPr>
          <w:i/>
          <w:color w:val="000000" w:themeColor="text1"/>
          <w:szCs w:val="24"/>
        </w:rPr>
        <w:t>Черкасова Оксана Владимировна, учитель английского языка МОБУ СОШ с</w:t>
      </w:r>
      <w:r w:rsidRPr="00EC5FD8">
        <w:rPr>
          <w:b/>
          <w:i/>
          <w:color w:val="000000" w:themeColor="text1"/>
          <w:szCs w:val="24"/>
        </w:rPr>
        <w:t xml:space="preserve">. </w:t>
      </w:r>
      <w:proofErr w:type="gramStart"/>
      <w:r w:rsidRPr="00531418">
        <w:rPr>
          <w:i/>
          <w:color w:val="000000" w:themeColor="text1"/>
          <w:szCs w:val="24"/>
        </w:rPr>
        <w:t>Верхние</w:t>
      </w:r>
      <w:proofErr w:type="gramEnd"/>
      <w:r w:rsidRPr="00531418">
        <w:rPr>
          <w:i/>
          <w:color w:val="000000" w:themeColor="text1"/>
          <w:szCs w:val="24"/>
        </w:rPr>
        <w:t xml:space="preserve"> </w:t>
      </w:r>
      <w:proofErr w:type="spellStart"/>
      <w:r w:rsidRPr="00531418">
        <w:rPr>
          <w:i/>
          <w:color w:val="000000" w:themeColor="text1"/>
          <w:szCs w:val="24"/>
        </w:rPr>
        <w:t>Услы</w:t>
      </w:r>
      <w:proofErr w:type="spellEnd"/>
      <w:r w:rsidRPr="00531418">
        <w:rPr>
          <w:i/>
          <w:color w:val="000000" w:themeColor="text1"/>
          <w:szCs w:val="24"/>
        </w:rPr>
        <w:t xml:space="preserve"> </w:t>
      </w:r>
      <w:proofErr w:type="spellStart"/>
      <w:r w:rsidRPr="00531418">
        <w:rPr>
          <w:i/>
          <w:color w:val="000000" w:themeColor="text1"/>
          <w:szCs w:val="24"/>
        </w:rPr>
        <w:t>Стерлитамакского</w:t>
      </w:r>
      <w:proofErr w:type="spellEnd"/>
      <w:r w:rsidRPr="00531418">
        <w:rPr>
          <w:i/>
          <w:color w:val="000000" w:themeColor="text1"/>
          <w:szCs w:val="24"/>
        </w:rPr>
        <w:t xml:space="preserve"> района РБ, </w:t>
      </w:r>
      <w:r w:rsidRPr="00531418">
        <w:rPr>
          <w:i/>
          <w:color w:val="000000" w:themeColor="text1"/>
          <w:szCs w:val="24"/>
          <w:lang w:val="en-US"/>
        </w:rPr>
        <w:t>ok</w:t>
      </w:r>
      <w:r w:rsidRPr="00531418">
        <w:rPr>
          <w:i/>
          <w:color w:val="000000" w:themeColor="text1"/>
          <w:szCs w:val="24"/>
        </w:rPr>
        <w:t>.</w:t>
      </w:r>
      <w:r w:rsidRPr="00531418">
        <w:rPr>
          <w:i/>
          <w:color w:val="000000" w:themeColor="text1"/>
          <w:szCs w:val="24"/>
          <w:lang w:val="en-US"/>
        </w:rPr>
        <w:t>cherry</w:t>
      </w:r>
      <w:r w:rsidRPr="00531418">
        <w:rPr>
          <w:i/>
          <w:color w:val="000000" w:themeColor="text1"/>
          <w:szCs w:val="24"/>
        </w:rPr>
        <w:t>@</w:t>
      </w:r>
      <w:proofErr w:type="spellStart"/>
      <w:r w:rsidRPr="00531418">
        <w:rPr>
          <w:i/>
          <w:color w:val="000000" w:themeColor="text1"/>
          <w:szCs w:val="24"/>
          <w:lang w:val="en-US"/>
        </w:rPr>
        <w:t>yandex</w:t>
      </w:r>
      <w:proofErr w:type="spellEnd"/>
      <w:r w:rsidRPr="00531418">
        <w:rPr>
          <w:i/>
          <w:color w:val="000000" w:themeColor="text1"/>
          <w:szCs w:val="24"/>
        </w:rPr>
        <w:t>.</w:t>
      </w:r>
      <w:proofErr w:type="spellStart"/>
      <w:r w:rsidRPr="00531418">
        <w:rPr>
          <w:i/>
          <w:color w:val="000000" w:themeColor="text1"/>
          <w:szCs w:val="24"/>
          <w:lang w:val="en-US"/>
        </w:rPr>
        <w:t>ru</w:t>
      </w:r>
      <w:proofErr w:type="spellEnd"/>
    </w:p>
    <w:p w:rsidR="0046499E" w:rsidRDefault="00A571D5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Обучение - это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пере</w:t>
      </w:r>
      <w:r>
        <w:rPr>
          <w:rFonts w:eastAsia="Times New Roman"/>
          <w:color w:val="auto"/>
          <w:szCs w:val="24"/>
          <w:lang w:eastAsia="ru-RU"/>
        </w:rPr>
        <w:t>дача молодому поколению знаний, накопленных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человечеством. Это значит, что никакое обучение невозможно без </w:t>
      </w:r>
      <w:r>
        <w:rPr>
          <w:rFonts w:eastAsia="Times New Roman"/>
          <w:color w:val="auto"/>
          <w:szCs w:val="24"/>
          <w:lang w:eastAsia="ru-RU"/>
        </w:rPr>
        <w:t xml:space="preserve">накопления знаний об окружающей </w:t>
      </w:r>
      <w:r w:rsidR="0038612E" w:rsidRPr="0038612E">
        <w:rPr>
          <w:rFonts w:eastAsia="Times New Roman"/>
          <w:color w:val="auto"/>
          <w:szCs w:val="24"/>
          <w:lang w:eastAsia="ru-RU"/>
        </w:rPr>
        <w:t>действительности – природе, обществе, человеке,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="0038612E" w:rsidRPr="0038612E">
        <w:rPr>
          <w:rFonts w:eastAsia="Times New Roman"/>
          <w:color w:val="auto"/>
          <w:szCs w:val="24"/>
          <w:lang w:eastAsia="ru-RU"/>
        </w:rPr>
        <w:t>его истории и культуре.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="0038612E" w:rsidRPr="0038612E">
        <w:rPr>
          <w:rFonts w:eastAsia="Times New Roman"/>
          <w:color w:val="auto"/>
          <w:szCs w:val="24"/>
          <w:lang w:eastAsia="ru-RU"/>
        </w:rPr>
        <w:t>Иноязычная культура есть часть мировой культуры. Таким образом, через иностранный язык,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передавая учащимся </w:t>
      </w:r>
      <w:r>
        <w:rPr>
          <w:rFonts w:eastAsia="Times New Roman"/>
          <w:color w:val="auto"/>
          <w:szCs w:val="24"/>
          <w:lang w:eastAsia="ru-RU"/>
        </w:rPr>
        <w:t>знания об иноязычной культуре</w:t>
      </w:r>
      <w:r w:rsidR="0038612E" w:rsidRPr="0038612E">
        <w:rPr>
          <w:rFonts w:eastAsia="Times New Roman"/>
          <w:color w:val="auto"/>
          <w:szCs w:val="24"/>
          <w:lang w:eastAsia="ru-RU"/>
        </w:rPr>
        <w:t>, можно внести большой вклад в общее образование, в формирование всесторонне</w:t>
      </w:r>
      <w:r>
        <w:rPr>
          <w:rFonts w:eastAsia="Times New Roman"/>
          <w:color w:val="auto"/>
          <w:szCs w:val="24"/>
          <w:lang w:eastAsia="ru-RU"/>
        </w:rPr>
        <w:t xml:space="preserve"> развитой, гармоничной личности, а также в формирование основ российской гражданской идентичности, что и является одним из главных принципов ФГОС  второго поколения. Именно сравнивая информацию о родной стране с информацией о странах изучаемого языка, </w:t>
      </w:r>
      <w:r w:rsidR="0046499E">
        <w:rPr>
          <w:rFonts w:eastAsia="Times New Roman"/>
          <w:color w:val="auto"/>
          <w:szCs w:val="24"/>
          <w:lang w:eastAsia="ru-RU"/>
        </w:rPr>
        <w:t xml:space="preserve">учащиеся научатся позиционировать себя как гражданина России и своей малой родины, воспринимать свой край как важную и неотъемлемую часть мировой цивилизации. </w:t>
      </w:r>
    </w:p>
    <w:p w:rsidR="0046499E" w:rsidRPr="0038612E" w:rsidRDefault="0046499E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Актуальность исследуемой темы состоит</w:t>
      </w:r>
      <w:r w:rsidR="00EC5FD8">
        <w:rPr>
          <w:rFonts w:eastAsia="Times New Roman"/>
          <w:color w:val="auto"/>
          <w:szCs w:val="24"/>
          <w:lang w:eastAsia="ru-RU"/>
        </w:rPr>
        <w:t xml:space="preserve"> еще и</w:t>
      </w:r>
      <w:r w:rsidRPr="0038612E">
        <w:rPr>
          <w:rFonts w:eastAsia="Times New Roman"/>
          <w:color w:val="auto"/>
          <w:szCs w:val="24"/>
          <w:lang w:eastAsia="ru-RU"/>
        </w:rPr>
        <w:t xml:space="preserve"> в том,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>что вопрос гражданского воспитания стоит наиболее остро в настоящее время и национально-региональный компонент необходим как основной элемент нравственного,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 xml:space="preserve">эстетического и гражданского воспитания. </w:t>
      </w:r>
    </w:p>
    <w:p w:rsidR="0038612E" w:rsidRPr="0038612E" w:rsidRDefault="0046499E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Руководствуясь  законом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“Об образовании” (статья 7)</w:t>
      </w:r>
      <w:r>
        <w:rPr>
          <w:rFonts w:eastAsia="Times New Roman"/>
          <w:color w:val="auto"/>
          <w:szCs w:val="24"/>
          <w:lang w:eastAsia="ru-RU"/>
        </w:rPr>
        <w:t xml:space="preserve">, в котором 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закреплены два компонента стандарта – федера</w:t>
      </w:r>
      <w:r>
        <w:rPr>
          <w:rFonts w:eastAsia="Times New Roman"/>
          <w:color w:val="auto"/>
          <w:szCs w:val="24"/>
          <w:lang w:eastAsia="ru-RU"/>
        </w:rPr>
        <w:t>льный и региональный, в курс обучения иностранному языку мы можем включать темы, элективные курсы, факультативы и т.п., касающиеся непосредственно нашей малой Родины – Республики Башкортостан.</w:t>
      </w:r>
    </w:p>
    <w:p w:rsidR="0038612E" w:rsidRPr="0038612E" w:rsidRDefault="005C7995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Кроме того, вводя региональный компонент на уроках, мы реализуем еще один принцип  стандартов нового поколения – </w:t>
      </w:r>
      <w:proofErr w:type="spellStart"/>
      <w:r>
        <w:rPr>
          <w:rFonts w:eastAsia="Times New Roman"/>
          <w:color w:val="auto"/>
          <w:szCs w:val="24"/>
          <w:lang w:eastAsia="ru-RU"/>
        </w:rPr>
        <w:t>метапредметность</w:t>
      </w:r>
      <w:proofErr w:type="spellEnd"/>
      <w:r>
        <w:rPr>
          <w:rFonts w:eastAsia="Times New Roman"/>
          <w:color w:val="auto"/>
          <w:szCs w:val="24"/>
          <w:lang w:eastAsia="ru-RU"/>
        </w:rPr>
        <w:t>.</w:t>
      </w:r>
      <w:r w:rsidRPr="005C7995"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>На уроках иностранного языка мы используем знания, полученные учащимися на уроках литературы, географии, истории, предметов деятельного цикла – музыки, изобразительного искусства. Мы считаем, что необходимо учить детей извлекать и применять на уроках иностранного языка информацию, полученную при изучении данных предметов. Это помогает ученикам строить для себя общую картину мира, и вырабатывать собственное отношение ко всему.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</w:t>
      </w:r>
    </w:p>
    <w:p w:rsidR="005C7995" w:rsidRPr="0038612E" w:rsidRDefault="005C7995" w:rsidP="00EC5FD8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 xml:space="preserve">Образование в рамках регионального компонента осуществляется </w:t>
      </w:r>
      <w:proofErr w:type="gramStart"/>
      <w:r w:rsidRPr="0038612E">
        <w:rPr>
          <w:rFonts w:eastAsia="Times New Roman"/>
          <w:color w:val="auto"/>
          <w:szCs w:val="24"/>
          <w:lang w:eastAsia="ru-RU"/>
        </w:rPr>
        <w:t>через</w:t>
      </w:r>
      <w:proofErr w:type="gramEnd"/>
      <w:r w:rsidRPr="0038612E">
        <w:rPr>
          <w:rFonts w:eastAsia="Times New Roman"/>
          <w:color w:val="auto"/>
          <w:szCs w:val="24"/>
          <w:lang w:eastAsia="ru-RU"/>
        </w:rPr>
        <w:t xml:space="preserve">: </w:t>
      </w:r>
    </w:p>
    <w:p w:rsidR="005C7995" w:rsidRPr="0038612E" w:rsidRDefault="005C7995" w:rsidP="00EC5FD8">
      <w:pPr>
        <w:numPr>
          <w:ilvl w:val="0"/>
          <w:numId w:val="3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proofErr w:type="gramStart"/>
      <w:r w:rsidRPr="0038612E">
        <w:rPr>
          <w:rFonts w:eastAsia="Times New Roman"/>
          <w:color w:val="auto"/>
          <w:szCs w:val="24"/>
          <w:lang w:eastAsia="ru-RU"/>
        </w:rPr>
        <w:t xml:space="preserve">развитие интеллектуальных умений (понимать, анализировать, синтезировать, применять, обобщать, оценивать, </w:t>
      </w:r>
      <w:proofErr w:type="spellStart"/>
      <w:r w:rsidRPr="0038612E">
        <w:rPr>
          <w:rFonts w:eastAsia="Times New Roman"/>
          <w:color w:val="auto"/>
          <w:szCs w:val="24"/>
          <w:lang w:eastAsia="ru-RU"/>
        </w:rPr>
        <w:t>рефлексировать</w:t>
      </w:r>
      <w:proofErr w:type="spellEnd"/>
      <w:r w:rsidRPr="0038612E">
        <w:rPr>
          <w:rFonts w:eastAsia="Times New Roman"/>
          <w:color w:val="auto"/>
          <w:szCs w:val="24"/>
          <w:lang w:eastAsia="ru-RU"/>
        </w:rPr>
        <w:t xml:space="preserve"> (осуществлять самонаблюдение, самоанализ, самооценку);</w:t>
      </w:r>
      <w:proofErr w:type="gramEnd"/>
    </w:p>
    <w:p w:rsidR="005C7995" w:rsidRPr="0038612E" w:rsidRDefault="005C7995" w:rsidP="00EC5FD8">
      <w:pPr>
        <w:numPr>
          <w:ilvl w:val="0"/>
          <w:numId w:val="3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формирование знаний об истории, культуре, реалиях и традициях своего народа и носителей языка;</w:t>
      </w:r>
    </w:p>
    <w:p w:rsidR="005C7995" w:rsidRPr="0038612E" w:rsidRDefault="005C7995" w:rsidP="00EC5FD8">
      <w:pPr>
        <w:numPr>
          <w:ilvl w:val="0"/>
          <w:numId w:val="3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осознание вклада края в мировую культуру.</w:t>
      </w:r>
    </w:p>
    <w:p w:rsidR="005C7995" w:rsidRPr="0038612E" w:rsidRDefault="005C7995" w:rsidP="00EC5FD8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Воспитание средствами английского языка предполагает формирование у школьников:</w:t>
      </w:r>
    </w:p>
    <w:p w:rsidR="005C7995" w:rsidRPr="0038612E" w:rsidRDefault="005C7995" w:rsidP="00EC5FD8">
      <w:pPr>
        <w:numPr>
          <w:ilvl w:val="0"/>
          <w:numId w:val="3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 xml:space="preserve">понимания важности владения английским языком как средством общения </w:t>
      </w:r>
      <w:proofErr w:type="gramStart"/>
      <w:r w:rsidRPr="0038612E">
        <w:rPr>
          <w:rFonts w:eastAsia="Times New Roman"/>
          <w:color w:val="auto"/>
          <w:szCs w:val="24"/>
          <w:lang w:eastAsia="ru-RU"/>
        </w:rPr>
        <w:t>в</w:t>
      </w:r>
      <w:proofErr w:type="gramEnd"/>
      <w:r w:rsidRPr="0038612E">
        <w:rPr>
          <w:rFonts w:eastAsia="Times New Roman"/>
          <w:color w:val="auto"/>
          <w:szCs w:val="24"/>
          <w:lang w:eastAsia="ru-RU"/>
        </w:rPr>
        <w:t xml:space="preserve"> современном </w:t>
      </w:r>
      <w:proofErr w:type="gramStart"/>
      <w:r w:rsidRPr="0038612E">
        <w:rPr>
          <w:rFonts w:eastAsia="Times New Roman"/>
          <w:color w:val="auto"/>
          <w:szCs w:val="24"/>
          <w:lang w:eastAsia="ru-RU"/>
        </w:rPr>
        <w:t>мире</w:t>
      </w:r>
      <w:proofErr w:type="gramEnd"/>
      <w:r w:rsidRPr="0038612E">
        <w:rPr>
          <w:rFonts w:eastAsia="Times New Roman"/>
          <w:color w:val="auto"/>
          <w:szCs w:val="24"/>
          <w:lang w:eastAsia="ru-RU"/>
        </w:rPr>
        <w:t xml:space="preserve">; </w:t>
      </w:r>
    </w:p>
    <w:p w:rsidR="005C7995" w:rsidRPr="0038612E" w:rsidRDefault="005C7995" w:rsidP="00EC5FD8">
      <w:pPr>
        <w:numPr>
          <w:ilvl w:val="0"/>
          <w:numId w:val="3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толерантного отношения к другой культуре;</w:t>
      </w:r>
    </w:p>
    <w:p w:rsidR="005C7995" w:rsidRPr="0038612E" w:rsidRDefault="005C7995" w:rsidP="00EC5FD8">
      <w:pPr>
        <w:numPr>
          <w:ilvl w:val="0"/>
          <w:numId w:val="3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 xml:space="preserve">ценностного отношения к себе, другим и миру; </w:t>
      </w:r>
    </w:p>
    <w:p w:rsidR="005C7995" w:rsidRPr="0038612E" w:rsidRDefault="005C7995" w:rsidP="00EC5FD8">
      <w:pPr>
        <w:numPr>
          <w:ilvl w:val="0"/>
          <w:numId w:val="3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активной жизненной позиции</w:t>
      </w:r>
      <w:r w:rsidRPr="0038612E">
        <w:rPr>
          <w:rFonts w:eastAsia="Times New Roman"/>
          <w:i/>
          <w:iCs/>
          <w:color w:val="auto"/>
          <w:szCs w:val="24"/>
          <w:lang w:eastAsia="ru-RU"/>
        </w:rPr>
        <w:t>.</w:t>
      </w:r>
    </w:p>
    <w:p w:rsidR="00F85049" w:rsidRDefault="005C7995" w:rsidP="00EC5FD8">
      <w:pPr>
        <w:spacing w:after="0" w:line="240" w:lineRule="auto"/>
        <w:ind w:firstLine="360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Опрос среди учащихся </w:t>
      </w:r>
      <w:r w:rsidR="0038612E" w:rsidRPr="0038612E">
        <w:rPr>
          <w:rFonts w:eastAsia="Times New Roman"/>
          <w:color w:val="auto"/>
          <w:szCs w:val="24"/>
          <w:lang w:eastAsia="ru-RU"/>
        </w:rPr>
        <w:t>показал,</w:t>
      </w:r>
      <w:r w:rsidR="00EC5FD8">
        <w:rPr>
          <w:rFonts w:eastAsia="Times New Roman"/>
          <w:color w:val="auto"/>
          <w:szCs w:val="24"/>
          <w:lang w:eastAsia="ru-RU"/>
        </w:rPr>
        <w:t xml:space="preserve"> </w:t>
      </w:r>
      <w:r w:rsidR="0038612E" w:rsidRPr="0038612E">
        <w:rPr>
          <w:rFonts w:eastAsia="Times New Roman"/>
          <w:color w:val="auto"/>
          <w:szCs w:val="24"/>
          <w:lang w:eastAsia="ru-RU"/>
        </w:rPr>
        <w:t>что они хотели бы получить знания на иностранном языке о своем регионе, чтобы можно было применить их в общении с зарубежными гостями и друзьями.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Поэтому на своих уроках мы используем </w:t>
      </w:r>
      <w:proofErr w:type="spellStart"/>
      <w:r w:rsidR="0038612E" w:rsidRPr="0038612E">
        <w:rPr>
          <w:rFonts w:eastAsia="Times New Roman"/>
          <w:color w:val="auto"/>
          <w:szCs w:val="24"/>
          <w:lang w:eastAsia="ru-RU"/>
        </w:rPr>
        <w:t>межпредметные</w:t>
      </w:r>
      <w:proofErr w:type="spellEnd"/>
      <w:r w:rsidR="0038612E" w:rsidRPr="0038612E">
        <w:rPr>
          <w:rFonts w:eastAsia="Times New Roman"/>
          <w:color w:val="auto"/>
          <w:szCs w:val="24"/>
          <w:lang w:eastAsia="ru-RU"/>
        </w:rPr>
        <w:t xml:space="preserve"> связи с использованием национально – регионального компонента.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="0038612E" w:rsidRPr="0038612E">
        <w:rPr>
          <w:rFonts w:eastAsia="Times New Roman"/>
          <w:color w:val="auto"/>
          <w:szCs w:val="24"/>
          <w:lang w:eastAsia="ru-RU"/>
        </w:rPr>
        <w:t>Примером тому, могут являться уроки –</w:t>
      </w:r>
      <w:r>
        <w:rPr>
          <w:rFonts w:eastAsia="Times New Roman"/>
          <w:color w:val="auto"/>
          <w:szCs w:val="24"/>
          <w:lang w:eastAsia="ru-RU"/>
        </w:rPr>
        <w:t xml:space="preserve"> экскурсии 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в </w:t>
      </w:r>
      <w:r>
        <w:rPr>
          <w:rFonts w:eastAsia="Times New Roman"/>
          <w:color w:val="auto"/>
          <w:szCs w:val="24"/>
          <w:lang w:eastAsia="ru-RU"/>
        </w:rPr>
        <w:t xml:space="preserve">школьный краеведческий музей  по темам “История моей деревни Верхние </w:t>
      </w:r>
      <w:proofErr w:type="spellStart"/>
      <w:r>
        <w:rPr>
          <w:rFonts w:eastAsia="Times New Roman"/>
          <w:color w:val="auto"/>
          <w:szCs w:val="24"/>
          <w:lang w:eastAsia="ru-RU"/>
        </w:rPr>
        <w:t>Услы</w:t>
      </w:r>
      <w:proofErr w:type="spellEnd"/>
      <w:r>
        <w:rPr>
          <w:rFonts w:eastAsia="Times New Roman"/>
          <w:color w:val="auto"/>
          <w:szCs w:val="24"/>
          <w:lang w:eastAsia="ru-RU"/>
        </w:rPr>
        <w:t>”, “</w:t>
      </w:r>
      <w:proofErr w:type="spellStart"/>
      <w:r>
        <w:rPr>
          <w:rFonts w:eastAsia="Times New Roman"/>
          <w:color w:val="auto"/>
          <w:szCs w:val="24"/>
          <w:lang w:eastAsia="ru-RU"/>
        </w:rPr>
        <w:t>Имай</w:t>
      </w:r>
      <w:proofErr w:type="spellEnd"/>
      <w:r>
        <w:rPr>
          <w:rFonts w:eastAsia="Times New Roman"/>
          <w:color w:val="auto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4"/>
          <w:lang w:eastAsia="ru-RU"/>
        </w:rPr>
        <w:t>Насыри</w:t>
      </w:r>
      <w:proofErr w:type="spellEnd"/>
      <w:r>
        <w:rPr>
          <w:rFonts w:eastAsia="Times New Roman"/>
          <w:color w:val="auto"/>
          <w:szCs w:val="24"/>
          <w:lang w:eastAsia="ru-RU"/>
        </w:rPr>
        <w:t xml:space="preserve"> – мой односельчанин”</w:t>
      </w:r>
      <w:r w:rsidR="00EC5FD8">
        <w:rPr>
          <w:rFonts w:eastAsia="Times New Roman"/>
          <w:color w:val="auto"/>
          <w:szCs w:val="24"/>
          <w:lang w:eastAsia="ru-RU"/>
        </w:rPr>
        <w:t xml:space="preserve"> </w:t>
      </w:r>
      <w:r>
        <w:rPr>
          <w:rFonts w:eastAsia="Times New Roman"/>
          <w:color w:val="auto"/>
          <w:szCs w:val="24"/>
          <w:lang w:eastAsia="ru-RU"/>
        </w:rPr>
        <w:t xml:space="preserve">совместно с учителями истории и культуры Башкортостана, татарского языка и литературы </w:t>
      </w:r>
      <w:r w:rsidR="0038612E" w:rsidRPr="0038612E">
        <w:rPr>
          <w:rFonts w:eastAsia="Times New Roman"/>
          <w:color w:val="auto"/>
          <w:szCs w:val="24"/>
          <w:lang w:eastAsia="ru-RU"/>
        </w:rPr>
        <w:t>и последующий обмен впечатлениями на интегрированных уроках английского языка,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истории, музыки и </w:t>
      </w:r>
      <w:r>
        <w:rPr>
          <w:rFonts w:eastAsia="Times New Roman"/>
          <w:color w:val="auto"/>
          <w:szCs w:val="24"/>
          <w:lang w:eastAsia="ru-RU"/>
        </w:rPr>
        <w:t xml:space="preserve"> татарской 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литературы. </w:t>
      </w:r>
    </w:p>
    <w:p w:rsidR="00F85049" w:rsidRPr="0038612E" w:rsidRDefault="00F85049" w:rsidP="00EC5FD8">
      <w:pPr>
        <w:spacing w:after="0" w:line="240" w:lineRule="auto"/>
        <w:ind w:firstLine="360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lastRenderedPageBreak/>
        <w:t>Развитие учащихся осуществляется в процессе включения их в проектную, исследовательскую,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 xml:space="preserve">поисковую, творческую работу, значимую как для самих учащихся, так и для других людей, в том числе говорящих на английском языке. В результате такого участия ученики приобретают умения: </w:t>
      </w:r>
    </w:p>
    <w:p w:rsidR="00F85049" w:rsidRPr="0038612E" w:rsidRDefault="00F85049" w:rsidP="00EC5FD8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приобретать, обрабатывать и создавать нужную информацию;</w:t>
      </w:r>
    </w:p>
    <w:p w:rsidR="00F85049" w:rsidRPr="0038612E" w:rsidRDefault="00F85049" w:rsidP="00EC5FD8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переносить знания и навыки из различных областей, учебных ситуаций в реалистичную или реальную ситуацию общения.</w:t>
      </w:r>
    </w:p>
    <w:p w:rsidR="00F85049" w:rsidRPr="0038612E" w:rsidRDefault="00F85049" w:rsidP="00EC5FD8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работать в команде и самостоятельно;</w:t>
      </w:r>
    </w:p>
    <w:p w:rsidR="00F85049" w:rsidRPr="0038612E" w:rsidRDefault="00F85049" w:rsidP="00EC5FD8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критически оценивать себя, окружающую жизнь в школе и за ее пределами;</w:t>
      </w:r>
    </w:p>
    <w:p w:rsidR="00F85049" w:rsidRPr="0038612E" w:rsidRDefault="00F85049" w:rsidP="00EC5FD8">
      <w:pPr>
        <w:numPr>
          <w:ilvl w:val="0"/>
          <w:numId w:val="4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вступать в общение на английском языке.</w:t>
      </w:r>
    </w:p>
    <w:p w:rsidR="00F85049" w:rsidRDefault="00F85049" w:rsidP="00EC5FD8">
      <w:pPr>
        <w:spacing w:after="0" w:line="240" w:lineRule="auto"/>
        <w:ind w:firstLine="360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 нашей школе, например, была проведена  ролевая игра</w:t>
      </w:r>
      <w:r w:rsidR="0038612E" w:rsidRPr="0038612E">
        <w:rPr>
          <w:rFonts w:eastAsia="Times New Roman"/>
          <w:color w:val="auto"/>
          <w:szCs w:val="24"/>
          <w:lang w:eastAsia="ru-RU"/>
        </w:rPr>
        <w:t>, в х</w:t>
      </w:r>
      <w:r>
        <w:rPr>
          <w:rFonts w:eastAsia="Times New Roman"/>
          <w:color w:val="auto"/>
          <w:szCs w:val="24"/>
          <w:lang w:eastAsia="ru-RU"/>
        </w:rPr>
        <w:t>оде которой школьники предлагали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свои варианты маршрутов экскурсий или </w:t>
      </w:r>
      <w:proofErr w:type="spellStart"/>
      <w:r w:rsidR="0038612E" w:rsidRPr="0038612E">
        <w:rPr>
          <w:rFonts w:eastAsia="Times New Roman"/>
          <w:color w:val="auto"/>
          <w:szCs w:val="24"/>
          <w:lang w:eastAsia="ru-RU"/>
        </w:rPr>
        <w:t>мини</w:t>
      </w:r>
      <w:r>
        <w:rPr>
          <w:rFonts w:eastAsia="Times New Roman"/>
          <w:color w:val="auto"/>
          <w:szCs w:val="24"/>
          <w:lang w:eastAsia="ru-RU"/>
        </w:rPr>
        <w:t>-</w:t>
      </w:r>
      <w:r w:rsidR="0038612E" w:rsidRPr="0038612E">
        <w:rPr>
          <w:rFonts w:eastAsia="Times New Roman"/>
          <w:color w:val="auto"/>
          <w:szCs w:val="24"/>
          <w:lang w:eastAsia="ru-RU"/>
        </w:rPr>
        <w:t>экскурс</w:t>
      </w:r>
      <w:r>
        <w:rPr>
          <w:rFonts w:eastAsia="Times New Roman"/>
          <w:color w:val="auto"/>
          <w:szCs w:val="24"/>
          <w:lang w:eastAsia="ru-RU"/>
        </w:rPr>
        <w:t>ий</w:t>
      </w:r>
      <w:proofErr w:type="gramStart"/>
      <w:r>
        <w:rPr>
          <w:rFonts w:eastAsia="Times New Roman"/>
          <w:color w:val="auto"/>
          <w:szCs w:val="24"/>
          <w:lang w:eastAsia="ru-RU"/>
        </w:rPr>
        <w:t>,а</w:t>
      </w:r>
      <w:proofErr w:type="spellEnd"/>
      <w:proofErr w:type="gramEnd"/>
      <w:r>
        <w:rPr>
          <w:rFonts w:eastAsia="Times New Roman"/>
          <w:color w:val="auto"/>
          <w:szCs w:val="24"/>
          <w:lang w:eastAsia="ru-RU"/>
        </w:rPr>
        <w:t xml:space="preserve"> также создавали </w:t>
      </w:r>
      <w:proofErr w:type="spellStart"/>
      <w:r>
        <w:rPr>
          <w:rFonts w:eastAsia="Times New Roman"/>
          <w:color w:val="auto"/>
          <w:szCs w:val="24"/>
          <w:lang w:eastAsia="ru-RU"/>
        </w:rPr>
        <w:t>постеры</w:t>
      </w:r>
      <w:proofErr w:type="spellEnd"/>
      <w:r>
        <w:rPr>
          <w:rFonts w:eastAsia="Times New Roman"/>
          <w:color w:val="auto"/>
          <w:szCs w:val="24"/>
          <w:lang w:eastAsia="ru-RU"/>
        </w:rPr>
        <w:t xml:space="preserve"> и рекламные буклеты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о наиболее привлекател</w:t>
      </w:r>
      <w:r>
        <w:rPr>
          <w:rFonts w:eastAsia="Times New Roman"/>
          <w:color w:val="auto"/>
          <w:szCs w:val="24"/>
          <w:lang w:eastAsia="ru-RU"/>
        </w:rPr>
        <w:t>ьных местах республики и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города</w:t>
      </w:r>
      <w:r>
        <w:rPr>
          <w:rFonts w:eastAsia="Times New Roman"/>
          <w:color w:val="auto"/>
          <w:szCs w:val="24"/>
          <w:lang w:eastAsia="ru-RU"/>
        </w:rPr>
        <w:t xml:space="preserve"> Стерлитамак. Эта работа дополнила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часто практикуемые “заочные” экскурсии по столицам стран изучаемого языка. Ведь не секрет, что уверенно называя достопримеч</w:t>
      </w:r>
      <w:r>
        <w:rPr>
          <w:rFonts w:eastAsia="Times New Roman"/>
          <w:color w:val="auto"/>
          <w:szCs w:val="24"/>
          <w:lang w:eastAsia="ru-RU"/>
        </w:rPr>
        <w:t>ательности Лондона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, дети часто затрудняются назвать достопримечательности своего родного города. </w:t>
      </w:r>
    </w:p>
    <w:p w:rsidR="00F85049" w:rsidRDefault="0038612E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Для повышения мотивации к изучению английского языка мы использовали краеведческую информацию,</w:t>
      </w:r>
      <w:r w:rsidR="00F85049"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>которая носит занимательный характер. Например,</w:t>
      </w:r>
      <w:r w:rsidR="00F85049">
        <w:rPr>
          <w:rFonts w:eastAsia="Times New Roman"/>
          <w:color w:val="auto"/>
          <w:szCs w:val="24"/>
          <w:lang w:eastAsia="ru-RU"/>
        </w:rPr>
        <w:t xml:space="preserve"> учащиеся 5-х классов изучали башкирские</w:t>
      </w:r>
      <w:r w:rsidRPr="0038612E">
        <w:rPr>
          <w:rFonts w:eastAsia="Times New Roman"/>
          <w:color w:val="auto"/>
          <w:szCs w:val="24"/>
          <w:lang w:eastAsia="ru-RU"/>
        </w:rPr>
        <w:t xml:space="preserve"> народные сказки, </w:t>
      </w:r>
      <w:r w:rsidR="00F85049">
        <w:rPr>
          <w:rFonts w:eastAsia="Times New Roman"/>
          <w:color w:val="auto"/>
          <w:szCs w:val="24"/>
          <w:lang w:eastAsia="ru-RU"/>
        </w:rPr>
        <w:t xml:space="preserve">а затем показывали по их мотивам </w:t>
      </w:r>
      <w:r w:rsidRPr="0038612E">
        <w:rPr>
          <w:rFonts w:eastAsia="Times New Roman"/>
          <w:color w:val="auto"/>
          <w:szCs w:val="24"/>
          <w:lang w:eastAsia="ru-RU"/>
        </w:rPr>
        <w:t>инсценировки</w:t>
      </w:r>
      <w:r w:rsidR="00F85049">
        <w:rPr>
          <w:rFonts w:eastAsia="Times New Roman"/>
          <w:color w:val="auto"/>
          <w:szCs w:val="24"/>
          <w:lang w:eastAsia="ru-RU"/>
        </w:rPr>
        <w:t xml:space="preserve"> на английском языке</w:t>
      </w:r>
      <w:r w:rsidRPr="0038612E">
        <w:rPr>
          <w:rFonts w:eastAsia="Times New Roman"/>
          <w:color w:val="auto"/>
          <w:szCs w:val="24"/>
          <w:lang w:eastAsia="ru-RU"/>
        </w:rPr>
        <w:t xml:space="preserve"> </w:t>
      </w:r>
      <w:r w:rsidR="00F85049">
        <w:rPr>
          <w:rFonts w:eastAsia="Times New Roman"/>
          <w:color w:val="auto"/>
          <w:szCs w:val="24"/>
          <w:lang w:eastAsia="ru-RU"/>
        </w:rPr>
        <w:t>в рамках Недели «Театр и дети»</w:t>
      </w:r>
    </w:p>
    <w:p w:rsidR="00F85049" w:rsidRPr="0038612E" w:rsidRDefault="0038612E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Так как для учащихся средней ступени характерна активизация познавательной мыслительной деятельности, склонность к рассуждениям и анализу предоставленной информации, наиболее удачно было применение следующих способов работы: создание проблемных ситуаций, сравнение и анализ,</w:t>
      </w:r>
      <w:r w:rsidR="00F85049">
        <w:rPr>
          <w:rFonts w:eastAsia="Times New Roman"/>
          <w:color w:val="auto"/>
          <w:szCs w:val="24"/>
          <w:lang w:eastAsia="ru-RU"/>
        </w:rPr>
        <w:t xml:space="preserve"> изучение жизни и быта башкирского народа. </w:t>
      </w:r>
      <w:proofErr w:type="gramStart"/>
      <w:r w:rsidR="00F85049">
        <w:rPr>
          <w:rFonts w:eastAsia="Times New Roman"/>
          <w:color w:val="auto"/>
          <w:szCs w:val="24"/>
          <w:lang w:eastAsia="ru-RU"/>
        </w:rPr>
        <w:t xml:space="preserve">В итоге данных исследований была написана научная работа  </w:t>
      </w:r>
      <w:r w:rsidR="00F85049" w:rsidRPr="00451864">
        <w:rPr>
          <w:rFonts w:eastAsia="Times New Roman"/>
          <w:color w:val="auto"/>
          <w:szCs w:val="24"/>
          <w:lang w:eastAsia="ru-RU"/>
        </w:rPr>
        <w:t>“</w:t>
      </w:r>
      <w:r w:rsidR="00451864">
        <w:rPr>
          <w:rFonts w:eastAsia="Times New Roman"/>
          <w:color w:val="auto"/>
          <w:szCs w:val="24"/>
          <w:lang w:val="en-US" w:eastAsia="ru-RU"/>
        </w:rPr>
        <w:t>National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f</w:t>
      </w:r>
      <w:r w:rsidR="00F85049">
        <w:rPr>
          <w:rFonts w:eastAsia="Times New Roman"/>
          <w:color w:val="auto"/>
          <w:szCs w:val="24"/>
          <w:lang w:val="en-US" w:eastAsia="ru-RU"/>
        </w:rPr>
        <w:t>ea</w:t>
      </w:r>
      <w:r w:rsidR="0020369A">
        <w:rPr>
          <w:rFonts w:eastAsia="Times New Roman"/>
          <w:color w:val="auto"/>
          <w:szCs w:val="24"/>
          <w:lang w:val="en-US" w:eastAsia="ru-RU"/>
        </w:rPr>
        <w:t>tures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of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the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Bashkir</w:t>
      </w:r>
      <w:r w:rsidR="00451864" w:rsidRPr="00451864">
        <w:rPr>
          <w:rFonts w:eastAsia="Times New Roman"/>
          <w:color w:val="auto"/>
          <w:szCs w:val="24"/>
          <w:lang w:eastAsia="ru-RU"/>
        </w:rPr>
        <w:t>”</w:t>
      </w:r>
      <w:r w:rsidR="00451864">
        <w:rPr>
          <w:rFonts w:eastAsia="Times New Roman"/>
          <w:color w:val="auto"/>
          <w:szCs w:val="24"/>
          <w:lang w:eastAsia="ru-RU"/>
        </w:rPr>
        <w:t xml:space="preserve">, с которой мы достойно выступили на Республиканской конференции учащихся в БГПУ в 2011 году, а также научная работа </w:t>
      </w:r>
      <w:r w:rsidR="00451864" w:rsidRPr="00451864">
        <w:rPr>
          <w:rFonts w:eastAsia="Times New Roman"/>
          <w:color w:val="auto"/>
          <w:szCs w:val="24"/>
          <w:lang w:eastAsia="ru-RU"/>
        </w:rPr>
        <w:t>“</w:t>
      </w:r>
      <w:r w:rsidR="00451864">
        <w:rPr>
          <w:rFonts w:eastAsia="Times New Roman"/>
          <w:color w:val="auto"/>
          <w:szCs w:val="24"/>
          <w:lang w:val="en-US" w:eastAsia="ru-RU"/>
        </w:rPr>
        <w:t>Forms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of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address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in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English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, </w:t>
      </w:r>
      <w:r w:rsidR="00451864">
        <w:rPr>
          <w:rFonts w:eastAsia="Times New Roman"/>
          <w:color w:val="auto"/>
          <w:szCs w:val="24"/>
          <w:lang w:val="en-US" w:eastAsia="ru-RU"/>
        </w:rPr>
        <w:t>Russian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and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Tatar</w:t>
      </w:r>
      <w:r w:rsidR="00451864" w:rsidRPr="00451864">
        <w:rPr>
          <w:rFonts w:eastAsia="Times New Roman"/>
          <w:color w:val="auto"/>
          <w:szCs w:val="24"/>
          <w:lang w:eastAsia="ru-RU"/>
        </w:rPr>
        <w:t xml:space="preserve">” </w:t>
      </w:r>
      <w:r w:rsidR="0020369A" w:rsidRP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eastAsia="ru-RU"/>
        </w:rPr>
        <w:t>о формах обращения в русском, английском и татарском языках  (в нашей школе изучается родной - татарский язык).</w:t>
      </w:r>
      <w:proofErr w:type="gramEnd"/>
    </w:p>
    <w:p w:rsidR="0038612E" w:rsidRPr="0038612E" w:rsidRDefault="0038612E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Чтобы избежать однообразия в построении занятий с использованием регионального компонента, мы по возможности широко использовали различные средства активизации речемыслительной деятельности школьников:</w:t>
      </w:r>
      <w:r w:rsidR="00451864"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 xml:space="preserve">привлекали в качестве речевой зарядки пословицы и поговорки по региональной проблематике. </w:t>
      </w:r>
    </w:p>
    <w:p w:rsidR="0038612E" w:rsidRPr="0038612E" w:rsidRDefault="0038612E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Проектная методика обучения находит всё более широкое распространение в обучении иностранным языкам за рубежом, а в последнее время и у нас. В качестве примера проекта регионального содержания приведём краткое описа</w:t>
      </w:r>
      <w:r w:rsidR="00451864">
        <w:rPr>
          <w:rFonts w:eastAsia="Times New Roman"/>
          <w:color w:val="auto"/>
          <w:szCs w:val="24"/>
          <w:lang w:eastAsia="ru-RU"/>
        </w:rPr>
        <w:t>ние проекта:“</w:t>
      </w:r>
      <w:proofErr w:type="spellStart"/>
      <w:r w:rsidR="00451864">
        <w:rPr>
          <w:rFonts w:eastAsia="Times New Roman"/>
          <w:color w:val="auto"/>
          <w:szCs w:val="24"/>
          <w:lang w:eastAsia="ru-RU"/>
        </w:rPr>
        <w:t>Welcome</w:t>
      </w:r>
      <w:proofErr w:type="spellEnd"/>
      <w:r w:rsidR="00451864">
        <w:rPr>
          <w:rFonts w:eastAsia="Times New Roman"/>
          <w:color w:val="auto"/>
          <w:szCs w:val="24"/>
          <w:lang w:eastAsia="ru-RU"/>
        </w:rPr>
        <w:t xml:space="preserve"> </w:t>
      </w:r>
      <w:proofErr w:type="spellStart"/>
      <w:r w:rsidR="00451864">
        <w:rPr>
          <w:rFonts w:eastAsia="Times New Roman"/>
          <w:color w:val="auto"/>
          <w:szCs w:val="24"/>
          <w:lang w:eastAsia="ru-RU"/>
        </w:rPr>
        <w:t>to</w:t>
      </w:r>
      <w:proofErr w:type="spellEnd"/>
      <w:r w:rsidR="00451864">
        <w:rPr>
          <w:rFonts w:eastAsia="Times New Roman"/>
          <w:color w:val="auto"/>
          <w:szCs w:val="24"/>
          <w:lang w:eastAsia="ru-RU"/>
        </w:rPr>
        <w:t xml:space="preserve"> </w:t>
      </w:r>
      <w:r w:rsidR="00451864">
        <w:rPr>
          <w:rFonts w:eastAsia="Times New Roman"/>
          <w:color w:val="auto"/>
          <w:szCs w:val="24"/>
          <w:lang w:val="en-US" w:eastAsia="ru-RU"/>
        </w:rPr>
        <w:t>Bashkortostan</w:t>
      </w:r>
      <w:r w:rsidRPr="0038612E">
        <w:rPr>
          <w:rFonts w:eastAsia="Times New Roman"/>
          <w:color w:val="auto"/>
          <w:szCs w:val="24"/>
          <w:lang w:eastAsia="ru-RU"/>
        </w:rPr>
        <w:t>!” Его целью является изучение региона и существующих здесь достопримечательностей культуры и традиций.</w:t>
      </w:r>
      <w:r w:rsidR="00BE18BD" w:rsidRPr="00BE18BD"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>Работа над проектом предполагает несколько этапов.</w:t>
      </w:r>
    </w:p>
    <w:p w:rsidR="0038612E" w:rsidRPr="0038612E" w:rsidRDefault="0038612E" w:rsidP="00EC5FD8">
      <w:pPr>
        <w:spacing w:after="0" w:line="240" w:lineRule="auto"/>
        <w:ind w:firstLine="360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 xml:space="preserve">Первый этап – это представление проекта в целом. Учащиеся ориентированы на сбор необходимой информации по нескольким направлениям: </w:t>
      </w:r>
    </w:p>
    <w:p w:rsidR="0038612E" w:rsidRPr="0038612E" w:rsidRDefault="0038612E" w:rsidP="00EC5FD8">
      <w:pPr>
        <w:numPr>
          <w:ilvl w:val="0"/>
          <w:numId w:val="8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География родного края;</w:t>
      </w:r>
    </w:p>
    <w:p w:rsidR="0038612E" w:rsidRPr="0038612E" w:rsidRDefault="00BE18BD" w:rsidP="00EC5FD8">
      <w:pPr>
        <w:numPr>
          <w:ilvl w:val="0"/>
          <w:numId w:val="8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Достопримечательности Башкортостан</w:t>
      </w:r>
      <w:r w:rsidR="0038612E" w:rsidRPr="0038612E">
        <w:rPr>
          <w:rFonts w:eastAsia="Times New Roman"/>
          <w:color w:val="auto"/>
          <w:szCs w:val="24"/>
          <w:lang w:eastAsia="ru-RU"/>
        </w:rPr>
        <w:t>;</w:t>
      </w:r>
    </w:p>
    <w:p w:rsidR="0038612E" w:rsidRPr="0038612E" w:rsidRDefault="00BE18BD" w:rsidP="00EC5FD8">
      <w:pPr>
        <w:numPr>
          <w:ilvl w:val="0"/>
          <w:numId w:val="8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Традиции и быт башкир</w:t>
      </w:r>
      <w:r w:rsidR="0038612E" w:rsidRPr="0038612E">
        <w:rPr>
          <w:rFonts w:eastAsia="Times New Roman"/>
          <w:color w:val="auto"/>
          <w:szCs w:val="24"/>
          <w:lang w:eastAsia="ru-RU"/>
        </w:rPr>
        <w:t>;</w:t>
      </w:r>
    </w:p>
    <w:p w:rsidR="0038612E" w:rsidRPr="0038612E" w:rsidRDefault="00BE18BD" w:rsidP="00EC5FD8">
      <w:pPr>
        <w:numPr>
          <w:ilvl w:val="0"/>
          <w:numId w:val="8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Столица Башкирии</w:t>
      </w:r>
      <w:r w:rsidR="0038612E" w:rsidRPr="0038612E">
        <w:rPr>
          <w:rFonts w:eastAsia="Times New Roman"/>
          <w:color w:val="auto"/>
          <w:szCs w:val="24"/>
          <w:lang w:eastAsia="ru-RU"/>
        </w:rPr>
        <w:t>;</w:t>
      </w:r>
    </w:p>
    <w:p w:rsidR="0038612E" w:rsidRPr="0038612E" w:rsidRDefault="00BE18BD" w:rsidP="00EC5FD8">
      <w:pPr>
        <w:numPr>
          <w:ilvl w:val="0"/>
          <w:numId w:val="8"/>
        </w:num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Культурная жизнь моей Республики</w:t>
      </w:r>
      <w:r w:rsidR="0038612E" w:rsidRPr="0038612E">
        <w:rPr>
          <w:rFonts w:eastAsia="Times New Roman"/>
          <w:color w:val="auto"/>
          <w:szCs w:val="24"/>
          <w:lang w:eastAsia="ru-RU"/>
        </w:rPr>
        <w:t>.</w:t>
      </w:r>
    </w:p>
    <w:p w:rsidR="00BE18BD" w:rsidRDefault="0038612E" w:rsidP="00EC5FD8">
      <w:pPr>
        <w:spacing w:after="0" w:line="240" w:lineRule="auto"/>
        <w:ind w:firstLine="360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Школьникам рекомендовали использовать справочную литературу, посещение библиотек,</w:t>
      </w:r>
      <w:r w:rsidR="00BE18BD"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 xml:space="preserve">краеведческого </w:t>
      </w:r>
      <w:r w:rsidR="00BE18BD">
        <w:rPr>
          <w:rFonts w:eastAsia="Times New Roman"/>
          <w:color w:val="auto"/>
          <w:szCs w:val="24"/>
          <w:lang w:eastAsia="ru-RU"/>
        </w:rPr>
        <w:t>музея, филармонии, театров</w:t>
      </w:r>
      <w:r w:rsidRPr="0038612E">
        <w:rPr>
          <w:rFonts w:eastAsia="Times New Roman"/>
          <w:color w:val="auto"/>
          <w:szCs w:val="24"/>
          <w:lang w:eastAsia="ru-RU"/>
        </w:rPr>
        <w:t xml:space="preserve">. </w:t>
      </w:r>
    </w:p>
    <w:p w:rsidR="0038612E" w:rsidRPr="0038612E" w:rsidRDefault="0038612E" w:rsidP="00EC5FD8">
      <w:pPr>
        <w:spacing w:after="0" w:line="240" w:lineRule="auto"/>
        <w:ind w:firstLine="360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В ходе подготовке к проекту учащиеся знакомились с лексикой для активного овладения,</w:t>
      </w:r>
      <w:r w:rsidR="00BE18BD"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>которая могла бы им потребоваться для обсуждения их вопроса. На уроках мы предлагали дополнительные тексты с региональным наполнением.</w:t>
      </w:r>
    </w:p>
    <w:p w:rsidR="0038612E" w:rsidRPr="0038612E" w:rsidRDefault="0038612E" w:rsidP="00EC5FD8">
      <w:pPr>
        <w:spacing w:after="0" w:line="240" w:lineRule="auto"/>
        <w:ind w:firstLine="360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lastRenderedPageBreak/>
        <w:t>На следующем этапе школьникам предлагалось рассказать о результатах своих поисков. В ходе рассказов учащихся заполнялась обобщающая таблица. На основе составленной таблицы учащиеся получили достаточно полные сведения о регионе.</w:t>
      </w:r>
      <w:r w:rsidR="00BE18BD">
        <w:rPr>
          <w:rFonts w:eastAsia="Times New Roman"/>
          <w:color w:val="auto"/>
          <w:szCs w:val="24"/>
          <w:lang w:eastAsia="ru-RU"/>
        </w:rPr>
        <w:t xml:space="preserve"> </w:t>
      </w:r>
      <w:r w:rsidRPr="0038612E">
        <w:rPr>
          <w:rFonts w:eastAsia="Times New Roman"/>
          <w:color w:val="auto"/>
          <w:szCs w:val="24"/>
          <w:lang w:eastAsia="ru-RU"/>
        </w:rPr>
        <w:t>Вариант оформления также стал предметом обсуждения на уроке. Свои впечатления об осуществлённом проекте учащиеся решили изложить в форме рекламно-информационных буклетов на уроке. Собранный материал мы использовали для оформления выставки “ Мой родной край”.</w:t>
      </w:r>
    </w:p>
    <w:p w:rsidR="005134DE" w:rsidRDefault="00BE18BD" w:rsidP="00EC5FD8">
      <w:pPr>
        <w:spacing w:after="0" w:line="240" w:lineRule="auto"/>
        <w:ind w:firstLine="708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 данном докладе</w:t>
      </w:r>
      <w:r w:rsidR="0038612E" w:rsidRPr="0038612E">
        <w:rPr>
          <w:rFonts w:eastAsia="Times New Roman"/>
          <w:color w:val="auto"/>
          <w:szCs w:val="24"/>
          <w:lang w:eastAsia="ru-RU"/>
        </w:rPr>
        <w:t xml:space="preserve"> мы рассмотрели актуальность </w:t>
      </w:r>
      <w:proofErr w:type="spellStart"/>
      <w:r w:rsidR="0038612E" w:rsidRPr="0038612E">
        <w:rPr>
          <w:rFonts w:eastAsia="Times New Roman"/>
          <w:color w:val="auto"/>
          <w:szCs w:val="24"/>
          <w:lang w:eastAsia="ru-RU"/>
        </w:rPr>
        <w:t>социокультурного</w:t>
      </w:r>
      <w:proofErr w:type="spellEnd"/>
      <w:r w:rsidR="0038612E" w:rsidRPr="0038612E">
        <w:rPr>
          <w:rFonts w:eastAsia="Times New Roman"/>
          <w:color w:val="auto"/>
          <w:szCs w:val="24"/>
          <w:lang w:eastAsia="ru-RU"/>
        </w:rPr>
        <w:t xml:space="preserve"> компонента содержания обучения и то, насколько продуктивна передача учащимся знаний о культуре и истории на реги</w:t>
      </w:r>
      <w:r>
        <w:rPr>
          <w:rFonts w:eastAsia="Times New Roman"/>
          <w:color w:val="auto"/>
          <w:szCs w:val="24"/>
          <w:lang w:eastAsia="ru-RU"/>
        </w:rPr>
        <w:t xml:space="preserve">ональном уровне. </w:t>
      </w:r>
      <w:r w:rsidR="005134DE">
        <w:rPr>
          <w:rFonts w:eastAsia="Times New Roman"/>
          <w:color w:val="auto"/>
          <w:szCs w:val="24"/>
          <w:lang w:eastAsia="ru-RU"/>
        </w:rPr>
        <w:t>С помощью знаний о собственном крае у детей развивается понимание того, что в родной стране есть немало интересного, о чем можно рассказать зарубежным сверстникам, что своей Родиной можно и нужно гордиться. Осознание этого и является одним из основополагающих принципов ФГОС.</w:t>
      </w:r>
    </w:p>
    <w:p w:rsidR="005134DE" w:rsidRDefault="005134DE" w:rsidP="00EC5FD8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38612E" w:rsidRPr="0038612E" w:rsidRDefault="0038612E" w:rsidP="00EC5FD8">
      <w:pPr>
        <w:spacing w:after="0" w:line="240" w:lineRule="auto"/>
        <w:jc w:val="center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b/>
          <w:bCs/>
          <w:color w:val="auto"/>
          <w:szCs w:val="24"/>
          <w:lang w:eastAsia="ru-RU"/>
        </w:rPr>
        <w:t>Литература</w:t>
      </w:r>
    </w:p>
    <w:p w:rsidR="00EC5FD8" w:rsidRPr="00EC5FD8" w:rsidRDefault="00EC5FD8" w:rsidP="00EC5FD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EC5FD8">
        <w:rPr>
          <w:color w:val="000000"/>
          <w:szCs w:val="24"/>
        </w:rPr>
        <w:t>Федеральный государственный обр</w:t>
      </w:r>
      <w:r>
        <w:rPr>
          <w:color w:val="000000"/>
          <w:szCs w:val="24"/>
        </w:rPr>
        <w:t>азовательный стандарт основного</w:t>
      </w:r>
      <w:r w:rsidRPr="00EC5FD8">
        <w:rPr>
          <w:color w:val="000000"/>
          <w:szCs w:val="24"/>
        </w:rPr>
        <w:t xml:space="preserve"> общего образования / Министерство образования и науки Российской Ф</w:t>
      </w:r>
      <w:r>
        <w:rPr>
          <w:color w:val="000000"/>
          <w:szCs w:val="24"/>
        </w:rPr>
        <w:t>едерации.— М.: Просвещение, 2011</w:t>
      </w:r>
      <w:r w:rsidRPr="00EC5FD8">
        <w:rPr>
          <w:color w:val="000000"/>
          <w:szCs w:val="24"/>
        </w:rPr>
        <w:t xml:space="preserve">.— 31 </w:t>
      </w:r>
      <w:proofErr w:type="gramStart"/>
      <w:r w:rsidRPr="00EC5FD8">
        <w:rPr>
          <w:color w:val="000000"/>
          <w:szCs w:val="24"/>
        </w:rPr>
        <w:t>с</w:t>
      </w:r>
      <w:proofErr w:type="gramEnd"/>
      <w:r w:rsidRPr="00EC5FD8">
        <w:rPr>
          <w:color w:val="000000"/>
          <w:szCs w:val="24"/>
        </w:rPr>
        <w:t>.— Стандарты второго поколения.</w:t>
      </w:r>
    </w:p>
    <w:p w:rsidR="0038612E" w:rsidRPr="0038612E" w:rsidRDefault="0038612E" w:rsidP="00EC5F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szCs w:val="24"/>
          <w:lang w:eastAsia="ru-RU"/>
        </w:rPr>
      </w:pPr>
      <w:proofErr w:type="spellStart"/>
      <w:r w:rsidRPr="0038612E">
        <w:rPr>
          <w:rFonts w:eastAsia="Times New Roman"/>
          <w:color w:val="auto"/>
          <w:szCs w:val="24"/>
          <w:lang w:eastAsia="ru-RU"/>
        </w:rPr>
        <w:t>Бим</w:t>
      </w:r>
      <w:proofErr w:type="spellEnd"/>
      <w:r w:rsidRPr="0038612E">
        <w:rPr>
          <w:rFonts w:eastAsia="Times New Roman"/>
          <w:color w:val="auto"/>
          <w:szCs w:val="24"/>
          <w:lang w:eastAsia="ru-RU"/>
        </w:rPr>
        <w:t xml:space="preserve"> И.Л., Маркова Т.В. Об одном из возможных подходов к составлению программ по иностранным языкам // ИЯШ, 1992, №1</w:t>
      </w:r>
    </w:p>
    <w:p w:rsidR="0038612E" w:rsidRPr="0038612E" w:rsidRDefault="0038612E" w:rsidP="00EC5F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 xml:space="preserve">Дронов В.В. Психологические и методические основы обучения иностранным языкам детей младшего возраста // Иностранные языки в школе. – 1985, №4. </w:t>
      </w:r>
    </w:p>
    <w:p w:rsidR="0038612E" w:rsidRPr="0038612E" w:rsidRDefault="0038612E" w:rsidP="00EC5F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 xml:space="preserve">Зимняя И.А., Сахарова Т.Е. Проектная методика обучения английскому языку // ИЯШ, 1991, №3. </w:t>
      </w:r>
    </w:p>
    <w:p w:rsidR="0038612E" w:rsidRPr="0038612E" w:rsidRDefault="0038612E" w:rsidP="00EC5F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szCs w:val="24"/>
          <w:lang w:eastAsia="ru-RU"/>
        </w:rPr>
      </w:pPr>
      <w:r w:rsidRPr="0038612E">
        <w:rPr>
          <w:rFonts w:eastAsia="Times New Roman"/>
          <w:color w:val="auto"/>
          <w:szCs w:val="24"/>
          <w:lang w:eastAsia="ru-RU"/>
        </w:rPr>
        <w:t>Сысоев Л.В. Язык и культура: в поисках нового направления в преподавании культуры страны изучаемого языка // Иностранные языки в школе</w:t>
      </w:r>
      <w:proofErr w:type="gramStart"/>
      <w:r w:rsidRPr="0038612E">
        <w:rPr>
          <w:rFonts w:eastAsia="Times New Roman"/>
          <w:color w:val="auto"/>
          <w:szCs w:val="24"/>
          <w:lang w:eastAsia="ru-RU"/>
        </w:rPr>
        <w:t xml:space="preserve">., </w:t>
      </w:r>
      <w:proofErr w:type="gramEnd"/>
      <w:r w:rsidRPr="0038612E">
        <w:rPr>
          <w:rFonts w:eastAsia="Times New Roman"/>
          <w:color w:val="auto"/>
          <w:szCs w:val="24"/>
          <w:lang w:eastAsia="ru-RU"/>
        </w:rPr>
        <w:t>2001, №4.</w:t>
      </w:r>
    </w:p>
    <w:p w:rsidR="0038612E" w:rsidRPr="0038612E" w:rsidRDefault="0038612E" w:rsidP="00EC5F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szCs w:val="24"/>
          <w:lang w:eastAsia="ru-RU"/>
        </w:rPr>
      </w:pPr>
      <w:proofErr w:type="spellStart"/>
      <w:r w:rsidRPr="0038612E">
        <w:rPr>
          <w:rFonts w:eastAsia="Times New Roman"/>
          <w:color w:val="auto"/>
          <w:szCs w:val="24"/>
          <w:lang w:eastAsia="ru-RU"/>
        </w:rPr>
        <w:t>Тамбовкина</w:t>
      </w:r>
      <w:proofErr w:type="spellEnd"/>
      <w:r w:rsidRPr="0038612E">
        <w:rPr>
          <w:rFonts w:eastAsia="Times New Roman"/>
          <w:color w:val="auto"/>
          <w:szCs w:val="24"/>
          <w:lang w:eastAsia="ru-RU"/>
        </w:rPr>
        <w:t xml:space="preserve"> Т.Ю. О некоторых принципах построения интегрированного курса "Иностранный язык и </w:t>
      </w:r>
      <w:proofErr w:type="spellStart"/>
      <w:r w:rsidRPr="0038612E">
        <w:rPr>
          <w:rFonts w:eastAsia="Times New Roman"/>
          <w:color w:val="auto"/>
          <w:szCs w:val="24"/>
          <w:lang w:eastAsia="ru-RU"/>
        </w:rPr>
        <w:t>регионоведение</w:t>
      </w:r>
      <w:proofErr w:type="spellEnd"/>
      <w:r w:rsidRPr="0038612E">
        <w:rPr>
          <w:rFonts w:eastAsia="Times New Roman"/>
          <w:color w:val="auto"/>
          <w:szCs w:val="24"/>
          <w:lang w:eastAsia="ru-RU"/>
        </w:rPr>
        <w:t xml:space="preserve">"// Иностранные языки в школе, 1996, №5. </w:t>
      </w:r>
    </w:p>
    <w:p w:rsidR="00635F57" w:rsidRDefault="00635F57" w:rsidP="00EC5FD8"/>
    <w:sectPr w:rsidR="00635F57" w:rsidSect="00EC5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F6"/>
    <w:multiLevelType w:val="multilevel"/>
    <w:tmpl w:val="D25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031EE"/>
    <w:multiLevelType w:val="multilevel"/>
    <w:tmpl w:val="845E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71839"/>
    <w:multiLevelType w:val="multilevel"/>
    <w:tmpl w:val="07F4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B627A"/>
    <w:multiLevelType w:val="multilevel"/>
    <w:tmpl w:val="3CF0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80E67"/>
    <w:multiLevelType w:val="multilevel"/>
    <w:tmpl w:val="5AA0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F40B3"/>
    <w:multiLevelType w:val="multilevel"/>
    <w:tmpl w:val="8A84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805A6"/>
    <w:multiLevelType w:val="multilevel"/>
    <w:tmpl w:val="ACAC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B6834"/>
    <w:multiLevelType w:val="multilevel"/>
    <w:tmpl w:val="D462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D6726"/>
    <w:multiLevelType w:val="multilevel"/>
    <w:tmpl w:val="B5E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12E"/>
    <w:rsid w:val="00025005"/>
    <w:rsid w:val="0020369A"/>
    <w:rsid w:val="0038612E"/>
    <w:rsid w:val="00451864"/>
    <w:rsid w:val="0046499E"/>
    <w:rsid w:val="005134DE"/>
    <w:rsid w:val="00531418"/>
    <w:rsid w:val="005C7995"/>
    <w:rsid w:val="00635F57"/>
    <w:rsid w:val="00A571D5"/>
    <w:rsid w:val="00BE18BD"/>
    <w:rsid w:val="00EC5FD8"/>
    <w:rsid w:val="00F8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FFFF" w:themeColor="background1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12E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Cs w:val="24"/>
      <w:lang w:eastAsia="ru-RU"/>
    </w:rPr>
  </w:style>
  <w:style w:type="character" w:styleId="a4">
    <w:name w:val="Strong"/>
    <w:basedOn w:val="a0"/>
    <w:uiPriority w:val="22"/>
    <w:qFormat/>
    <w:rsid w:val="0038612E"/>
    <w:rPr>
      <w:b/>
      <w:bCs/>
    </w:rPr>
  </w:style>
  <w:style w:type="table" w:styleId="a5">
    <w:name w:val="Table Grid"/>
    <w:basedOn w:val="a1"/>
    <w:uiPriority w:val="59"/>
    <w:rsid w:val="0038612E"/>
    <w:pPr>
      <w:spacing w:after="0" w:line="240" w:lineRule="auto"/>
      <w:jc w:val="left"/>
    </w:pPr>
    <w:rPr>
      <w:rFonts w:asciiTheme="minorHAnsi" w:hAnsiTheme="minorHAnsi" w:cstheme="minorBidi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5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Черкасова</cp:lastModifiedBy>
  <cp:revision>3</cp:revision>
  <dcterms:created xsi:type="dcterms:W3CDTF">2012-09-11T15:04:00Z</dcterms:created>
  <dcterms:modified xsi:type="dcterms:W3CDTF">2012-09-11T16:27:00Z</dcterms:modified>
</cp:coreProperties>
</file>