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26B1E" w14:textId="7A313687" w:rsidR="00871A0D" w:rsidRPr="00871A0D" w:rsidRDefault="00871A0D" w:rsidP="00871A0D">
      <w:pPr>
        <w:jc w:val="center"/>
        <w:rPr>
          <w:rFonts w:ascii="Times New Roman" w:hAnsi="Times New Roman" w:cs="Times New Roman"/>
          <w:b/>
          <w:bCs/>
          <w:sz w:val="28"/>
          <w:szCs w:val="28"/>
        </w:rPr>
      </w:pPr>
      <w:r w:rsidRPr="00871A0D">
        <w:rPr>
          <w:rFonts w:ascii="Times New Roman" w:hAnsi="Times New Roman" w:cs="Times New Roman"/>
          <w:b/>
          <w:bCs/>
          <w:sz w:val="28"/>
          <w:szCs w:val="28"/>
        </w:rPr>
        <w:t>Здоровьесберегающие технологии в работе логопеда</w:t>
      </w:r>
    </w:p>
    <w:p w14:paraId="100BE75A" w14:textId="56B083FB"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w:t>
      </w:r>
      <w:r w:rsidR="00DB5E59">
        <w:rPr>
          <w:rFonts w:ascii="Times New Roman" w:hAnsi="Times New Roman" w:cs="Times New Roman"/>
          <w:sz w:val="28"/>
          <w:szCs w:val="28"/>
        </w:rPr>
        <w:t>В</w:t>
      </w:r>
      <w:r w:rsidRPr="00871A0D">
        <w:rPr>
          <w:rFonts w:ascii="Times New Roman" w:hAnsi="Times New Roman" w:cs="Times New Roman"/>
          <w:sz w:val="28"/>
          <w:szCs w:val="28"/>
        </w:rPr>
        <w:t xml:space="preserve">есьма актуальным становится вопрос о внедрении в практику работы ДОУ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образовательных технологий.</w:t>
      </w:r>
    </w:p>
    <w:p w14:paraId="33B72822"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На современном этапе </w:t>
      </w:r>
      <w:proofErr w:type="spellStart"/>
      <w:r w:rsidRPr="00871A0D">
        <w:rPr>
          <w:rFonts w:ascii="Times New Roman" w:hAnsi="Times New Roman" w:cs="Times New Roman"/>
          <w:sz w:val="28"/>
          <w:szCs w:val="28"/>
        </w:rPr>
        <w:t>здоровьесберегающая</w:t>
      </w:r>
      <w:proofErr w:type="spellEnd"/>
      <w:r w:rsidRPr="00871A0D">
        <w:rPr>
          <w:rFonts w:ascii="Times New Roman" w:hAnsi="Times New Roman" w:cs="Times New Roman"/>
          <w:sz w:val="28"/>
          <w:szCs w:val="28"/>
        </w:rPr>
        <w:t xml:space="preserve"> технология определяется, как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 Логопедическая практика показывает, что с каждым годом увеличивается количество детей с дизартрией, моторной, сенсорной алалией, заиканием.</w:t>
      </w:r>
    </w:p>
    <w:p w14:paraId="148B8249" w14:textId="3E6FDAF2"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Психологический портрет воспитанника с речевой патологией </w:t>
      </w:r>
      <w:proofErr w:type="gramStart"/>
      <w:r w:rsidRPr="00871A0D">
        <w:rPr>
          <w:rFonts w:ascii="Times New Roman" w:hAnsi="Times New Roman" w:cs="Times New Roman"/>
          <w:sz w:val="28"/>
          <w:szCs w:val="28"/>
        </w:rPr>
        <w:t>- это</w:t>
      </w:r>
      <w:proofErr w:type="gramEnd"/>
      <w:r w:rsidRPr="00871A0D">
        <w:rPr>
          <w:rFonts w:ascii="Times New Roman" w:hAnsi="Times New Roman" w:cs="Times New Roman"/>
          <w:sz w:val="28"/>
          <w:szCs w:val="28"/>
        </w:rPr>
        <w:t xml:space="preserve"> ребёнок с низкой работоспособностью, повышенной утомляемостью, с несформированной произвольностью психических процессов, нередко часто болеющий.</w:t>
      </w:r>
      <w:r w:rsidRPr="00871A0D">
        <w:rPr>
          <w:rFonts w:ascii="Times New Roman" w:hAnsi="Times New Roman" w:cs="Times New Roman"/>
          <w:b/>
          <w:bCs/>
          <w:sz w:val="28"/>
          <w:szCs w:val="28"/>
        </w:rPr>
        <w:t xml:space="preserve"> </w:t>
      </w:r>
    </w:p>
    <w:p w14:paraId="4711ED8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Особенности физического развития детей с речевыми недостатками:</w:t>
      </w:r>
    </w:p>
    <w:p w14:paraId="15D1568A"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нарушение дыхания и голосообразования;</w:t>
      </w:r>
    </w:p>
    <w:p w14:paraId="1AF1BC7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нарушения общей и мелкой моторики;</w:t>
      </w:r>
    </w:p>
    <w:p w14:paraId="46D7A38E"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расторможенность и заторможенность мышечного напряжения;</w:t>
      </w:r>
    </w:p>
    <w:p w14:paraId="59AA4A43"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повышенная утомляемость;</w:t>
      </w:r>
    </w:p>
    <w:p w14:paraId="74EFD7B6"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заметное отставание в показателях основных физических качеств: силы, скорости, ловкости;</w:t>
      </w:r>
    </w:p>
    <w:p w14:paraId="3033461F"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нарушение </w:t>
      </w:r>
      <w:proofErr w:type="spellStart"/>
      <w:r w:rsidRPr="00871A0D">
        <w:rPr>
          <w:rFonts w:ascii="Times New Roman" w:hAnsi="Times New Roman" w:cs="Times New Roman"/>
          <w:sz w:val="28"/>
          <w:szCs w:val="28"/>
        </w:rPr>
        <w:t>темпоритмической</w:t>
      </w:r>
      <w:proofErr w:type="spellEnd"/>
      <w:r w:rsidRPr="00871A0D">
        <w:rPr>
          <w:rFonts w:ascii="Times New Roman" w:hAnsi="Times New Roman" w:cs="Times New Roman"/>
          <w:sz w:val="28"/>
          <w:szCs w:val="28"/>
        </w:rPr>
        <w:t xml:space="preserve"> организации движений.</w:t>
      </w:r>
    </w:p>
    <w:p w14:paraId="3A15E768"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Преодоление этих трудностей возможно только через создание </w:t>
      </w:r>
      <w:proofErr w:type="spellStart"/>
      <w:r w:rsidRPr="00871A0D">
        <w:rPr>
          <w:rFonts w:ascii="Times New Roman" w:hAnsi="Times New Roman" w:cs="Times New Roman"/>
          <w:sz w:val="28"/>
          <w:szCs w:val="28"/>
        </w:rPr>
        <w:t>здоровьесберегающей</w:t>
      </w:r>
      <w:proofErr w:type="spellEnd"/>
      <w:r w:rsidRPr="00871A0D">
        <w:rPr>
          <w:rFonts w:ascii="Times New Roman" w:hAnsi="Times New Roman" w:cs="Times New Roman"/>
          <w:sz w:val="28"/>
          <w:szCs w:val="28"/>
        </w:rPr>
        <w:t xml:space="preserve"> среды и правильного выбора форм, методов и приёмов логопедической коррекции.</w:t>
      </w:r>
    </w:p>
    <w:p w14:paraId="755B59F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Поэтому </w:t>
      </w:r>
      <w:proofErr w:type="spellStart"/>
      <w:r w:rsidRPr="00871A0D">
        <w:rPr>
          <w:rFonts w:ascii="Times New Roman" w:hAnsi="Times New Roman" w:cs="Times New Roman"/>
          <w:sz w:val="28"/>
          <w:szCs w:val="28"/>
        </w:rPr>
        <w:t>здоровьесберегающие</w:t>
      </w:r>
      <w:proofErr w:type="spellEnd"/>
      <w:r w:rsidRPr="00871A0D">
        <w:rPr>
          <w:rFonts w:ascii="Times New Roman" w:hAnsi="Times New Roman" w:cs="Times New Roman"/>
          <w:sz w:val="28"/>
          <w:szCs w:val="28"/>
        </w:rPr>
        <w:t xml:space="preserve"> технологии – неотъемлемая часть логопедической работы.</w:t>
      </w:r>
    </w:p>
    <w:p w14:paraId="4C967899"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Цель использования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в работе учителя – логопеда: обеспечение комплекса педагогического воздействия, направленного на преодоление и профилактику речевых нарушений, выравнивание и сохранение психофизического развития детей.</w:t>
      </w:r>
    </w:p>
    <w:p w14:paraId="10758BA4" w14:textId="77777777" w:rsidR="00AC7FB3" w:rsidRDefault="00AC7FB3" w:rsidP="00871A0D">
      <w:pPr>
        <w:rPr>
          <w:rFonts w:ascii="Times New Roman" w:hAnsi="Times New Roman" w:cs="Times New Roman"/>
          <w:sz w:val="28"/>
          <w:szCs w:val="28"/>
        </w:rPr>
      </w:pPr>
    </w:p>
    <w:p w14:paraId="59A1AC96" w14:textId="77777777" w:rsidR="00047701" w:rsidRDefault="00047701" w:rsidP="00871A0D">
      <w:pPr>
        <w:rPr>
          <w:rFonts w:ascii="Times New Roman" w:hAnsi="Times New Roman" w:cs="Times New Roman"/>
          <w:sz w:val="28"/>
          <w:szCs w:val="28"/>
        </w:rPr>
      </w:pPr>
    </w:p>
    <w:p w14:paraId="452240C0" w14:textId="77777777" w:rsidR="00047701" w:rsidRDefault="00047701" w:rsidP="00871A0D">
      <w:pPr>
        <w:rPr>
          <w:rFonts w:ascii="Times New Roman" w:hAnsi="Times New Roman" w:cs="Times New Roman"/>
          <w:sz w:val="28"/>
          <w:szCs w:val="28"/>
        </w:rPr>
      </w:pPr>
    </w:p>
    <w:p w14:paraId="76EF61CF" w14:textId="77777777" w:rsidR="00047701" w:rsidRDefault="00047701" w:rsidP="00871A0D">
      <w:pPr>
        <w:rPr>
          <w:rFonts w:ascii="Times New Roman" w:hAnsi="Times New Roman" w:cs="Times New Roman"/>
          <w:sz w:val="28"/>
          <w:szCs w:val="28"/>
        </w:rPr>
      </w:pPr>
    </w:p>
    <w:p w14:paraId="439D5DC6" w14:textId="4E1AD878"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lastRenderedPageBreak/>
        <w:t>Задачи:</w:t>
      </w:r>
    </w:p>
    <w:p w14:paraId="072346C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1.Развитие навыков общения, формирование фонетической стороны речи, обучение связной, грамматически правильной речи, подготовка детей к обучению в школе.</w:t>
      </w:r>
    </w:p>
    <w:p w14:paraId="6F5E1B13"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2.Создание благоприятного климата и рационального режима для детей с нарушением речи.</w:t>
      </w:r>
    </w:p>
    <w:p w14:paraId="0841944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3.Ознакомление с простыми приемами по сохранению собственного здоровья.</w:t>
      </w:r>
    </w:p>
    <w:p w14:paraId="56E127E7"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4.Коррекция недостатков моторного недоразвития.</w:t>
      </w:r>
    </w:p>
    <w:p w14:paraId="16C49BCB"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При применении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необходимо строго соблюдать основные принципы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в ДОУ:</w:t>
      </w:r>
    </w:p>
    <w:p w14:paraId="0F996A2E"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доступности (использование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в соответствии с возрастом детей); </w:t>
      </w:r>
    </w:p>
    <w:p w14:paraId="0B8B195E"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систематичности (реализация оздоровительных мероприятий постоянно); </w:t>
      </w:r>
    </w:p>
    <w:p w14:paraId="7258D687"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оптимальности (разумно сбалансированная психофизическая нагрузка);</w:t>
      </w:r>
    </w:p>
    <w:p w14:paraId="552AFFC3"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последовательности (последовательное усложнение и увеличение нагрузки); </w:t>
      </w:r>
    </w:p>
    <w:p w14:paraId="6DA2CC74"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комплексного воздействия на все анализаторы; </w:t>
      </w:r>
    </w:p>
    <w:p w14:paraId="198A7E92"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совместного – педагогического воздействия (учителя-логопеда, воспитателя, психолога, медицинского персонала, родителей).</w:t>
      </w:r>
    </w:p>
    <w:p w14:paraId="71266766"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Современные </w:t>
      </w:r>
      <w:proofErr w:type="spellStart"/>
      <w:r w:rsidRPr="00871A0D">
        <w:rPr>
          <w:rFonts w:ascii="Times New Roman" w:hAnsi="Times New Roman" w:cs="Times New Roman"/>
          <w:sz w:val="28"/>
          <w:szCs w:val="28"/>
        </w:rPr>
        <w:t>здоровьесберегающие</w:t>
      </w:r>
      <w:proofErr w:type="spellEnd"/>
      <w:r w:rsidRPr="00871A0D">
        <w:rPr>
          <w:rFonts w:ascii="Times New Roman" w:hAnsi="Times New Roman" w:cs="Times New Roman"/>
          <w:sz w:val="28"/>
          <w:szCs w:val="28"/>
        </w:rPr>
        <w:t xml:space="preserve"> технологии можно условно разделить на следующие виды: </w:t>
      </w:r>
    </w:p>
    <w:p w14:paraId="6959B56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Технологии сохранения и стимулирования здоровья: гимнастика для глаз, развитие мелкой моторики и зрительно-пространственного гнозиса, </w:t>
      </w:r>
      <w:proofErr w:type="spellStart"/>
      <w:r w:rsidRPr="00871A0D">
        <w:rPr>
          <w:rFonts w:ascii="Times New Roman" w:hAnsi="Times New Roman" w:cs="Times New Roman"/>
          <w:sz w:val="28"/>
          <w:szCs w:val="28"/>
        </w:rPr>
        <w:t>кинезеологические</w:t>
      </w:r>
      <w:proofErr w:type="spellEnd"/>
      <w:r w:rsidRPr="00871A0D">
        <w:rPr>
          <w:rFonts w:ascii="Times New Roman" w:hAnsi="Times New Roman" w:cs="Times New Roman"/>
          <w:sz w:val="28"/>
          <w:szCs w:val="28"/>
        </w:rPr>
        <w:t xml:space="preserve"> упражнения, дыхательная гимнастика и дыхательно-голосовые упражнения, артикуляционная гимнастика, Су-</w:t>
      </w:r>
      <w:proofErr w:type="spellStart"/>
      <w:r w:rsidRPr="00871A0D">
        <w:rPr>
          <w:rFonts w:ascii="Times New Roman" w:hAnsi="Times New Roman" w:cs="Times New Roman"/>
          <w:sz w:val="28"/>
          <w:szCs w:val="28"/>
        </w:rPr>
        <w:t>джок</w:t>
      </w:r>
      <w:proofErr w:type="spellEnd"/>
      <w:r w:rsidRPr="00871A0D">
        <w:rPr>
          <w:rFonts w:ascii="Times New Roman" w:hAnsi="Times New Roman" w:cs="Times New Roman"/>
          <w:sz w:val="28"/>
          <w:szCs w:val="28"/>
        </w:rPr>
        <w:t xml:space="preserve"> терапия. </w:t>
      </w:r>
    </w:p>
    <w:p w14:paraId="319037DC"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Технологии обучения здоровому образу жизни: </w:t>
      </w:r>
      <w:proofErr w:type="spellStart"/>
      <w:r w:rsidRPr="00871A0D">
        <w:rPr>
          <w:rFonts w:ascii="Times New Roman" w:hAnsi="Times New Roman" w:cs="Times New Roman"/>
          <w:sz w:val="28"/>
          <w:szCs w:val="28"/>
        </w:rPr>
        <w:t>игротреннинги</w:t>
      </w:r>
      <w:proofErr w:type="spellEnd"/>
      <w:r w:rsidRPr="00871A0D">
        <w:rPr>
          <w:rFonts w:ascii="Times New Roman" w:hAnsi="Times New Roman" w:cs="Times New Roman"/>
          <w:sz w:val="28"/>
          <w:szCs w:val="28"/>
        </w:rPr>
        <w:t xml:space="preserve"> и </w:t>
      </w:r>
      <w:proofErr w:type="spellStart"/>
      <w:r w:rsidRPr="00871A0D">
        <w:rPr>
          <w:rFonts w:ascii="Times New Roman" w:hAnsi="Times New Roman" w:cs="Times New Roman"/>
          <w:sz w:val="28"/>
          <w:szCs w:val="28"/>
        </w:rPr>
        <w:t>игротерапия</w:t>
      </w:r>
      <w:proofErr w:type="spellEnd"/>
      <w:r w:rsidRPr="00871A0D">
        <w:rPr>
          <w:rFonts w:ascii="Times New Roman" w:hAnsi="Times New Roman" w:cs="Times New Roman"/>
          <w:sz w:val="28"/>
          <w:szCs w:val="28"/>
        </w:rPr>
        <w:t xml:space="preserve">, коммуникативные игры, самомассаж, биологическая обратная связь (БОС). </w:t>
      </w:r>
    </w:p>
    <w:p w14:paraId="04BBC2C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Коррекционные технологии: </w:t>
      </w:r>
      <w:proofErr w:type="spellStart"/>
      <w:r w:rsidRPr="00871A0D">
        <w:rPr>
          <w:rFonts w:ascii="Times New Roman" w:hAnsi="Times New Roman" w:cs="Times New Roman"/>
          <w:sz w:val="28"/>
          <w:szCs w:val="28"/>
        </w:rPr>
        <w:t>арттерапия</w:t>
      </w:r>
      <w:proofErr w:type="spellEnd"/>
      <w:r w:rsidRPr="00871A0D">
        <w:rPr>
          <w:rFonts w:ascii="Times New Roman" w:hAnsi="Times New Roman" w:cs="Times New Roman"/>
          <w:sz w:val="28"/>
          <w:szCs w:val="28"/>
        </w:rPr>
        <w:t xml:space="preserve">, сказкотерапия, </w:t>
      </w:r>
      <w:proofErr w:type="spellStart"/>
      <w:r w:rsidRPr="00871A0D">
        <w:rPr>
          <w:rFonts w:ascii="Times New Roman" w:hAnsi="Times New Roman" w:cs="Times New Roman"/>
          <w:sz w:val="28"/>
          <w:szCs w:val="28"/>
        </w:rPr>
        <w:t>цветотерапия</w:t>
      </w:r>
      <w:proofErr w:type="spellEnd"/>
      <w:r w:rsidRPr="00871A0D">
        <w:rPr>
          <w:rFonts w:ascii="Times New Roman" w:hAnsi="Times New Roman" w:cs="Times New Roman"/>
          <w:sz w:val="28"/>
          <w:szCs w:val="28"/>
        </w:rPr>
        <w:t xml:space="preserve">, </w:t>
      </w:r>
      <w:proofErr w:type="spellStart"/>
      <w:r w:rsidRPr="00871A0D">
        <w:rPr>
          <w:rFonts w:ascii="Times New Roman" w:hAnsi="Times New Roman" w:cs="Times New Roman"/>
          <w:sz w:val="28"/>
          <w:szCs w:val="28"/>
        </w:rPr>
        <w:t>психогимнастика</w:t>
      </w:r>
      <w:proofErr w:type="spellEnd"/>
      <w:r w:rsidRPr="00871A0D">
        <w:rPr>
          <w:rFonts w:ascii="Times New Roman" w:hAnsi="Times New Roman" w:cs="Times New Roman"/>
          <w:sz w:val="28"/>
          <w:szCs w:val="28"/>
        </w:rPr>
        <w:t xml:space="preserve">, фонетическая и логопедическая ритмика, игры с водой, аромотерапия, музыкотерапия, </w:t>
      </w:r>
      <w:proofErr w:type="spellStart"/>
      <w:r w:rsidRPr="00871A0D">
        <w:rPr>
          <w:rFonts w:ascii="Times New Roman" w:hAnsi="Times New Roman" w:cs="Times New Roman"/>
          <w:sz w:val="28"/>
          <w:szCs w:val="28"/>
        </w:rPr>
        <w:t>пескотерапия</w:t>
      </w:r>
      <w:proofErr w:type="spellEnd"/>
      <w:r w:rsidRPr="00871A0D">
        <w:rPr>
          <w:rFonts w:ascii="Times New Roman" w:hAnsi="Times New Roman" w:cs="Times New Roman"/>
          <w:sz w:val="28"/>
          <w:szCs w:val="28"/>
        </w:rPr>
        <w:t xml:space="preserve">, </w:t>
      </w:r>
      <w:proofErr w:type="spellStart"/>
      <w:r w:rsidRPr="00871A0D">
        <w:rPr>
          <w:rFonts w:ascii="Times New Roman" w:hAnsi="Times New Roman" w:cs="Times New Roman"/>
          <w:sz w:val="28"/>
          <w:szCs w:val="28"/>
        </w:rPr>
        <w:t>биоэнергопластика</w:t>
      </w:r>
      <w:proofErr w:type="spellEnd"/>
      <w:r w:rsidRPr="00871A0D">
        <w:rPr>
          <w:rFonts w:ascii="Times New Roman" w:hAnsi="Times New Roman" w:cs="Times New Roman"/>
          <w:sz w:val="28"/>
          <w:szCs w:val="28"/>
        </w:rPr>
        <w:t xml:space="preserve">. </w:t>
      </w:r>
    </w:p>
    <w:p w14:paraId="322CD7B7"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В логопедической практике я применяю следующие методы и приемы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w:t>
      </w:r>
    </w:p>
    <w:p w14:paraId="7D5C458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lastRenderedPageBreak/>
        <w:t xml:space="preserve">- Дыхательная гимнастика </w:t>
      </w:r>
    </w:p>
    <w:p w14:paraId="57E3E87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Плавный длительный выдох, четкая ненапряженная артикуляция являются важными условиями чёткой, правильной речи. Тренировка правильного речевого дыхания продолжается в течение всего курса логопедических занятий. </w:t>
      </w:r>
    </w:p>
    <w:p w14:paraId="5D590AE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Дыхательная гимнастика начинается с общих дыхательных упражнений. Их цель - увеличить объём дыхания и нормализовать его ритм. Учу ребёнка дышать при закрытом рте. Затем тренируем ротовой выдох, закрывая при этом ноздри ребёнка. Используются упражнения с сопротивлением, когда логопед кладёт руки на грудную клетку ребёнка, как бы препятствуя вдоху в течение 1-2 секунд. Ребёнок учится задерживать вдох, добиваясь быстрого и глубокого вдоха и медленного продолжительного выдоха. 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 При проведении дыхательной гимнастики, использую игровые приёмы.</w:t>
      </w:r>
    </w:p>
    <w:p w14:paraId="3C03D6D9"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Артикуляционная гимнастика</w:t>
      </w:r>
    </w:p>
    <w:p w14:paraId="7A560CA2"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14:paraId="522F9FD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Провожу артикуляционную гимнастику с детьми эмоционально, в игровой форме, например: «Сказка о весёлом язычке», «Сказка о комарике». Ко всем артикуляционным упражнениям добавляю движение кистью. Применение </w:t>
      </w:r>
      <w:proofErr w:type="spellStart"/>
      <w:r w:rsidRPr="00871A0D">
        <w:rPr>
          <w:rFonts w:ascii="Times New Roman" w:hAnsi="Times New Roman" w:cs="Times New Roman"/>
          <w:sz w:val="28"/>
          <w:szCs w:val="28"/>
        </w:rPr>
        <w:t>биоэнергопластики</w:t>
      </w:r>
      <w:proofErr w:type="spellEnd"/>
      <w:r w:rsidRPr="00871A0D">
        <w:rPr>
          <w:rFonts w:ascii="Times New Roman" w:hAnsi="Times New Roman" w:cs="Times New Roman"/>
          <w:sz w:val="28"/>
          <w:szCs w:val="28"/>
        </w:rPr>
        <w:t xml:space="preserve"> эффективно ускоряет исправление дефектных звуков у детей, так как работающая ладонь многократно усиливает импульсы, идущие к </w:t>
      </w:r>
      <w:proofErr w:type="spellStart"/>
      <w:r w:rsidRPr="00871A0D">
        <w:rPr>
          <w:rFonts w:ascii="Times New Roman" w:hAnsi="Times New Roman" w:cs="Times New Roman"/>
          <w:sz w:val="28"/>
          <w:szCs w:val="28"/>
        </w:rPr>
        <w:t>коре</w:t>
      </w:r>
      <w:proofErr w:type="spellEnd"/>
      <w:r w:rsidRPr="00871A0D">
        <w:rPr>
          <w:rFonts w:ascii="Times New Roman" w:hAnsi="Times New Roman" w:cs="Times New Roman"/>
          <w:sz w:val="28"/>
          <w:szCs w:val="28"/>
        </w:rPr>
        <w:t xml:space="preserve"> головного мозга от языка.</w:t>
      </w:r>
    </w:p>
    <w:p w14:paraId="08138753"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xml:space="preserve">- Гимнастика для глаз </w:t>
      </w:r>
    </w:p>
    <w:p w14:paraId="703B1F9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Цель гимнастики для глаз: профилактика нарушений зрения дошкольников.</w:t>
      </w:r>
    </w:p>
    <w:p w14:paraId="2736E228"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Задачи:</w:t>
      </w:r>
    </w:p>
    <w:p w14:paraId="7F8EE25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-предупреждение утомления,</w:t>
      </w:r>
    </w:p>
    <w:p w14:paraId="278DD3DC"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-укрепление глазных мышц</w:t>
      </w:r>
    </w:p>
    <w:p w14:paraId="070577DE"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снятие напряжения.</w:t>
      </w:r>
    </w:p>
    <w:p w14:paraId="77D4240F"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lastRenderedPageBreak/>
        <w:t>- общее оздоровление зрительного аппарата.</w:t>
      </w:r>
    </w:p>
    <w:p w14:paraId="20785E4B"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Важно не только научить детей выполнять специальные упражнения в системе, но и понять необходимость заботы о своем зрении и здоровье в целом.</w:t>
      </w:r>
    </w:p>
    <w:p w14:paraId="44C62D0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Виды гимнастики: </w:t>
      </w:r>
    </w:p>
    <w:p w14:paraId="01BB2258"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с предметами (дети отыскивают на стенах картинки, являющиеся ответом на загадку; находят изображения предметов, в названиях которых есть нужный звук и т.д.)</w:t>
      </w:r>
    </w:p>
    <w:p w14:paraId="03213C8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без атрибутов (никакие предметы и плакаты не используются);</w:t>
      </w:r>
    </w:p>
    <w:p w14:paraId="2D1C91A4"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с использованием специальных полей (плакаты с изображением цветных фигур или причудливо перекрещенные линии разных цветов толщиной 1 см.) По просьбе педагога дети начинают «пробегать» глазами по заданной траектории. При этом каждому упражнению стараюсь придавать игровой или творческий характер (на кончик указки прикрепить бабочку или персонажа по теме и отправиться в путешествие).</w:t>
      </w:r>
    </w:p>
    <w:p w14:paraId="3C0C15B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Релаксация</w:t>
      </w:r>
    </w:p>
    <w:p w14:paraId="36A906AF"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Релаксация - комплекс расслабляющих упражнений, снимающих напряжение мышц рук и ног, мышц шеи и речевого аппарата. Обучение детей навыкам релаксации начинается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предлагаю ребенку перед расслаблением сильно и кратковременно сжать кисти рук в кулак, напрячь мышцы предплечий, икроножные мышцы и мышцы бедер и т.д. Это достигается путем использования различных игровых упражнений («тряпичная кукла и солдатик»). При выполнении упражнений на напряжение и расслабление необходимо учитывать, что напряжение должно быть кратковременным, а расслабление — достаточно длительным. </w:t>
      </w:r>
    </w:p>
    <w:p w14:paraId="0D724A2F"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Все упражнения на релаксацию провожу под спокойную расслабляющую музыку.</w:t>
      </w:r>
    </w:p>
    <w:p w14:paraId="7494A20C"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Песочная терапия</w:t>
      </w:r>
    </w:p>
    <w:p w14:paraId="05199050"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Упражнения, связанные с песочной терапией, разгружают эмоциональную сферу ребенка, создают эмоционально-радостный настрой, помогают дошкольникам не бояться совершения ошибок: «Если ты что-то сделал не так — проведи ладошкой по песку и начни сначала».</w:t>
      </w:r>
    </w:p>
    <w:p w14:paraId="40C1FA8B"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«Волны»</w:t>
      </w:r>
    </w:p>
    <w:p w14:paraId="6CB58A26"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lastRenderedPageBreak/>
        <w:t>Рисование на песке линий «накатывает волна — ш-ш-ш», и стирание этих линий — «волна уходит в море и шелестит по камешкам — с-с-с».</w:t>
      </w:r>
    </w:p>
    <w:p w14:paraId="0B81C3FA"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xml:space="preserve">- </w:t>
      </w:r>
      <w:proofErr w:type="spellStart"/>
      <w:r w:rsidRPr="00871A0D">
        <w:rPr>
          <w:rFonts w:ascii="Times New Roman" w:hAnsi="Times New Roman" w:cs="Times New Roman"/>
          <w:b/>
          <w:bCs/>
          <w:sz w:val="28"/>
          <w:szCs w:val="28"/>
        </w:rPr>
        <w:t>Психогимнастика</w:t>
      </w:r>
      <w:proofErr w:type="spellEnd"/>
    </w:p>
    <w:p w14:paraId="0C47FE27"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Это игры и упражнения, направленные на использование выразительных движений в воспитании эмоций и высших чувств. Изучаем с детьми различные эмоции и учим управлять ими. Подобные игры помогают детям преодолевать барьеры в общении, лучше понять себя и других, снимать психическое напряжение, дают возможность самовыражения. Игры с элементами </w:t>
      </w:r>
      <w:proofErr w:type="spellStart"/>
      <w:r w:rsidRPr="00871A0D">
        <w:rPr>
          <w:rFonts w:ascii="Times New Roman" w:hAnsi="Times New Roman" w:cs="Times New Roman"/>
          <w:sz w:val="28"/>
          <w:szCs w:val="28"/>
        </w:rPr>
        <w:t>психогимнастики</w:t>
      </w:r>
      <w:proofErr w:type="spellEnd"/>
      <w:r w:rsidRPr="00871A0D">
        <w:rPr>
          <w:rFonts w:ascii="Times New Roman" w:hAnsi="Times New Roman" w:cs="Times New Roman"/>
          <w:sz w:val="28"/>
          <w:szCs w:val="28"/>
        </w:rPr>
        <w:t xml:space="preserve"> должны тематически совпадать с содержанием и целями НОД.</w:t>
      </w:r>
    </w:p>
    <w:p w14:paraId="40EDD7B7"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Самомассаж кистей и пальцев рук с помощью колючих мячиков и массажных пальчиковых колечек из серии «</w:t>
      </w:r>
      <w:proofErr w:type="spellStart"/>
      <w:r w:rsidRPr="00871A0D">
        <w:rPr>
          <w:rFonts w:ascii="Times New Roman" w:hAnsi="Times New Roman" w:cs="Times New Roman"/>
          <w:b/>
          <w:bCs/>
          <w:sz w:val="28"/>
          <w:szCs w:val="28"/>
        </w:rPr>
        <w:t>Суджок</w:t>
      </w:r>
      <w:proofErr w:type="spellEnd"/>
      <w:r w:rsidRPr="00871A0D">
        <w:rPr>
          <w:rFonts w:ascii="Times New Roman" w:hAnsi="Times New Roman" w:cs="Times New Roman"/>
          <w:b/>
          <w:bCs/>
          <w:sz w:val="28"/>
          <w:szCs w:val="28"/>
        </w:rPr>
        <w:t>-терапия».</w:t>
      </w:r>
      <w:r w:rsidRPr="00871A0D">
        <w:rPr>
          <w:rFonts w:ascii="Times New Roman" w:hAnsi="Times New Roman" w:cs="Times New Roman"/>
          <w:sz w:val="28"/>
          <w:szCs w:val="28"/>
        </w:rPr>
        <w:t xml:space="preserve"> </w:t>
      </w:r>
    </w:p>
    <w:p w14:paraId="7F794E22"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Исследования современных физиологов показывают, что имеется тесная связь больших полушарий мозга с нервными окончаниями, заложенными в подушечках пальцев и кистях рук. Стимулирующее воздействие массажа изменяет функциональное состояние </w:t>
      </w:r>
      <w:proofErr w:type="spellStart"/>
      <w:r w:rsidRPr="00871A0D">
        <w:rPr>
          <w:rFonts w:ascii="Times New Roman" w:hAnsi="Times New Roman" w:cs="Times New Roman"/>
          <w:sz w:val="28"/>
          <w:szCs w:val="28"/>
        </w:rPr>
        <w:t>коры</w:t>
      </w:r>
      <w:proofErr w:type="spellEnd"/>
      <w:r w:rsidRPr="00871A0D">
        <w:rPr>
          <w:rFonts w:ascii="Times New Roman" w:hAnsi="Times New Roman" w:cs="Times New Roman"/>
          <w:sz w:val="28"/>
          <w:szCs w:val="28"/>
        </w:rPr>
        <w:t xml:space="preserve"> головного мозга, усиливает ее регулирующую, координирующую и направлено на активизацию зон </w:t>
      </w:r>
      <w:proofErr w:type="spellStart"/>
      <w:r w:rsidRPr="00871A0D">
        <w:rPr>
          <w:rFonts w:ascii="Times New Roman" w:hAnsi="Times New Roman" w:cs="Times New Roman"/>
          <w:sz w:val="28"/>
          <w:szCs w:val="28"/>
        </w:rPr>
        <w:t>коры</w:t>
      </w:r>
      <w:proofErr w:type="spellEnd"/>
      <w:r w:rsidRPr="00871A0D">
        <w:rPr>
          <w:rFonts w:ascii="Times New Roman" w:hAnsi="Times New Roman" w:cs="Times New Roman"/>
          <w:sz w:val="28"/>
          <w:szCs w:val="28"/>
        </w:rPr>
        <w:t xml:space="preserve"> головного мозга с целью профилактики и коррекции речевых нарушений. Для проведения Су - </w:t>
      </w:r>
      <w:proofErr w:type="spellStart"/>
      <w:r w:rsidRPr="00871A0D">
        <w:rPr>
          <w:rFonts w:ascii="Times New Roman" w:hAnsi="Times New Roman" w:cs="Times New Roman"/>
          <w:sz w:val="28"/>
          <w:szCs w:val="28"/>
        </w:rPr>
        <w:t>Джок</w:t>
      </w:r>
      <w:proofErr w:type="spellEnd"/>
      <w:r w:rsidRPr="00871A0D">
        <w:rPr>
          <w:rFonts w:ascii="Times New Roman" w:hAnsi="Times New Roman" w:cs="Times New Roman"/>
          <w:sz w:val="28"/>
          <w:szCs w:val="28"/>
        </w:rPr>
        <w:t xml:space="preserve"> терапии используем специальные массажные шарики и колечки. Дети катают между ладоней шарики (они наощупь колкие, а колечки поочередно примеряют на пальчики). Шариком стимулируем зоны на ладонях, руках, стопах, ногах, спине. Преимущество данной техники: включается в любую образовательную деятельность (физкультминутки); - легок в выполнении; - проводится в игровой форме, что вызывает интерес детей. Эта </w:t>
      </w:r>
      <w:proofErr w:type="spellStart"/>
      <w:r w:rsidRPr="00871A0D">
        <w:rPr>
          <w:rFonts w:ascii="Times New Roman" w:hAnsi="Times New Roman" w:cs="Times New Roman"/>
          <w:sz w:val="28"/>
          <w:szCs w:val="28"/>
        </w:rPr>
        <w:t>здоровьесберегающая</w:t>
      </w:r>
      <w:proofErr w:type="spellEnd"/>
      <w:r w:rsidRPr="00871A0D">
        <w:rPr>
          <w:rFonts w:ascii="Times New Roman" w:hAnsi="Times New Roman" w:cs="Times New Roman"/>
          <w:sz w:val="28"/>
          <w:szCs w:val="28"/>
        </w:rPr>
        <w:t xml:space="preserve"> технология настолько проста и доступна, что освоить ее может даже ребенок. Метод достаточно один раз понять и затем им можно пользоваться всю жизнь.</w:t>
      </w:r>
    </w:p>
    <w:p w14:paraId="6BB7799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Самомассаж лица</w:t>
      </w:r>
    </w:p>
    <w:p w14:paraId="78BF9C6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Самомассаж лица включаю в логопедическое занятие, при этом приемы самомассажа могут предварять либо завершать артикуляционную гимнастику.</w:t>
      </w:r>
    </w:p>
    <w:p w14:paraId="69DFBE1C"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Длительность одного сеанса самомассажа для детей дошкольного возраста может составлять 5 — 10 мин. Каждое движение выполняется в среднем 4 — 6 раз. В один сеанс самомассажа может быть включено лишь несколько из предлагаемых приемов. Перед проведением самомассажа ребенок должен быть тщательно умыт.</w:t>
      </w:r>
    </w:p>
    <w:p w14:paraId="478D15E8"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Перед выполнением приемов самомассажа дети должны принять спокойную, расслабленную позу. </w:t>
      </w:r>
    </w:p>
    <w:p w14:paraId="0A8E480A"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lastRenderedPageBreak/>
        <w:t>Процедура самомассажа проводится, в игровой форме по схеме: массаж головы, мимических мышц лица, губ, языка.</w:t>
      </w:r>
    </w:p>
    <w:p w14:paraId="0F6E6A8C"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Во время выполнения движений у ребенка не должно быть ощущений дискомфорта, напротив, все движения самомассажа должны приносить ребенку удовольствие.</w:t>
      </w:r>
    </w:p>
    <w:p w14:paraId="19FA3835"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xml:space="preserve">- </w:t>
      </w:r>
      <w:proofErr w:type="spellStart"/>
      <w:r w:rsidRPr="00871A0D">
        <w:rPr>
          <w:rFonts w:ascii="Times New Roman" w:hAnsi="Times New Roman" w:cs="Times New Roman"/>
          <w:b/>
          <w:bCs/>
          <w:sz w:val="28"/>
          <w:szCs w:val="28"/>
        </w:rPr>
        <w:t>Логоритмика</w:t>
      </w:r>
      <w:proofErr w:type="spellEnd"/>
    </w:p>
    <w:p w14:paraId="2F4AF756"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Это методика, основанная на взаимосвязи речи, движения и музыки. В результате применения </w:t>
      </w:r>
      <w:proofErr w:type="spellStart"/>
      <w:r w:rsidRPr="00871A0D">
        <w:rPr>
          <w:rFonts w:ascii="Times New Roman" w:hAnsi="Times New Roman" w:cs="Times New Roman"/>
          <w:sz w:val="28"/>
          <w:szCs w:val="28"/>
        </w:rPr>
        <w:t>логоритмических</w:t>
      </w:r>
      <w:proofErr w:type="spellEnd"/>
      <w:r w:rsidRPr="00871A0D">
        <w:rPr>
          <w:rFonts w:ascii="Times New Roman" w:hAnsi="Times New Roman" w:cs="Times New Roman"/>
          <w:sz w:val="28"/>
          <w:szCs w:val="28"/>
        </w:rPr>
        <w:t xml:space="preserve"> упражнений улучшаются выразительность движений, ритмичность, чёткость, плавность, слитность.</w:t>
      </w:r>
    </w:p>
    <w:p w14:paraId="69FF6CEA"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Кроме того, </w:t>
      </w:r>
      <w:proofErr w:type="spellStart"/>
      <w:r w:rsidRPr="00871A0D">
        <w:rPr>
          <w:rFonts w:ascii="Times New Roman" w:hAnsi="Times New Roman" w:cs="Times New Roman"/>
          <w:sz w:val="28"/>
          <w:szCs w:val="28"/>
        </w:rPr>
        <w:t>логоритмика</w:t>
      </w:r>
      <w:proofErr w:type="spellEnd"/>
      <w:r w:rsidRPr="00871A0D">
        <w:rPr>
          <w:rFonts w:ascii="Times New Roman" w:hAnsi="Times New Roman" w:cs="Times New Roman"/>
          <w:sz w:val="28"/>
          <w:szCs w:val="28"/>
        </w:rPr>
        <w:t xml:space="preserve"> оказывает благотворное влияние на здоровье ребенка: в его организме происходит перестройка различных систем, например, сердечно-сосудистой, дыхательной, </w:t>
      </w:r>
      <w:proofErr w:type="spellStart"/>
      <w:r w:rsidRPr="00871A0D">
        <w:rPr>
          <w:rFonts w:ascii="Times New Roman" w:hAnsi="Times New Roman" w:cs="Times New Roman"/>
          <w:sz w:val="28"/>
          <w:szCs w:val="28"/>
        </w:rPr>
        <w:t>речедвигательной</w:t>
      </w:r>
      <w:proofErr w:type="spellEnd"/>
      <w:r w:rsidRPr="00871A0D">
        <w:rPr>
          <w:rFonts w:ascii="Times New Roman" w:hAnsi="Times New Roman" w:cs="Times New Roman"/>
          <w:sz w:val="28"/>
          <w:szCs w:val="28"/>
        </w:rPr>
        <w:t xml:space="preserve">. В ход занятий включаю элементы </w:t>
      </w:r>
      <w:proofErr w:type="spellStart"/>
      <w:r w:rsidRPr="00871A0D">
        <w:rPr>
          <w:rFonts w:ascii="Times New Roman" w:hAnsi="Times New Roman" w:cs="Times New Roman"/>
          <w:sz w:val="28"/>
          <w:szCs w:val="28"/>
        </w:rPr>
        <w:t>психогимнастики</w:t>
      </w:r>
      <w:proofErr w:type="spellEnd"/>
      <w:r w:rsidRPr="00871A0D">
        <w:rPr>
          <w:rFonts w:ascii="Times New Roman" w:hAnsi="Times New Roman" w:cs="Times New Roman"/>
          <w:sz w:val="28"/>
          <w:szCs w:val="28"/>
        </w:rPr>
        <w:t>, активной и пассивной музыкотерапии.</w:t>
      </w:r>
    </w:p>
    <w:p w14:paraId="07024293" w14:textId="77777777" w:rsidR="00871A0D" w:rsidRPr="00871A0D" w:rsidRDefault="00871A0D" w:rsidP="00871A0D">
      <w:pPr>
        <w:rPr>
          <w:rFonts w:ascii="Times New Roman" w:hAnsi="Times New Roman" w:cs="Times New Roman"/>
          <w:sz w:val="28"/>
          <w:szCs w:val="28"/>
        </w:rPr>
      </w:pPr>
    </w:p>
    <w:p w14:paraId="7CC0B4A6"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 машине»</w:t>
      </w:r>
    </w:p>
    <w:p w14:paraId="07DF4DC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Едем, едем на машине Дети имитируют движения рулём.</w:t>
      </w:r>
    </w:p>
    <w:p w14:paraId="1CB870F0"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Нажимаем на педаль. Ногу сгибают, вытягивают.</w:t>
      </w:r>
    </w:p>
    <w:p w14:paraId="6AD17B41"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Газ включаем, выключаем, Воображаемый рычаг поворачивают рукой к себе, от </w:t>
      </w:r>
    </w:p>
    <w:p w14:paraId="0172652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себя.</w:t>
      </w:r>
    </w:p>
    <w:p w14:paraId="1CA02CDE"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Смотрим пристально мы вдаль. Приставляют ладонь ко лбу.</w:t>
      </w:r>
    </w:p>
    <w:p w14:paraId="47E5F8FF" w14:textId="77777777" w:rsidR="00871A0D" w:rsidRPr="00871A0D" w:rsidRDefault="00871A0D" w:rsidP="00871A0D">
      <w:pPr>
        <w:rPr>
          <w:rFonts w:ascii="Times New Roman" w:hAnsi="Times New Roman" w:cs="Times New Roman"/>
          <w:sz w:val="28"/>
          <w:szCs w:val="28"/>
        </w:rPr>
      </w:pPr>
    </w:p>
    <w:p w14:paraId="5C8E2464"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Е. Железнова</w:t>
      </w:r>
    </w:p>
    <w:p w14:paraId="5416F914"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b/>
          <w:bCs/>
          <w:sz w:val="28"/>
          <w:szCs w:val="28"/>
        </w:rPr>
        <w:t>- Арт-терапия</w:t>
      </w:r>
    </w:p>
    <w:p w14:paraId="105E4B8F"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Арт-терапия преследует единую цель: гармоническое развитие ребенка с проблемами, расширение возможностей его социальной адаптации посредством искусства. </w:t>
      </w:r>
    </w:p>
    <w:p w14:paraId="0C8577E2"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Так, участвуя в театрализованной деятельности, дети знакомятся с окружающим миром через образы, краски, звуки, а поставленные вопросы заставляют их думать, анализировать, делать выводы,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активизируется словарь ребенка, совершенствуется звуковая </w:t>
      </w:r>
      <w:r w:rsidRPr="00871A0D">
        <w:rPr>
          <w:rFonts w:ascii="Times New Roman" w:hAnsi="Times New Roman" w:cs="Times New Roman"/>
          <w:sz w:val="28"/>
          <w:szCs w:val="28"/>
        </w:rPr>
        <w:lastRenderedPageBreak/>
        <w:t>культура речи, ее интонационный строй. Произносительные реплики ставят ребенка перед необходимостью ясно, четко, понятно изъясняться. У него улучшается диалогическая речь, ее грамматический строй.</w:t>
      </w:r>
    </w:p>
    <w:p w14:paraId="7754BECA"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В работе использую театрализованные игры двух видов:</w:t>
      </w:r>
    </w:p>
    <w:p w14:paraId="0928333D"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-Игры-драматизации.</w:t>
      </w:r>
    </w:p>
    <w:p w14:paraId="66425558" w14:textId="77777777"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-Игры – инсценировки.</w:t>
      </w:r>
    </w:p>
    <w:p w14:paraId="0050E76B" w14:textId="3D0AC485" w:rsidR="00871A0D" w:rsidRPr="00871A0D" w:rsidRDefault="00871A0D" w:rsidP="00871A0D">
      <w:pPr>
        <w:rPr>
          <w:rFonts w:ascii="Times New Roman" w:hAnsi="Times New Roman" w:cs="Times New Roman"/>
          <w:sz w:val="28"/>
          <w:szCs w:val="28"/>
        </w:rPr>
      </w:pPr>
      <w:r w:rsidRPr="00871A0D">
        <w:rPr>
          <w:rFonts w:ascii="Times New Roman" w:hAnsi="Times New Roman" w:cs="Times New Roman"/>
          <w:sz w:val="28"/>
          <w:szCs w:val="28"/>
        </w:rPr>
        <w:t xml:space="preserve"> </w:t>
      </w:r>
      <w:r w:rsidR="00361284">
        <w:rPr>
          <w:rFonts w:ascii="Times New Roman" w:hAnsi="Times New Roman" w:cs="Times New Roman"/>
          <w:sz w:val="28"/>
          <w:szCs w:val="28"/>
        </w:rPr>
        <w:t>Л</w:t>
      </w:r>
      <w:r w:rsidRPr="00871A0D">
        <w:rPr>
          <w:rFonts w:ascii="Times New Roman" w:hAnsi="Times New Roman" w:cs="Times New Roman"/>
          <w:sz w:val="28"/>
          <w:szCs w:val="28"/>
        </w:rPr>
        <w:t xml:space="preserve">огопедическая практика показывает, что применение всех перечисленных </w:t>
      </w:r>
      <w:proofErr w:type="spellStart"/>
      <w:r w:rsidRPr="00871A0D">
        <w:rPr>
          <w:rFonts w:ascii="Times New Roman" w:hAnsi="Times New Roman" w:cs="Times New Roman"/>
          <w:sz w:val="28"/>
          <w:szCs w:val="28"/>
        </w:rPr>
        <w:t>здоровьесберегающих</w:t>
      </w:r>
      <w:proofErr w:type="spellEnd"/>
      <w:r w:rsidRPr="00871A0D">
        <w:rPr>
          <w:rFonts w:ascii="Times New Roman" w:hAnsi="Times New Roman" w:cs="Times New Roman"/>
          <w:sz w:val="28"/>
          <w:szCs w:val="28"/>
        </w:rPr>
        <w:t xml:space="preserve"> технологий неизменно приводит к повышению эффективности коррекционной работы, сохранению и выравниванию физического и психического здоровья ребёнка.</w:t>
      </w:r>
    </w:p>
    <w:p w14:paraId="76DF432F" w14:textId="77777777" w:rsidR="001E490D" w:rsidRPr="00871A0D" w:rsidRDefault="001E490D">
      <w:pPr>
        <w:rPr>
          <w:rFonts w:ascii="Times New Roman" w:hAnsi="Times New Roman" w:cs="Times New Roman"/>
          <w:sz w:val="28"/>
          <w:szCs w:val="28"/>
        </w:rPr>
      </w:pPr>
    </w:p>
    <w:sectPr w:rsidR="001E490D" w:rsidRPr="00871A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981DC" w14:textId="77777777" w:rsidR="007A16A1" w:rsidRDefault="007A16A1" w:rsidP="00871A0D">
      <w:pPr>
        <w:spacing w:after="0" w:line="240" w:lineRule="auto"/>
      </w:pPr>
      <w:r>
        <w:separator/>
      </w:r>
    </w:p>
  </w:endnote>
  <w:endnote w:type="continuationSeparator" w:id="0">
    <w:p w14:paraId="658EAE4B" w14:textId="77777777" w:rsidR="007A16A1" w:rsidRDefault="007A16A1" w:rsidP="0087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3A9E3" w14:textId="77777777" w:rsidR="007A16A1" w:rsidRDefault="007A16A1" w:rsidP="00871A0D">
      <w:pPr>
        <w:spacing w:after="0" w:line="240" w:lineRule="auto"/>
      </w:pPr>
      <w:r>
        <w:separator/>
      </w:r>
    </w:p>
  </w:footnote>
  <w:footnote w:type="continuationSeparator" w:id="0">
    <w:p w14:paraId="23B196BD" w14:textId="77777777" w:rsidR="007A16A1" w:rsidRDefault="007A16A1" w:rsidP="00871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0D"/>
    <w:rsid w:val="00047701"/>
    <w:rsid w:val="001E490D"/>
    <w:rsid w:val="00361284"/>
    <w:rsid w:val="007A16A1"/>
    <w:rsid w:val="00871A0D"/>
    <w:rsid w:val="009F1134"/>
    <w:rsid w:val="00AC7FB3"/>
    <w:rsid w:val="00DB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5D40"/>
  <w15:chartTrackingRefBased/>
  <w15:docId w15:val="{BD3E96BF-B43F-4BD7-8BFA-2C76E3CA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A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A0D"/>
  </w:style>
  <w:style w:type="paragraph" w:styleId="a5">
    <w:name w:val="footer"/>
    <w:basedOn w:val="a"/>
    <w:link w:val="a6"/>
    <w:uiPriority w:val="99"/>
    <w:unhideWhenUsed/>
    <w:rsid w:val="00871A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5</cp:revision>
  <dcterms:created xsi:type="dcterms:W3CDTF">2021-12-18T16:59:00Z</dcterms:created>
  <dcterms:modified xsi:type="dcterms:W3CDTF">2021-12-18T17:06:00Z</dcterms:modified>
</cp:coreProperties>
</file>