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73" w:rsidRPr="00135FB5" w:rsidRDefault="007B3D73" w:rsidP="007B3D73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5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Какие формы и методы работы можно применять </w:t>
      </w:r>
    </w:p>
    <w:p w:rsidR="007B3D73" w:rsidRPr="00135FB5" w:rsidRDefault="007B3D73" w:rsidP="007B3D73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5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период дистанционного обучения </w:t>
      </w:r>
    </w:p>
    <w:p w:rsidR="007B3D73" w:rsidRPr="00135FB5" w:rsidRDefault="007B3D73" w:rsidP="007B3D73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5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программе «Хореографическое творчество» </w:t>
      </w:r>
    </w:p>
    <w:p w:rsidR="007B3D73" w:rsidRPr="00135FB5" w:rsidRDefault="007B3D73" w:rsidP="007B3D73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5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дополнительном образовании.</w:t>
      </w:r>
    </w:p>
    <w:p w:rsidR="007B3D73" w:rsidRPr="00135FB5" w:rsidRDefault="007B3D73" w:rsidP="007B3D73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5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Докладчик: преподаватель Запольских Таисия Борисовна</w:t>
      </w:r>
    </w:p>
    <w:p w:rsidR="007B3D73" w:rsidRPr="00135FB5" w:rsidRDefault="007B3D73" w:rsidP="007B3D73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5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МБУ ДО «</w:t>
      </w:r>
      <w:proofErr w:type="spellStart"/>
      <w:r w:rsidRPr="00135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Ундоровская</w:t>
      </w:r>
      <w:proofErr w:type="spellEnd"/>
      <w:r w:rsidRPr="00135F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ДШИ им. Г.В. Свиридова»</w:t>
      </w:r>
    </w:p>
    <w:p w:rsidR="007B3D73" w:rsidRPr="007B3D73" w:rsidRDefault="007B3D73" w:rsidP="007B3D7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000" w:rsidRDefault="007B3D73" w:rsidP="007B3D73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ОБУЧАТЬ ХОРЕОГРАФИИ ВО ВРЕМЯ КАРАНТИНА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ДИСТАНЦИОНКИ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вопросом задаются многие педагоги дополнительного образования.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обучение хореографии </w:t>
      </w:r>
      <w:proofErr w:type="spellStart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нонсенс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Да, за время карантина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дистанционки</w:t>
      </w:r>
      <w:proofErr w:type="spellEnd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могут растерять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физическую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форму, забыть связки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комплексов упражнений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может случиться жёсткий откат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даже в этой ситуации можно что-то придумать.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Делая выводы из  личной педагогической практики и практики сторонних педагогов</w:t>
      </w:r>
      <w:r w:rsidR="00D73359">
        <w:rPr>
          <w:rFonts w:ascii="Times New Roman" w:hAnsi="Times New Roman" w:cs="Times New Roman"/>
          <w:color w:val="000000"/>
          <w:sz w:val="28"/>
          <w:szCs w:val="28"/>
        </w:rPr>
        <w:t xml:space="preserve"> хочется</w:t>
      </w:r>
      <w:proofErr w:type="gramEnd"/>
      <w:r w:rsidR="00D73359">
        <w:rPr>
          <w:rFonts w:ascii="Times New Roman" w:hAnsi="Times New Roman" w:cs="Times New Roman"/>
          <w:color w:val="000000"/>
          <w:sz w:val="28"/>
          <w:szCs w:val="28"/>
        </w:rPr>
        <w:t xml:space="preserve"> обратить внимание на то, что есть немало вариантов по привлечению детей в учебную деятельность и получать от этого результаты!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делятся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 идеями, находками, мнениями. </w:t>
      </w:r>
      <w:r w:rsidR="00D7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 здорово!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359">
        <w:rPr>
          <w:rFonts w:ascii="Times New Roman" w:hAnsi="Times New Roman" w:cs="Times New Roman"/>
          <w:color w:val="000000"/>
          <w:sz w:val="28"/>
          <w:szCs w:val="28"/>
        </w:rPr>
        <w:t>Вот несколько примеров, какие задания можно предложить детям: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35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Высылать детям небольшие видео с комбинациями, чтобы выучили.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359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самостоятельную работу по гимнастике.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359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Педагогам — проходить семинары и курсы повышения квалификации </w:t>
      </w:r>
      <w:proofErr w:type="spellStart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смотреть концерты и балеты.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359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Присылать видеоотчеты домашних занятий — растяжки, пресс, отжимания, связки фигур.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Повторять упражнения в день наших уроков и присылать </w:t>
      </w:r>
      <w:proofErr w:type="spellStart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фотоотчет</w:t>
      </w:r>
      <w:proofErr w:type="spellEnd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Смотреть фильмы о танцах, запоминать яркие моменты, а затем рисовать их. Например, для </w:t>
      </w:r>
      <w:proofErr w:type="gramStart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старших</w:t>
      </w:r>
      <w:proofErr w:type="gramEnd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такие фильмы: "Большой", "Танцующие призраки", "Мэри </w:t>
      </w:r>
      <w:proofErr w:type="spellStart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Поппинс</w:t>
      </w:r>
      <w:proofErr w:type="spellEnd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возвращается", "Шаг вперед" 2019 г. Для малышей: "Балерина", "</w:t>
      </w:r>
      <w:proofErr w:type="spellStart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Барби-балерина</w:t>
      </w:r>
      <w:proofErr w:type="spellEnd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 фильм, например, "Хористы", а потом ответить на вопросы и отписаться, кто как понял идею фильма.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Задавать учить связки, а потом проверять по </w:t>
      </w:r>
      <w:proofErr w:type="spellStart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кто помладше (7-8 лет), — найти ошибки в своем же танце по видео с последнего концерта.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для учеников закрытую группу.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день, с понедельника по пятницу встречаться с ними в 11:00 в прямом эфире на утренней разминке. При этом каждый день разминку ведёт кто-то другой из числа учеников.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 в 12:00 выкладывать для каждой группы своё задание, каждый день разное. Это могут быть: </w:t>
      </w:r>
      <w:proofErr w:type="spellStart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видеоуроки</w:t>
      </w:r>
      <w:proofErr w:type="spellEnd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технике, связки или что-то теоретическое.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14:00 прямой эфир на подкачку, растяжку, работу со стопами.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вечер — фильм, спектакль или интересное интервью.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выдавать тесты и кроссворды по хореографии.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Ссылочка</w:t>
      </w:r>
      <w:proofErr w:type="spellEnd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них: </w:t>
      </w:r>
      <w:hyperlink r:id="rId4" w:tgtFrame="_blank" w:tooltip="drive.google.com/drive/folders/1ywEbQmC6wjbAfZgsUjGJ9JcfmP2tSakl?usp=sharing" w:history="1">
        <w:r w:rsidRPr="007B3D7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drive.google.com/drive/folders/1ywEbQmC6wjbAfZgsUjGJ9..</w:t>
        </w:r>
      </w:hyperlink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 кстати, пример сайта, где легко самим составить кроссворд для своих учеников: </w:t>
      </w:r>
      <w:proofErr w:type="spellStart"/>
      <w:r w:rsidRPr="007B3D73">
        <w:rPr>
          <w:rFonts w:ascii="Times New Roman" w:hAnsi="Times New Roman" w:cs="Times New Roman"/>
          <w:sz w:val="28"/>
          <w:szCs w:val="28"/>
        </w:rPr>
        <w:fldChar w:fldCharType="begin"/>
      </w:r>
      <w:r w:rsidRPr="007B3D73">
        <w:rPr>
          <w:rFonts w:ascii="Times New Roman" w:hAnsi="Times New Roman" w:cs="Times New Roman"/>
          <w:sz w:val="28"/>
          <w:szCs w:val="28"/>
        </w:rPr>
        <w:instrText xml:space="preserve"> HYPERLINK "https://vk.com/away.php?to=http%3A%2F%2Fbiouroki.ru%2Fworkshop%2Fcrossgen.html&amp;post=-170636943_12997&amp;cc_key=" \t "_blank" </w:instrText>
      </w:r>
      <w:r w:rsidRPr="007B3D73">
        <w:rPr>
          <w:rFonts w:ascii="Times New Roman" w:hAnsi="Times New Roman" w:cs="Times New Roman"/>
          <w:sz w:val="28"/>
          <w:szCs w:val="28"/>
        </w:rPr>
        <w:fldChar w:fldCharType="separate"/>
      </w:r>
      <w:r w:rsidRPr="007B3D73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biouroki.ru</w:t>
      </w:r>
      <w:proofErr w:type="spellEnd"/>
      <w:r w:rsidRPr="007B3D73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/</w:t>
      </w:r>
      <w:proofErr w:type="spellStart"/>
      <w:r w:rsidRPr="007B3D73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workshop</w:t>
      </w:r>
      <w:proofErr w:type="spellEnd"/>
      <w:r w:rsidRPr="007B3D73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/crossgen.html</w:t>
      </w:r>
      <w:r w:rsidRPr="007B3D73">
        <w:rPr>
          <w:rFonts w:ascii="Times New Roman" w:hAnsi="Times New Roman" w:cs="Times New Roman"/>
          <w:sz w:val="28"/>
          <w:szCs w:val="28"/>
        </w:rPr>
        <w:fldChar w:fldCharType="end"/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здесь, например, можете сделать задание по поиску слов: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gtFrame="_blank" w:history="1">
        <w:proofErr w:type="spellStart"/>
        <w:r w:rsidRPr="007B3D7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childdevelop.ru</w:t>
        </w:r>
        <w:proofErr w:type="spellEnd"/>
        <w:r w:rsidRPr="007B3D7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Pr="007B3D7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generator</w:t>
        </w:r>
        <w:proofErr w:type="spellEnd"/>
        <w:r w:rsidRPr="007B3D7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Pr="007B3D7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letters</w:t>
        </w:r>
        <w:proofErr w:type="spellEnd"/>
        <w:r w:rsidRPr="007B3D7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Pr="007B3D7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puzzle.html#preview</w:t>
        </w:r>
        <w:proofErr w:type="spellEnd"/>
      </w:hyperlink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</w:t>
      </w:r>
      <w:proofErr w:type="spellStart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онлайн-курс</w:t>
      </w:r>
      <w:proofErr w:type="spellEnd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"Дело балетмейстера простыми словами" для детей 8-15 лет.</w:t>
      </w:r>
      <w:proofErr w:type="gramEnd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 ролики лекций </w:t>
      </w:r>
      <w:proofErr w:type="gramStart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 5-10 с примерами: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Выбираем музыку (анализ музыкального произведения).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Разрабатываем сюжет (драматургия номера).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Пространственная композиция.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Танцевальные направления (подбор лексики).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 у каждого получится свой танец.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Лучшие работы можно использовать на каком-нибудь концерте.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дистанционной связи подходит программа </w:t>
      </w:r>
      <w:proofErr w:type="spellStart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Она бесплатная — продолжительность одной сессии до 40 минут, одновременное подключение до 100 человек. Скидываете ссылку на конференцию своим </w:t>
      </w:r>
      <w:proofErr w:type="gramStart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ученикам</w:t>
      </w:r>
      <w:proofErr w:type="gramEnd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по ней подключаются. Только надо, чтобы ученики тоже установили эту программу на телефон или на компьютер.</w:t>
      </w:r>
      <w:r w:rsidR="00135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преподавателя лучше работать с компьютером — больше участников увидите на экране.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Вести работу с родителями: приобретать обувь, делать украшения на голову из цветов и т.п.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Рисовать! Предложить детям представить, что кисть — тоже танец в их руках. </w:t>
      </w:r>
      <w:proofErr w:type="gramStart"/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Включить музыку и вперёд! :) (потом можно устроить выставку)</w:t>
      </w:r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с предметом — например, с теннисным мячом — для развития ловкости и координации.</w:t>
      </w:r>
      <w:proofErr w:type="gramEnd"/>
      <w:r w:rsidRPr="007B3D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подавать заявки на заочные конкурсы.</w:t>
      </w:r>
    </w:p>
    <w:p w:rsidR="005150B5" w:rsidRPr="007B3D73" w:rsidRDefault="005150B5" w:rsidP="007B3D7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эти методы и формы работы собраны по опросу педагогов, которые реально встретились с трудностью работы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дистационном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формате.</w:t>
      </w:r>
    </w:p>
    <w:sectPr w:rsidR="005150B5" w:rsidRPr="007B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3D73"/>
    <w:rsid w:val="00135FB5"/>
    <w:rsid w:val="005150B5"/>
    <w:rsid w:val="007B3D73"/>
    <w:rsid w:val="00D7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childdevelop.ru%2Fgenerator%2Fletters%2Fpuzzle.html%23preview&amp;post=-170636943_12997&amp;cc_key=" TargetMode="External"/><Relationship Id="rId4" Type="http://schemas.openxmlformats.org/officeDocument/2006/relationships/hyperlink" Target="https://vk.com/away.php?to=http%3A%2F%2Fdrive.google.com%2Fdrive%2Ffolders%2F1ywEbQmC6wjbAfZgsUjGJ9JcfmP2tSakl%3Fusp%3Dsharing&amp;post=-170636943_1299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2022-01-27T11:39:00Z</dcterms:created>
  <dcterms:modified xsi:type="dcterms:W3CDTF">2022-01-27T12:49:00Z</dcterms:modified>
</cp:coreProperties>
</file>