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97" w:rsidRDefault="00164E97" w:rsidP="00593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64E97">
        <w:rPr>
          <w:rFonts w:ascii="Times New Roman" w:hAnsi="Times New Roman" w:cs="Times New Roman"/>
          <w:b/>
          <w:sz w:val="32"/>
          <w:szCs w:val="32"/>
        </w:rPr>
        <w:t>Дворовые игры, о которых не знают современные дети!</w:t>
      </w:r>
      <w:bookmarkEnd w:id="0"/>
    </w:p>
    <w:p w:rsidR="00164E97" w:rsidRPr="00164E97" w:rsidRDefault="00164E97" w:rsidP="00164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Современные дети не знают, что такое лапта, вышибалы и городки. Любимым нам дворовым играм они предпочитают приложения и гаджеты.</w:t>
      </w:r>
    </w:p>
    <w:p w:rsidR="00164E97" w:rsidRDefault="00164E97" w:rsidP="00164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Дворовые игры, в которые мы играли днями напролет (пока не «загонят»), постепенно уходят в прошлое. А ведь большинство из них не только развивают ловкость, выносливость и силу, но и учат таким важным вещам, как сплоченность и взаимовыручка.</w:t>
      </w:r>
    </w:p>
    <w:p w:rsidR="00164E97" w:rsidRPr="00164E97" w:rsidRDefault="00164E97" w:rsidP="00164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Предлагаю вам вспомнить наши любимые дворовые игры и приобщить к ним своих детей.</w:t>
      </w:r>
    </w:p>
    <w:p w:rsidR="00164E97" w:rsidRPr="00164E97" w:rsidRDefault="00164E97" w:rsidP="00164E97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4E97">
        <w:rPr>
          <w:rFonts w:ascii="Times New Roman" w:hAnsi="Times New Roman" w:cs="Times New Roman"/>
          <w:b/>
          <w:i/>
          <w:sz w:val="28"/>
          <w:szCs w:val="28"/>
        </w:rPr>
        <w:t>Прятки</w:t>
      </w:r>
    </w:p>
    <w:p w:rsidR="00164E97" w:rsidRPr="00164E97" w:rsidRDefault="00164E97" w:rsidP="00164E9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Раз-два-три-четыре-пять, я иду искать.</w:t>
      </w:r>
    </w:p>
    <w:p w:rsidR="00164E97" w:rsidRPr="00164E97" w:rsidRDefault="00164E97" w:rsidP="00164E9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Кто не спрятался – я не виноват!</w:t>
      </w:r>
    </w:p>
    <w:p w:rsidR="00164E97" w:rsidRPr="00164E97" w:rsidRDefault="00164E97" w:rsidP="00164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E97" w:rsidRDefault="00164E97" w:rsidP="00164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Простая игра – можно играть где угодно и когда угодно. Особенно увлекательно под вечер, когда смеркается.</w:t>
      </w:r>
    </w:p>
    <w:p w:rsidR="00164E97" w:rsidRPr="00164E97" w:rsidRDefault="00164E97" w:rsidP="00164E97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4E97">
        <w:rPr>
          <w:rFonts w:ascii="Times New Roman" w:hAnsi="Times New Roman" w:cs="Times New Roman"/>
          <w:b/>
          <w:i/>
          <w:sz w:val="28"/>
          <w:szCs w:val="28"/>
        </w:rPr>
        <w:t>Салки / Догонялки</w:t>
      </w:r>
    </w:p>
    <w:p w:rsidR="00164E97" w:rsidRPr="00164E97" w:rsidRDefault="00164E97" w:rsidP="00164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 xml:space="preserve">Салки – они же догонялки, они же латки, они же </w:t>
      </w:r>
      <w:proofErr w:type="spellStart"/>
      <w:r w:rsidRPr="00164E97">
        <w:rPr>
          <w:rFonts w:ascii="Times New Roman" w:hAnsi="Times New Roman" w:cs="Times New Roman"/>
          <w:sz w:val="28"/>
          <w:szCs w:val="28"/>
        </w:rPr>
        <w:t>ляпки</w:t>
      </w:r>
      <w:proofErr w:type="spellEnd"/>
      <w:r w:rsidRPr="00164E97">
        <w:rPr>
          <w:rFonts w:ascii="Times New Roman" w:hAnsi="Times New Roman" w:cs="Times New Roman"/>
          <w:sz w:val="28"/>
          <w:szCs w:val="28"/>
        </w:rPr>
        <w:t xml:space="preserve">, они же </w:t>
      </w:r>
      <w:proofErr w:type="spellStart"/>
      <w:r w:rsidRPr="00164E97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164E97">
        <w:rPr>
          <w:rFonts w:ascii="Times New Roman" w:hAnsi="Times New Roman" w:cs="Times New Roman"/>
          <w:sz w:val="28"/>
          <w:szCs w:val="28"/>
        </w:rPr>
        <w:t>. По данным Википедии, у этой игры порядка 40 (!) названий (почти в каждом</w:t>
      </w:r>
      <w:r>
        <w:rPr>
          <w:rFonts w:ascii="Times New Roman" w:hAnsi="Times New Roman" w:cs="Times New Roman"/>
          <w:sz w:val="28"/>
          <w:szCs w:val="28"/>
        </w:rPr>
        <w:t xml:space="preserve"> регионе бывшего Союза – свой).</w:t>
      </w:r>
    </w:p>
    <w:p w:rsidR="00164E97" w:rsidRDefault="00164E97" w:rsidP="00164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При этом, игра простецкая. Суть обычных салок в том, чтобы догонять («салить») игроков (если ты водишь), которые разбегаются в разные стороны.</w:t>
      </w:r>
    </w:p>
    <w:p w:rsidR="00164E97" w:rsidRPr="00164E97" w:rsidRDefault="00164E97" w:rsidP="00164E97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4E97">
        <w:rPr>
          <w:rFonts w:ascii="Times New Roman" w:hAnsi="Times New Roman" w:cs="Times New Roman"/>
          <w:b/>
          <w:i/>
          <w:sz w:val="28"/>
          <w:szCs w:val="28"/>
        </w:rPr>
        <w:t>Вышибалы</w:t>
      </w:r>
    </w:p>
    <w:p w:rsidR="00164E97" w:rsidRDefault="00164E97" w:rsidP="00164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Играя в эту игру, можно было больно получить мячом, но зато азарт зашкаливал. Тем более, для нее не нужно ничего, кроме мяча.</w:t>
      </w:r>
    </w:p>
    <w:p w:rsidR="00164E97" w:rsidRDefault="00164E97" w:rsidP="00164E97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Путаница </w:t>
      </w:r>
    </w:p>
    <w:p w:rsidR="00F07D1E" w:rsidRDefault="00F07D1E" w:rsidP="00F07D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Правила: </w:t>
      </w:r>
      <w:r w:rsidRPr="00F07D1E">
        <w:rPr>
          <w:rFonts w:ascii="Times New Roman" w:hAnsi="Times New Roman" w:cs="Times New Roman"/>
          <w:sz w:val="28"/>
          <w:szCs w:val="28"/>
        </w:rPr>
        <w:t>Выбирают водящего. Он отворачивается от остальных игроков. Они становятся в круг, берутся за руки и начинают запутываться, переступая через руки друг друга или пролезая под руками. Потом говорят водящему: «Готово!» Его задача — распутать получившийся узел, чтобы игроки вновь стояли в кругу и правильно держались за руки.</w:t>
      </w:r>
    </w:p>
    <w:p w:rsidR="005932ED" w:rsidRPr="005932ED" w:rsidRDefault="005932ED" w:rsidP="005932E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32ED">
        <w:rPr>
          <w:rFonts w:ascii="Times New Roman" w:hAnsi="Times New Roman" w:cs="Times New Roman"/>
          <w:sz w:val="24"/>
          <w:szCs w:val="24"/>
        </w:rPr>
        <w:t>Чаркова Анна Николаевна</w:t>
      </w:r>
    </w:p>
    <w:p w:rsidR="005932ED" w:rsidRPr="005932ED" w:rsidRDefault="005932ED" w:rsidP="005932E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32ED">
        <w:rPr>
          <w:rFonts w:ascii="Times New Roman" w:hAnsi="Times New Roman" w:cs="Times New Roman"/>
          <w:sz w:val="24"/>
          <w:szCs w:val="24"/>
        </w:rPr>
        <w:t>воспитатель МАДОУ «Детский сад № 7»</w:t>
      </w:r>
    </w:p>
    <w:p w:rsidR="005932ED" w:rsidRPr="005932ED" w:rsidRDefault="005932ED" w:rsidP="005932E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2ED">
        <w:rPr>
          <w:rFonts w:ascii="Times New Roman" w:hAnsi="Times New Roman" w:cs="Times New Roman"/>
          <w:sz w:val="24"/>
          <w:szCs w:val="24"/>
        </w:rPr>
        <w:t>г.Тобольск</w:t>
      </w:r>
      <w:proofErr w:type="spellEnd"/>
    </w:p>
    <w:sectPr w:rsidR="005932ED" w:rsidRPr="0059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DB"/>
    <w:rsid w:val="00164E97"/>
    <w:rsid w:val="00420960"/>
    <w:rsid w:val="005932ED"/>
    <w:rsid w:val="00AE48DB"/>
    <w:rsid w:val="00F0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2B579-DE24-4C78-B852-927D5536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2022-01-21T16:31:00Z</dcterms:created>
  <dcterms:modified xsi:type="dcterms:W3CDTF">2022-01-21T16:51:00Z</dcterms:modified>
</cp:coreProperties>
</file>