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257" w:rsidRDefault="0025172B" w:rsidP="0025172B">
      <w:pPr>
        <w:spacing w:after="0" w:line="360" w:lineRule="auto"/>
        <w:jc w:val="center"/>
        <w:rPr>
          <w:rFonts w:ascii="Times New Roman" w:eastAsia="Times New Roman" w:hAnsi="Times New Roman" w:cs="Times New Roman"/>
          <w:b/>
          <w:bCs/>
          <w:color w:val="000000"/>
          <w:sz w:val="28"/>
          <w:szCs w:val="28"/>
          <w:lang w:eastAsia="ru-RU"/>
        </w:rPr>
      </w:pPr>
      <w:r w:rsidRPr="0025172B">
        <w:rPr>
          <w:rFonts w:ascii="Times New Roman" w:eastAsia="Times New Roman" w:hAnsi="Times New Roman" w:cs="Times New Roman"/>
          <w:b/>
          <w:bCs/>
          <w:color w:val="000000"/>
          <w:sz w:val="28"/>
          <w:szCs w:val="28"/>
          <w:lang w:eastAsia="ru-RU"/>
        </w:rPr>
        <w:t xml:space="preserve">Методические рекомендации для </w:t>
      </w:r>
      <w:proofErr w:type="gramStart"/>
      <w:r w:rsidRPr="0025172B">
        <w:rPr>
          <w:rFonts w:ascii="Times New Roman" w:eastAsia="Times New Roman" w:hAnsi="Times New Roman" w:cs="Times New Roman"/>
          <w:b/>
          <w:bCs/>
          <w:color w:val="000000"/>
          <w:sz w:val="28"/>
          <w:szCs w:val="28"/>
          <w:lang w:eastAsia="ru-RU"/>
        </w:rPr>
        <w:t>педагогов ,</w:t>
      </w:r>
      <w:proofErr w:type="gramEnd"/>
      <w:r w:rsidRPr="0025172B">
        <w:rPr>
          <w:rFonts w:ascii="Times New Roman" w:eastAsia="Times New Roman" w:hAnsi="Times New Roman" w:cs="Times New Roman"/>
          <w:b/>
          <w:bCs/>
          <w:color w:val="000000"/>
          <w:sz w:val="28"/>
          <w:szCs w:val="28"/>
          <w:lang w:eastAsia="ru-RU"/>
        </w:rPr>
        <w:t xml:space="preserve"> </w:t>
      </w:r>
      <w:bookmarkStart w:id="0" w:name="_GoBack"/>
      <w:bookmarkEnd w:id="0"/>
    </w:p>
    <w:p w:rsidR="0025172B" w:rsidRPr="0025172B" w:rsidRDefault="0025172B" w:rsidP="0025172B">
      <w:pPr>
        <w:spacing w:after="0" w:line="360" w:lineRule="auto"/>
        <w:jc w:val="center"/>
        <w:rPr>
          <w:rFonts w:ascii="Times New Roman" w:eastAsia="Times New Roman" w:hAnsi="Times New Roman" w:cs="Times New Roman"/>
          <w:b/>
          <w:bCs/>
          <w:color w:val="000000"/>
          <w:sz w:val="28"/>
          <w:szCs w:val="28"/>
          <w:lang w:eastAsia="ru-RU"/>
        </w:rPr>
      </w:pPr>
      <w:r w:rsidRPr="0025172B">
        <w:rPr>
          <w:rFonts w:ascii="Times New Roman" w:eastAsia="Times New Roman" w:hAnsi="Times New Roman" w:cs="Times New Roman"/>
          <w:b/>
          <w:bCs/>
          <w:color w:val="000000"/>
          <w:sz w:val="28"/>
          <w:szCs w:val="28"/>
          <w:lang w:eastAsia="ru-RU"/>
        </w:rPr>
        <w:t>помогающие</w:t>
      </w:r>
      <w:r w:rsidRPr="0025172B">
        <w:rPr>
          <w:rFonts w:ascii="Times New Roman" w:eastAsia="Times New Roman" w:hAnsi="Times New Roman" w:cs="Times New Roman"/>
          <w:color w:val="000000"/>
          <w:sz w:val="28"/>
          <w:szCs w:val="28"/>
          <w:lang w:eastAsia="ru-RU"/>
        </w:rPr>
        <w:t xml:space="preserve"> </w:t>
      </w:r>
      <w:r w:rsidRPr="0025172B">
        <w:rPr>
          <w:rFonts w:ascii="Times New Roman" w:eastAsia="Times New Roman" w:hAnsi="Times New Roman" w:cs="Times New Roman"/>
          <w:b/>
          <w:bCs/>
          <w:color w:val="000000"/>
          <w:sz w:val="28"/>
          <w:szCs w:val="28"/>
          <w:lang w:eastAsia="ru-RU"/>
        </w:rPr>
        <w:t>включить детей с задержкой психического</w:t>
      </w:r>
      <w:r w:rsidRPr="0025172B">
        <w:rPr>
          <w:rFonts w:ascii="Times New Roman" w:eastAsia="Times New Roman" w:hAnsi="Times New Roman" w:cs="Times New Roman"/>
          <w:color w:val="000000"/>
          <w:sz w:val="28"/>
          <w:szCs w:val="28"/>
          <w:lang w:eastAsia="ru-RU"/>
        </w:rPr>
        <w:t xml:space="preserve"> </w:t>
      </w:r>
      <w:r w:rsidRPr="0025172B">
        <w:rPr>
          <w:rFonts w:ascii="Times New Roman" w:eastAsia="Times New Roman" w:hAnsi="Times New Roman" w:cs="Times New Roman"/>
          <w:b/>
          <w:bCs/>
          <w:color w:val="000000"/>
          <w:sz w:val="28"/>
          <w:szCs w:val="28"/>
          <w:lang w:eastAsia="ru-RU"/>
        </w:rPr>
        <w:t>развития в образовательный процесс</w:t>
      </w:r>
    </w:p>
    <w:p w:rsidR="0025172B" w:rsidRPr="0025172B" w:rsidRDefault="0025172B" w:rsidP="0025172B">
      <w:pPr>
        <w:spacing w:after="0" w:line="360" w:lineRule="auto"/>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br/>
        <w:t xml:space="preserve">          1. Для развития артикуляционной моторики ежедневно перед или занятии целесообразно проводить с ребенком артикуляционную гимнастику, предложенную логопедом. Достаточно выбирать два—три упражнения из комплекса, для «показательных выступлений укротителя языка». Проведите съемку на свой мобильный телефон и покажите ребенку. Старательные повторения будут обеспечены вплоть до идеального выполнения упражнения. Дома ребенок ежедневно выполняет весь комплекс упражнений.</w:t>
      </w:r>
    </w:p>
    <w:p w:rsidR="0025172B"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2. Для развития мелкой моторики рук широко используется работа с пластилином, выкладывание мозаики, работа с ножницами (аппликации), разработаны комплексы упражнений (пальчиковая гимнастика), в арсенале воспитателя всегда найдутся штриховки, обводки, карточки для работы по кальке. С удовольствием ребенок играет с пальчиковыми куклами.</w:t>
      </w:r>
    </w:p>
    <w:p w:rsidR="0025172B"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3. При работе с прописями следует несколько увеличить период обводки букв, чтобы ребенок отработал кинему. Возможно, у дошкольника будут более крупные прописи. «Писать» буквы можно в воздухе, лепить их, раскрашивать, дописывать незаконченные. Не стоит акцентироваться на красоте письма, ведь мы понимаем, что ребенку со сниженной моторикой крайне трудно переключиться с одного мелкого и точного движения на другое. В случае</w:t>
      </w:r>
      <w:r w:rsidRPr="0025172B">
        <w:rPr>
          <w:rFonts w:ascii="Times New Roman" w:eastAsia="Times New Roman" w:hAnsi="Times New Roman" w:cs="Times New Roman"/>
          <w:color w:val="000000"/>
          <w:sz w:val="28"/>
          <w:szCs w:val="28"/>
          <w:lang w:eastAsia="ru-RU"/>
        </w:rPr>
        <w:br/>
        <w:t>невозможности осуществления ребенком слитного письма (что равносильно игре на фортепиано), можно разрешить в порядке исключения писать каждую букву отдельно («печатать прописными»). Не ругайте ребенка за то, что все валится у него из рук. Возможно, это остаточные явления самого «легкого и стертого», но все же детского церебрального паралича.</w:t>
      </w:r>
    </w:p>
    <w:p w:rsidR="0025172B"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 xml:space="preserve">4. Развивая произвольное внимание, необходимо широко использовать приемы его активизации: сюрпризные моменты («у меня что-то интересненькое»), игровые ситуации («Готов ли ты стать лучшим другом всех </w:t>
      </w:r>
      <w:r w:rsidRPr="0025172B">
        <w:rPr>
          <w:rFonts w:ascii="Times New Roman" w:eastAsia="Times New Roman" w:hAnsi="Times New Roman" w:cs="Times New Roman"/>
          <w:color w:val="000000"/>
          <w:sz w:val="28"/>
          <w:szCs w:val="28"/>
          <w:lang w:eastAsia="ru-RU"/>
        </w:rPr>
        <w:lastRenderedPageBreak/>
        <w:t>белых котят? Спаси их от собаки! То есть найди и сосчитай»). Задавая вопрос, предупредите ребенка: «Готовься, скоро твой вопрос». Просите ученика повторить короткое задание «как приказ солдату», «как просьбу бабушки» с соответствующей интонацией. Поощряйте ребенка: «Какой ты внимательный, не пропустил ни одной бусинки при раскрашивании». Задавайте ребенку уточняющие вопросы: «Что еще здесь нарисовано?», «Кто это в синей шляпе?» Самый непродуктивный прием: «Еще раз смотри внимательно!</w:t>
      </w:r>
      <w:proofErr w:type="gramStart"/>
      <w:r w:rsidRPr="0025172B">
        <w:rPr>
          <w:rFonts w:ascii="Times New Roman" w:eastAsia="Times New Roman" w:hAnsi="Times New Roman" w:cs="Times New Roman"/>
          <w:color w:val="000000"/>
          <w:sz w:val="28"/>
          <w:szCs w:val="28"/>
          <w:lang w:eastAsia="ru-RU"/>
        </w:rPr>
        <w:t>».[</w:t>
      </w:r>
      <w:proofErr w:type="gramEnd"/>
      <w:r w:rsidRPr="0025172B">
        <w:rPr>
          <w:rFonts w:ascii="Times New Roman" w:eastAsia="Times New Roman" w:hAnsi="Times New Roman" w:cs="Times New Roman"/>
          <w:color w:val="000000"/>
          <w:sz w:val="28"/>
          <w:szCs w:val="28"/>
          <w:lang w:eastAsia="ru-RU"/>
        </w:rPr>
        <w:t>26]</w:t>
      </w:r>
    </w:p>
    <w:p w:rsidR="0025172B"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5. Если дано задание найти различия на двух изображениях, помните о замедленности восприятия ребенка, не спешите спрашивать: «Нашел?», но и не давайте ребенку сидеть над рисунками долго, помните, что, смотря на картинку, он может не видеть ее, а рассматривать царапину на столе.</w:t>
      </w:r>
      <w:r w:rsidRPr="0025172B">
        <w:rPr>
          <w:rFonts w:ascii="Times New Roman" w:eastAsia="Times New Roman" w:hAnsi="Times New Roman" w:cs="Times New Roman"/>
          <w:color w:val="000000"/>
          <w:sz w:val="28"/>
          <w:szCs w:val="28"/>
          <w:lang w:eastAsia="ru-RU"/>
        </w:rPr>
        <w:br/>
        <w:t>Активизируйте воспитанника: «Начни смотреть сверху», «Обрати внимание на цвет бантиков».</w:t>
      </w:r>
    </w:p>
    <w:p w:rsidR="0025172B"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6. В качестве наглядного материала используйте рисунки с четкими контурами, яркие, контрастные, реалистичные. В начале на карточке, которую рассматривает ребенок, не должно быть более двух объектов (два предметных рисунка, две буквы, две цифры), их количество надо увеличивать постепенно.</w:t>
      </w:r>
    </w:p>
    <w:p w:rsidR="0025172B"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7. Внимание воспитанника с задержкой психического развития в начале обучения редко может быть распределено по нескольким признакам (слушаю и пишу). Поэтому следует подсказывать: «Слушаем, а теперь пишем», «Напиши буквы красиво, только помни о границах строчки».</w:t>
      </w:r>
    </w:p>
    <w:p w:rsidR="0025172B"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 xml:space="preserve">8. Достаточный уровень </w:t>
      </w:r>
      <w:proofErr w:type="spellStart"/>
      <w:r w:rsidRPr="0025172B">
        <w:rPr>
          <w:rFonts w:ascii="Times New Roman" w:eastAsia="Times New Roman" w:hAnsi="Times New Roman" w:cs="Times New Roman"/>
          <w:color w:val="000000"/>
          <w:sz w:val="28"/>
          <w:szCs w:val="28"/>
          <w:lang w:eastAsia="ru-RU"/>
        </w:rPr>
        <w:t>сформированности</w:t>
      </w:r>
      <w:proofErr w:type="spellEnd"/>
      <w:r w:rsidRPr="0025172B">
        <w:rPr>
          <w:rFonts w:ascii="Times New Roman" w:eastAsia="Times New Roman" w:hAnsi="Times New Roman" w:cs="Times New Roman"/>
          <w:color w:val="000000"/>
          <w:sz w:val="28"/>
          <w:szCs w:val="28"/>
          <w:lang w:eastAsia="ru-RU"/>
        </w:rPr>
        <w:t xml:space="preserve"> произвольного внимания помогает развитию произвольного восприятия. Вглядываясь в рисунок, дети в качестве определенного, знакомого предмета узнают чрезмерно большой круг объектов. Это происходит из-за того, что при восприятии предмета ребенок с задержкой психического развития «выхватывает» любую его часть и делает заключение об изображенном объекте по ней, без анализа других частей и заключительного синтеза. Так, вместо контурного изображения настольной лампы ребенок видит гриб, вместо кошки – лису. Присматриваться к предмету, видеть все детали поможет простая игра «Часть и целое». Взрослый бросает </w:t>
      </w:r>
      <w:r w:rsidRPr="0025172B">
        <w:rPr>
          <w:rFonts w:ascii="Times New Roman" w:eastAsia="Times New Roman" w:hAnsi="Times New Roman" w:cs="Times New Roman"/>
          <w:color w:val="000000"/>
          <w:sz w:val="28"/>
          <w:szCs w:val="28"/>
          <w:lang w:eastAsia="ru-RU"/>
        </w:rPr>
        <w:lastRenderedPageBreak/>
        <w:t xml:space="preserve">ребенку мяч и говорит: «Рука». Ребенок бросает мяч взрослому и говорит: «Палец». Взрослый </w:t>
      </w:r>
      <w:proofErr w:type="gramStart"/>
      <w:r w:rsidRPr="0025172B">
        <w:rPr>
          <w:rFonts w:ascii="Times New Roman" w:eastAsia="Times New Roman" w:hAnsi="Times New Roman" w:cs="Times New Roman"/>
          <w:color w:val="000000"/>
          <w:sz w:val="28"/>
          <w:szCs w:val="28"/>
          <w:lang w:eastAsia="ru-RU"/>
        </w:rPr>
        <w:t>с броском мяча</w:t>
      </w:r>
      <w:proofErr w:type="gramEnd"/>
      <w:r w:rsidRPr="0025172B">
        <w:rPr>
          <w:rFonts w:ascii="Times New Roman" w:eastAsia="Times New Roman" w:hAnsi="Times New Roman" w:cs="Times New Roman"/>
          <w:color w:val="000000"/>
          <w:sz w:val="28"/>
          <w:szCs w:val="28"/>
          <w:lang w:eastAsia="ru-RU"/>
        </w:rPr>
        <w:t xml:space="preserve"> снова говорит: «Рука». Ребенок в ответ: «Ладонь». Так в игре активизируются в речи многие образы-представления. Рука (палец, ладонь, запястье, локоть, фаланга, плечо). Дом (окно, крыша, чердак, подвал, подъезд). Усвоение названия предмета неизменно влечет за собой совершенствование восприятия этого предмета и наоборот. Все названное должно быть увидено (наглядность, иллюстративность). Все увиденное должно быть названо. Ведь наш ребенок, скорее всего, пропустил золотой период называния, когда трехлетка тычет пальцем во все, что его окружает, с вопросом: «Это что?». Номинативная функция речи тесно связана с запасом образов-представлений.</w:t>
      </w:r>
    </w:p>
    <w:p w:rsidR="0025172B"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 xml:space="preserve">9. В начале обучения школьник с задержкой психического развития может дать название четырем или пяти предметам из группы «овощи», «фрукты», «одежда». Можно расширить эти ряды за счет новых названий. Ребенок знает наиболее часто употребляемые названия овощей, фруктов. Но ведь можно попробовать лайм, авокадо. Попробовать и назвать, затем нарисовать и еще раз назвать. И вот уже в речи не только яблоки и груши, но и нектарин, финик. Изучайте и новые группы: например, насекомые, музыкальные </w:t>
      </w:r>
      <w:proofErr w:type="spellStart"/>
      <w:proofErr w:type="gramStart"/>
      <w:r w:rsidRPr="0025172B">
        <w:rPr>
          <w:rFonts w:ascii="Times New Roman" w:eastAsia="Times New Roman" w:hAnsi="Times New Roman" w:cs="Times New Roman"/>
          <w:color w:val="000000"/>
          <w:sz w:val="28"/>
          <w:szCs w:val="28"/>
          <w:lang w:eastAsia="ru-RU"/>
        </w:rPr>
        <w:t>инструменты,головные</w:t>
      </w:r>
      <w:proofErr w:type="spellEnd"/>
      <w:proofErr w:type="gramEnd"/>
      <w:r w:rsidRPr="0025172B">
        <w:rPr>
          <w:rFonts w:ascii="Times New Roman" w:eastAsia="Times New Roman" w:hAnsi="Times New Roman" w:cs="Times New Roman"/>
          <w:color w:val="000000"/>
          <w:sz w:val="28"/>
          <w:szCs w:val="28"/>
          <w:lang w:eastAsia="ru-RU"/>
        </w:rPr>
        <w:t xml:space="preserve"> уборы, молочные продукты. В этих группах ребенок сначала может называть два, три предмета. Поиграйте с ним в игру с мячом «Я знаю пять имен…». Сначала разрешите ребенку подглядывать на разворот книги или самостоятельно сделанного альбома с изображениями различных насекомых, музыкальных инструментах, деревьев, мебели. Увеличивайте со временем количество элементов в ряду. А альбом можно со временем убрать. Так</w:t>
      </w:r>
      <w:r w:rsidRPr="0025172B">
        <w:rPr>
          <w:rFonts w:ascii="Times New Roman" w:eastAsia="Times New Roman" w:hAnsi="Times New Roman" w:cs="Times New Roman"/>
          <w:color w:val="000000"/>
          <w:sz w:val="28"/>
          <w:szCs w:val="28"/>
          <w:lang w:eastAsia="ru-RU"/>
        </w:rPr>
        <w:br/>
        <w:t>будет тренироваться зрительная память.</w:t>
      </w:r>
    </w:p>
    <w:p w:rsidR="0025172B"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 xml:space="preserve">10. Активное действие с материалом также облегчает запоминание. Напишите запоминаемое четверостишие на бумаге и разрежьте его на строчки. Предложите школьнику разложить строчки в правильном порядке. Все, что надо запомнить, должно иметь эмоциональную окраску. Повторяя грамматическое </w:t>
      </w:r>
      <w:r w:rsidRPr="0025172B">
        <w:rPr>
          <w:rFonts w:ascii="Times New Roman" w:eastAsia="Times New Roman" w:hAnsi="Times New Roman" w:cs="Times New Roman"/>
          <w:color w:val="000000"/>
          <w:sz w:val="28"/>
          <w:szCs w:val="28"/>
          <w:lang w:eastAsia="ru-RU"/>
        </w:rPr>
        <w:lastRenderedPageBreak/>
        <w:t xml:space="preserve">правило с целью заучивания, варьируйте повторения. Например, попросите ребенка прокричать, проплакать, прохрипеть его («как старый капитан»). Объем слухоречевой памяти поможет увеличить игра «У бабушки в сундучке». Называем предметы, лежащие в сундучке, повторяя всю цепочку и прибавляя свое слово. Запомнить текст помогут пиктограммы, самостоятельно нарисованные ребенком и обозначающие различные части текста. </w:t>
      </w:r>
    </w:p>
    <w:p w:rsidR="0025172B"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Необходимое условие запоминания – осмысливание материала, осознание содержащихся в нем фактов. Осмысленное запоминание отличается от механического («зазубривания») тем, что оно всегда происходит в единстве с процессами мышления, способствующими лучшему закреплению материала в памяти, большей точности и прочности. Используйте при запоминании сравнения (пишем цифру два – лебедь плывет к окну, налево), учите ребенка разбивать запоминаемый текст на смысловые части и коротко называть их. Подбирая материал к уроку, ищите информацию, имеющую для ребенка личностное значение: «Сегодня учим стихотворение про твои любимые машины». Разучивая стихотворения, ребенок усваивает образцы правильного согласования частей речи, овладевает нормами грамматики.</w:t>
      </w:r>
    </w:p>
    <w:p w:rsidR="0025172B"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11. Совершенствование диалогической речи – одно из необходимых звеньев работы, направленной на повышение уровня общего развития ребенка. Потребность в диалоге возникает при доверительных, теплых отношениях с учителем, при спокойной, дружелюбной обстановке в классе. Вырабатывайте умение задавать вопросы, побуждайте к речевым высказываниям: «О чем ты хочешь меня спросить? Про бабочку?». Слушайте ребенка, задавайте уточняющие вопросы, давайте советы, помогайте сделать вывод.</w:t>
      </w:r>
    </w:p>
    <w:p w:rsidR="0025172B"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12. Трудности перехода детей с задержкой психического развития к монологической речи обусловлены характерным для них слабовыраженным и быстро исчерпывающимся побуждением в речи. С этой особенностью связано то, что более доступным для детей видом речи является диалог. В ходе развертывания беседы вопросы и реплики собеседника служат внешними опорами, создают все новые и новые мотивы для высказываний ребенка.</w:t>
      </w:r>
      <w:r w:rsidRPr="0025172B">
        <w:rPr>
          <w:rFonts w:ascii="Times New Roman" w:eastAsia="Times New Roman" w:hAnsi="Times New Roman" w:cs="Times New Roman"/>
          <w:color w:val="000000"/>
          <w:sz w:val="28"/>
          <w:szCs w:val="28"/>
          <w:lang w:eastAsia="ru-RU"/>
        </w:rPr>
        <w:br/>
      </w:r>
      <w:r w:rsidRPr="0025172B">
        <w:rPr>
          <w:rFonts w:ascii="Times New Roman" w:eastAsia="Times New Roman" w:hAnsi="Times New Roman" w:cs="Times New Roman"/>
          <w:color w:val="000000"/>
          <w:sz w:val="28"/>
          <w:szCs w:val="28"/>
          <w:lang w:eastAsia="ru-RU"/>
        </w:rPr>
        <w:lastRenderedPageBreak/>
        <w:t>Не пытайтесь на начальных этапах обучения просить ребенка: «Расскажи о …». Начните с составления рассказа по картинкам, на которых изображены понятные и близкие ребенку действия, явления. Наличие картинок поддерживает и конкретизирует начальный мотив, их последовательность предопределяет последовательность событий и ход развития сюжета. В результате развернутость рассказа значительно возрастает. Ребенок успешно рассказывает, получая необходимый опыт для отвлеченной беседы. Выполнение словесных заданий служит одним из показателей того, как ребенок понимает обращенную речь.</w:t>
      </w:r>
    </w:p>
    <w:p w:rsidR="0025172B"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Ошибочно </w:t>
      </w:r>
      <w:r w:rsidRPr="0025172B">
        <w:rPr>
          <w:rFonts w:ascii="Times New Roman" w:eastAsia="Times New Roman" w:hAnsi="Times New Roman" w:cs="Times New Roman"/>
          <w:color w:val="000000"/>
          <w:sz w:val="28"/>
          <w:szCs w:val="28"/>
          <w:lang w:eastAsia="ru-RU"/>
        </w:rPr>
        <w:t>повторять задание, требующее сложной деятельности в незнакомых условиях. Особенно трудны инструкции, где указывается только конечный итог деятельности. Помните, что пересказ инструкции и воплощение ее в действие – два вида деятельности, которые не соотносятся в должной мере у ребенка с задержкой психического развития. Дайте задание и наблюдайте за деятельностью ребенка, организуя ее короткими уточнениями, служащими промежуточными этапами выполнения, или оценками: «Иди правее, увидел? Неси осторожно. Молодец». То есть воспитатель внешней речью организует деятельность дошкольника.</w:t>
      </w:r>
    </w:p>
    <w:p w:rsidR="0025172B"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 xml:space="preserve">14. Сложным видом произвольной деятельности являются письмо и чтение. Остановимся на трех основных трудностях, которые появляются у школьников с задержкой психического развития в начальном периоде овладения грамотой. Следует иметь в виду, что на каждом новом этапе обучения эти трудности проявляются в новом качестве. Резкое отставание в общем речевом развитии, особенно недостаточная готовность к овладению звуковым и морфологическим анализом слова – основная причина, затрудняющая процесс овладения грамотой. Трудности соотнесение звука речи с буквой – следующая причина, затрудняющая письмо и чтение. Имеются в виду трудности запоминания буквы как образа звука, причем параллельно идет смешивание сходных по написанию букв (по оптическому, кинематическому признаку и пр.). Здесь поможет лепка букв, обводка буквы по бархатной бумаге пальцем или даже носом, дописывание незаконченных букв, моделирование букв из проволоки. </w:t>
      </w:r>
      <w:r w:rsidRPr="0025172B">
        <w:rPr>
          <w:rFonts w:ascii="Times New Roman" w:eastAsia="Times New Roman" w:hAnsi="Times New Roman" w:cs="Times New Roman"/>
          <w:color w:val="000000"/>
          <w:sz w:val="28"/>
          <w:szCs w:val="28"/>
          <w:lang w:eastAsia="ru-RU"/>
        </w:rPr>
        <w:lastRenderedPageBreak/>
        <w:t xml:space="preserve">Серьезным препятствием для усвоения грамоты служат выраженные нарушения пространственной ориентировки и пространственных представлений. Ребенок путает буквы с одинаковыми, но различно расположенными элементами, теряет строку, пишет зеркально, читает справа налево. Здесь очень действенным приемом является очерчивание полей слева и срезание их ножницами справа: «Пиши только от моей красной линии». На правую руку ребенка повяжите красную шерстяную нитку. Указывая направления, дублируйте их названия реальными предметами (налево – к окну, направо – к двери). </w:t>
      </w:r>
    </w:p>
    <w:p w:rsidR="0025172B"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Отдельно следует остановиться на особенностях усвоения орфографических правил детьми с задержкой психического развития. Правило надо запомнить, в правиле говорится о том, чего нельзя потрогать руками. Это сразу затрудняет работу над ним. Даже если ребенок запомнил правило, он с трудом распространяет его на слова, не указанные в примерах, особенно редко употребляемые (сорняки, благодарил). Правило со временем воспроизводится в укороченном виде, упрощается за счет пропуска отдельных компонентов. Часто правила уподобляются друг другу. Так, зная, что предлоги с именами прилагательными и существительными пишутся раздельно, дети с нарушенным интеллектом начинают писать раздельно приставку и корень слова («на грады», «</w:t>
      </w:r>
      <w:proofErr w:type="gramStart"/>
      <w:r w:rsidRPr="0025172B">
        <w:rPr>
          <w:rFonts w:ascii="Times New Roman" w:eastAsia="Times New Roman" w:hAnsi="Times New Roman" w:cs="Times New Roman"/>
          <w:color w:val="000000"/>
          <w:sz w:val="28"/>
          <w:szCs w:val="28"/>
          <w:lang w:eastAsia="ru-RU"/>
        </w:rPr>
        <w:t>в станешь</w:t>
      </w:r>
      <w:proofErr w:type="gramEnd"/>
      <w:r w:rsidRPr="0025172B">
        <w:rPr>
          <w:rFonts w:ascii="Times New Roman" w:eastAsia="Times New Roman" w:hAnsi="Times New Roman" w:cs="Times New Roman"/>
          <w:color w:val="000000"/>
          <w:sz w:val="28"/>
          <w:szCs w:val="28"/>
          <w:lang w:eastAsia="ru-RU"/>
        </w:rPr>
        <w:t xml:space="preserve">»). Здесь, главное, не переходить к изучению нового правила, пока не автоматизировано ранее изученное. Изучая новое правило, повторять выученное в прошлом. Постоянно искать новые примеры, иллюстрирующие правило. Сколько повторений, столько новых примеров. И не опускать руки, если, «отбарабанив» правило </w:t>
      </w:r>
      <w:proofErr w:type="gramStart"/>
      <w:r w:rsidRPr="0025172B">
        <w:rPr>
          <w:rFonts w:ascii="Times New Roman" w:eastAsia="Times New Roman" w:hAnsi="Times New Roman" w:cs="Times New Roman"/>
          <w:color w:val="000000"/>
          <w:sz w:val="28"/>
          <w:szCs w:val="28"/>
          <w:lang w:eastAsia="ru-RU"/>
        </w:rPr>
        <w:t>про существительное</w:t>
      </w:r>
      <w:proofErr w:type="gramEnd"/>
      <w:r w:rsidRPr="0025172B">
        <w:rPr>
          <w:rFonts w:ascii="Times New Roman" w:eastAsia="Times New Roman" w:hAnsi="Times New Roman" w:cs="Times New Roman"/>
          <w:color w:val="000000"/>
          <w:sz w:val="28"/>
          <w:szCs w:val="28"/>
          <w:lang w:eastAsia="ru-RU"/>
        </w:rPr>
        <w:t xml:space="preserve"> и предлог, ребенок старательно пишет: «широкая у лица». Ведь пока «улица» и «у лица» для него совершенно одинаковые слова. </w:t>
      </w:r>
    </w:p>
    <w:p w:rsidR="0025172B"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 xml:space="preserve">Отметим трудности чтения как деятельности, характерные именно для детей с задержкой психического развития. Ребенок долго не может осознать соотношение буквы и слова, то есть сущность процесса письма и чтения. Дети заучивают буквы ради самих букв, не осознавая, для чего они это делают и какое мощное «оружие» дарит им учитель. Как только ребенок поймет, что читать </w:t>
      </w:r>
      <w:proofErr w:type="gramStart"/>
      <w:r w:rsidRPr="0025172B">
        <w:rPr>
          <w:rFonts w:ascii="Times New Roman" w:eastAsia="Times New Roman" w:hAnsi="Times New Roman" w:cs="Times New Roman"/>
          <w:color w:val="000000"/>
          <w:sz w:val="28"/>
          <w:szCs w:val="28"/>
          <w:lang w:eastAsia="ru-RU"/>
        </w:rPr>
        <w:lastRenderedPageBreak/>
        <w:t>буквы значит</w:t>
      </w:r>
      <w:proofErr w:type="gramEnd"/>
      <w:r w:rsidRPr="0025172B">
        <w:rPr>
          <w:rFonts w:ascii="Times New Roman" w:eastAsia="Times New Roman" w:hAnsi="Times New Roman" w:cs="Times New Roman"/>
          <w:color w:val="000000"/>
          <w:sz w:val="28"/>
          <w:szCs w:val="28"/>
          <w:lang w:eastAsia="ru-RU"/>
        </w:rPr>
        <w:t xml:space="preserve"> заставлять звучать слово, слышать его, представ-</w:t>
      </w:r>
      <w:r w:rsidRPr="0025172B">
        <w:rPr>
          <w:rFonts w:ascii="Times New Roman" w:eastAsia="Times New Roman" w:hAnsi="Times New Roman" w:cs="Times New Roman"/>
          <w:color w:val="000000"/>
          <w:sz w:val="28"/>
          <w:szCs w:val="28"/>
          <w:lang w:eastAsia="ru-RU"/>
        </w:rPr>
        <w:br/>
      </w:r>
      <w:proofErr w:type="spellStart"/>
      <w:r w:rsidRPr="0025172B">
        <w:rPr>
          <w:rFonts w:ascii="Times New Roman" w:eastAsia="Times New Roman" w:hAnsi="Times New Roman" w:cs="Times New Roman"/>
          <w:color w:val="000000"/>
          <w:sz w:val="28"/>
          <w:szCs w:val="28"/>
          <w:lang w:eastAsia="ru-RU"/>
        </w:rPr>
        <w:t>лять</w:t>
      </w:r>
      <w:proofErr w:type="spellEnd"/>
      <w:r w:rsidRPr="0025172B">
        <w:rPr>
          <w:rFonts w:ascii="Times New Roman" w:eastAsia="Times New Roman" w:hAnsi="Times New Roman" w:cs="Times New Roman"/>
          <w:color w:val="000000"/>
          <w:sz w:val="28"/>
          <w:szCs w:val="28"/>
          <w:lang w:eastAsia="ru-RU"/>
        </w:rPr>
        <w:t xml:space="preserve"> прочитанное – происходит качественный скачок в формировании читателя.</w:t>
      </w:r>
    </w:p>
    <w:p w:rsidR="0025172B"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Нарушение мотивации деятельности у ребенка с задержкой психического развития иногда сводит усилия воспитателя на нет. Ребенок не хочет читать ни за какие награды. Здесь важно дать понять родителям, что ребенок улавливает не родительские призывы: «Читай!!!!», а образ жизни родителей. Если в доме нет книг, которые читаются постоянно, если на тумбочке, стоящей</w:t>
      </w:r>
      <w:r w:rsidRPr="0025172B">
        <w:rPr>
          <w:rFonts w:ascii="Times New Roman" w:eastAsia="Times New Roman" w:hAnsi="Times New Roman" w:cs="Times New Roman"/>
          <w:color w:val="000000"/>
          <w:sz w:val="28"/>
          <w:szCs w:val="28"/>
          <w:lang w:eastAsia="ru-RU"/>
        </w:rPr>
        <w:br/>
        <w:t>рядом с кроватью, нет ни книги, ни журнала, если ребенок не представляет себе папу или маму с книгой, если ему не читают вслух – ребенок становится рядовым пользователем компьютерных игр.</w:t>
      </w:r>
    </w:p>
    <w:p w:rsidR="0025172B"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 xml:space="preserve">Как сделать чтение желанным процессом? Найти журналы, книги, чтение которых будет интересно маме и ребенку. Читать лёгкие, занимательные тексты вместе с мамой вслух. Например, тексты М.В. </w:t>
      </w:r>
      <w:proofErr w:type="spellStart"/>
      <w:r w:rsidRPr="0025172B">
        <w:rPr>
          <w:rFonts w:ascii="Times New Roman" w:eastAsia="Times New Roman" w:hAnsi="Times New Roman" w:cs="Times New Roman"/>
          <w:color w:val="000000"/>
          <w:sz w:val="28"/>
          <w:szCs w:val="28"/>
          <w:lang w:eastAsia="ru-RU"/>
        </w:rPr>
        <w:t>Беденко</w:t>
      </w:r>
      <w:proofErr w:type="spellEnd"/>
      <w:r w:rsidRPr="0025172B">
        <w:rPr>
          <w:rFonts w:ascii="Times New Roman" w:eastAsia="Times New Roman" w:hAnsi="Times New Roman" w:cs="Times New Roman"/>
          <w:color w:val="000000"/>
          <w:sz w:val="28"/>
          <w:szCs w:val="28"/>
          <w:lang w:eastAsia="ru-RU"/>
        </w:rPr>
        <w:t xml:space="preserve"> и А.Н. Савельева «</w:t>
      </w:r>
      <w:proofErr w:type="spellStart"/>
      <w:r w:rsidRPr="0025172B">
        <w:rPr>
          <w:rFonts w:ascii="Times New Roman" w:eastAsia="Times New Roman" w:hAnsi="Times New Roman" w:cs="Times New Roman"/>
          <w:color w:val="000000"/>
          <w:sz w:val="28"/>
          <w:szCs w:val="28"/>
          <w:lang w:eastAsia="ru-RU"/>
        </w:rPr>
        <w:t>Блицконтроль</w:t>
      </w:r>
      <w:proofErr w:type="spellEnd"/>
      <w:r w:rsidRPr="0025172B">
        <w:rPr>
          <w:rFonts w:ascii="Times New Roman" w:eastAsia="Times New Roman" w:hAnsi="Times New Roman" w:cs="Times New Roman"/>
          <w:color w:val="000000"/>
          <w:sz w:val="28"/>
          <w:szCs w:val="28"/>
          <w:lang w:eastAsia="ru-RU"/>
        </w:rPr>
        <w:t xml:space="preserve"> скорости чтения и понимания текста» (сборник текстов для 1, 2, 3 классов). Вполне понятно, что скорость чтения здесь не самый главный показатель. Главное – понять смысл текста, для чего ребенку предлагается ответить на контрольные вопросы. Также рекомендуем интерактивные тексты по</w:t>
      </w:r>
      <w:r w:rsidRPr="0025172B">
        <w:rPr>
          <w:rFonts w:ascii="Times New Roman" w:eastAsia="Times New Roman" w:hAnsi="Times New Roman" w:cs="Times New Roman"/>
          <w:color w:val="000000"/>
          <w:sz w:val="28"/>
          <w:szCs w:val="28"/>
          <w:lang w:eastAsia="ru-RU"/>
        </w:rPr>
        <w:br/>
        <w:t xml:space="preserve">методике С.А. </w:t>
      </w:r>
      <w:proofErr w:type="spellStart"/>
      <w:r w:rsidRPr="0025172B">
        <w:rPr>
          <w:rFonts w:ascii="Times New Roman" w:eastAsia="Times New Roman" w:hAnsi="Times New Roman" w:cs="Times New Roman"/>
          <w:color w:val="000000"/>
          <w:sz w:val="28"/>
          <w:szCs w:val="28"/>
          <w:lang w:eastAsia="ru-RU"/>
        </w:rPr>
        <w:t>Сущевской</w:t>
      </w:r>
      <w:proofErr w:type="spellEnd"/>
      <w:r w:rsidRPr="0025172B">
        <w:rPr>
          <w:rFonts w:ascii="Times New Roman" w:eastAsia="Times New Roman" w:hAnsi="Times New Roman" w:cs="Times New Roman"/>
          <w:color w:val="000000"/>
          <w:sz w:val="28"/>
          <w:szCs w:val="28"/>
          <w:lang w:eastAsia="ru-RU"/>
        </w:rPr>
        <w:t>. Это тексты с «дырками», тексты с «хвостами», тексты с «прятками», тексты «шиворот-навыворот». Помимо интересных заданий каждый текст сопровождает серия последовательных сюжетных картинок, с которыми надо активно действовать.</w:t>
      </w:r>
    </w:p>
    <w:p w:rsidR="0025172B"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 xml:space="preserve">15. Действовать активно – это значит действовать осмысленно. Осмысление действия – лучший прием для понимания, для развития мышления, для овладения новыми знаниями. Мыслительные операции анализа, синтеза, обобщения, сравнения у детей с задержкой психического развития формируются в условиях неполноценного чувственного познания, речевого недоразвития, ограниченной практической деятельности, поэтому их мыслительные операции замедленно развиваются и обладают своеобразными чертами. </w:t>
      </w:r>
    </w:p>
    <w:p w:rsidR="0025172B"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 xml:space="preserve">Недостатки речи у детей с нарушенным интеллектом затрудняют возможности выявления сущности явлений и связей между ними, что наиболее </w:t>
      </w:r>
      <w:r w:rsidRPr="0025172B">
        <w:rPr>
          <w:rFonts w:ascii="Times New Roman" w:eastAsia="Times New Roman" w:hAnsi="Times New Roman" w:cs="Times New Roman"/>
          <w:color w:val="000000"/>
          <w:sz w:val="28"/>
          <w:szCs w:val="28"/>
          <w:lang w:eastAsia="ru-RU"/>
        </w:rPr>
        <w:lastRenderedPageBreak/>
        <w:t xml:space="preserve">отчетливо проявляется в недоразвитии вербально-логического мышления. Так, при анализе строения объекта дети с задержкой психического развития выделяют гораздо меньше частей (признаков), чем надо для полноценного его воспроизведения, описания. Не выделяют </w:t>
      </w:r>
      <w:proofErr w:type="spellStart"/>
      <w:r w:rsidRPr="0025172B">
        <w:rPr>
          <w:rFonts w:ascii="Times New Roman" w:eastAsia="Times New Roman" w:hAnsi="Times New Roman" w:cs="Times New Roman"/>
          <w:color w:val="000000"/>
          <w:sz w:val="28"/>
          <w:szCs w:val="28"/>
          <w:lang w:eastAsia="ru-RU"/>
        </w:rPr>
        <w:t>нерезко</w:t>
      </w:r>
      <w:proofErr w:type="spellEnd"/>
      <w:r w:rsidRPr="0025172B">
        <w:rPr>
          <w:rFonts w:ascii="Times New Roman" w:eastAsia="Times New Roman" w:hAnsi="Times New Roman" w:cs="Times New Roman"/>
          <w:color w:val="000000"/>
          <w:sz w:val="28"/>
          <w:szCs w:val="28"/>
          <w:lang w:eastAsia="ru-RU"/>
        </w:rPr>
        <w:t xml:space="preserve"> очерченные части или части, мало отличающиеся по цвету от соседних частей; ребенок не может выделить главные и второстепенные части, рассматривает объект беспорядочно, не придерживаясь определенного плана. Следствие такого анализа – неполноценность синтеза, которая проявляется в том, что, выделяя части объектов, дети не только не упоминают о связях между этими частями, но и не отмечают их соседства, последовательности расположения. Научить рассматривать предмет можно, организуя рассматривание с помощью внешней речи учителя или рисуночного плана описания. Вопрос к ребенку, заданный в общей форме, недостаточно побуждает ученика к детальному и всестороннему анализу объекта. Большую роль для обогащения анализа играют вопросы, побуждающие учеников рассматривать предметы с точки зрения их практического использования.</w:t>
      </w:r>
    </w:p>
    <w:p w:rsidR="0025172B"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 xml:space="preserve">    Сравнение двух предметов в качестве обязательного условия требует особым образом упорядоченного соотносительного анализа, то есть последовательного выделения и сопоставления соответственных признаков каждого из сравниваемых предметов. Ребенок с задержкой психического развития не вовлекает в сравнение оба сопоставляемых объекта,</w:t>
      </w:r>
      <w:r w:rsidRPr="0025172B">
        <w:rPr>
          <w:rFonts w:ascii="Times New Roman" w:eastAsia="Times New Roman" w:hAnsi="Times New Roman" w:cs="Times New Roman"/>
          <w:color w:val="000000"/>
          <w:sz w:val="28"/>
          <w:szCs w:val="28"/>
          <w:lang w:eastAsia="ru-RU"/>
        </w:rPr>
        <w:t xml:space="preserve"> </w:t>
      </w:r>
      <w:r w:rsidRPr="0025172B">
        <w:rPr>
          <w:rFonts w:ascii="Times New Roman" w:eastAsia="Times New Roman" w:hAnsi="Times New Roman" w:cs="Times New Roman"/>
          <w:color w:val="000000"/>
          <w:sz w:val="28"/>
          <w:szCs w:val="28"/>
          <w:lang w:eastAsia="ru-RU"/>
        </w:rPr>
        <w:t>соскальзывает на описание одного из объектов. Обучение сравнению проводится на предметах одного вида, имеющих резкие отличия по цвету, форме, материалу (чашка красная пластмассовая с маленькой ручкой и чашка белая, фаянсовая с большой ручкой). Учите ребенка тому, что сравнить не значит назвать только различия, но и общие черты, сходство (из чашек пьют; и красная, и белая чашка относятся к посуде). Сравнение будет эффективнее после практических действий с предметами.</w:t>
      </w:r>
    </w:p>
    <w:p w:rsidR="0025172B"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 xml:space="preserve">Даже при поступлении в школу дети с задержкой психического развития еще могут допустить ошибку при классификации изображений предметов. </w:t>
      </w:r>
      <w:r w:rsidRPr="0025172B">
        <w:rPr>
          <w:rFonts w:ascii="Times New Roman" w:eastAsia="Times New Roman" w:hAnsi="Times New Roman" w:cs="Times New Roman"/>
          <w:color w:val="000000"/>
          <w:sz w:val="28"/>
          <w:szCs w:val="28"/>
          <w:lang w:eastAsia="ru-RU"/>
        </w:rPr>
        <w:lastRenderedPageBreak/>
        <w:t>Например, к картинке с изображением ботинок положить картинку с изображением сапожной щетки, отобразив ранее увиденную связь между предметами. То есть это ситуационное объединение. Ребенку</w:t>
      </w:r>
      <w:r w:rsidRPr="0025172B">
        <w:rPr>
          <w:rFonts w:ascii="Times New Roman" w:eastAsia="Times New Roman" w:hAnsi="Times New Roman" w:cs="Times New Roman"/>
          <w:color w:val="000000"/>
          <w:sz w:val="28"/>
          <w:szCs w:val="28"/>
          <w:lang w:eastAsia="ru-RU"/>
        </w:rPr>
        <w:br/>
        <w:t>трудно выделить главный признак обобщения, выражающийся обобщающим словом (обувь, насекомые, дикие животные). Но, научившись выделять ведущий признак обобщения, дети с задержкой психического развития затрудняются в группировке объектов по новому основанию. Например, при исключении четвертого лишнего в ряду трех фруктов и одного овоща ребенок способен исключить овощ, но в ряду трех круглых фруктов не может исключить</w:t>
      </w:r>
      <w:r w:rsidRPr="0025172B">
        <w:rPr>
          <w:rFonts w:ascii="Times New Roman" w:eastAsia="Times New Roman" w:hAnsi="Times New Roman" w:cs="Times New Roman"/>
          <w:color w:val="000000"/>
          <w:sz w:val="28"/>
          <w:szCs w:val="28"/>
          <w:lang w:eastAsia="ru-RU"/>
        </w:rPr>
        <w:br/>
        <w:t>четвертый овальный фрукт.</w:t>
      </w:r>
    </w:p>
    <w:p w:rsidR="0025172B"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Трудности установления причинно-следственных связей и их речевого оформления не позволяют ребенку выделить главное и второстепенное, уловить взаимосвязь между явлениями. Очень трудно научить ребенка с задержкой психического развития размышлять, думать. Абсолютно бесполезно обращение к ребенку: «Подумай еще, подумай хорошенько!» Лучше говорить: «Думай, как я». И проговаривать вслух способ решения задачи. Проговаривать столько, сколько надо конкретному ребенку.</w:t>
      </w:r>
    </w:p>
    <w:p w:rsid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16. Еще одним вектором развития ребенка с задержкой психического развития в общеобразовательном учреждении должно стать воспитание. Фундаментом воспитания ребенка с задержкой психического развития должны стать формирование его личности, познавательных интересов, эмоционально-волевой и мотивационно-</w:t>
      </w:r>
      <w:proofErr w:type="spellStart"/>
      <w:r w:rsidRPr="0025172B">
        <w:rPr>
          <w:rFonts w:ascii="Times New Roman" w:eastAsia="Times New Roman" w:hAnsi="Times New Roman" w:cs="Times New Roman"/>
          <w:color w:val="000000"/>
          <w:sz w:val="28"/>
          <w:szCs w:val="28"/>
          <w:lang w:eastAsia="ru-RU"/>
        </w:rPr>
        <w:t>потребностной</w:t>
      </w:r>
      <w:proofErr w:type="spellEnd"/>
      <w:r w:rsidRPr="0025172B">
        <w:rPr>
          <w:rFonts w:ascii="Times New Roman" w:eastAsia="Times New Roman" w:hAnsi="Times New Roman" w:cs="Times New Roman"/>
          <w:color w:val="000000"/>
          <w:sz w:val="28"/>
          <w:szCs w:val="28"/>
          <w:lang w:eastAsia="ru-RU"/>
        </w:rPr>
        <w:t xml:space="preserve"> сферы, произвольных видов деятельности. Добрые слова и справедливые поступки значимого взрослого, воспитателя во многом способствуют раскрытию положительных качеств ученика. На первом году обучения дети с задержкой психического развития испытывают потребность в чувстве покоя, безопасности, эмоционально насыщенных положительных отношениях с окружающими. Детям нравится быть вовлеченным в психически посильные для них события (дежурства, сбор гербария, спортивные соревнования). Любое участие воспитанника в общественной жизни, любое проявление его заинтересованности должно быть </w:t>
      </w:r>
      <w:r w:rsidRPr="0025172B">
        <w:rPr>
          <w:rFonts w:ascii="Times New Roman" w:eastAsia="Times New Roman" w:hAnsi="Times New Roman" w:cs="Times New Roman"/>
          <w:color w:val="000000"/>
          <w:sz w:val="28"/>
          <w:szCs w:val="28"/>
          <w:lang w:eastAsia="ru-RU"/>
        </w:rPr>
        <w:lastRenderedPageBreak/>
        <w:t>поддержано, положительно и справедливо оценено. Хвалить ребенка надо при всех детях и родителях. Волевая активность, возникающая в процессе произвольной деятельности (труд, участие в работе кружков, спортивных секций) в значительной мере способствует умственному, речевому, личностному развитию. Для успешной адаптации детей с задержкой психического развития в обществе необходимы коллективистские мотивы деятельности, умение быть другом и умение выбирать себе друзей. Надо научить ребенка ценить доброе отношение взрослых и сверстников к себе, привить ему желание быть полезным, нужным окружающим.</w:t>
      </w:r>
    </w:p>
    <w:p w:rsidR="00F30095" w:rsidRPr="0025172B" w:rsidRDefault="0025172B" w:rsidP="0025172B">
      <w:pPr>
        <w:spacing w:after="0" w:line="360" w:lineRule="auto"/>
        <w:ind w:firstLine="709"/>
        <w:jc w:val="both"/>
        <w:rPr>
          <w:rFonts w:ascii="Times New Roman" w:eastAsia="Times New Roman" w:hAnsi="Times New Roman" w:cs="Times New Roman"/>
          <w:color w:val="000000"/>
          <w:sz w:val="28"/>
          <w:szCs w:val="28"/>
          <w:lang w:eastAsia="ru-RU"/>
        </w:rPr>
      </w:pPr>
      <w:r w:rsidRPr="0025172B">
        <w:rPr>
          <w:rFonts w:ascii="Times New Roman" w:eastAsia="Times New Roman" w:hAnsi="Times New Roman" w:cs="Times New Roman"/>
          <w:color w:val="000000"/>
          <w:sz w:val="28"/>
          <w:szCs w:val="28"/>
          <w:lang w:eastAsia="ru-RU"/>
        </w:rPr>
        <w:t>Дружеское общение, заинтересованность внутренним миром и потребностями ребенка, совместная деятельность воспитателя и детского коллектива помогают воспитаннику с задержкой психического развития выработать адекватную самооценку, правильную оценку своих возмож</w:t>
      </w:r>
      <w:r>
        <w:rPr>
          <w:rFonts w:ascii="Times New Roman" w:eastAsia="Times New Roman" w:hAnsi="Times New Roman" w:cs="Times New Roman"/>
          <w:color w:val="000000"/>
          <w:sz w:val="28"/>
          <w:szCs w:val="28"/>
          <w:lang w:eastAsia="ru-RU"/>
        </w:rPr>
        <w:t xml:space="preserve">ностей, </w:t>
      </w:r>
      <w:r w:rsidRPr="0025172B">
        <w:rPr>
          <w:rFonts w:ascii="Times New Roman" w:eastAsia="Times New Roman" w:hAnsi="Times New Roman" w:cs="Times New Roman"/>
          <w:color w:val="000000"/>
          <w:sz w:val="28"/>
          <w:szCs w:val="28"/>
          <w:lang w:eastAsia="ru-RU"/>
        </w:rPr>
        <w:t>социально адаптироваться к требованиям общеобразовательного учреждения.</w:t>
      </w:r>
    </w:p>
    <w:sectPr w:rsidR="00F30095" w:rsidRPr="0025172B" w:rsidSect="0025172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2B"/>
    <w:rsid w:val="0025172B"/>
    <w:rsid w:val="00447257"/>
    <w:rsid w:val="00BF1DE3"/>
    <w:rsid w:val="00F30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258E2-8528-4173-870B-4C0EBCFD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10</Pages>
  <Words>2871</Words>
  <Characters>16365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2017-05-28T02:51:00Z</dcterms:created>
  <dcterms:modified xsi:type="dcterms:W3CDTF">2017-05-28T03:56:00Z</dcterms:modified>
</cp:coreProperties>
</file>