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1157" w14:textId="2869240C" w:rsidR="001F23B7" w:rsidRPr="007F062A" w:rsidRDefault="001F23B7" w:rsidP="00740096">
      <w:pPr>
        <w:widowControl w:val="0"/>
        <w:autoSpaceDE w:val="0"/>
        <w:autoSpaceDN w:val="0"/>
        <w:spacing w:before="156" w:after="0"/>
        <w:ind w:left="102" w:right="103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ПРОФСТАНДАРТ</w:t>
      </w:r>
      <w:r w:rsid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ПЕДАГОГА ДОО</w:t>
      </w:r>
    </w:p>
    <w:p w14:paraId="5B4ADF5D" w14:textId="0CBDD3BF" w:rsidR="007445BA" w:rsidRPr="007F062A" w:rsidRDefault="007F062A" w:rsidP="007F062A">
      <w:pPr>
        <w:widowControl w:val="0"/>
        <w:autoSpaceDE w:val="0"/>
        <w:autoSpaceDN w:val="0"/>
        <w:spacing w:before="156" w:after="0"/>
        <w:ind w:left="102" w:right="103" w:firstLine="7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i/>
          <w:sz w:val="24"/>
          <w:szCs w:val="24"/>
        </w:rPr>
        <w:t xml:space="preserve">Орлова </w:t>
      </w:r>
      <w:proofErr w:type="gramStart"/>
      <w:r w:rsidRPr="007F062A">
        <w:rPr>
          <w:rFonts w:ascii="Times New Roman" w:eastAsia="Times New Roman" w:hAnsi="Times New Roman" w:cs="Times New Roman"/>
          <w:i/>
          <w:sz w:val="24"/>
          <w:szCs w:val="24"/>
        </w:rPr>
        <w:t>Т.Э.</w:t>
      </w:r>
      <w:proofErr w:type="gramEnd"/>
      <w:r w:rsidRPr="007F062A">
        <w:rPr>
          <w:rFonts w:ascii="Times New Roman" w:eastAsia="Times New Roman" w:hAnsi="Times New Roman" w:cs="Times New Roman"/>
          <w:i/>
          <w:sz w:val="24"/>
          <w:szCs w:val="24"/>
        </w:rPr>
        <w:t>, методист МДОУ – детский сад № 48 «Ласточка»</w:t>
      </w:r>
    </w:p>
    <w:p w14:paraId="607CEDFA" w14:textId="22B6D660" w:rsidR="001F23B7" w:rsidRPr="007F062A" w:rsidRDefault="001F23B7" w:rsidP="007F062A">
      <w:pPr>
        <w:widowControl w:val="0"/>
        <w:autoSpaceDE w:val="0"/>
        <w:autoSpaceDN w:val="0"/>
        <w:spacing w:before="156" w:after="0"/>
        <w:ind w:left="102" w:right="103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i/>
          <w:sz w:val="24"/>
          <w:szCs w:val="24"/>
        </w:rPr>
        <w:t>«В деле обучения и воспитания, во всем школьном деле ничего нельзя улучшить, минуя голову учителя» (</w:t>
      </w:r>
      <w:proofErr w:type="gramStart"/>
      <w:r w:rsidRPr="007F062A">
        <w:rPr>
          <w:rFonts w:ascii="Times New Roman" w:eastAsia="Times New Roman" w:hAnsi="Times New Roman" w:cs="Times New Roman"/>
          <w:i/>
          <w:sz w:val="24"/>
          <w:szCs w:val="24"/>
        </w:rPr>
        <w:t>К.Д.</w:t>
      </w:r>
      <w:proofErr w:type="gramEnd"/>
      <w:r w:rsidRPr="007F062A">
        <w:rPr>
          <w:rFonts w:ascii="Times New Roman" w:eastAsia="Times New Roman" w:hAnsi="Times New Roman" w:cs="Times New Roman"/>
          <w:i/>
          <w:sz w:val="24"/>
          <w:szCs w:val="24"/>
        </w:rPr>
        <w:t xml:space="preserve"> Ушинский).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27294" w14:textId="77777777" w:rsidR="001F23B7" w:rsidRPr="007F062A" w:rsidRDefault="001F23B7" w:rsidP="00740096">
      <w:pPr>
        <w:widowControl w:val="0"/>
        <w:autoSpaceDE w:val="0"/>
        <w:autoSpaceDN w:val="0"/>
        <w:spacing w:before="156"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Педагог – ключевая фигура в образовании подрастающего поколения.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В стремительно меняющемся открытом</w:t>
      </w:r>
      <w:r w:rsidRPr="007F06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мире</w:t>
      </w:r>
      <w:r w:rsidRPr="007F06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главным</w:t>
      </w:r>
      <w:r w:rsidRPr="007F06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</w:t>
      </w:r>
      <w:r w:rsidRPr="007F06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качеством,</w:t>
      </w:r>
      <w:r w:rsidRPr="007F06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которое</w:t>
      </w:r>
      <w:r w:rsidRPr="007F06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педагог должен постоянн</w:t>
      </w:r>
      <w:r w:rsidR="000020CB" w:rsidRPr="007F062A">
        <w:rPr>
          <w:rFonts w:ascii="Times New Roman" w:eastAsia="Times New Roman" w:hAnsi="Times New Roman" w:cs="Times New Roman"/>
          <w:b/>
          <w:sz w:val="24"/>
          <w:szCs w:val="24"/>
        </w:rPr>
        <w:t>о демонстрировать своим воспитанникам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, становится умение учиться.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</w:t>
      </w:r>
      <w:r w:rsidRPr="007F062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ценных качеств невозможно без расширения пространства педагогического творчества. Труд педагога должен быть избавлен от мелочной</w:t>
      </w:r>
      <w:r w:rsidRPr="007F062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регламентации, освобожден от тотального контроля.</w:t>
      </w:r>
    </w:p>
    <w:p w14:paraId="45B25AAD" w14:textId="77777777" w:rsidR="001F23B7" w:rsidRPr="007F062A" w:rsidRDefault="001F23B7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стандарт педагога, </w:t>
      </w:r>
      <w:r w:rsidR="000020CB" w:rsidRPr="007F062A">
        <w:rPr>
          <w:rFonts w:ascii="Times New Roman" w:eastAsia="Times New Roman" w:hAnsi="Times New Roman" w:cs="Times New Roman"/>
          <w:sz w:val="24"/>
          <w:szCs w:val="24"/>
        </w:rPr>
        <w:t xml:space="preserve">по мнению его </w:t>
      </w:r>
      <w:proofErr w:type="gramStart"/>
      <w:r w:rsidR="000020CB" w:rsidRPr="007F062A">
        <w:rPr>
          <w:rFonts w:ascii="Times New Roman" w:eastAsia="Times New Roman" w:hAnsi="Times New Roman" w:cs="Times New Roman"/>
          <w:sz w:val="24"/>
          <w:szCs w:val="24"/>
        </w:rPr>
        <w:t xml:space="preserve">авторов,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  <w:proofErr w:type="gramEnd"/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прийти на смену морально устаревшим документам, до сих пор регламентировавшим деятельность педагога, </w:t>
      </w:r>
      <w:r w:rsidR="000020CB" w:rsidRPr="007F062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призван, прежде всего, раскрепостить педагога, дать новый импульс его развитию.</w:t>
      </w:r>
    </w:p>
    <w:p w14:paraId="43D1EDA7" w14:textId="77777777" w:rsidR="007445BA" w:rsidRPr="007F062A" w:rsidRDefault="00A72359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Профессиональный стандарт </w:t>
      </w:r>
      <w:r w:rsidR="000020CB" w:rsidRP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существенно отличается от квалификационного справочника, поскольку содержит более подробную информацию. Он </w:t>
      </w: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отражает политику государственного регулирования вопросов качества образования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. Стандартизация была введена для того, чтобы воспитанием и обучением детей занимались настоящие профессионалы. </w:t>
      </w:r>
    </w:p>
    <w:p w14:paraId="10F3AD96" w14:textId="3451DE82" w:rsidR="00A72359" w:rsidRPr="007F062A" w:rsidRDefault="00A72359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государственные требования к квалификации, умениям и знаниям педагогов регулируют два документа: ФГОС, который был утвержден Минобрнауки РФ и </w:t>
      </w:r>
      <w:proofErr w:type="spellStart"/>
      <w:r w:rsidR="00B32134" w:rsidRPr="007F062A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="00B32134" w:rsidRPr="007F0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Минтруда РФ. Важно помнить, </w:t>
      </w:r>
      <w:r w:rsidR="007A57EF" w:rsidRPr="007F062A">
        <w:rPr>
          <w:rFonts w:ascii="Times New Roman" w:eastAsia="Times New Roman" w:hAnsi="Times New Roman" w:cs="Times New Roman"/>
          <w:sz w:val="24"/>
          <w:szCs w:val="24"/>
        </w:rPr>
        <w:t>что,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несмотря на схожесть документов, ФГОС регламентирует работу учреждений сферы образования, а </w:t>
      </w:r>
      <w:proofErr w:type="spellStart"/>
      <w:proofErr w:type="gramStart"/>
      <w:r w:rsidRPr="007F062A">
        <w:rPr>
          <w:rFonts w:ascii="Times New Roman" w:eastAsia="Times New Roman" w:hAnsi="Times New Roman" w:cs="Times New Roman"/>
          <w:sz w:val="24"/>
          <w:szCs w:val="24"/>
        </w:rPr>
        <w:t>профстандарты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134" w:rsidRPr="007F062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B32134" w:rsidRPr="007F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конкретизируют кадровую работу в них и касаются определенной категории сотрудников.</w:t>
      </w:r>
    </w:p>
    <w:p w14:paraId="771AFC20" w14:textId="77777777" w:rsidR="00740096" w:rsidRPr="007F062A" w:rsidRDefault="00A72359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Оба эти документа были представлены в 2013 году, но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профессиональному стандарту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педагога дошкольного образования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потребовалось </w:t>
      </w:r>
      <w:r w:rsidR="007A57EF" w:rsidRPr="007F062A">
        <w:rPr>
          <w:rFonts w:ascii="Times New Roman" w:eastAsia="Times New Roman" w:hAnsi="Times New Roman" w:cs="Times New Roman"/>
          <w:sz w:val="24"/>
          <w:szCs w:val="24"/>
        </w:rPr>
        <w:t xml:space="preserve">несколько лет и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</w:t>
      </w:r>
      <w:r w:rsidR="007A57EF" w:rsidRPr="007F062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7A57EF" w:rsidRPr="007F062A">
        <w:rPr>
          <w:rFonts w:ascii="Times New Roman" w:eastAsia="Times New Roman" w:hAnsi="Times New Roman" w:cs="Times New Roman"/>
          <w:sz w:val="24"/>
          <w:szCs w:val="24"/>
        </w:rPr>
        <w:t>дорабатывания</w:t>
      </w:r>
      <w:proofErr w:type="spellEnd"/>
      <w:r w:rsidR="007A57EF" w:rsidRPr="007F062A">
        <w:rPr>
          <w:rFonts w:ascii="Times New Roman" w:eastAsia="Times New Roman" w:hAnsi="Times New Roman" w:cs="Times New Roman"/>
          <w:sz w:val="24"/>
          <w:szCs w:val="24"/>
        </w:rPr>
        <w:t xml:space="preserve"> документа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 xml:space="preserve">5 августа 2016г. были внесены изменения в </w:t>
      </w:r>
      <w:proofErr w:type="spellStart"/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- в новой редакции скорректированы требования к образованию и обучению педагогов ДОУ; потом был перенос введения </w:t>
      </w:r>
      <w:proofErr w:type="spellStart"/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с 1 января 2017 на 1 сентября 2019</w:t>
      </w:r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 xml:space="preserve">). Татьяна ВОЛОСОВЕЦ (директор Института изучения детства, семьи и воспитания Российской академии образования, к. п. н., профессор) делала прогноз на апробацию </w:t>
      </w:r>
      <w:proofErr w:type="spellStart"/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 xml:space="preserve"> в 2020 году. Но, скорее всего, эпидемиологическая обстановка и ковидные ограничения не позволили этим планам реализоваться. </w:t>
      </w:r>
    </w:p>
    <w:p w14:paraId="6147611E" w14:textId="77777777" w:rsidR="00740096" w:rsidRPr="007F062A" w:rsidRDefault="00740096" w:rsidP="00740096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«Довольно сложно стандартизировать творческую сторону профессии воспитателя в детском саду», - так эксперты объясняют постоянный пересмотр этого документа. Возможно ли подвести к каким-либо стандартам педагогическую миссию? Вопрос спорный. Поэтому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дошкольного учреждения и по сей день вызывает горячие споры и повышенный интерес в профессиональном сообществе.</w:t>
      </w:r>
    </w:p>
    <w:p w14:paraId="0A65A1BB" w14:textId="77777777" w:rsidR="00740096" w:rsidRPr="007F062A" w:rsidRDefault="00740096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Любопытно, что параллельно с ним велась работы над </w:t>
      </w:r>
      <w:proofErr w:type="spellStart"/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профстандартом</w:t>
      </w:r>
      <w:proofErr w:type="spellEnd"/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младших воспитателей детского сада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(помощников воспитателя), но его так и не приняли. Московский городской психолого-педагогический университет выступил разработчиком действующего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воспитателя, который является частью документа, регулирующего требования к работникам сферы образования от дошкольного до среднего звена.</w:t>
      </w:r>
    </w:p>
    <w:p w14:paraId="77FA30A3" w14:textId="77777777" w:rsidR="00740096" w:rsidRPr="007F062A" w:rsidRDefault="00740096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8D5C6" w14:textId="77777777" w:rsidR="00B32134" w:rsidRPr="007F062A" w:rsidRDefault="00391541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lastRenderedPageBreak/>
        <w:t>Что мы можем наблюдать в данный момент</w:t>
      </w:r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 xml:space="preserve">, в 2022 </w:t>
      </w:r>
      <w:proofErr w:type="gramStart"/>
      <w:r w:rsidR="00740096" w:rsidRPr="007F062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134" w:rsidRPr="007F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Паспорта ПРОЕКТОВ!</w:t>
      </w:r>
    </w:p>
    <w:p w14:paraId="3D9DF0CF" w14:textId="77777777" w:rsidR="00B32134" w:rsidRPr="007F062A" w:rsidRDefault="00B32134" w:rsidP="00740096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стандарта «Педагог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(педагогическая деятельность в сфере начального общего, основного общего, среднего общего образования) (учитель)». </w:t>
      </w:r>
    </w:p>
    <w:p w14:paraId="2297D257" w14:textId="77777777" w:rsidR="000B1028" w:rsidRPr="007F062A" w:rsidRDefault="00B32134" w:rsidP="000B1028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74" w:after="3"/>
        <w:ind w:right="370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стандарта «Педагог</w:t>
      </w:r>
      <w:r w:rsidRPr="007F06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Pr="007F06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образования»</w:t>
      </w:r>
      <w:r w:rsidR="000B1028" w:rsidRPr="007F06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B1028" w:rsidRPr="007F062A">
        <w:rPr>
          <w:rFonts w:ascii="Times New Roman" w:eastAsia="Times New Roman" w:hAnsi="Times New Roman" w:cs="Times New Roman"/>
          <w:spacing w:val="-2"/>
          <w:sz w:val="24"/>
          <w:szCs w:val="24"/>
        </w:rPr>
        <w:t>(педагогическая деятельность в сфере дошкольного образования и ее организационно-методическое обеспечение)</w:t>
      </w:r>
    </w:p>
    <w:p w14:paraId="10DDA0B2" w14:textId="77777777" w:rsidR="00B32134" w:rsidRPr="007F062A" w:rsidRDefault="00B32134" w:rsidP="0074009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создания: 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2022 г.</w:t>
      </w:r>
    </w:p>
    <w:p w14:paraId="216A93D9" w14:textId="77777777" w:rsidR="00B32134" w:rsidRPr="007F062A" w:rsidRDefault="00B32134" w:rsidP="0074009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</w:t>
      </w:r>
    </w:p>
    <w:p w14:paraId="10B6B4BE" w14:textId="77777777" w:rsidR="00B32134" w:rsidRPr="007F062A" w:rsidRDefault="00B32134" w:rsidP="0074009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проводятся общественные обсуждения в отношении текста проекта нормативного правового акта и независимая антикоррупционная экспертиза.</w:t>
      </w:r>
    </w:p>
    <w:p w14:paraId="4C408662" w14:textId="77777777" w:rsidR="00B32134" w:rsidRPr="007F062A" w:rsidRDefault="00B32134" w:rsidP="0074009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вступит в силу новый профессиональный стандарт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учителей!</w:t>
      </w:r>
    </w:p>
    <w:p w14:paraId="627041A1" w14:textId="77777777" w:rsidR="00B32134" w:rsidRPr="007F062A" w:rsidRDefault="00B32134" w:rsidP="0074009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Прежний профессиональный стандарт "Педагог", принятый в 2013- году, признан утратившим силу. Уже с 1 сентября 2022 года учителя начнут работать по новому стандарту в соответствии с Приказом Министерства труда и социальной защиты РФ.</w:t>
      </w:r>
    </w:p>
    <w:p w14:paraId="0792AA23" w14:textId="77777777" w:rsidR="00B32134" w:rsidRPr="007F062A" w:rsidRDefault="00740096" w:rsidP="0074009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Если, п</w:t>
      </w:r>
      <w:r w:rsidR="00B32134" w:rsidRPr="007F062A">
        <w:rPr>
          <w:rFonts w:ascii="Times New Roman" w:eastAsia="Calibri" w:hAnsi="Times New Roman" w:cs="Times New Roman"/>
          <w:sz w:val="24"/>
          <w:szCs w:val="24"/>
        </w:rPr>
        <w:t>редыдущий документ был нацелен на педагогов дошкольного, начального, основного, среднего общего образования, то есть каса</w:t>
      </w:r>
      <w:r w:rsidRPr="007F062A">
        <w:rPr>
          <w:rFonts w:ascii="Times New Roman" w:eastAsia="Calibri" w:hAnsi="Times New Roman" w:cs="Times New Roman"/>
          <w:sz w:val="24"/>
          <w:szCs w:val="24"/>
        </w:rPr>
        <w:t>лся и воспитателей, и учителей, то но</w:t>
      </w:r>
      <w:r w:rsidR="00B32134" w:rsidRPr="007F062A">
        <w:rPr>
          <w:rFonts w:ascii="Times New Roman" w:eastAsia="Calibri" w:hAnsi="Times New Roman" w:cs="Times New Roman"/>
          <w:sz w:val="24"/>
          <w:szCs w:val="24"/>
        </w:rPr>
        <w:t>вый стандарт, который будет действовать с 1 сентября 2022 до 1 сентября 2028 г., предназначен только для школьных учителей.</w:t>
      </w:r>
    </w:p>
    <w:p w14:paraId="2095C2BB" w14:textId="77777777" w:rsidR="00B32134" w:rsidRPr="007F062A" w:rsidRDefault="00B32134" w:rsidP="0074009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В пояснительной записке к документу обозначены причины необходимости нового </w:t>
      </w:r>
      <w:proofErr w:type="spellStart"/>
      <w:r w:rsidRPr="007F062A">
        <w:rPr>
          <w:rFonts w:ascii="Times New Roman" w:eastAsia="Calibri" w:hAnsi="Times New Roman" w:cs="Times New Roman"/>
          <w:sz w:val="24"/>
          <w:szCs w:val="24"/>
        </w:rPr>
        <w:t>профстандарта</w:t>
      </w:r>
      <w:proofErr w:type="spellEnd"/>
      <w:r w:rsidRPr="007F062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C5C3463" w14:textId="77777777" w:rsidR="00B32134" w:rsidRPr="007F062A" w:rsidRDefault="00B32134" w:rsidP="00740096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изменения, ранее внесенные в ФЗ "Об образовании", а именно допуск студентов педагогических вузов к работе в школе и внедрение типовых учебных программ;</w:t>
      </w:r>
    </w:p>
    <w:p w14:paraId="68527322" w14:textId="77777777" w:rsidR="00B32134" w:rsidRPr="007F062A" w:rsidRDefault="00B32134" w:rsidP="00740096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утвержденные в 2021 году новые наименования квалификаций и требования к ним;</w:t>
      </w:r>
    </w:p>
    <w:p w14:paraId="3E17CFE5" w14:textId="77777777" w:rsidR="00B32134" w:rsidRPr="007F062A" w:rsidRDefault="00B32134" w:rsidP="00740096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несоответствие прежнего стандарта федеральному проекту «Кадры для цифровой экономики» </w:t>
      </w:r>
      <w:proofErr w:type="spellStart"/>
      <w:r w:rsidRPr="007F062A">
        <w:rPr>
          <w:rFonts w:ascii="Times New Roman" w:eastAsia="Calibri" w:hAnsi="Times New Roman" w:cs="Times New Roman"/>
          <w:sz w:val="24"/>
          <w:szCs w:val="24"/>
        </w:rPr>
        <w:t>нацпрограммы</w:t>
      </w:r>
      <w:proofErr w:type="spellEnd"/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 «Цифровая экономика РФ».</w:t>
      </w:r>
    </w:p>
    <w:p w14:paraId="328F574A" w14:textId="77777777" w:rsidR="00783823" w:rsidRPr="007F062A" w:rsidRDefault="00783823" w:rsidP="00783823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62A">
        <w:rPr>
          <w:rFonts w:ascii="Times New Roman" w:eastAsia="Calibri" w:hAnsi="Times New Roman" w:cs="Times New Roman"/>
          <w:b/>
          <w:sz w:val="24"/>
          <w:szCs w:val="24"/>
        </w:rPr>
        <w:t>ПРОФЕССИОНАЛЬНЫЙ СТАНДАРТ</w:t>
      </w:r>
    </w:p>
    <w:p w14:paraId="40147638" w14:textId="77777777" w:rsidR="00B32134" w:rsidRPr="007F062A" w:rsidRDefault="00783823" w:rsidP="00783823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62A">
        <w:rPr>
          <w:rFonts w:ascii="Times New Roman" w:eastAsia="Calibri" w:hAnsi="Times New Roman" w:cs="Times New Roman"/>
          <w:b/>
          <w:sz w:val="24"/>
          <w:szCs w:val="24"/>
        </w:rPr>
        <w:t>Педагог дошкольного образования</w:t>
      </w:r>
    </w:p>
    <w:p w14:paraId="6C080EFE" w14:textId="77777777" w:rsidR="002161CC" w:rsidRPr="007F062A" w:rsidRDefault="002161CC" w:rsidP="005605B1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В новом </w:t>
      </w:r>
      <w:proofErr w:type="spellStart"/>
      <w:r w:rsidRPr="007F062A">
        <w:rPr>
          <w:rFonts w:ascii="Times New Roman" w:eastAsia="Calibri" w:hAnsi="Times New Roman" w:cs="Times New Roman"/>
          <w:sz w:val="24"/>
          <w:szCs w:val="24"/>
        </w:rPr>
        <w:t>Профстандарте</w:t>
      </w:r>
      <w:proofErr w:type="spellEnd"/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 определена </w:t>
      </w:r>
      <w:r w:rsidRPr="007F062A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 вида профессиональной деятельности: «Осуществление педагогической деятельности по образовательным программам дошкольного образования и организационно-методическое обеспечение их реализации».</w:t>
      </w:r>
    </w:p>
    <w:p w14:paraId="0C341F83" w14:textId="77777777" w:rsidR="002161CC" w:rsidRPr="007F062A" w:rsidRDefault="002161CC" w:rsidP="002161CC">
      <w:pPr>
        <w:spacing w:after="1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62A">
        <w:rPr>
          <w:rFonts w:ascii="Times New Roman" w:eastAsia="Calibri" w:hAnsi="Times New Roman" w:cs="Times New Roman"/>
          <w:sz w:val="24"/>
          <w:szCs w:val="24"/>
          <w:u w:val="single"/>
        </w:rPr>
        <w:t>Педагогов дошкольного образования разделили на две крупные группы:</w:t>
      </w:r>
    </w:p>
    <w:p w14:paraId="46A9942B" w14:textId="77777777" w:rsidR="002161CC" w:rsidRPr="007F062A" w:rsidRDefault="002161CC" w:rsidP="002161CC">
      <w:pPr>
        <w:pStyle w:val="a3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Педагогические работники в дошкольном образовании</w:t>
      </w:r>
    </w:p>
    <w:p w14:paraId="72A61C92" w14:textId="77777777" w:rsidR="002161CC" w:rsidRPr="007F062A" w:rsidRDefault="002161CC" w:rsidP="002161CC">
      <w:pPr>
        <w:pStyle w:val="a3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Преподаватели, работающие с инвалидами или лицами с особыми возможностями здоровья. </w:t>
      </w:r>
    </w:p>
    <w:p w14:paraId="69A2FCE8" w14:textId="77777777" w:rsidR="00811031" w:rsidRPr="007F062A" w:rsidRDefault="00783823" w:rsidP="001338C4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Новый </w:t>
      </w:r>
      <w:proofErr w:type="spellStart"/>
      <w:r w:rsidRPr="007F062A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пять должностей: воспитатель, музыкальный руководитель, инструктор по физической культуре, старший воспитатель и методист. </w:t>
      </w:r>
    </w:p>
    <w:p w14:paraId="2CCD3177" w14:textId="77777777" w:rsidR="001338C4" w:rsidRPr="007F062A" w:rsidRDefault="001338C4" w:rsidP="001338C4">
      <w:pPr>
        <w:spacing w:after="16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Требования_к_образованию_воспитателя_по_"/>
      <w:r w:rsidRPr="007F06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Общие требования к образованию педагога дошкольного образования по </w:t>
      </w:r>
      <w:proofErr w:type="spellStart"/>
      <w:r w:rsidRPr="007F062A">
        <w:rPr>
          <w:rFonts w:ascii="Times New Roman" w:eastAsia="Calibri" w:hAnsi="Times New Roman" w:cs="Times New Roman"/>
          <w:b/>
          <w:bCs/>
          <w:sz w:val="24"/>
          <w:szCs w:val="24"/>
        </w:rPr>
        <w:t>профстандарту</w:t>
      </w:r>
      <w:bookmarkEnd w:id="0"/>
      <w:proofErr w:type="spellEnd"/>
      <w:r w:rsidRPr="007F062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6EF6C42" w14:textId="0190907D" w:rsidR="001338C4" w:rsidRPr="007F062A" w:rsidRDefault="001338C4" w:rsidP="001338C4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В профессиональном стандарте сформулированы основные условия, при которых человек можете претендовать на работу педагога дошк</w:t>
      </w:r>
      <w:r w:rsidR="006C01CF" w:rsidRPr="007F062A">
        <w:rPr>
          <w:rFonts w:ascii="Times New Roman" w:eastAsia="Calibri" w:hAnsi="Times New Roman" w:cs="Times New Roman"/>
          <w:sz w:val="24"/>
          <w:szCs w:val="24"/>
        </w:rPr>
        <w:t>ольного</w:t>
      </w: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 образ</w:t>
      </w:r>
      <w:r w:rsidR="006C01CF" w:rsidRPr="007F062A">
        <w:rPr>
          <w:rFonts w:ascii="Times New Roman" w:eastAsia="Calibri" w:hAnsi="Times New Roman" w:cs="Times New Roman"/>
          <w:sz w:val="24"/>
          <w:szCs w:val="24"/>
        </w:rPr>
        <w:t>ован</w:t>
      </w:r>
      <w:r w:rsidRPr="007F062A">
        <w:rPr>
          <w:rFonts w:ascii="Times New Roman" w:eastAsia="Calibri" w:hAnsi="Times New Roman" w:cs="Times New Roman"/>
          <w:sz w:val="24"/>
          <w:szCs w:val="24"/>
        </w:rPr>
        <w:t>ия:</w:t>
      </w:r>
    </w:p>
    <w:p w14:paraId="3A190B80" w14:textId="77777777" w:rsidR="001338C4" w:rsidRPr="007F062A" w:rsidRDefault="001338C4" w:rsidP="001338C4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lastRenderedPageBreak/>
        <w:t>Вариант 1. Наличие высшего или среднего профессионального образования по направлению обучения «Образование и педагогические науки» (профильное педагогическое образование).</w:t>
      </w:r>
    </w:p>
    <w:p w14:paraId="6DDAFA13" w14:textId="77777777" w:rsidR="001338C4" w:rsidRPr="007F062A" w:rsidRDefault="001338C4" w:rsidP="001338C4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Вариант 2. Наличие высшего или среднего профессионального образования по любому направлению подготовки и обучение в учреждении дополнительного профессионального образования по данному профилю.</w:t>
      </w:r>
    </w:p>
    <w:p w14:paraId="04B89D2C" w14:textId="77777777" w:rsidR="001338C4" w:rsidRPr="007F062A" w:rsidRDefault="001338C4" w:rsidP="001338C4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Для работающих педагогов предусмотрено регулярное обучение по программам повышения квалификации. ОБЯЗАТЕЛЬНА: программа по оказанию первой помощи детям дошкольного возраста!</w:t>
      </w:r>
    </w:p>
    <w:p w14:paraId="3972549C" w14:textId="77777777" w:rsidR="001338C4" w:rsidRPr="007F062A" w:rsidRDefault="001338C4" w:rsidP="001338C4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Особые условия допуска к работе – отсутствие судимостей и заболеваний (по разрешению медицинской комиссии).</w:t>
      </w:r>
    </w:p>
    <w:p w14:paraId="7224C447" w14:textId="77777777" w:rsidR="001338C4" w:rsidRPr="007F062A" w:rsidRDefault="001338C4" w:rsidP="001338C4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Требований к опыту работы нет!</w:t>
      </w:r>
    </w:p>
    <w:p w14:paraId="5F81BE19" w14:textId="77777777" w:rsidR="00241869" w:rsidRPr="007F062A" w:rsidRDefault="00241869" w:rsidP="00241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</w:t>
      </w:r>
      <w:bookmarkStart w:id="1" w:name="_Hlk99127884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профессиональной деятельности и компетенций педагогов дошкольного образования: знаний и умений, необходимых для выполнения должностных обязанностей. В него включены обобщенные трудовые функции и их характеристики, требования к образованию и обучению.</w:t>
      </w:r>
    </w:p>
    <w:bookmarkEnd w:id="1"/>
    <w:p w14:paraId="0F66B81A" w14:textId="2203C5C8" w:rsidR="00AD1C12" w:rsidRPr="007F062A" w:rsidRDefault="00783823" w:rsidP="00783823">
      <w:pPr>
        <w:spacing w:after="16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062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каждой должности определены</w:t>
      </w:r>
      <w:r w:rsidR="00AD1C12" w:rsidRPr="007F062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72B169F3" w14:textId="77777777" w:rsidR="000F1B4F" w:rsidRPr="007F062A" w:rsidRDefault="000F1B4F" w:rsidP="000F1B4F">
      <w:pPr>
        <w:pStyle w:val="a3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требования к образованию</w:t>
      </w:r>
    </w:p>
    <w:p w14:paraId="1B3A8B70" w14:textId="77777777" w:rsidR="00AD1C12" w:rsidRPr="007F062A" w:rsidRDefault="00783823" w:rsidP="00AD1C12">
      <w:pPr>
        <w:pStyle w:val="a3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обобщенная трудовая функция, </w:t>
      </w:r>
    </w:p>
    <w:p w14:paraId="3003FA6A" w14:textId="77777777" w:rsidR="00AD1C12" w:rsidRPr="007F062A" w:rsidRDefault="00783823" w:rsidP="00AD1C12">
      <w:pPr>
        <w:pStyle w:val="a3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трудовые функции, </w:t>
      </w:r>
      <w:r w:rsidR="00241869" w:rsidRPr="007F062A">
        <w:rPr>
          <w:rFonts w:ascii="Times New Roman" w:eastAsia="Calibri" w:hAnsi="Times New Roman" w:cs="Times New Roman"/>
          <w:sz w:val="24"/>
          <w:szCs w:val="24"/>
        </w:rPr>
        <w:t>каждая из которых описана через:</w:t>
      </w:r>
    </w:p>
    <w:p w14:paraId="23AA8D3A" w14:textId="77777777" w:rsidR="00AD1C12" w:rsidRPr="007F062A" w:rsidRDefault="00783823" w:rsidP="00AD1C12">
      <w:pPr>
        <w:pStyle w:val="a3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трудовые действия, </w:t>
      </w:r>
      <w:r w:rsidR="00241869" w:rsidRPr="007F062A">
        <w:rPr>
          <w:rFonts w:ascii="Times New Roman" w:eastAsia="Calibri" w:hAnsi="Times New Roman" w:cs="Times New Roman"/>
          <w:sz w:val="24"/>
          <w:szCs w:val="24"/>
        </w:rPr>
        <w:t>необходимые умения и знания</w:t>
      </w:r>
    </w:p>
    <w:p w14:paraId="60F89FF1" w14:textId="77777777" w:rsidR="000F1B4F" w:rsidRPr="007F062A" w:rsidRDefault="000F1B4F" w:rsidP="000F1B4F">
      <w:pPr>
        <w:pStyle w:val="a3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особые условия допуска к работе</w:t>
      </w:r>
    </w:p>
    <w:p w14:paraId="3D1CD165" w14:textId="77777777" w:rsidR="00241869" w:rsidRPr="007F062A" w:rsidRDefault="00241869" w:rsidP="00241869">
      <w:pPr>
        <w:pStyle w:val="a3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другие характеристики</w:t>
      </w:r>
    </w:p>
    <w:p w14:paraId="1599D84D" w14:textId="77777777" w:rsidR="005605B1" w:rsidRPr="007F062A" w:rsidRDefault="00783823" w:rsidP="00783823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Должности определены в соответствии с ЕКС и номенклатурой должностей педагогических работников (утв. постановлением Правительства от 08.08.2013 № 678). Это сохранит педагогам государственные гарантии и льготы, которые предусмотрены законодательством."</w:t>
      </w:r>
    </w:p>
    <w:p w14:paraId="4A0BB5D3" w14:textId="77777777" w:rsidR="00783823" w:rsidRPr="007F062A" w:rsidRDefault="005605B1" w:rsidP="005605B1">
      <w:pPr>
        <w:spacing w:after="160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F062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Воспитатель.</w:t>
      </w:r>
    </w:p>
    <w:p w14:paraId="3E4B2DCE" w14:textId="77777777" w:rsidR="005605B1" w:rsidRPr="007F062A" w:rsidRDefault="005605B1" w:rsidP="005605B1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Обобщенная трудовая функция воспитателя:</w:t>
      </w:r>
      <w:r w:rsidRPr="007F062A">
        <w:rPr>
          <w:rFonts w:ascii="Times New Roman" w:eastAsia="Calibri" w:hAnsi="Times New Roman" w:cs="Times New Roman"/>
          <w:sz w:val="24"/>
          <w:szCs w:val="24"/>
        </w:rPr>
        <w:t xml:space="preserve"> Педагогическая деятельность по реализации образовательных программ дошкольного образования.</w:t>
      </w:r>
    </w:p>
    <w:p w14:paraId="6528FC9E" w14:textId="77777777" w:rsidR="00DD5B8E" w:rsidRPr="007F062A" w:rsidRDefault="005605B1" w:rsidP="005605B1">
      <w:pPr>
        <w:spacing w:after="1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06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Трудовые функции воспитателя: </w:t>
      </w:r>
    </w:p>
    <w:p w14:paraId="70702FDC" w14:textId="77777777" w:rsidR="005605B1" w:rsidRPr="007F062A" w:rsidRDefault="005605B1" w:rsidP="005605B1">
      <w:pPr>
        <w:pStyle w:val="a3"/>
        <w:numPr>
          <w:ilvl w:val="0"/>
          <w:numId w:val="4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Осуществление образовательной деятельности в группе воспитанников по образовательным программам дошкольного образования</w:t>
      </w:r>
    </w:p>
    <w:p w14:paraId="1AE8EB6F" w14:textId="77777777" w:rsidR="005605B1" w:rsidRPr="007F062A" w:rsidRDefault="005605B1" w:rsidP="005605B1">
      <w:pPr>
        <w:pStyle w:val="a3"/>
        <w:numPr>
          <w:ilvl w:val="0"/>
          <w:numId w:val="4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Формирование образовательной среды для группы воспитанников</w:t>
      </w:r>
    </w:p>
    <w:p w14:paraId="749CB300" w14:textId="77777777" w:rsidR="00DD5B8E" w:rsidRPr="007F062A" w:rsidRDefault="005605B1" w:rsidP="00740096">
      <w:pPr>
        <w:pStyle w:val="a3"/>
        <w:numPr>
          <w:ilvl w:val="0"/>
          <w:numId w:val="4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2A">
        <w:rPr>
          <w:rFonts w:ascii="Times New Roman" w:eastAsia="Calibri" w:hAnsi="Times New Roman" w:cs="Times New Roman"/>
          <w:sz w:val="24"/>
          <w:szCs w:val="24"/>
        </w:rPr>
        <w:t>Взаимодействие с педагогами и родителями (законными представителями) воспитанников по вопросам их развития</w:t>
      </w:r>
    </w:p>
    <w:p w14:paraId="3A8BF140" w14:textId="50621D81" w:rsidR="00B32134" w:rsidRPr="007F062A" w:rsidRDefault="005D6B16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Что обозначает каждая функция, ее содержание, подробно описывается в таблице «Характеристика обобщенных трудовых функций». </w:t>
      </w:r>
    </w:p>
    <w:p w14:paraId="25B2ED9B" w14:textId="77777777" w:rsidR="005D6B16" w:rsidRPr="007F062A" w:rsidRDefault="005D6B16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2267A" w14:textId="77777777" w:rsidR="005D6B16" w:rsidRPr="007F062A" w:rsidRDefault="005D6B16" w:rsidP="005D6B16">
      <w:pPr>
        <w:widowControl w:val="0"/>
        <w:autoSpaceDE w:val="0"/>
        <w:autoSpaceDN w:val="0"/>
        <w:spacing w:after="0"/>
        <w:ind w:left="102" w:right="103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Музыкальный руководитель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9B07FC" w14:textId="77777777" w:rsidR="005D6B16" w:rsidRPr="007F062A" w:rsidRDefault="005D6B16" w:rsidP="00AD1C12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Обобщенная трудовая функция музыкального руководителя: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Организационно-педагогическое обеспечение музыкального воспитания в организации, осуществляющей образовательную деятельность по </w:t>
      </w:r>
      <w:r w:rsidR="00AD1C12" w:rsidRPr="007F062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программам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AD1C12" w:rsidRPr="007F0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8E3D72" w14:textId="77777777" w:rsidR="00AD1C12" w:rsidRPr="007F062A" w:rsidRDefault="00AD1C12" w:rsidP="00AD1C12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7EB4C" w14:textId="77777777" w:rsidR="00740096" w:rsidRPr="007F062A" w:rsidRDefault="00740096" w:rsidP="0074009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41869" w:rsidRPr="007F06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Трудовые функции музыкального руководителя: </w:t>
      </w:r>
    </w:p>
    <w:p w14:paraId="096A94E2" w14:textId="77777777" w:rsidR="00241869" w:rsidRPr="007F062A" w:rsidRDefault="00241869" w:rsidP="0024186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музыкальной деятельности воспитанников в рамках реализации образовательных программ дошкольного образования</w:t>
      </w:r>
    </w:p>
    <w:p w14:paraId="58DE6683" w14:textId="77777777" w:rsidR="00241869" w:rsidRPr="007F062A" w:rsidRDefault="00241869" w:rsidP="0024186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массовых мероприятий в рамках реализации образовательных программ дошкольного образования</w:t>
      </w:r>
    </w:p>
    <w:p w14:paraId="670F8335" w14:textId="77777777" w:rsidR="00241869" w:rsidRPr="007F062A" w:rsidRDefault="00241869" w:rsidP="0024186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педагогов и родителей (законных представителей) по вопросам музыкального воспитания</w:t>
      </w:r>
    </w:p>
    <w:p w14:paraId="59297D5E" w14:textId="77777777" w:rsidR="00241869" w:rsidRPr="007F062A" w:rsidRDefault="00241869" w:rsidP="0081103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B5551" w14:textId="77777777" w:rsidR="00811031" w:rsidRPr="007F062A" w:rsidRDefault="00E973C1" w:rsidP="00237FA5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Инструктор по </w:t>
      </w:r>
      <w:proofErr w:type="spellStart"/>
      <w:r w:rsidR="00237FA5" w:rsidRPr="007F0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физ</w:t>
      </w:r>
      <w:proofErr w:type="spellEnd"/>
      <w:r w:rsidR="00237FA5" w:rsidRPr="007F0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-ре</w:t>
      </w:r>
    </w:p>
    <w:p w14:paraId="58C4D9EB" w14:textId="77777777" w:rsidR="003A020A" w:rsidRPr="007F062A" w:rsidRDefault="003A020A" w:rsidP="003A020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Обобщенная трудовая функция инструктора по физической культуре: 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обеспечение</w:t>
      </w:r>
      <w:r w:rsidRPr="007F062A">
        <w:rPr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в организации, осуществляющей образовательную деятельность по образовательным программам</w:t>
      </w:r>
    </w:p>
    <w:p w14:paraId="12E8EFE1" w14:textId="77777777" w:rsidR="00237FA5" w:rsidRPr="007F062A" w:rsidRDefault="003A020A" w:rsidP="003A020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14:paraId="0D47469C" w14:textId="77777777" w:rsidR="003A020A" w:rsidRPr="007F062A" w:rsidRDefault="003A020A" w:rsidP="003A020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C872C" w14:textId="77777777" w:rsidR="003A020A" w:rsidRPr="007F062A" w:rsidRDefault="003A020A" w:rsidP="0025251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Трудовые </w:t>
      </w:r>
      <w:proofErr w:type="gramStart"/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функции  инструктора</w:t>
      </w:r>
      <w:proofErr w:type="gramEnd"/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по физической культуре:</w:t>
      </w:r>
    </w:p>
    <w:p w14:paraId="188A54D0" w14:textId="77777777" w:rsidR="003A020A" w:rsidRPr="007F062A" w:rsidRDefault="00252516" w:rsidP="0025251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двигательной деятельности воспитанников в рамках реализации образовательных программ дошкольного образования.</w:t>
      </w:r>
    </w:p>
    <w:p w14:paraId="0DE48164" w14:textId="77777777" w:rsidR="00252516" w:rsidRPr="007F062A" w:rsidRDefault="00252516" w:rsidP="0025251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физкультурно-оздоровительной работы в рамках реализации образовательных программ дошкольного образования.</w:t>
      </w:r>
    </w:p>
    <w:p w14:paraId="12448AEF" w14:textId="77777777" w:rsidR="00252516" w:rsidRPr="007F062A" w:rsidRDefault="00252516" w:rsidP="0025251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по вопросам физического воспитания дошкольников.</w:t>
      </w:r>
    </w:p>
    <w:p w14:paraId="186CD95A" w14:textId="77777777" w:rsidR="00237FA5" w:rsidRPr="007F062A" w:rsidRDefault="00237FA5" w:rsidP="00237FA5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2DB168E" w14:textId="77777777" w:rsidR="00237FA5" w:rsidRPr="007F062A" w:rsidRDefault="003A474A" w:rsidP="003A474A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Старший воспитатель и методист</w:t>
      </w:r>
    </w:p>
    <w:p w14:paraId="49FD1CA7" w14:textId="77777777" w:rsidR="00811031" w:rsidRPr="007F062A" w:rsidRDefault="004660BD" w:rsidP="004A3657">
      <w:pPr>
        <w:widowControl w:val="0"/>
        <w:autoSpaceDE w:val="0"/>
        <w:autoSpaceDN w:val="0"/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Обобщенная трудовая функция</w:t>
      </w:r>
      <w:proofErr w:type="gramStart"/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4A6D02" w:rsidRPr="007F062A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Организационно</w:t>
      </w:r>
      <w:proofErr w:type="gramEnd"/>
      <w:r w:rsidR="003A474A" w:rsidRPr="007F06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A6D02" w:rsidRPr="007F062A">
        <w:rPr>
          <w:rFonts w:ascii="Times New Roman" w:eastAsia="Times New Roman" w:hAnsi="Times New Roman" w:cs="Times New Roman"/>
          <w:spacing w:val="-2"/>
          <w:sz w:val="24"/>
          <w:szCs w:val="24"/>
        </w:rPr>
        <w:t>- методическое обеспечение реализации образовательных программ</w:t>
      </w:r>
      <w:r w:rsidR="004A3657" w:rsidRPr="007F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D02" w:rsidRPr="007F062A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 образования</w:t>
      </w:r>
      <w:r w:rsidR="004A3657" w:rsidRPr="007F062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E410F0F" w14:textId="77777777" w:rsidR="004660BD" w:rsidRPr="007F062A" w:rsidRDefault="004660BD" w:rsidP="00466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0EB6480" w14:textId="77777777" w:rsidR="004660BD" w:rsidRPr="007F062A" w:rsidRDefault="004660BD" w:rsidP="00466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Трудовые функции: </w:t>
      </w:r>
    </w:p>
    <w:p w14:paraId="117B693B" w14:textId="77777777" w:rsidR="004660BD" w:rsidRPr="007F062A" w:rsidRDefault="004660BD" w:rsidP="004660B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деятельности педагогов по реализации образовательных программ дошкольного образования.</w:t>
      </w:r>
    </w:p>
    <w:p w14:paraId="4680B11C" w14:textId="77777777" w:rsidR="004660BD" w:rsidRPr="007F062A" w:rsidRDefault="004660BD" w:rsidP="004660B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педагогов по реализации образовательных программ дошкольного образования.</w:t>
      </w:r>
    </w:p>
    <w:p w14:paraId="52174D3F" w14:textId="77777777" w:rsidR="00811031" w:rsidRPr="007F062A" w:rsidRDefault="004660BD" w:rsidP="004660B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обеспечение взаимодействия организации, осуществляющей образовательную деятельность по образовательным программам дошкольного образования с семьей и другими социальными институтами.</w:t>
      </w:r>
    </w:p>
    <w:p w14:paraId="5DEEB665" w14:textId="77777777" w:rsidR="004660BD" w:rsidRPr="007F062A" w:rsidRDefault="00F53461" w:rsidP="00F534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ОТЛИЧИЯ для старшего воспитателя и методиста</w:t>
      </w:r>
    </w:p>
    <w:p w14:paraId="29D820D3" w14:textId="77777777" w:rsidR="00CB63F2" w:rsidRPr="007F062A" w:rsidRDefault="00740096" w:rsidP="00CB63F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 </w:t>
      </w:r>
      <w:r w:rsidR="00CB63F2"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Требования к образованию и обучению:</w:t>
      </w:r>
      <w:r w:rsidR="00CB63F2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2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3F2" w:rsidRPr="007F0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Высшее образование</w:t>
      </w:r>
      <w:r w:rsidR="00CB63F2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укрупненных групп направлений подготовки высшего образования «Образование и педагогические науки» либо высшее образование и дополнительное профессиональное образование по направлению профессиональной деятельности в организации,</w:t>
      </w:r>
      <w:r w:rsidR="009318C4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</w:t>
      </w:r>
      <w:r w:rsidR="00CB63F2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том числе с получением его после трудоустройства</w:t>
      </w:r>
    </w:p>
    <w:p w14:paraId="63701A36" w14:textId="77777777" w:rsidR="00740096" w:rsidRPr="007F062A" w:rsidRDefault="009318C4" w:rsidP="00CB63F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!!! Требования к опыту практической </w:t>
      </w:r>
      <w:r w:rsidR="00CB63F2"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работы</w:t>
      </w:r>
      <w:proofErr w:type="gramStart"/>
      <w:r w:rsidRPr="007F0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CB63F2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</w:t>
      </w:r>
      <w:proofErr w:type="gramEnd"/>
      <w:r w:rsidR="00CB63F2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квалификации бакалавра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2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5 лет. При наличии квалификации магистра работа воспитателем (старшим воспитателем) не менее 3-х лет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2514A" w14:textId="273B092D" w:rsidR="00040E43" w:rsidRPr="007F062A" w:rsidRDefault="009108A7" w:rsidP="009318C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функции ст. воспитателя, методиста</w:t>
      </w:r>
    </w:p>
    <w:p w14:paraId="3EB75498" w14:textId="77777777" w:rsidR="009108A7" w:rsidRPr="007F062A" w:rsidRDefault="009108A7" w:rsidP="009108A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действия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40691C" w14:textId="2FB1452B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сопровождение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педагогов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</w:p>
    <w:p w14:paraId="460D2E77" w14:textId="77777777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проектированию и реализации образовательных программ дошкольного образования в соответствии ФГОС ДО</w:t>
      </w:r>
    </w:p>
    <w:p w14:paraId="02BC562A" w14:textId="789559F5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педагогов с актуальными документами, методическими материалами и лучшими практиками по реализации образовательных программ дошкольного образования</w:t>
      </w:r>
    </w:p>
    <w:p w14:paraId="0E422EF3" w14:textId="62A92B39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обсуждений педагогами методических вопросов о реализации требований ФГОС ДО, образовательных программ дошкольного образования</w:t>
      </w:r>
    </w:p>
    <w:p w14:paraId="1C0FE1C5" w14:textId="2CE26DFF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деятельности педагогов в цифровой образовательной среде в ходе реализации образовательных программ дошкольного образования</w:t>
      </w:r>
    </w:p>
    <w:p w14:paraId="2855039B" w14:textId="6C62504E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непрерывного педагогического развития педагогов, индивидуальных и групповых форм методической работы с педагогами</w:t>
      </w:r>
    </w:p>
    <w:p w14:paraId="60781E42" w14:textId="583B2D38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индивидуальных консультаций, иных форм методической работы по разработке и реализации педагогами образовательных программ дошкольного образования, планов занятий, творческих мероприятий</w:t>
      </w:r>
    </w:p>
    <w:p w14:paraId="7B2DB8B8" w14:textId="5532A527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педагогам в разработке дидактических материалов для реализации образовательных программ дошкольного образования</w:t>
      </w:r>
    </w:p>
    <w:p w14:paraId="24145685" w14:textId="3BE955B3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оформления педагогами текущей педагогической документации, в том числе в электронном виде</w:t>
      </w:r>
    </w:p>
    <w:p w14:paraId="3B47E08B" w14:textId="586EB71F" w:rsidR="009108A7" w:rsidRPr="007F062A" w:rsidRDefault="009108A7" w:rsidP="009108A7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ведение методической педагогической документации, в том числе в электронном виде</w:t>
      </w:r>
    </w:p>
    <w:p w14:paraId="0BC24F7E" w14:textId="77777777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педагогической деятельности по оценке результатов освоения детьми образовательных программ дошкольного образования</w:t>
      </w:r>
    </w:p>
    <w:p w14:paraId="387052BD" w14:textId="77777777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защиты персональных данных педагогов, детей и семей воспитанников</w:t>
      </w:r>
    </w:p>
    <w:p w14:paraId="4822FED1" w14:textId="77777777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образовательной деятельности педагогов с детьми с ОВЗ, в том числе с детьми-инвалидами в рамках адаптированных образовательных программ дошкольного образования</w:t>
      </w:r>
    </w:p>
    <w:p w14:paraId="01966FD2" w14:textId="77777777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методического сопровождения деятельности организации, осуществляющей образовательную деятельность по образовательным программам дошкольного образования</w:t>
      </w:r>
    </w:p>
    <w:p w14:paraId="034C813E" w14:textId="77777777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внутренней системы оценки качества дошкольного образования в ДОО, участие во внешней оценке качества</w:t>
      </w:r>
    </w:p>
    <w:p w14:paraId="2906D29C" w14:textId="77777777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оперативных и стратегических форм планирования, включая участие в разработке программы развития образовательной организации</w:t>
      </w:r>
    </w:p>
    <w:p w14:paraId="05CA7AA9" w14:textId="77777777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деятельности педагогов по охране жизни и здоровья детей, обеспечение их безопасности в ходе образовательной деятельности, оказание им первой помощи</w:t>
      </w:r>
    </w:p>
    <w:p w14:paraId="2A740B09" w14:textId="43D05144" w:rsidR="00E479A9" w:rsidRPr="007F062A" w:rsidRDefault="00E479A9" w:rsidP="00E479A9">
      <w:pPr>
        <w:pStyle w:val="a3"/>
        <w:numPr>
          <w:ilvl w:val="0"/>
          <w:numId w:val="1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методической помощи в подготовке педагогов к аттестации, развитию профессиональной компетентности педагогов, в том числе молодых специалистов, средствами повышения квалификации, внутрикорпоративного обучения и самообразования</w:t>
      </w:r>
    </w:p>
    <w:p w14:paraId="11D4C56B" w14:textId="77777777" w:rsidR="00B95AEB" w:rsidRPr="007F062A" w:rsidRDefault="00B95AEB" w:rsidP="009108A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Необходимые знания </w:t>
      </w:r>
    </w:p>
    <w:p w14:paraId="4558036A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Российской Федерации в области образования, воспитания, защиты прав ребенка</w:t>
      </w:r>
    </w:p>
    <w:p w14:paraId="5C87E03C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ответственности и способы защиты персональных данных педагогов, детей и семей воспитанников</w:t>
      </w:r>
    </w:p>
    <w:p w14:paraId="5792C737" w14:textId="2E29A65D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ind w:left="709" w:hanging="34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ФГОС ДО и способы ознакомления с ними педагогических работников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организации,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осуществляющей образовательную деятельность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образовательным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программам дошкольного образования</w:t>
      </w:r>
    </w:p>
    <w:p w14:paraId="34F15CD4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образовательными системами</w:t>
      </w:r>
    </w:p>
    <w:p w14:paraId="2A82EE4F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методического сопровождения деятельности педагогов по разработке образовательных программ дошкольного образования, планированию образовательной деятельности</w:t>
      </w:r>
    </w:p>
    <w:p w14:paraId="7BFD1680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проведения групповых и индивидуальных консультаций по разработке педагогами образовательных программ дошкольного образования, планов занятий</w:t>
      </w:r>
    </w:p>
    <w:p w14:paraId="3755297B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оказания методической помощи педагогам в разработке дидактических материалов для занятий, реализации образовательных программ дошкольного образования</w:t>
      </w:r>
    </w:p>
    <w:p w14:paraId="59252C9F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методического обеспечения оформления педагогами текущей педагогической документации, в том числе в электронной форме</w:t>
      </w:r>
    </w:p>
    <w:p w14:paraId="1EDBBC98" w14:textId="5BD49499" w:rsidR="009108A7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проведения обсуждений педагогами методических вопросов реализации образовательных программ дошкольного образования</w:t>
      </w:r>
      <w:r w:rsidR="009108A7"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38BC6749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определяющие меры ответственности педагогических работников за жизнь и здоровье детей</w:t>
      </w:r>
    </w:p>
    <w:p w14:paraId="2ED33343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методического обеспечения педагогической деятельности по оценке результатов освоения детьми образовательных программ дошкольного образования</w:t>
      </w:r>
    </w:p>
    <w:p w14:paraId="77625FB6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методического обеспечения реализации адаптированных образовательных программ дошкольного образования</w:t>
      </w:r>
    </w:p>
    <w:p w14:paraId="13FEC92C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профессиональной поддержки педагогов в оформлении и презентации своего опыта педагогической деятельности</w:t>
      </w:r>
    </w:p>
    <w:p w14:paraId="307860CC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безопасности, охраны жизни и здоровья воспитанников, способы оказания первой помощи детям дошкольного возраста, в том числе, младенческого и раннего</w:t>
      </w:r>
    </w:p>
    <w:p w14:paraId="15263459" w14:textId="77777777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планирования образовательной деятельности</w:t>
      </w:r>
    </w:p>
    <w:p w14:paraId="05559EAE" w14:textId="6FA14A1B" w:rsidR="00B95AEB" w:rsidRPr="007F062A" w:rsidRDefault="00B95AEB" w:rsidP="00B95AEB">
      <w:pPr>
        <w:pStyle w:val="a3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аттестации педагогов, формы, методы и средства развития профессиональной компетентности педагогов</w:t>
      </w:r>
    </w:p>
    <w:p w14:paraId="19A4DFA1" w14:textId="581CFD9A" w:rsidR="00B95AEB" w:rsidRPr="007F062A" w:rsidRDefault="002D682B" w:rsidP="002D682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функции</w:t>
      </w:r>
    </w:p>
    <w:p w14:paraId="5FD6B8BE" w14:textId="77777777" w:rsidR="002D682B" w:rsidRPr="007F062A" w:rsidRDefault="002D682B" w:rsidP="002D682B">
      <w:pPr>
        <w:numPr>
          <w:ilvl w:val="0"/>
          <w:numId w:val="15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педагогов по реализации образовательных программ дошкольного образования. Планирование и ведение методической педагогической документации, в том числе в электронном виде</w:t>
      </w:r>
    </w:p>
    <w:p w14:paraId="4B7A3D12" w14:textId="77777777" w:rsidR="002D682B" w:rsidRPr="007F062A" w:rsidRDefault="002D682B" w:rsidP="002D682B">
      <w:pPr>
        <w:numPr>
          <w:ilvl w:val="0"/>
          <w:numId w:val="15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 взаимодействия организации, осуществляющей образовательную деятельность по образовательным программам дошкольного образования с семьей и другими социальными институтами</w:t>
      </w:r>
    </w:p>
    <w:p w14:paraId="064210A6" w14:textId="77777777" w:rsidR="00BD62E3" w:rsidRPr="007F062A" w:rsidRDefault="00BD62E3" w:rsidP="00040E43">
      <w:pPr>
        <w:widowControl w:val="0"/>
        <w:autoSpaceDE w:val="0"/>
        <w:autoSpaceDN w:val="0"/>
        <w:spacing w:after="0"/>
        <w:ind w:left="102" w:right="103" w:firstLine="70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355ABA" w14:textId="115F0B52" w:rsidR="00040E43" w:rsidRPr="007F062A" w:rsidRDefault="00040E43" w:rsidP="00040E43">
      <w:pPr>
        <w:widowControl w:val="0"/>
        <w:autoSpaceDE w:val="0"/>
        <w:autoSpaceDN w:val="0"/>
        <w:spacing w:after="0"/>
        <w:ind w:left="102" w:right="103" w:firstLine="70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Портрет воспитателя согласно </w:t>
      </w:r>
      <w:proofErr w:type="spellStart"/>
      <w:r w:rsidRPr="007F0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профстандарту</w:t>
      </w:r>
      <w:proofErr w:type="spellEnd"/>
    </w:p>
    <w:p w14:paraId="1FE6590E" w14:textId="77777777" w:rsidR="00040E43" w:rsidRPr="007F062A" w:rsidRDefault="00040E43" w:rsidP="00040E43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Чтобы выполнять возложенные на специалиста задачи, </w:t>
      </w: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согласно </w:t>
      </w:r>
      <w:proofErr w:type="spellStart"/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t>профстандарту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</w:rPr>
        <w:t>, он должен обладать определенными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 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</w:t>
      </w:r>
    </w:p>
    <w:p w14:paraId="62F32C80" w14:textId="77777777" w:rsidR="00040E43" w:rsidRPr="007F062A" w:rsidRDefault="00040E43" w:rsidP="00040E43">
      <w:pPr>
        <w:widowControl w:val="0"/>
        <w:numPr>
          <w:ilvl w:val="0"/>
          <w:numId w:val="11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действующие законодательные формы в сфере защиты прав детей и работы с ними;</w:t>
      </w:r>
    </w:p>
    <w:p w14:paraId="25FF101B" w14:textId="77777777" w:rsidR="00040E43" w:rsidRPr="007F062A" w:rsidRDefault="00040E43" w:rsidP="00040E43">
      <w:pPr>
        <w:widowControl w:val="0"/>
        <w:numPr>
          <w:ilvl w:val="0"/>
          <w:numId w:val="11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основы детской психологии, закономерности развития детей, общие кризисные точки;</w:t>
      </w:r>
    </w:p>
    <w:p w14:paraId="45199AF9" w14:textId="77777777" w:rsidR="00040E43" w:rsidRPr="007F062A" w:rsidRDefault="00040E43" w:rsidP="00040E43">
      <w:pPr>
        <w:widowControl w:val="0"/>
        <w:numPr>
          <w:ilvl w:val="0"/>
          <w:numId w:val="11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базу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</w:rPr>
        <w:t>психодидактики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5B2105" w14:textId="77777777" w:rsidR="00040E43" w:rsidRPr="007F062A" w:rsidRDefault="00040E43" w:rsidP="00040E43">
      <w:pPr>
        <w:widowControl w:val="0"/>
        <w:numPr>
          <w:ilvl w:val="0"/>
          <w:numId w:val="11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принципы эффективного достижения целей в ходе реализации образовательной деятельности;</w:t>
      </w:r>
    </w:p>
    <w:p w14:paraId="7D0E7921" w14:textId="77777777" w:rsidR="00040E43" w:rsidRPr="007F062A" w:rsidRDefault="00040E43" w:rsidP="00040E43">
      <w:pPr>
        <w:widowControl w:val="0"/>
        <w:numPr>
          <w:ilvl w:val="0"/>
          <w:numId w:val="11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апробированные педагогические технологии, методики и приемы.</w:t>
      </w:r>
    </w:p>
    <w:p w14:paraId="2F49EFA9" w14:textId="405D5F86" w:rsidR="00040E43" w:rsidRPr="007F062A" w:rsidRDefault="00040E43" w:rsidP="00040E43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Воспитателем может быть тот специалист, который уважает и любит детей, кто готов нести ответственность за воспитанников, ладить с коллегами и родителями, проявлять заботу о развитии и успешности малышей.</w:t>
      </w:r>
    </w:p>
    <w:p w14:paraId="310F01D0" w14:textId="4CA97E75" w:rsidR="00BD62E3" w:rsidRPr="007F062A" w:rsidRDefault="00BD62E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A06D4CA" w14:textId="59266574" w:rsidR="00B32134" w:rsidRPr="007F062A" w:rsidRDefault="00B95040" w:rsidP="00B95040">
      <w:pPr>
        <w:widowControl w:val="0"/>
        <w:autoSpaceDE w:val="0"/>
        <w:autoSpaceDN w:val="0"/>
        <w:spacing w:after="0"/>
        <w:ind w:left="102" w:right="103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ЧТО еще находится в разработке…</w:t>
      </w:r>
    </w:p>
    <w:p w14:paraId="731E53D9" w14:textId="56A6CC08" w:rsidR="005B4EA8" w:rsidRPr="007F062A" w:rsidRDefault="005B4EA8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39F72" w14:textId="2ED0DB9F" w:rsidR="00B3393C" w:rsidRPr="007F062A" w:rsidRDefault="00BD62E3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noProof/>
          <w:sz w:val="24"/>
          <w:szCs w:val="24"/>
        </w:rPr>
        <w:drawing>
          <wp:inline distT="0" distB="0" distL="0" distR="0" wp14:anchorId="1D862214" wp14:editId="3DD61F66">
            <wp:extent cx="4838700" cy="3427730"/>
            <wp:effectExtent l="0" t="0" r="0" b="1270"/>
            <wp:docPr id="1" name="image1.jpeg" descr="C:\Users\Добро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Добро\Desktop\img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BCBE" w14:textId="77777777" w:rsidR="001F1DE0" w:rsidRPr="007F062A" w:rsidRDefault="001F1DE0" w:rsidP="001F1DE0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6478C" w14:textId="07C0CC56" w:rsidR="001F1DE0" w:rsidRPr="007F062A" w:rsidRDefault="001F1DE0" w:rsidP="001F1DE0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По мере утверждения и введения в деятельность новых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, они будут обязательными к исполнению, и руководители учреждений уже </w:t>
      </w:r>
      <w:proofErr w:type="gramStart"/>
      <w:r w:rsidRPr="007F062A">
        <w:rPr>
          <w:rFonts w:ascii="Times New Roman" w:eastAsia="Times New Roman" w:hAnsi="Times New Roman" w:cs="Times New Roman"/>
          <w:sz w:val="24"/>
          <w:szCs w:val="24"/>
        </w:rPr>
        <w:t>сейчас  самостоятельно</w:t>
      </w:r>
      <w:proofErr w:type="gramEnd"/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могут определять порядок введения профессиональных стандартов, учитывая мнение представительного органа работников. </w:t>
      </w:r>
    </w:p>
    <w:p w14:paraId="4929DB61" w14:textId="77777777" w:rsidR="00040E43" w:rsidRPr="007F062A" w:rsidRDefault="00040E43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7AF80" w14:textId="77777777" w:rsidR="00B3393C" w:rsidRPr="007F062A" w:rsidRDefault="00B3393C" w:rsidP="00740096">
      <w:pPr>
        <w:widowControl w:val="0"/>
        <w:autoSpaceDE w:val="0"/>
        <w:autoSpaceDN w:val="0"/>
        <w:spacing w:after="0"/>
        <w:ind w:left="102" w:right="103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0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Критика введения </w:t>
      </w:r>
      <w:proofErr w:type="spellStart"/>
      <w:r w:rsidRPr="007F0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профстандарта</w:t>
      </w:r>
      <w:proofErr w:type="spellEnd"/>
      <w:r w:rsidRPr="007F0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воспитателя</w:t>
      </w:r>
    </w:p>
    <w:p w14:paraId="4A949DF6" w14:textId="77777777" w:rsidR="00B3393C" w:rsidRPr="007F062A" w:rsidRDefault="00B3393C" w:rsidP="001338C4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воспитателя детского сада — документ, который требует от педагогов перестройки под форматы ФГОС и современные требования. На деле процесс сталкивается с рядом проблем:</w:t>
      </w:r>
    </w:p>
    <w:p w14:paraId="427CC5C0" w14:textId="77777777" w:rsidR="00B3393C" w:rsidRPr="007F062A" w:rsidRDefault="00B3393C" w:rsidP="001338C4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недостаточное финансирование, из-за которого в образовательных учреждениях наблюдается нехватка средств ИКТ, методической и профильной литературы;</w:t>
      </w:r>
    </w:p>
    <w:p w14:paraId="47BB395B" w14:textId="77777777" w:rsidR="00B3393C" w:rsidRPr="007F062A" w:rsidRDefault="00B3393C" w:rsidP="001338C4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катастрофическая нехватка кадров в дошкольных образовательных учреждениях, в связи с которой многие специалисты работают по совместительству;</w:t>
      </w:r>
    </w:p>
    <w:p w14:paraId="74943365" w14:textId="77777777" w:rsidR="00B3393C" w:rsidRPr="007F062A" w:rsidRDefault="00B3393C" w:rsidP="001338C4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>высокие требования к профильному образованию ставят под вопрос работу</w:t>
      </w:r>
      <w:r w:rsidR="00EE093A" w:rsidRPr="007F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62A">
        <w:rPr>
          <w:rFonts w:ascii="Times New Roman" w:eastAsia="Times New Roman" w:hAnsi="Times New Roman" w:cs="Times New Roman"/>
          <w:sz w:val="24"/>
          <w:szCs w:val="24"/>
        </w:rPr>
        <w:t>педагогов в сельских ДОУ или специалистов, имеющих многолетний опыт работы, но недостаточную квалификацию.</w:t>
      </w:r>
    </w:p>
    <w:p w14:paraId="748493A3" w14:textId="77777777" w:rsidR="00B3393C" w:rsidRPr="007F062A" w:rsidRDefault="00B3393C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0CE6D" w14:textId="77777777" w:rsidR="00B3393C" w:rsidRPr="007F062A" w:rsidRDefault="00B3393C" w:rsidP="00740096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отмечают, что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</w:rPr>
        <w:t xml:space="preserve"> лишь усугубит технократический подход к оценке труда педагога, представив перед ним недостижимый идеал. Акцент делается на том, что введение профессионального стандарта для воспитателя должно быть следующим шагом после реформирования высшей школы, готовящей педагогов, а не предшествовать ей. В противном случае от педагога требуют того, чему его не научили. Профессия педагога, воспитателя остается творческой и нестандартной, педагогическая миссия не поддается стандартизации, а потому и введение такого элемента административного контроля, как стандарт, уже не раз переносилось и тормозилось.</w:t>
      </w:r>
    </w:p>
    <w:sectPr w:rsidR="00B3393C" w:rsidRPr="007F062A" w:rsidSect="00740096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7C"/>
    <w:multiLevelType w:val="hybridMultilevel"/>
    <w:tmpl w:val="599C2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3BD"/>
    <w:multiLevelType w:val="hybridMultilevel"/>
    <w:tmpl w:val="F1943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A52"/>
    <w:multiLevelType w:val="hybridMultilevel"/>
    <w:tmpl w:val="6CA68DE2"/>
    <w:lvl w:ilvl="0" w:tplc="A7AE3D34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5"/>
        <w:sz w:val="20"/>
        <w:szCs w:val="20"/>
        <w:lang w:val="ru-RU" w:eastAsia="en-US" w:bidi="ar-SA"/>
      </w:rPr>
    </w:lvl>
    <w:lvl w:ilvl="1" w:tplc="61545302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2" w:tplc="F58A6E24">
      <w:numFmt w:val="bullet"/>
      <w:lvlText w:val="•"/>
      <w:lvlJc w:val="left"/>
      <w:pPr>
        <w:ind w:left="2997" w:hanging="361"/>
      </w:pPr>
      <w:rPr>
        <w:rFonts w:hint="default"/>
        <w:lang w:val="ru-RU" w:eastAsia="en-US" w:bidi="ar-SA"/>
      </w:rPr>
    </w:lvl>
    <w:lvl w:ilvl="3" w:tplc="D72C4E74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4" w:tplc="328EDA76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 w:tplc="5986EC44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6" w:tplc="8D50DD24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2D3A817A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 w:tplc="B87030F8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E1333A5"/>
    <w:multiLevelType w:val="hybridMultilevel"/>
    <w:tmpl w:val="1F7C5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E9D"/>
    <w:multiLevelType w:val="hybridMultilevel"/>
    <w:tmpl w:val="5B8A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0237"/>
    <w:multiLevelType w:val="hybridMultilevel"/>
    <w:tmpl w:val="65E4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057"/>
    <w:multiLevelType w:val="hybridMultilevel"/>
    <w:tmpl w:val="13E2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51B2"/>
    <w:multiLevelType w:val="hybridMultilevel"/>
    <w:tmpl w:val="A246E88C"/>
    <w:lvl w:ilvl="0" w:tplc="0419000D">
      <w:start w:val="1"/>
      <w:numFmt w:val="bullet"/>
      <w:lvlText w:val=""/>
      <w:lvlJc w:val="left"/>
      <w:pPr>
        <w:ind w:left="1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8" w15:restartNumberingAfterBreak="0">
    <w:nsid w:val="296B324A"/>
    <w:multiLevelType w:val="hybridMultilevel"/>
    <w:tmpl w:val="115A1D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A5482E"/>
    <w:multiLevelType w:val="hybridMultilevel"/>
    <w:tmpl w:val="8268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D7742"/>
    <w:multiLevelType w:val="hybridMultilevel"/>
    <w:tmpl w:val="D534D6D0"/>
    <w:lvl w:ilvl="0" w:tplc="74AC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2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2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07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8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E1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C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A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05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7A093E"/>
    <w:multiLevelType w:val="hybridMultilevel"/>
    <w:tmpl w:val="9ADC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3C3C"/>
    <w:multiLevelType w:val="hybridMultilevel"/>
    <w:tmpl w:val="1D582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4A7D"/>
    <w:multiLevelType w:val="hybridMultilevel"/>
    <w:tmpl w:val="31B8BD86"/>
    <w:lvl w:ilvl="0" w:tplc="EE7CD3A0">
      <w:numFmt w:val="bullet"/>
      <w:lvlText w:val="•"/>
      <w:lvlJc w:val="left"/>
      <w:pPr>
        <w:ind w:left="2114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4" w15:restartNumberingAfterBreak="0">
    <w:nsid w:val="75BE4F30"/>
    <w:multiLevelType w:val="hybridMultilevel"/>
    <w:tmpl w:val="439C05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630A99"/>
    <w:multiLevelType w:val="hybridMultilevel"/>
    <w:tmpl w:val="9E580760"/>
    <w:lvl w:ilvl="0" w:tplc="4F98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2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22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A7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85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8D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20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E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E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72498898">
    <w:abstractNumId w:val="3"/>
  </w:num>
  <w:num w:numId="2" w16cid:durableId="196892029">
    <w:abstractNumId w:val="0"/>
  </w:num>
  <w:num w:numId="3" w16cid:durableId="1319921650">
    <w:abstractNumId w:val="11"/>
  </w:num>
  <w:num w:numId="4" w16cid:durableId="607737991">
    <w:abstractNumId w:val="1"/>
  </w:num>
  <w:num w:numId="5" w16cid:durableId="2066250821">
    <w:abstractNumId w:val="8"/>
  </w:num>
  <w:num w:numId="6" w16cid:durableId="238365894">
    <w:abstractNumId w:val="12"/>
  </w:num>
  <w:num w:numId="7" w16cid:durableId="790785616">
    <w:abstractNumId w:val="14"/>
  </w:num>
  <w:num w:numId="8" w16cid:durableId="1922835927">
    <w:abstractNumId w:val="6"/>
  </w:num>
  <w:num w:numId="9" w16cid:durableId="1611163077">
    <w:abstractNumId w:val="7"/>
  </w:num>
  <w:num w:numId="10" w16cid:durableId="1856770124">
    <w:abstractNumId w:val="13"/>
  </w:num>
  <w:num w:numId="11" w16cid:durableId="1347486154">
    <w:abstractNumId w:val="2"/>
  </w:num>
  <w:num w:numId="12" w16cid:durableId="190267306">
    <w:abstractNumId w:val="15"/>
  </w:num>
  <w:num w:numId="13" w16cid:durableId="255481850">
    <w:abstractNumId w:val="5"/>
  </w:num>
  <w:num w:numId="14" w16cid:durableId="581914099">
    <w:abstractNumId w:val="9"/>
  </w:num>
  <w:num w:numId="15" w16cid:durableId="111175351">
    <w:abstractNumId w:val="10"/>
  </w:num>
  <w:num w:numId="16" w16cid:durableId="1933203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17"/>
    <w:rsid w:val="000020CB"/>
    <w:rsid w:val="000026E1"/>
    <w:rsid w:val="000308B5"/>
    <w:rsid w:val="00040E43"/>
    <w:rsid w:val="00077CEB"/>
    <w:rsid w:val="000B1028"/>
    <w:rsid w:val="000F1B4F"/>
    <w:rsid w:val="001338C4"/>
    <w:rsid w:val="001F1DE0"/>
    <w:rsid w:val="001F23B7"/>
    <w:rsid w:val="002161CC"/>
    <w:rsid w:val="00217137"/>
    <w:rsid w:val="00237FA5"/>
    <w:rsid w:val="00241869"/>
    <w:rsid w:val="00241F8C"/>
    <w:rsid w:val="00252516"/>
    <w:rsid w:val="002C6B6A"/>
    <w:rsid w:val="002D682B"/>
    <w:rsid w:val="00391541"/>
    <w:rsid w:val="003A020A"/>
    <w:rsid w:val="003A474A"/>
    <w:rsid w:val="004660BD"/>
    <w:rsid w:val="00486E17"/>
    <w:rsid w:val="004A3657"/>
    <w:rsid w:val="004A6D02"/>
    <w:rsid w:val="005605B1"/>
    <w:rsid w:val="005B4EA8"/>
    <w:rsid w:val="005D6B16"/>
    <w:rsid w:val="006843FE"/>
    <w:rsid w:val="006B7A1C"/>
    <w:rsid w:val="006C01CF"/>
    <w:rsid w:val="00740096"/>
    <w:rsid w:val="007445BA"/>
    <w:rsid w:val="00783823"/>
    <w:rsid w:val="007A57EF"/>
    <w:rsid w:val="007F062A"/>
    <w:rsid w:val="00811031"/>
    <w:rsid w:val="00813F20"/>
    <w:rsid w:val="008F5CCA"/>
    <w:rsid w:val="009108A7"/>
    <w:rsid w:val="009318C4"/>
    <w:rsid w:val="00A47C2D"/>
    <w:rsid w:val="00A55410"/>
    <w:rsid w:val="00A72359"/>
    <w:rsid w:val="00AD1C12"/>
    <w:rsid w:val="00AF2A74"/>
    <w:rsid w:val="00B32134"/>
    <w:rsid w:val="00B3393C"/>
    <w:rsid w:val="00B95040"/>
    <w:rsid w:val="00B95AEB"/>
    <w:rsid w:val="00BC3122"/>
    <w:rsid w:val="00BD62E3"/>
    <w:rsid w:val="00CB63F2"/>
    <w:rsid w:val="00D74CC2"/>
    <w:rsid w:val="00DD5B8E"/>
    <w:rsid w:val="00E479A9"/>
    <w:rsid w:val="00E973C1"/>
    <w:rsid w:val="00EE093A"/>
    <w:rsid w:val="00F53461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C9BC"/>
  <w15:docId w15:val="{F4891145-FD35-4443-816E-E3A4E9B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A6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</dc:creator>
  <cp:keywords/>
  <dc:description/>
  <cp:lastModifiedBy>Татьяна Орлова1</cp:lastModifiedBy>
  <cp:revision>2</cp:revision>
  <dcterms:created xsi:type="dcterms:W3CDTF">2022-05-13T10:56:00Z</dcterms:created>
  <dcterms:modified xsi:type="dcterms:W3CDTF">2022-05-13T10:56:00Z</dcterms:modified>
</cp:coreProperties>
</file>