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3E" w:rsidRDefault="00E9433E" w:rsidP="00E94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ОСНОВЫ ПЕДАГОГИЧЕСКОЙ ПОДДЕРЖКИ СЛАБОУСПЕВАЮЩИХ МЛАДШИХ ШКОЛЬНИКОВ В УСЛОВИЯХ ПОЛИСУБЪЕКТНОГО ВЗАИМОДЕЙСТВИЯ </w:t>
      </w:r>
    </w:p>
    <w:p w:rsidR="00E9433E" w:rsidRDefault="00E9433E" w:rsidP="00E94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33E" w:rsidRDefault="00E9433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FF5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статье рассмотрены понятия «дидактические основы», «педагогическая поддержка»,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полисубъектное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взаимодействие»</w:t>
      </w:r>
      <w:r w:rsidR="000B25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0B25EE">
        <w:rPr>
          <w:rFonts w:ascii="Times New Roman" w:hAnsi="Times New Roman" w:cs="Times New Roman"/>
          <w:sz w:val="28"/>
          <w:szCs w:val="28"/>
        </w:rPr>
        <w:t>личностные особенности слабоуспевающих младших школьников и основные причины, влияющие на снижение уровня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25EE">
        <w:rPr>
          <w:rFonts w:ascii="Times New Roman" w:hAnsi="Times New Roman" w:cs="Times New Roman"/>
          <w:sz w:val="28"/>
          <w:szCs w:val="28"/>
        </w:rPr>
        <w:t xml:space="preserve">рассмотрено </w:t>
      </w:r>
      <w:proofErr w:type="spellStart"/>
      <w:r w:rsidR="000B25EE">
        <w:rPr>
          <w:rFonts w:ascii="Times New Roman" w:hAnsi="Times New Roman" w:cs="Times New Roman"/>
          <w:sz w:val="28"/>
          <w:szCs w:val="28"/>
        </w:rPr>
        <w:t>полисубъектное</w:t>
      </w:r>
      <w:proofErr w:type="spellEnd"/>
      <w:r w:rsidR="000B25EE">
        <w:rPr>
          <w:rFonts w:ascii="Times New Roman" w:hAnsi="Times New Roman" w:cs="Times New Roman"/>
          <w:sz w:val="28"/>
          <w:szCs w:val="28"/>
        </w:rPr>
        <w:t xml:space="preserve"> взаимодействие как способ поддержки слабоуспевающих младших школьников. </w:t>
      </w:r>
    </w:p>
    <w:p w:rsidR="00E9433E" w:rsidRDefault="00E9433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FF5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5EE">
        <w:rPr>
          <w:rFonts w:ascii="Times New Roman" w:hAnsi="Times New Roman" w:cs="Times New Roman"/>
          <w:sz w:val="28"/>
          <w:szCs w:val="28"/>
        </w:rPr>
        <w:t xml:space="preserve">педагогическая поддержка, </w:t>
      </w:r>
      <w:r>
        <w:rPr>
          <w:rFonts w:ascii="Times New Roman" w:hAnsi="Times New Roman" w:cs="Times New Roman"/>
          <w:sz w:val="28"/>
          <w:szCs w:val="28"/>
        </w:rPr>
        <w:t xml:space="preserve">младший школьный возраст, </w:t>
      </w:r>
      <w:r w:rsidR="000B25EE">
        <w:rPr>
          <w:rFonts w:ascii="Times New Roman" w:hAnsi="Times New Roman" w:cs="Times New Roman"/>
          <w:sz w:val="28"/>
          <w:szCs w:val="28"/>
        </w:rPr>
        <w:t>слабоуспевающие школьники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387">
        <w:rPr>
          <w:rFonts w:ascii="Times New Roman" w:hAnsi="Times New Roman" w:cs="Times New Roman"/>
          <w:sz w:val="28"/>
          <w:szCs w:val="28"/>
        </w:rPr>
        <w:t>полисубъектное</w:t>
      </w:r>
      <w:proofErr w:type="spellEnd"/>
      <w:r w:rsidR="00170387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470" w:rsidRPr="00881470" w:rsidRDefault="00170387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важнейших задач, стоящих перед школой, – дать качественное образование каждому ребенку. </w:t>
      </w:r>
      <w:r w:rsidR="00881470">
        <w:rPr>
          <w:rFonts w:ascii="Times New Roman" w:hAnsi="Times New Roman" w:cs="Times New Roman"/>
          <w:sz w:val="28"/>
          <w:szCs w:val="28"/>
        </w:rPr>
        <w:t xml:space="preserve">Учебная деятельность в силу своей специфики зачастую вызывает серьезные сложности. Некоторые учащиеся не могут самостоятельно справиться с теми трудностями, которые возникают у них на пути освоения знаний. </w:t>
      </w:r>
      <w:r w:rsidR="00881470" w:rsidRPr="00881470">
        <w:rPr>
          <w:rFonts w:ascii="Times New Roman" w:hAnsi="Times New Roman" w:cs="Times New Roman"/>
          <w:sz w:val="28"/>
          <w:szCs w:val="28"/>
        </w:rPr>
        <w:t>К ним нужен особый подход, который поможет ученикам не только постичь изучаемый предмет, но и раскрыть свои</w:t>
      </w:r>
      <w:r w:rsidR="009628CA">
        <w:rPr>
          <w:rFonts w:ascii="Times New Roman" w:hAnsi="Times New Roman" w:cs="Times New Roman"/>
          <w:sz w:val="28"/>
          <w:szCs w:val="28"/>
        </w:rPr>
        <w:t xml:space="preserve"> таланты и способности [3].</w:t>
      </w:r>
      <w:r w:rsidR="00881470" w:rsidRPr="0088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470" w:rsidRDefault="00881470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0">
        <w:rPr>
          <w:rFonts w:ascii="Times New Roman" w:hAnsi="Times New Roman" w:cs="Times New Roman"/>
          <w:sz w:val="28"/>
          <w:szCs w:val="28"/>
        </w:rPr>
        <w:t>Особое значение данная проблема приобретает в младшем школьном возрасте. Младший школьный возраст – эт</w:t>
      </w:r>
      <w:r>
        <w:rPr>
          <w:rFonts w:ascii="Times New Roman" w:hAnsi="Times New Roman" w:cs="Times New Roman"/>
          <w:sz w:val="28"/>
          <w:szCs w:val="28"/>
        </w:rPr>
        <w:t xml:space="preserve">о начало школьного пути ребенка, когда он вступает в совершенно новый этап своей жизни. </w:t>
      </w:r>
      <w:r w:rsidRPr="00881470">
        <w:rPr>
          <w:rFonts w:ascii="Times New Roman" w:hAnsi="Times New Roman" w:cs="Times New Roman"/>
          <w:sz w:val="28"/>
          <w:szCs w:val="28"/>
        </w:rPr>
        <w:t xml:space="preserve">Учебная деятельность требует от 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881470">
        <w:rPr>
          <w:rFonts w:ascii="Times New Roman" w:hAnsi="Times New Roman" w:cs="Times New Roman"/>
          <w:sz w:val="28"/>
          <w:szCs w:val="28"/>
        </w:rPr>
        <w:t xml:space="preserve"> совершенно иного поведения, перестройки его привычного образа и ритма жизни.</w:t>
      </w:r>
      <w:r>
        <w:rPr>
          <w:rFonts w:ascii="Times New Roman" w:hAnsi="Times New Roman" w:cs="Times New Roman"/>
          <w:sz w:val="28"/>
          <w:szCs w:val="28"/>
        </w:rPr>
        <w:t xml:space="preserve"> Ведь ребенок сталкивается с теми требованиями, которые ранее к нему не предъявлялись</w:t>
      </w:r>
      <w:r w:rsidRPr="008814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Способность учащегося преодолеть возникшие трудности зависит от многих факторов.</w:t>
      </w:r>
      <w:r w:rsidRPr="00881470">
        <w:rPr>
          <w:rFonts w:ascii="Times New Roman" w:hAnsi="Times New Roman" w:cs="Times New Roman"/>
          <w:sz w:val="28"/>
          <w:szCs w:val="28"/>
        </w:rPr>
        <w:t xml:space="preserve"> Личностные и интеллектуальные особенности детей, атмосфера взаимоотношений в семье, физическое и психическое здоровье – все это оказывает непосредственное влияние на возможности ребенка, его умение справляться с теми проблемами, которые неизбежно возникают в первые годы обучения в школе</w:t>
      </w:r>
      <w:r w:rsidR="009628CA" w:rsidRPr="009628CA">
        <w:rPr>
          <w:rFonts w:ascii="Times New Roman" w:hAnsi="Times New Roman" w:cs="Times New Roman"/>
          <w:sz w:val="28"/>
          <w:szCs w:val="28"/>
        </w:rPr>
        <w:t xml:space="preserve"> [1]</w:t>
      </w:r>
      <w:r w:rsidRPr="008814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470" w:rsidRPr="00881470" w:rsidRDefault="00881470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0">
        <w:rPr>
          <w:rFonts w:ascii="Times New Roman" w:hAnsi="Times New Roman" w:cs="Times New Roman"/>
          <w:sz w:val="28"/>
          <w:szCs w:val="28"/>
        </w:rPr>
        <w:t>Проблема неуспеваемости детей младшего школьного возраста, ее причины и пути преодоления – одна из центральных проблем в психолого-педагогической науке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1470">
        <w:rPr>
          <w:rFonts w:ascii="Times New Roman" w:hAnsi="Times New Roman" w:cs="Times New Roman"/>
          <w:sz w:val="28"/>
          <w:szCs w:val="28"/>
        </w:rPr>
        <w:t xml:space="preserve"> Данную проблему рассматривали многие педагоги и психологи: М.А. Данилов, В.И. Зыкова, Н.А. </w:t>
      </w:r>
      <w:proofErr w:type="spellStart"/>
      <w:r w:rsidRPr="00881470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881470">
        <w:rPr>
          <w:rFonts w:ascii="Times New Roman" w:hAnsi="Times New Roman" w:cs="Times New Roman"/>
          <w:sz w:val="28"/>
          <w:szCs w:val="28"/>
        </w:rPr>
        <w:t xml:space="preserve">, Т.А. Власова, М.С. Певзнер, А.Н. Леонтьев, А.Р. </w:t>
      </w:r>
      <w:proofErr w:type="spellStart"/>
      <w:r w:rsidRPr="0088147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881470">
        <w:rPr>
          <w:rFonts w:ascii="Times New Roman" w:hAnsi="Times New Roman" w:cs="Times New Roman"/>
          <w:sz w:val="28"/>
          <w:szCs w:val="28"/>
        </w:rPr>
        <w:t xml:space="preserve">, А.А. Смирнов, Л.С. Славина, Ю.К. </w:t>
      </w:r>
      <w:proofErr w:type="spellStart"/>
      <w:r w:rsidRPr="00881470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881470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9628CA" w:rsidRPr="009628CA">
        <w:rPr>
          <w:rFonts w:ascii="Times New Roman" w:hAnsi="Times New Roman" w:cs="Times New Roman"/>
          <w:sz w:val="28"/>
          <w:szCs w:val="28"/>
        </w:rPr>
        <w:t xml:space="preserve"> [7]</w:t>
      </w:r>
      <w:r w:rsidRPr="008814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Внимание к данной проблеме не случайно.</w:t>
      </w:r>
    </w:p>
    <w:p w:rsidR="00881470" w:rsidRDefault="00881470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 обучения в начальных классах является самым важным во всем процессе обучения, ведь именно в это время закладывается основной фундамент знаний, формируется умение учиться. Для того, чтобы не запустить проблемы учащегося </w:t>
      </w:r>
      <w:r w:rsidR="006E2A5C">
        <w:rPr>
          <w:rFonts w:ascii="Times New Roman" w:hAnsi="Times New Roman" w:cs="Times New Roman"/>
          <w:sz w:val="28"/>
          <w:szCs w:val="28"/>
        </w:rPr>
        <w:t xml:space="preserve">и </w:t>
      </w:r>
      <w:r w:rsidRPr="00881470">
        <w:rPr>
          <w:rFonts w:ascii="Times New Roman" w:hAnsi="Times New Roman" w:cs="Times New Roman"/>
          <w:sz w:val="28"/>
          <w:szCs w:val="28"/>
        </w:rPr>
        <w:t xml:space="preserve">помочь каждому ребенку справиться с неуспеваемостью, необходимо диагностирование причин трудностей в обучении и оказание своевременной педагогической помощи и поддержки. </w:t>
      </w:r>
    </w:p>
    <w:p w:rsidR="006231AD" w:rsidRDefault="006231AD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 в данной статье рассматриваются дидактические основы педагогической поддержки слабоуспевающих младших школьников, необходимо определить, что такое дидактика и непосредственно дидактические основы. Дидактика является отраслью педагогической науки, р</w:t>
      </w:r>
      <w:r w:rsidRPr="006231AD">
        <w:rPr>
          <w:rFonts w:ascii="Times New Roman" w:hAnsi="Times New Roman" w:cs="Times New Roman"/>
          <w:sz w:val="28"/>
          <w:szCs w:val="28"/>
        </w:rPr>
        <w:t>аскрывающ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31AD">
        <w:rPr>
          <w:rFonts w:ascii="Times New Roman" w:hAnsi="Times New Roman" w:cs="Times New Roman"/>
          <w:sz w:val="28"/>
          <w:szCs w:val="28"/>
        </w:rPr>
        <w:t xml:space="preserve"> теоретические основы образования и обучения в их наиболее общем виде.</w:t>
      </w:r>
      <w:r>
        <w:rPr>
          <w:rFonts w:ascii="Times New Roman" w:hAnsi="Times New Roman" w:cs="Times New Roman"/>
          <w:sz w:val="28"/>
          <w:szCs w:val="28"/>
        </w:rPr>
        <w:t xml:space="preserve"> Дидактика выявляет основные закономерности, принципы, цели, задачи обучения, методы и средства, а также организационные формы обучения. Иными словами, дидактика дает ответы на вопросы: «Чему учить?», «Как учить?», «Для чего учить?». Дидактические основы – это т</w:t>
      </w:r>
      <w:r w:rsidR="005234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положения, которые обусловлены задачами, стоящими перед образовательной организацией, педагогом на определенном этапе </w:t>
      </w:r>
      <w:r w:rsidR="00523477">
        <w:rPr>
          <w:rFonts w:ascii="Times New Roman" w:hAnsi="Times New Roman" w:cs="Times New Roman"/>
          <w:sz w:val="28"/>
          <w:szCs w:val="28"/>
        </w:rPr>
        <w:t xml:space="preserve">развития общества. </w:t>
      </w:r>
    </w:p>
    <w:p w:rsidR="00523477" w:rsidRDefault="00523477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основы педагогической поддержки слабоуспевающих младших школьников </w:t>
      </w:r>
      <w:r w:rsidR="00922EAC">
        <w:rPr>
          <w:rFonts w:ascii="Times New Roman" w:hAnsi="Times New Roman" w:cs="Times New Roman"/>
          <w:sz w:val="28"/>
          <w:szCs w:val="28"/>
        </w:rPr>
        <w:t xml:space="preserve">– это основные положения, </w:t>
      </w:r>
      <w:r w:rsidR="00B8616A">
        <w:rPr>
          <w:rFonts w:ascii="Times New Roman" w:hAnsi="Times New Roman" w:cs="Times New Roman"/>
          <w:sz w:val="28"/>
          <w:szCs w:val="28"/>
        </w:rPr>
        <w:t>которые помогают учителю выбрать цели, направления, принципы, методы и средства осуществления педагогической поддержки тех учащихся, которые в ней нуждаются</w:t>
      </w:r>
      <w:r w:rsidR="009628CA" w:rsidRPr="009628CA">
        <w:rPr>
          <w:rFonts w:ascii="Times New Roman" w:hAnsi="Times New Roman" w:cs="Times New Roman"/>
          <w:sz w:val="28"/>
          <w:szCs w:val="28"/>
        </w:rPr>
        <w:t xml:space="preserve"> [9]</w:t>
      </w:r>
      <w:r w:rsidR="00B861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16A" w:rsidRDefault="00B8616A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идея педагогической поддержки, помощи, принятия ребенка существовала с давних пор во многих педагогических системах. Зарубежные и отечественные ученые, педагоги и психологи вложили немало сил в изучение данной темы, которая всегда остро стояла перед системой образования и обществом в целом. </w:t>
      </w:r>
      <w:r w:rsidRPr="00B8616A">
        <w:rPr>
          <w:rFonts w:ascii="Times New Roman" w:hAnsi="Times New Roman" w:cs="Times New Roman"/>
          <w:sz w:val="28"/>
          <w:szCs w:val="28"/>
        </w:rPr>
        <w:t xml:space="preserve">Прогрессивные отечественные педагоги Л.Н. Толстой, Н.И. Пирогов, К.Д. Ушинский считали, что решающее влияние на эффективность процесса воспитания оказывает </w:t>
      </w:r>
      <w:r>
        <w:rPr>
          <w:rFonts w:ascii="Times New Roman" w:hAnsi="Times New Roman" w:cs="Times New Roman"/>
          <w:sz w:val="28"/>
          <w:szCs w:val="28"/>
        </w:rPr>
        <w:t>отношение воспитателя к своим воспитанникам</w:t>
      </w:r>
      <w:r w:rsidR="007E5BF3" w:rsidRPr="007E5BF3">
        <w:rPr>
          <w:rFonts w:ascii="Times New Roman" w:hAnsi="Times New Roman" w:cs="Times New Roman"/>
          <w:sz w:val="28"/>
          <w:szCs w:val="28"/>
        </w:rPr>
        <w:t xml:space="preserve"> [5]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Известный русский писатель и педагог</w:t>
      </w:r>
      <w:r w:rsidRPr="00B86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 Николаевич</w:t>
      </w:r>
      <w:r w:rsidRPr="00B8616A">
        <w:rPr>
          <w:rFonts w:ascii="Times New Roman" w:hAnsi="Times New Roman" w:cs="Times New Roman"/>
          <w:sz w:val="28"/>
          <w:szCs w:val="28"/>
        </w:rPr>
        <w:t xml:space="preserve"> Толстой в своей работе с детьми основывался на принципах ненасилия, считая, что наказания лишь ожесточают детей и мешают процессу обучения и воспитания. Ребенок, </w:t>
      </w:r>
      <w:r>
        <w:rPr>
          <w:rFonts w:ascii="Times New Roman" w:hAnsi="Times New Roman" w:cs="Times New Roman"/>
          <w:sz w:val="28"/>
          <w:szCs w:val="28"/>
        </w:rPr>
        <w:t>которого подавляет педагог</w:t>
      </w:r>
      <w:r w:rsidRPr="00B8616A">
        <w:rPr>
          <w:rFonts w:ascii="Times New Roman" w:hAnsi="Times New Roman" w:cs="Times New Roman"/>
          <w:sz w:val="28"/>
          <w:szCs w:val="28"/>
        </w:rPr>
        <w:t>, не чувствует себя личностью,</w:t>
      </w:r>
      <w:r>
        <w:rPr>
          <w:rFonts w:ascii="Times New Roman" w:hAnsi="Times New Roman" w:cs="Times New Roman"/>
          <w:sz w:val="28"/>
          <w:szCs w:val="28"/>
        </w:rPr>
        <w:t xml:space="preserve"> в следствие чего</w:t>
      </w:r>
      <w:r w:rsidRPr="00B8616A">
        <w:rPr>
          <w:rFonts w:ascii="Times New Roman" w:hAnsi="Times New Roman" w:cs="Times New Roman"/>
          <w:sz w:val="28"/>
          <w:szCs w:val="28"/>
        </w:rPr>
        <w:t xml:space="preserve"> он безволен, пассивен. Педагогическая поддержка, напротив, </w:t>
      </w:r>
      <w:r>
        <w:rPr>
          <w:rFonts w:ascii="Times New Roman" w:hAnsi="Times New Roman" w:cs="Times New Roman"/>
          <w:sz w:val="28"/>
          <w:szCs w:val="28"/>
        </w:rPr>
        <w:t xml:space="preserve">оказывает благотворное влияние на ученика. Она </w:t>
      </w:r>
      <w:r w:rsidRPr="00B8616A">
        <w:rPr>
          <w:rFonts w:ascii="Times New Roman" w:hAnsi="Times New Roman" w:cs="Times New Roman"/>
          <w:sz w:val="28"/>
          <w:szCs w:val="28"/>
        </w:rPr>
        <w:t>порождает активность, желание узнавать новое, преодолевать препятствия, развивает нравственные качества ребенка</w:t>
      </w:r>
      <w:r w:rsidR="009628CA" w:rsidRPr="009628CA">
        <w:rPr>
          <w:rFonts w:ascii="Times New Roman" w:hAnsi="Times New Roman" w:cs="Times New Roman"/>
          <w:sz w:val="28"/>
          <w:szCs w:val="28"/>
        </w:rPr>
        <w:t xml:space="preserve"> [9]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16A" w:rsidRDefault="00B8616A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множество научных педагогических трудов, можно сделать вывод, что педагогическая поддержка представляет собой </w:t>
      </w:r>
      <w:r w:rsidRPr="00B8616A">
        <w:rPr>
          <w:rFonts w:ascii="Times New Roman" w:hAnsi="Times New Roman" w:cs="Times New Roman"/>
          <w:sz w:val="28"/>
          <w:szCs w:val="28"/>
        </w:rPr>
        <w:t>систему определенных действий, которые направлены на оказание помощи в решении индивидуальных проблем учащихся, связанных со здоровьем, повышением эффективности обучения, жизненным самоопределением</w:t>
      </w:r>
      <w:r w:rsidR="009628CA" w:rsidRPr="009628CA">
        <w:rPr>
          <w:rFonts w:ascii="Times New Roman" w:hAnsi="Times New Roman" w:cs="Times New Roman"/>
          <w:sz w:val="28"/>
          <w:szCs w:val="28"/>
        </w:rPr>
        <w:t xml:space="preserve"> [</w:t>
      </w:r>
      <w:r w:rsidR="007E5BF3" w:rsidRPr="007E5BF3">
        <w:rPr>
          <w:rFonts w:ascii="Times New Roman" w:hAnsi="Times New Roman" w:cs="Times New Roman"/>
          <w:sz w:val="28"/>
          <w:szCs w:val="28"/>
        </w:rPr>
        <w:t>5]</w:t>
      </w:r>
      <w:r w:rsidRPr="00B8616A">
        <w:rPr>
          <w:rFonts w:ascii="Times New Roman" w:hAnsi="Times New Roman" w:cs="Times New Roman"/>
          <w:sz w:val="28"/>
          <w:szCs w:val="28"/>
        </w:rPr>
        <w:t xml:space="preserve">. Педагогическая </w:t>
      </w:r>
      <w:r w:rsidR="00122399">
        <w:rPr>
          <w:rFonts w:ascii="Times New Roman" w:hAnsi="Times New Roman" w:cs="Times New Roman"/>
          <w:sz w:val="28"/>
          <w:szCs w:val="28"/>
        </w:rPr>
        <w:t xml:space="preserve">поддержка направлена на оказание помощи слабоуспевающим школьникам, которые не могут самостоятельно справиться с трудностями, постигающими их во время освоения новых знаний. </w:t>
      </w:r>
    </w:p>
    <w:p w:rsidR="00122399" w:rsidRPr="00122399" w:rsidRDefault="00122399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приступать к работе со слабоуспевающими учащимися, необходимо</w:t>
      </w:r>
      <w:r w:rsidRPr="00122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выявить</w:t>
      </w:r>
      <w:r w:rsidRPr="00122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22399">
        <w:rPr>
          <w:rFonts w:ascii="Times New Roman" w:hAnsi="Times New Roman" w:cs="Times New Roman"/>
          <w:sz w:val="28"/>
          <w:szCs w:val="28"/>
        </w:rPr>
        <w:t xml:space="preserve">общую характеристику. В научных трудах П.П. </w:t>
      </w:r>
      <w:proofErr w:type="spellStart"/>
      <w:r w:rsidRPr="00122399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Pr="00122399">
        <w:rPr>
          <w:rFonts w:ascii="Times New Roman" w:hAnsi="Times New Roman" w:cs="Times New Roman"/>
          <w:sz w:val="28"/>
          <w:szCs w:val="28"/>
        </w:rPr>
        <w:t xml:space="preserve">, И.В. Дубровиной, Н.И. </w:t>
      </w:r>
      <w:proofErr w:type="spellStart"/>
      <w:r w:rsidRPr="00122399">
        <w:rPr>
          <w:rFonts w:ascii="Times New Roman" w:hAnsi="Times New Roman" w:cs="Times New Roman"/>
          <w:sz w:val="28"/>
          <w:szCs w:val="28"/>
        </w:rPr>
        <w:t>Мурачковского</w:t>
      </w:r>
      <w:proofErr w:type="spellEnd"/>
      <w:r w:rsidRPr="00122399">
        <w:rPr>
          <w:rFonts w:ascii="Times New Roman" w:hAnsi="Times New Roman" w:cs="Times New Roman"/>
          <w:sz w:val="28"/>
          <w:szCs w:val="28"/>
        </w:rPr>
        <w:t xml:space="preserve"> указывается, что неуспевающие школьники не умеют учиться. Они не хотят или не могут осуществлять логическую обработку усваиваемой темы. Эти учащиеся на уроках и дома работают не систематически, не вникают в сущность учебного </w:t>
      </w:r>
      <w:r w:rsidRPr="00122399">
        <w:rPr>
          <w:rFonts w:ascii="Times New Roman" w:hAnsi="Times New Roman" w:cs="Times New Roman"/>
          <w:sz w:val="28"/>
          <w:szCs w:val="28"/>
        </w:rPr>
        <w:lastRenderedPageBreak/>
        <w:t>материала, а лишь заучивают его, чтобы ответить и забыть. Эти учащиеся не работают над систематизацией усваиваемых знаний, не устанавливают связей нового материала со старым. Вследствие этого знания неуспевающих имеют бессистемный, фрагментарный</w:t>
      </w:r>
      <w:r>
        <w:rPr>
          <w:rFonts w:ascii="Times New Roman" w:hAnsi="Times New Roman" w:cs="Times New Roman"/>
          <w:sz w:val="28"/>
          <w:szCs w:val="28"/>
        </w:rPr>
        <w:t xml:space="preserve"> и некачественный</w:t>
      </w:r>
      <w:r w:rsidRPr="00122399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399">
        <w:rPr>
          <w:rFonts w:ascii="Times New Roman" w:hAnsi="Times New Roman" w:cs="Times New Roman"/>
          <w:sz w:val="28"/>
          <w:szCs w:val="28"/>
        </w:rPr>
        <w:t>Для всех слабоуспевающих школьников характерна, прежде всего, слабая самоорганизация в процессе учения: отсутствие сформированных способов и приемов учебной работы, наличие устойчивого неправильного подхода к учению</w:t>
      </w:r>
      <w:r w:rsidR="007E5BF3" w:rsidRPr="007E5BF3">
        <w:rPr>
          <w:rFonts w:ascii="Times New Roman" w:hAnsi="Times New Roman" w:cs="Times New Roman"/>
          <w:sz w:val="28"/>
          <w:szCs w:val="28"/>
        </w:rPr>
        <w:t xml:space="preserve"> </w:t>
      </w:r>
      <w:r w:rsidR="007E5BF3">
        <w:rPr>
          <w:rFonts w:ascii="Times New Roman" w:hAnsi="Times New Roman" w:cs="Times New Roman"/>
          <w:sz w:val="28"/>
          <w:szCs w:val="28"/>
          <w:lang w:val="en-US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399">
        <w:rPr>
          <w:rFonts w:ascii="Times New Roman" w:hAnsi="Times New Roman" w:cs="Times New Roman"/>
          <w:sz w:val="28"/>
          <w:szCs w:val="28"/>
        </w:rPr>
        <w:t xml:space="preserve">В основе неуспеваемости младших школьников лежит сразу несколько причин, которые становятся серьезными преградами для учеников на их пути к получению знаний. Довольно часто бывает так, что на первоначальную причину неуспеваемости ученика наслаиваются новые причины как следствие отставания в учебе. Среди многочисленных причин неуспеваемости младших школьников можно обозначить: несовершенство методов преподавания, отсутствие позитивного контакта с педагогом, </w:t>
      </w:r>
      <w:proofErr w:type="spellStart"/>
      <w:r w:rsidRPr="0012239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22399">
        <w:rPr>
          <w:rFonts w:ascii="Times New Roman" w:hAnsi="Times New Roman" w:cs="Times New Roman"/>
          <w:sz w:val="28"/>
          <w:szCs w:val="28"/>
        </w:rPr>
        <w:t xml:space="preserve"> мыслительных процессов и т.д.</w:t>
      </w:r>
    </w:p>
    <w:p w:rsidR="00122399" w:rsidRDefault="00122399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причин: </w:t>
      </w:r>
    </w:p>
    <w:p w:rsidR="00122399" w:rsidRPr="00122399" w:rsidRDefault="00122399" w:rsidP="0039460E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2399">
        <w:rPr>
          <w:rFonts w:ascii="Times New Roman" w:hAnsi="Times New Roman" w:cs="Times New Roman"/>
          <w:sz w:val="28"/>
          <w:szCs w:val="28"/>
        </w:rPr>
        <w:t>особенности организма школьника;</w:t>
      </w:r>
    </w:p>
    <w:p w:rsidR="00122399" w:rsidRPr="00122399" w:rsidRDefault="00122399" w:rsidP="0039460E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2399">
        <w:rPr>
          <w:rFonts w:ascii="Times New Roman" w:hAnsi="Times New Roman" w:cs="Times New Roman"/>
          <w:sz w:val="28"/>
          <w:szCs w:val="28"/>
        </w:rPr>
        <w:t>особенности личности школьника;</w:t>
      </w:r>
    </w:p>
    <w:p w:rsidR="00122399" w:rsidRPr="00122399" w:rsidRDefault="00122399" w:rsidP="0039460E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2399">
        <w:rPr>
          <w:rFonts w:ascii="Times New Roman" w:hAnsi="Times New Roman" w:cs="Times New Roman"/>
          <w:sz w:val="28"/>
          <w:szCs w:val="28"/>
        </w:rPr>
        <w:t>бытовые условия;</w:t>
      </w:r>
    </w:p>
    <w:p w:rsidR="00122399" w:rsidRPr="00122399" w:rsidRDefault="00122399" w:rsidP="0039460E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2399">
        <w:rPr>
          <w:rFonts w:ascii="Times New Roman" w:hAnsi="Times New Roman" w:cs="Times New Roman"/>
          <w:sz w:val="28"/>
          <w:szCs w:val="28"/>
        </w:rPr>
        <w:t>гигиенические условия в школе;</w:t>
      </w:r>
    </w:p>
    <w:p w:rsidR="00122399" w:rsidRPr="00122399" w:rsidRDefault="00122399" w:rsidP="0039460E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2399">
        <w:rPr>
          <w:rFonts w:ascii="Times New Roman" w:hAnsi="Times New Roman" w:cs="Times New Roman"/>
          <w:sz w:val="28"/>
          <w:szCs w:val="28"/>
        </w:rPr>
        <w:t>особенности воспитания в семье;</w:t>
      </w:r>
    </w:p>
    <w:p w:rsidR="00122399" w:rsidRDefault="00122399" w:rsidP="0039460E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2399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и обучения и воспитания в школе.</w:t>
      </w:r>
    </w:p>
    <w:p w:rsidR="00122399" w:rsidRDefault="00122399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399">
        <w:rPr>
          <w:rFonts w:ascii="Times New Roman" w:hAnsi="Times New Roman" w:cs="Times New Roman"/>
          <w:sz w:val="28"/>
          <w:szCs w:val="28"/>
        </w:rPr>
        <w:t xml:space="preserve">Исходя из выше сказанного, можно сделать вывод, что многочисленные причины неуспеваемости младших школьников довольно </w:t>
      </w:r>
      <w:r>
        <w:rPr>
          <w:rFonts w:ascii="Times New Roman" w:hAnsi="Times New Roman" w:cs="Times New Roman"/>
          <w:sz w:val="28"/>
          <w:szCs w:val="28"/>
        </w:rPr>
        <w:t>часто действуют в комплексе</w:t>
      </w:r>
      <w:r w:rsidRPr="00122399">
        <w:rPr>
          <w:rFonts w:ascii="Times New Roman" w:hAnsi="Times New Roman" w:cs="Times New Roman"/>
          <w:sz w:val="28"/>
          <w:szCs w:val="28"/>
        </w:rPr>
        <w:t>. Очень важно вовремя заметить проблемы, возникающие у ребенка в процессе обучения, узнать причину возникновения неуспеваемости, провести диагностику и устранить ее.</w:t>
      </w:r>
    </w:p>
    <w:p w:rsid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>Повышенный спрос на социально активную личность, способную действовать с учетом позиции другого, планировать свои действия в сотрудничестве с педагогом и сверстниками, взаимодействовать с партнерами по совместной деятельности, вызывает уже в начальной школе необходимость признания активной роли учащегося в учении и изменения представлений о содержании взаимодействия ученика с учителем и одноклассниками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 xml:space="preserve">Психолог Л.И. </w:t>
      </w:r>
      <w:proofErr w:type="spellStart"/>
      <w:r w:rsidRPr="0039460E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 отмечал, что среди разных форм организации образовательного процесса, которые включают в себя фронтальную, индивидуальную форму, а также соперничество и взаимодействие, именно взаимодействие способствует положительному влиянию специально организованного образовательного процесса на деятельность его участников</w:t>
      </w:r>
      <w:r w:rsidR="007E5BF3" w:rsidRPr="007E5BF3">
        <w:rPr>
          <w:rFonts w:ascii="Times New Roman" w:hAnsi="Times New Roman" w:cs="Times New Roman"/>
          <w:sz w:val="28"/>
          <w:szCs w:val="28"/>
        </w:rPr>
        <w:t xml:space="preserve"> [3]</w:t>
      </w:r>
      <w:r w:rsidRPr="0039460E">
        <w:rPr>
          <w:rFonts w:ascii="Times New Roman" w:hAnsi="Times New Roman" w:cs="Times New Roman"/>
          <w:sz w:val="28"/>
          <w:szCs w:val="28"/>
        </w:rPr>
        <w:t>.</w:t>
      </w: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 xml:space="preserve">Взаимодействие, как совместная деятельность, рассматривается с различных позиций. Из научных трудов Е.В. </w:t>
      </w:r>
      <w:proofErr w:type="spellStart"/>
      <w:r w:rsidRPr="0039460E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 можно сделать вывод, что термин «взаимодействие» составлен из двух корней – «</w:t>
      </w:r>
      <w:proofErr w:type="spellStart"/>
      <w:r w:rsidRPr="0039460E">
        <w:rPr>
          <w:rFonts w:ascii="Times New Roman" w:hAnsi="Times New Roman" w:cs="Times New Roman"/>
          <w:sz w:val="28"/>
          <w:szCs w:val="28"/>
        </w:rPr>
        <w:t>взаим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» и «действие». Взаимный, согласно словарю С.И. Ожегова, означает «обоюдный, касающийся обеих сторон». Но следует сделать оговорку, что в </w:t>
      </w:r>
      <w:r w:rsidRPr="0039460E">
        <w:rPr>
          <w:rFonts w:ascii="Times New Roman" w:hAnsi="Times New Roman" w:cs="Times New Roman"/>
          <w:sz w:val="28"/>
          <w:szCs w:val="28"/>
        </w:rPr>
        <w:lastRenderedPageBreak/>
        <w:t>педагогическом взаимодействии предполагается участие различных сторон, но это вовсе не означает, что этих сторон может быть только две (как на это указывает определение слова «обоюдный»).</w:t>
      </w: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 xml:space="preserve">В зарождающемся виде идея </w:t>
      </w:r>
      <w:proofErr w:type="spellStart"/>
      <w:r w:rsidRPr="0039460E">
        <w:rPr>
          <w:rFonts w:ascii="Times New Roman" w:hAnsi="Times New Roman" w:cs="Times New Roman"/>
          <w:sz w:val="28"/>
          <w:szCs w:val="28"/>
        </w:rPr>
        <w:t>полисубъектности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 начала появляться в работах педагогов начиная с восемнадцатого века. Эта идея отражалась в указаниях на связь между развитием учителя и ученика, на единство их духовного роста, на свойства общности людей в процессе их активного и творческого взаимодействия друг с другом. И только примерно с начала девяностых годов двадцатого столетия проблема субъекта и косвенно </w:t>
      </w:r>
      <w:proofErr w:type="spellStart"/>
      <w:r w:rsidRPr="0039460E">
        <w:rPr>
          <w:rFonts w:ascii="Times New Roman" w:hAnsi="Times New Roman" w:cs="Times New Roman"/>
          <w:sz w:val="28"/>
          <w:szCs w:val="28"/>
        </w:rPr>
        <w:t>полисубъекта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 стала активно изучаться не только представителями научной школы С.Л. Рубинштейна, но и исследователями других школ</w:t>
      </w:r>
      <w:r w:rsidR="007E5BF3" w:rsidRPr="007E5BF3">
        <w:rPr>
          <w:rFonts w:ascii="Times New Roman" w:hAnsi="Times New Roman" w:cs="Times New Roman"/>
          <w:sz w:val="28"/>
          <w:szCs w:val="28"/>
        </w:rPr>
        <w:t xml:space="preserve"> [4]</w:t>
      </w:r>
      <w:r w:rsidRPr="0039460E">
        <w:rPr>
          <w:rFonts w:ascii="Times New Roman" w:hAnsi="Times New Roman" w:cs="Times New Roman"/>
          <w:sz w:val="28"/>
          <w:szCs w:val="28"/>
        </w:rPr>
        <w:t>.</w:t>
      </w:r>
    </w:p>
    <w:p w:rsid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39460E">
        <w:rPr>
          <w:rFonts w:ascii="Times New Roman" w:hAnsi="Times New Roman" w:cs="Times New Roman"/>
          <w:sz w:val="28"/>
          <w:szCs w:val="28"/>
        </w:rPr>
        <w:t>олисубъектный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 подход в образовании позволяет педагогу переосмыслить содержание своей деятельности, взглянуть на методы и формы своего взаимодействия со школьниками по-новому, с иного ракурса, увидеть новые перспективы и новые возможности своей деятельности. Интерес к </w:t>
      </w:r>
      <w:proofErr w:type="spellStart"/>
      <w:r w:rsidRPr="0039460E">
        <w:rPr>
          <w:rFonts w:ascii="Times New Roman" w:hAnsi="Times New Roman" w:cs="Times New Roman"/>
          <w:sz w:val="28"/>
          <w:szCs w:val="28"/>
        </w:rPr>
        <w:t>полисубъектному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 подходу определяется несколькими моментами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 xml:space="preserve">Во-первых, многие современные концепции в качестве одной из основных задач образования видят помощь школьнику в становлении его как полноценного субъекта саморазвития. Решение этой задачи требует научного обоснования новых концептуальных положений и разработки конкретных эффективных психолого-педагогических технологий. </w:t>
      </w:r>
      <w:proofErr w:type="spellStart"/>
      <w:r w:rsidRPr="0039460E">
        <w:rPr>
          <w:rFonts w:ascii="Times New Roman" w:hAnsi="Times New Roman" w:cs="Times New Roman"/>
          <w:sz w:val="28"/>
          <w:szCs w:val="28"/>
        </w:rPr>
        <w:t>Полисубъектный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 подход рассматривает данную задачу как центральную.</w:t>
      </w: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 xml:space="preserve">Во-вторых, идея о единстве процессов развития отдельных субъектов образовательной среды находит свое воплощение в ряде особых методов и технологий, нацеленных на личностное развитие обучающихся. Многие исследователи говорят о том, что возникает новый тип взаимодействия между педагогом и учащимися. </w:t>
      </w:r>
      <w:proofErr w:type="spellStart"/>
      <w:r w:rsidRPr="0039460E">
        <w:rPr>
          <w:rFonts w:ascii="Times New Roman" w:hAnsi="Times New Roman" w:cs="Times New Roman"/>
          <w:sz w:val="28"/>
          <w:szCs w:val="28"/>
        </w:rPr>
        <w:t>Полисубъектный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 подход нацелен на раскрытие условий, принципов, закономерностей и психологических механизмов такого взаимодействия.</w:t>
      </w:r>
    </w:p>
    <w:p w:rsid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>В-третьих, именно в образовательной среде, как ни в какой другой, особенно четко видна проблема реализации взаимодействия, основанного на субъект-субъектных отношениях. Ведь от того, насколько развита будет эта система взаимодействия, зависит эффективность всей педагогической деятельности</w:t>
      </w:r>
      <w:r w:rsidR="007E5BF3" w:rsidRPr="007E5BF3">
        <w:rPr>
          <w:rFonts w:ascii="Times New Roman" w:hAnsi="Times New Roman" w:cs="Times New Roman"/>
          <w:sz w:val="28"/>
          <w:szCs w:val="28"/>
        </w:rPr>
        <w:t xml:space="preserve"> [8]</w:t>
      </w:r>
      <w:r w:rsidRPr="0039460E">
        <w:rPr>
          <w:rFonts w:ascii="Times New Roman" w:hAnsi="Times New Roman" w:cs="Times New Roman"/>
          <w:sz w:val="28"/>
          <w:szCs w:val="28"/>
        </w:rPr>
        <w:t>.</w:t>
      </w: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>Субъект – это человек, осознающий и преобразующий мир через целенаправленную деятельность; носитель сознания и воли. Субъект взаимодействует с объективным миром и, обладая способностью к деятельности, он изучает объект и преобразует объект. Субъектами не рождаются – субъектами становятся. Субъект – рождающаяся личность, а объект – явление жизни.</w:t>
      </w: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>Признаки субъекта учебно-воспитательного процесса:</w:t>
      </w:r>
    </w:p>
    <w:p w:rsidR="0039460E" w:rsidRPr="0039460E" w:rsidRDefault="0039460E" w:rsidP="003946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>осознает и принимает цели, задачи, установки учебно-воспитательного процесса на настоящем и предстоящем этапах обучения;</w:t>
      </w:r>
    </w:p>
    <w:p w:rsidR="0039460E" w:rsidRPr="0039460E" w:rsidRDefault="0039460E" w:rsidP="003946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>осваивает основные процедуры интеллектуального труда;</w:t>
      </w:r>
    </w:p>
    <w:p w:rsidR="0039460E" w:rsidRPr="0039460E" w:rsidRDefault="0039460E" w:rsidP="003946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lastRenderedPageBreak/>
        <w:t>организует личный бюджет времени для выполнения учебных заданий качественно, в достаточном объеме в намеченные сроки;</w:t>
      </w:r>
    </w:p>
    <w:p w:rsidR="0039460E" w:rsidRPr="0039460E" w:rsidRDefault="0039460E" w:rsidP="003946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 xml:space="preserve">осуществляет целенаправленное самовоспитание и </w:t>
      </w:r>
      <w:proofErr w:type="spellStart"/>
      <w:r w:rsidRPr="0039460E">
        <w:rPr>
          <w:rFonts w:ascii="Times New Roman" w:hAnsi="Times New Roman" w:cs="Times New Roman"/>
          <w:sz w:val="28"/>
          <w:szCs w:val="28"/>
        </w:rPr>
        <w:t>сомообразование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>;</w:t>
      </w:r>
    </w:p>
    <w:p w:rsidR="0039460E" w:rsidRPr="0039460E" w:rsidRDefault="0039460E" w:rsidP="003946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>достигает высоких результатов в учебно-познавательной деятельности;</w:t>
      </w:r>
    </w:p>
    <w:p w:rsidR="0039460E" w:rsidRPr="0039460E" w:rsidRDefault="0039460E" w:rsidP="003946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>проявляет активность в выполнении функций социальной роли и в преодолении возникающих трудностей;</w:t>
      </w:r>
    </w:p>
    <w:p w:rsidR="0039460E" w:rsidRPr="0039460E" w:rsidRDefault="0039460E" w:rsidP="003946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>испытывает удовлетворенность расширившимися интеллектуальными и профессиональными возможностями, перспективами роста и самоутверждения.</w:t>
      </w:r>
    </w:p>
    <w:p w:rsid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0E">
        <w:rPr>
          <w:rFonts w:ascii="Times New Roman" w:hAnsi="Times New Roman" w:cs="Times New Roman"/>
          <w:sz w:val="28"/>
          <w:szCs w:val="28"/>
        </w:rPr>
        <w:t>При организации эффективного учебно-воспитательного процесса решающим фактором является совместное усилие всех субъектов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60E">
        <w:rPr>
          <w:rFonts w:ascii="Times New Roman" w:hAnsi="Times New Roman" w:cs="Times New Roman"/>
          <w:sz w:val="28"/>
          <w:szCs w:val="28"/>
        </w:rPr>
        <w:t xml:space="preserve"> Особенно для слабоуспевающих школьников важно, чтобы помощь приходила им с разных сторон. В данном случае мы говорим о </w:t>
      </w:r>
      <w:proofErr w:type="spellStart"/>
      <w:r w:rsidRPr="0039460E">
        <w:rPr>
          <w:rFonts w:ascii="Times New Roman" w:hAnsi="Times New Roman" w:cs="Times New Roman"/>
          <w:sz w:val="28"/>
          <w:szCs w:val="28"/>
        </w:rPr>
        <w:t>полисубъектном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="007E5BF3" w:rsidRPr="007E5BF3">
        <w:rPr>
          <w:rFonts w:ascii="Times New Roman" w:hAnsi="Times New Roman" w:cs="Times New Roman"/>
          <w:sz w:val="28"/>
          <w:szCs w:val="28"/>
        </w:rPr>
        <w:t xml:space="preserve"> [10]</w:t>
      </w:r>
      <w:r w:rsidRPr="0039460E">
        <w:rPr>
          <w:rFonts w:ascii="Times New Roman" w:hAnsi="Times New Roman" w:cs="Times New Roman"/>
          <w:sz w:val="28"/>
          <w:szCs w:val="28"/>
        </w:rPr>
        <w:t>.</w:t>
      </w: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60E">
        <w:rPr>
          <w:rFonts w:ascii="Times New Roman" w:hAnsi="Times New Roman" w:cs="Times New Roman"/>
          <w:sz w:val="28"/>
          <w:szCs w:val="28"/>
        </w:rPr>
        <w:t>Полисубъектное</w:t>
      </w:r>
      <w:proofErr w:type="spellEnd"/>
      <w:r w:rsidRPr="0039460E">
        <w:rPr>
          <w:rFonts w:ascii="Times New Roman" w:hAnsi="Times New Roman" w:cs="Times New Roman"/>
          <w:sz w:val="28"/>
          <w:szCs w:val="28"/>
        </w:rPr>
        <w:t xml:space="preserve"> взаимодействие – это такая форма субъект-субъектных отношений, когда субъекты объединены совместной творческой деятельностью, проявляющейся в способности к активности, действенности, интеграции, способности к преобразованию окружающего мира и себя, способности выступать как целостный субъект в отношении к процессу саморазвития</w:t>
      </w:r>
      <w:r w:rsidR="007E5BF3" w:rsidRPr="007E5BF3">
        <w:rPr>
          <w:rFonts w:ascii="Times New Roman" w:hAnsi="Times New Roman" w:cs="Times New Roman"/>
          <w:sz w:val="28"/>
          <w:szCs w:val="28"/>
        </w:rPr>
        <w:t xml:space="preserve"> [10]</w:t>
      </w:r>
      <w:r w:rsidRPr="0039460E">
        <w:rPr>
          <w:rFonts w:ascii="Times New Roman" w:hAnsi="Times New Roman" w:cs="Times New Roman"/>
          <w:sz w:val="28"/>
          <w:szCs w:val="28"/>
        </w:rPr>
        <w:t>.</w:t>
      </w: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хочется сказать, что педагогическая поддержка слабоуспевающих младших школьников является неотъемлемой и очень важной частью в развитии и воспитании учащегося. Своевременно оказанные педагогическая помощь и поддержка помогут предотвратить </w:t>
      </w:r>
      <w:r w:rsidR="00212DE2">
        <w:rPr>
          <w:rFonts w:ascii="Times New Roman" w:hAnsi="Times New Roman" w:cs="Times New Roman"/>
          <w:sz w:val="28"/>
          <w:szCs w:val="28"/>
        </w:rPr>
        <w:t xml:space="preserve">большие </w:t>
      </w:r>
      <w:r>
        <w:rPr>
          <w:rFonts w:ascii="Times New Roman" w:hAnsi="Times New Roman" w:cs="Times New Roman"/>
          <w:sz w:val="28"/>
          <w:szCs w:val="28"/>
        </w:rPr>
        <w:t>проблемы ребенка в обучении,</w:t>
      </w:r>
      <w:r w:rsidR="00212DE2">
        <w:rPr>
          <w:rFonts w:ascii="Times New Roman" w:hAnsi="Times New Roman" w:cs="Times New Roman"/>
          <w:sz w:val="28"/>
          <w:szCs w:val="28"/>
        </w:rPr>
        <w:t xml:space="preserve"> воодушевят его на получение знаний и достижение целей. Для максимальной эффективности педагогической поддержки важно, чтобы осуществлялось </w:t>
      </w:r>
      <w:proofErr w:type="spellStart"/>
      <w:r w:rsidR="00212DE2">
        <w:rPr>
          <w:rFonts w:ascii="Times New Roman" w:hAnsi="Times New Roman" w:cs="Times New Roman"/>
          <w:sz w:val="28"/>
          <w:szCs w:val="28"/>
        </w:rPr>
        <w:t>полисубъектное</w:t>
      </w:r>
      <w:proofErr w:type="spellEnd"/>
      <w:r w:rsidR="00212DE2">
        <w:rPr>
          <w:rFonts w:ascii="Times New Roman" w:hAnsi="Times New Roman" w:cs="Times New Roman"/>
          <w:sz w:val="28"/>
          <w:szCs w:val="28"/>
        </w:rPr>
        <w:t xml:space="preserve"> взаимодействие. Это значит, что все участники учебно-воспитательного процесса должны объединить свои усилия. Ведь только в таком случае можно будет помочь ребенку преодолеть все его трудности и привить у него любовь к учению. </w:t>
      </w: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60E" w:rsidRPr="0039460E" w:rsidRDefault="0039460E" w:rsidP="0039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575" w:rsidRDefault="00CF7575" w:rsidP="00122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399" w:rsidRPr="00122399" w:rsidRDefault="00122399" w:rsidP="00122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399" w:rsidRPr="00122399" w:rsidRDefault="00122399" w:rsidP="00122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399" w:rsidRPr="00122399" w:rsidRDefault="00122399" w:rsidP="00122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16A" w:rsidRDefault="00B8616A" w:rsidP="00B86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16A" w:rsidRPr="00B8616A" w:rsidRDefault="00B8616A" w:rsidP="00B86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A5C" w:rsidRDefault="006E2A5C" w:rsidP="006E2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DE2" w:rsidRDefault="00212DE2" w:rsidP="006E2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DE2" w:rsidRPr="00212DE2" w:rsidRDefault="00212DE2" w:rsidP="00212DE2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E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212DE2" w:rsidRPr="00212DE2" w:rsidRDefault="00212DE2" w:rsidP="00212DE2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DE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12DE2">
        <w:rPr>
          <w:rFonts w:ascii="Times New Roman" w:hAnsi="Times New Roman" w:cs="Times New Roman"/>
          <w:sz w:val="28"/>
          <w:szCs w:val="28"/>
        </w:rPr>
        <w:t xml:space="preserve"> Ш.А. Личностно-гуманная основа педагогического процесса. – М., 2020</w:t>
      </w:r>
    </w:p>
    <w:p w:rsidR="00212DE2" w:rsidRDefault="00212DE2" w:rsidP="00212DE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DE2">
        <w:rPr>
          <w:rFonts w:ascii="Times New Roman" w:hAnsi="Times New Roman" w:cs="Times New Roman"/>
          <w:sz w:val="28"/>
          <w:szCs w:val="28"/>
        </w:rPr>
        <w:t>Бермус</w:t>
      </w:r>
      <w:proofErr w:type="spellEnd"/>
      <w:r w:rsidRPr="00212DE2">
        <w:rPr>
          <w:rFonts w:ascii="Times New Roman" w:hAnsi="Times New Roman" w:cs="Times New Roman"/>
          <w:sz w:val="28"/>
          <w:szCs w:val="28"/>
        </w:rPr>
        <w:t xml:space="preserve"> А.Г. Практическая педагогика. Учебное пособие. М.: </w:t>
      </w:r>
      <w:proofErr w:type="spellStart"/>
      <w:r w:rsidRPr="00212DE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2DE2">
        <w:rPr>
          <w:rFonts w:ascii="Times New Roman" w:hAnsi="Times New Roman" w:cs="Times New Roman"/>
          <w:sz w:val="28"/>
          <w:szCs w:val="28"/>
        </w:rPr>
        <w:t>, 2020. 128 с.</w:t>
      </w:r>
    </w:p>
    <w:p w:rsidR="00212DE2" w:rsidRPr="00212DE2" w:rsidRDefault="00212DE2" w:rsidP="00212DE2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DE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12DE2">
        <w:rPr>
          <w:rFonts w:ascii="Times New Roman" w:hAnsi="Times New Roman" w:cs="Times New Roman"/>
          <w:sz w:val="28"/>
          <w:szCs w:val="28"/>
        </w:rPr>
        <w:t xml:space="preserve"> Л. И. Личность и ее формирование в детском возрасте. – СПб.: Питер, 2008. – 398 с. – (Мастера психологии). – </w:t>
      </w:r>
      <w:proofErr w:type="spellStart"/>
      <w:r w:rsidRPr="00212DE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212DE2">
        <w:rPr>
          <w:rFonts w:ascii="Times New Roman" w:hAnsi="Times New Roman" w:cs="Times New Roman"/>
          <w:sz w:val="28"/>
          <w:szCs w:val="28"/>
        </w:rPr>
        <w:t>.: с. 386-389.</w:t>
      </w:r>
    </w:p>
    <w:p w:rsidR="00212DE2" w:rsidRPr="00212DE2" w:rsidRDefault="00212DE2" w:rsidP="00212DE2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DE2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212DE2">
        <w:rPr>
          <w:rFonts w:ascii="Times New Roman" w:hAnsi="Times New Roman" w:cs="Times New Roman"/>
          <w:sz w:val="28"/>
          <w:szCs w:val="28"/>
        </w:rPr>
        <w:t xml:space="preserve"> О.С. Неклассическое воспитание. От авторитарной педагогики к педагогике свободы. – М.: 2021.</w:t>
      </w:r>
    </w:p>
    <w:p w:rsidR="00212DE2" w:rsidRPr="00212DE2" w:rsidRDefault="00212DE2" w:rsidP="00212DE2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2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DE2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212DE2">
        <w:rPr>
          <w:rFonts w:ascii="Times New Roman" w:hAnsi="Times New Roman" w:cs="Times New Roman"/>
          <w:sz w:val="28"/>
          <w:szCs w:val="28"/>
        </w:rPr>
        <w:t xml:space="preserve"> О.С. Педагогика свободы – путь в гуманистическую цивилизацию ХХI века. Новые ценности образования. </w:t>
      </w:r>
      <w:proofErr w:type="spellStart"/>
      <w:r w:rsidRPr="00212DE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12DE2">
        <w:rPr>
          <w:rFonts w:ascii="Times New Roman" w:hAnsi="Times New Roman" w:cs="Times New Roman"/>
          <w:sz w:val="28"/>
          <w:szCs w:val="28"/>
        </w:rPr>
        <w:t>. 6. 2020.</w:t>
      </w:r>
    </w:p>
    <w:p w:rsidR="00212DE2" w:rsidRPr="00212DE2" w:rsidRDefault="00212DE2" w:rsidP="00212DE2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2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DE2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212DE2">
        <w:rPr>
          <w:rFonts w:ascii="Times New Roman" w:hAnsi="Times New Roman" w:cs="Times New Roman"/>
          <w:sz w:val="28"/>
          <w:szCs w:val="28"/>
        </w:rPr>
        <w:t xml:space="preserve"> О.С. Потери и обретения в воспитании 10 лет перестройки / Воспитание и педагогическая поддержка детей в образовании // Материалы всероссийской конференции. – М.: УВЦ «</w:t>
      </w:r>
      <w:proofErr w:type="spellStart"/>
      <w:r w:rsidRPr="00212DE2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  <w:r w:rsidRPr="00212DE2">
        <w:rPr>
          <w:rFonts w:ascii="Times New Roman" w:hAnsi="Times New Roman" w:cs="Times New Roman"/>
          <w:sz w:val="28"/>
          <w:szCs w:val="28"/>
        </w:rPr>
        <w:t>», 2018.</w:t>
      </w:r>
    </w:p>
    <w:p w:rsidR="00FC71DB" w:rsidRPr="00FC71DB" w:rsidRDefault="00FC71DB" w:rsidP="00FC71DB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7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1DB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FC71DB">
        <w:rPr>
          <w:rFonts w:ascii="Times New Roman" w:hAnsi="Times New Roman" w:cs="Times New Roman"/>
          <w:sz w:val="28"/>
          <w:szCs w:val="28"/>
        </w:rPr>
        <w:t xml:space="preserve"> П. Ф. История русской педагогики. Учебное пособие для вузов. В 2-х частях. Часть 2. Общественная педагогия. М.: </w:t>
      </w:r>
      <w:proofErr w:type="spellStart"/>
      <w:r w:rsidRPr="00FC71D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C71DB">
        <w:rPr>
          <w:rFonts w:ascii="Times New Roman" w:hAnsi="Times New Roman" w:cs="Times New Roman"/>
          <w:sz w:val="28"/>
          <w:szCs w:val="28"/>
        </w:rPr>
        <w:t>, 2021. 272 с.</w:t>
      </w:r>
    </w:p>
    <w:p w:rsidR="00212DE2" w:rsidRDefault="00FC71DB" w:rsidP="00FC71DB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71DB">
        <w:rPr>
          <w:rFonts w:ascii="Times New Roman" w:hAnsi="Times New Roman" w:cs="Times New Roman"/>
          <w:sz w:val="28"/>
          <w:szCs w:val="28"/>
        </w:rPr>
        <w:t xml:space="preserve"> Карцева Л.В. Психология и педагогика социальной работы с семьей: Учебное пособие / Л.В. Карцева. – М.: Дашков и К, 2019. – 224 c.</w:t>
      </w:r>
    </w:p>
    <w:p w:rsidR="00FC71DB" w:rsidRDefault="00FC71DB" w:rsidP="00FC71DB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71DB">
        <w:rPr>
          <w:rFonts w:ascii="Times New Roman" w:hAnsi="Times New Roman" w:cs="Times New Roman"/>
          <w:sz w:val="28"/>
          <w:szCs w:val="28"/>
        </w:rPr>
        <w:t xml:space="preserve">Михайлова Н.Н., </w:t>
      </w:r>
      <w:proofErr w:type="spellStart"/>
      <w:r w:rsidRPr="00FC71DB">
        <w:rPr>
          <w:rFonts w:ascii="Times New Roman" w:hAnsi="Times New Roman" w:cs="Times New Roman"/>
          <w:sz w:val="28"/>
          <w:szCs w:val="28"/>
        </w:rPr>
        <w:t>Юсфин</w:t>
      </w:r>
      <w:proofErr w:type="spellEnd"/>
      <w:r w:rsidRPr="00FC71DB">
        <w:rPr>
          <w:rFonts w:ascii="Times New Roman" w:hAnsi="Times New Roman" w:cs="Times New Roman"/>
          <w:sz w:val="28"/>
          <w:szCs w:val="28"/>
        </w:rPr>
        <w:t xml:space="preserve"> С.М. Педагогическая поддержка ребенка в образовании: учеб. пособие для студ. </w:t>
      </w:r>
      <w:proofErr w:type="spellStart"/>
      <w:r w:rsidRPr="00FC71D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C71DB">
        <w:rPr>
          <w:rFonts w:ascii="Times New Roman" w:hAnsi="Times New Roman" w:cs="Times New Roman"/>
          <w:sz w:val="28"/>
          <w:szCs w:val="28"/>
        </w:rPr>
        <w:t xml:space="preserve">. учеб. заведений / Н.Н. Михайлова, С.М. </w:t>
      </w:r>
      <w:proofErr w:type="spellStart"/>
      <w:r w:rsidRPr="00FC71DB">
        <w:rPr>
          <w:rFonts w:ascii="Times New Roman" w:hAnsi="Times New Roman" w:cs="Times New Roman"/>
          <w:sz w:val="28"/>
          <w:szCs w:val="28"/>
        </w:rPr>
        <w:t>Юсфин</w:t>
      </w:r>
      <w:proofErr w:type="spellEnd"/>
      <w:r w:rsidRPr="00FC71DB">
        <w:rPr>
          <w:rFonts w:ascii="Times New Roman" w:hAnsi="Times New Roman" w:cs="Times New Roman"/>
          <w:sz w:val="28"/>
          <w:szCs w:val="28"/>
        </w:rPr>
        <w:t>, Е.А. Александрова и др.– М.: Изд. центр МИРОС, 2018. – 208 с.</w:t>
      </w:r>
    </w:p>
    <w:p w:rsidR="009628CA" w:rsidRDefault="00FC71DB" w:rsidP="00FC71DB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C71DB">
        <w:rPr>
          <w:rFonts w:ascii="Times New Roman" w:hAnsi="Times New Roman" w:cs="Times New Roman"/>
          <w:sz w:val="28"/>
          <w:szCs w:val="28"/>
        </w:rPr>
        <w:t>Строкова Т. А. Педагогическая поддержка и помощь в современной образовательной практике // Педагогика. – 2018. – № 4. – С. 20 – 27.</w:t>
      </w:r>
    </w:p>
    <w:p w:rsidR="009628CA" w:rsidRPr="009628CA" w:rsidRDefault="009628CA" w:rsidP="009628CA"/>
    <w:p w:rsidR="009628CA" w:rsidRPr="009628CA" w:rsidRDefault="009628CA" w:rsidP="009628CA"/>
    <w:p w:rsidR="009628CA" w:rsidRPr="009628CA" w:rsidRDefault="009628CA" w:rsidP="009628CA"/>
    <w:p w:rsidR="009628CA" w:rsidRPr="009628CA" w:rsidRDefault="009628CA" w:rsidP="009628CA"/>
    <w:p w:rsidR="009628CA" w:rsidRPr="009628CA" w:rsidRDefault="009628CA" w:rsidP="009628CA"/>
    <w:p w:rsidR="009628CA" w:rsidRDefault="009628CA" w:rsidP="009628CA"/>
    <w:p w:rsidR="00FC71DB" w:rsidRPr="009628CA" w:rsidRDefault="009628CA" w:rsidP="009628CA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статьи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82,61 </w:t>
      </w:r>
      <w:r w:rsidRPr="009628CA">
        <w:rPr>
          <w:rFonts w:ascii="Times New Roman" w:hAnsi="Times New Roman" w:cs="Times New Roman"/>
          <w:sz w:val="28"/>
          <w:szCs w:val="28"/>
        </w:rPr>
        <w:t>%.</w:t>
      </w:r>
      <w:r w:rsidRPr="00962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проверен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Antiplagiat</w:t>
      </w:r>
      <w:proofErr w:type="spellEnd"/>
      <w:r w:rsidRPr="009628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7" w:history="1">
        <w:r w:rsidRPr="00D62DA1">
          <w:rPr>
            <w:rStyle w:val="a8"/>
            <w:rFonts w:ascii="Times New Roman" w:hAnsi="Times New Roman" w:cs="Times New Roman"/>
            <w:sz w:val="28"/>
            <w:szCs w:val="28"/>
          </w:rPr>
          <w:t>https://www.antiplagiat.ru/private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C71DB" w:rsidRPr="009628CA" w:rsidSect="0052347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C5" w:rsidRDefault="003E38C5" w:rsidP="00523477">
      <w:pPr>
        <w:spacing w:after="0" w:line="240" w:lineRule="auto"/>
      </w:pPr>
      <w:r>
        <w:separator/>
      </w:r>
    </w:p>
  </w:endnote>
  <w:endnote w:type="continuationSeparator" w:id="0">
    <w:p w:rsidR="003E38C5" w:rsidRDefault="003E38C5" w:rsidP="0052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503755"/>
      <w:docPartObj>
        <w:docPartGallery w:val="Page Numbers (Bottom of Page)"/>
        <w:docPartUnique/>
      </w:docPartObj>
    </w:sdtPr>
    <w:sdtEndPr/>
    <w:sdtContent>
      <w:p w:rsidR="00523477" w:rsidRDefault="005234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BF3">
          <w:rPr>
            <w:noProof/>
          </w:rPr>
          <w:t>3</w:t>
        </w:r>
        <w:r>
          <w:fldChar w:fldCharType="end"/>
        </w:r>
      </w:p>
    </w:sdtContent>
  </w:sdt>
  <w:p w:rsidR="00523477" w:rsidRDefault="005234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519669"/>
      <w:docPartObj>
        <w:docPartGallery w:val="Page Numbers (Bottom of Page)"/>
        <w:docPartUnique/>
      </w:docPartObj>
    </w:sdtPr>
    <w:sdtEndPr/>
    <w:sdtContent>
      <w:p w:rsidR="00523477" w:rsidRDefault="005234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3477" w:rsidRDefault="005234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C5" w:rsidRDefault="003E38C5" w:rsidP="00523477">
      <w:pPr>
        <w:spacing w:after="0" w:line="240" w:lineRule="auto"/>
      </w:pPr>
      <w:r>
        <w:separator/>
      </w:r>
    </w:p>
  </w:footnote>
  <w:footnote w:type="continuationSeparator" w:id="0">
    <w:p w:rsidR="003E38C5" w:rsidRDefault="003E38C5" w:rsidP="00523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00C"/>
    <w:multiLevelType w:val="hybridMultilevel"/>
    <w:tmpl w:val="BD70277C"/>
    <w:lvl w:ilvl="0" w:tplc="302C805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B9462D"/>
    <w:multiLevelType w:val="hybridMultilevel"/>
    <w:tmpl w:val="BD364516"/>
    <w:lvl w:ilvl="0" w:tplc="2B00EA52">
      <w:start w:val="1"/>
      <w:numFmt w:val="bullet"/>
      <w:suff w:val="nothing"/>
      <w:lvlText w:val=""/>
      <w:lvlJc w:val="left"/>
      <w:pPr>
        <w:ind w:left="1560" w:hanging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6F6298"/>
    <w:multiLevelType w:val="hybridMultilevel"/>
    <w:tmpl w:val="434C16F8"/>
    <w:lvl w:ilvl="0" w:tplc="919488B8">
      <w:start w:val="1"/>
      <w:numFmt w:val="bullet"/>
      <w:suff w:val="nothing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DB8414C"/>
    <w:multiLevelType w:val="hybridMultilevel"/>
    <w:tmpl w:val="00A65518"/>
    <w:lvl w:ilvl="0" w:tplc="6EBC7CD2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18750E"/>
    <w:multiLevelType w:val="hybridMultilevel"/>
    <w:tmpl w:val="DC78A9CE"/>
    <w:lvl w:ilvl="0" w:tplc="AE661FBC">
      <w:start w:val="1"/>
      <w:numFmt w:val="bullet"/>
      <w:suff w:val="nothing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71396373"/>
    <w:multiLevelType w:val="hybridMultilevel"/>
    <w:tmpl w:val="EB606468"/>
    <w:lvl w:ilvl="0" w:tplc="E52C671A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E76F9F"/>
    <w:multiLevelType w:val="hybridMultilevel"/>
    <w:tmpl w:val="FE9E9BFC"/>
    <w:lvl w:ilvl="0" w:tplc="2B00EA52">
      <w:start w:val="1"/>
      <w:numFmt w:val="bullet"/>
      <w:suff w:val="nothing"/>
      <w:lvlText w:val=""/>
      <w:lvlJc w:val="left"/>
      <w:pPr>
        <w:ind w:left="851" w:hanging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3"/>
    <w:lvlOverride w:ilvl="0">
      <w:lvl w:ilvl="0" w:tplc="6EBC7CD2">
        <w:start w:val="1"/>
        <w:numFmt w:val="decimal"/>
        <w:suff w:val="nothing"/>
        <w:lvlText w:val="%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3"/>
    <w:lvlOverride w:ilvl="0">
      <w:lvl w:ilvl="0" w:tplc="6EBC7CD2">
        <w:start w:val="1"/>
        <w:numFmt w:val="decimal"/>
        <w:suff w:val="nothing"/>
        <w:lvlText w:val="%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"/>
    <w:lvlOverride w:ilvl="0">
      <w:lvl w:ilvl="0" w:tplc="6EBC7CD2">
        <w:start w:val="1"/>
        <w:numFmt w:val="decimal"/>
        <w:suff w:val="nothing"/>
        <w:lvlText w:val="%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B4"/>
    <w:rsid w:val="000B25EE"/>
    <w:rsid w:val="00122399"/>
    <w:rsid w:val="00170387"/>
    <w:rsid w:val="00212DE2"/>
    <w:rsid w:val="0039460E"/>
    <w:rsid w:val="003E38C5"/>
    <w:rsid w:val="00523477"/>
    <w:rsid w:val="006231AD"/>
    <w:rsid w:val="006E2A5C"/>
    <w:rsid w:val="007E5BF3"/>
    <w:rsid w:val="00826D78"/>
    <w:rsid w:val="00881470"/>
    <w:rsid w:val="008E6975"/>
    <w:rsid w:val="00922EAC"/>
    <w:rsid w:val="009628CA"/>
    <w:rsid w:val="00AE2B45"/>
    <w:rsid w:val="00B410B4"/>
    <w:rsid w:val="00B8616A"/>
    <w:rsid w:val="00CF7575"/>
    <w:rsid w:val="00E9433E"/>
    <w:rsid w:val="00EA1528"/>
    <w:rsid w:val="00F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5FD3"/>
  <w15:chartTrackingRefBased/>
  <w15:docId w15:val="{A499448D-239F-4428-BDC5-3FF5CA76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477"/>
  </w:style>
  <w:style w:type="paragraph" w:styleId="a6">
    <w:name w:val="footer"/>
    <w:basedOn w:val="a"/>
    <w:link w:val="a7"/>
    <w:uiPriority w:val="99"/>
    <w:unhideWhenUsed/>
    <w:rsid w:val="0052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477"/>
  </w:style>
  <w:style w:type="character" w:styleId="a8">
    <w:name w:val="Hyperlink"/>
    <w:basedOn w:val="a0"/>
    <w:uiPriority w:val="99"/>
    <w:unhideWhenUsed/>
    <w:rsid w:val="00962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/priv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Помазанова</dc:creator>
  <cp:keywords/>
  <dc:description/>
  <cp:lastModifiedBy>Светлана Помазанова</cp:lastModifiedBy>
  <cp:revision>5</cp:revision>
  <dcterms:created xsi:type="dcterms:W3CDTF">2022-10-23T07:33:00Z</dcterms:created>
  <dcterms:modified xsi:type="dcterms:W3CDTF">2022-10-26T07:36:00Z</dcterms:modified>
</cp:coreProperties>
</file>