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8"/>
          <w:szCs w:val="28"/>
        </w:rPr>
        <w:id w:val="412753075"/>
        <w:docPartObj>
          <w:docPartGallery w:val="Cover Pages"/>
          <w:docPartUnique/>
        </w:docPartObj>
      </w:sdtPr>
      <w:sdtContent>
        <w:p w14:paraId="382C5FE2" w14:textId="03002FE7" w:rsidR="00E26FD9" w:rsidRPr="00880C2C" w:rsidRDefault="00E26FD9" w:rsidP="00B3099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7656C6AD" w14:textId="77777777" w:rsidR="00B3099E" w:rsidRDefault="00E26FD9" w:rsidP="00B3099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</w:pPr>
          <w:r w:rsidRPr="00880C2C"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 w:rsidR="00B3099E" w:rsidRPr="00880C2C"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  <w:t xml:space="preserve">Активизация образовательного пространства и </w:t>
          </w:r>
        </w:p>
        <w:p w14:paraId="72BEDE54" w14:textId="77777777" w:rsidR="00B3099E" w:rsidRDefault="00B3099E" w:rsidP="00B3099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</w:pPr>
          <w:r w:rsidRPr="00880C2C"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  <w:t xml:space="preserve">повышение эффективности музыкальной деятельности </w:t>
          </w:r>
        </w:p>
        <w:p w14:paraId="33D3E446" w14:textId="7A10D4C1" w:rsidR="00B3099E" w:rsidRPr="00880C2C" w:rsidRDefault="00B3099E" w:rsidP="00B3099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</w:pPr>
          <w:r w:rsidRPr="00880C2C"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  <w:t xml:space="preserve">средствами цифровых технологий </w:t>
          </w:r>
        </w:p>
        <w:p w14:paraId="04E01539" w14:textId="114C9B4F" w:rsidR="00E26FD9" w:rsidRPr="00B3099E" w:rsidRDefault="00B3099E" w:rsidP="00B3099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</w:pPr>
          <w:r w:rsidRPr="00880C2C">
            <w:rPr>
              <w:rFonts w:ascii="Times New Roman" w:hAnsi="Times New Roman" w:cs="Times New Roman"/>
              <w:b/>
              <w:bCs/>
              <w:sz w:val="28"/>
              <w:szCs w:val="28"/>
              <w:bdr w:val="none" w:sz="0" w:space="0" w:color="auto" w:frame="1"/>
              <w:lang w:eastAsia="ru-RU"/>
            </w:rPr>
            <w:t>в дошкольном образовательном учреждении</w:t>
          </w:r>
          <w:r w:rsidR="00E26FD9" w:rsidRPr="00880C2C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14:paraId="239AE614" w14:textId="77777777" w:rsidR="00E26FD9" w:rsidRPr="00880C2C" w:rsidRDefault="00E26FD9" w:rsidP="00880C2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091F38F2" w14:textId="70E3D69F" w:rsidR="00B3099E" w:rsidRDefault="00B3099E" w:rsidP="00B3099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Шупикова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Виктория Станиславовна</w:t>
          </w:r>
          <w:r w:rsidRPr="00B3099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музыкальный руководитель,</w:t>
          </w:r>
        </w:p>
        <w:p w14:paraId="6FAD750A" w14:textId="077945FC" w:rsidR="00B3099E" w:rsidRPr="00B3099E" w:rsidRDefault="00B3099E" w:rsidP="00B3099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высшая квалификационная категория</w:t>
          </w:r>
        </w:p>
        <w:p w14:paraId="408408D1" w14:textId="5EDC4C6E" w:rsidR="00B3099E" w:rsidRPr="00B3099E" w:rsidRDefault="00B3099E" w:rsidP="00B3099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Муниципальное бюджетное дошкольное образовательное учреждение «Аленький цветочек»</w:t>
          </w:r>
          <w:r w:rsidRPr="00B3099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(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ЯНАО, </w:t>
          </w:r>
          <w:r w:rsidRPr="00B3099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г.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Ноябрьск</w:t>
          </w:r>
          <w:r w:rsidRPr="00B3099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)</w:t>
          </w:r>
        </w:p>
        <w:p w14:paraId="24530FF2" w14:textId="77777777" w:rsidR="00B3099E" w:rsidRPr="00B3099E" w:rsidRDefault="00B3099E" w:rsidP="00B3099E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14:paraId="21977E79" w14:textId="3B8C9B75" w:rsidR="00B3099E" w:rsidRPr="00B3099E" w:rsidRDefault="00B3099E" w:rsidP="00B3099E">
          <w:pPr>
            <w:tabs>
              <w:tab w:val="left" w:pos="7513"/>
            </w:tabs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pPr>
          <w:r w:rsidRPr="00B309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В статье автор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определяет пути активизации и повышения эффективности музыкальной образовательной деятельности в дошкольном учреждении средствами современных цифровых технологий. </w:t>
          </w:r>
          <w:r w:rsidRPr="00B309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</w:p>
        <w:p w14:paraId="1F7662DC" w14:textId="776423A4" w:rsidR="00E26FD9" w:rsidRPr="00B3099E" w:rsidRDefault="00B3099E" w:rsidP="00B3099E">
          <w:pPr>
            <w:tabs>
              <w:tab w:val="left" w:pos="7513"/>
            </w:tabs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pPr>
          <w:r w:rsidRPr="00B3099E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>Ключевые слова:</w:t>
          </w:r>
          <w:r w:rsidRPr="00B309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дошкольники</w:t>
          </w:r>
          <w:r w:rsidRPr="00B309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цифровые технологии, музыкальная деятельность</w:t>
          </w:r>
          <w:r w:rsidRPr="00B309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. </w:t>
          </w:r>
        </w:p>
      </w:sdtContent>
    </w:sdt>
    <w:p w14:paraId="33EB6B67" w14:textId="77777777" w:rsidR="00E26FD9" w:rsidRPr="00880C2C" w:rsidRDefault="00E26FD9" w:rsidP="00880C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41ED0" w14:textId="77777777" w:rsidR="00E26FD9" w:rsidRPr="00880C2C" w:rsidRDefault="00E26FD9" w:rsidP="00880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2C">
        <w:rPr>
          <w:rFonts w:ascii="Times New Roman" w:hAnsi="Times New Roman" w:cs="Times New Roman"/>
          <w:sz w:val="28"/>
          <w:szCs w:val="28"/>
        </w:rPr>
        <w:t xml:space="preserve">                     Развитие современного общества диктует особые </w:t>
      </w:r>
      <w:r w:rsidRPr="00B3099E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условия</w:t>
      </w:r>
      <w:r w:rsidRPr="00880C2C">
        <w:rPr>
          <w:rFonts w:ascii="Times New Roman" w:hAnsi="Times New Roman" w:cs="Times New Roman"/>
          <w:sz w:val="28"/>
          <w:szCs w:val="28"/>
        </w:rPr>
        <w:t> организации дошкольного образования, дошкольная педагогика нацелена на освоение инновационных цифровых образовательных технологий в целях повышения эффективности музыкального развития дошкольников в ДОУ.</w:t>
      </w:r>
    </w:p>
    <w:p w14:paraId="0C9F0DF2" w14:textId="6409450F" w:rsidR="00E26FD9" w:rsidRPr="00880C2C" w:rsidRDefault="00E26FD9" w:rsidP="00880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</w:t>
      </w:r>
      <w:r w:rsidR="00E226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Обратимся к </w:t>
      </w:r>
      <w:r w:rsidR="00E2266C"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понятию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«Цифровая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образовательная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среда» 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(ЦОС) и образовательные технологии. Цифровая образовательная среда – 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цифровое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пространство, состоящее из </w:t>
      </w:r>
      <w:r w:rsidRPr="00E2266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открытой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совокупности информационных систем, которые объединяют всех участников 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образовательного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 процесса – администрацию, специалистов, воспитанников и их родителей. Основной задачей использования каждой стороной ц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ифровой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образовательной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0C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среды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информационная безопасность, высокое качество и доступность образовательных технологий.</w:t>
      </w:r>
    </w:p>
    <w:p w14:paraId="4CE6C478" w14:textId="77777777" w:rsidR="00E26FD9" w:rsidRPr="00880C2C" w:rsidRDefault="00E26FD9" w:rsidP="00880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2C">
        <w:rPr>
          <w:rFonts w:ascii="Times New Roman" w:hAnsi="Times New Roman" w:cs="Times New Roman"/>
          <w:sz w:val="28"/>
          <w:szCs w:val="28"/>
        </w:rPr>
        <w:t xml:space="preserve">                     В использовании педагогами цифровых образовательные технологий выделяют основополагающие принципы: доступность, открытость, конкурентность </w:t>
      </w:r>
      <w:proofErr w:type="spellStart"/>
      <w:r w:rsidRPr="00880C2C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Pr="00880C2C">
        <w:rPr>
          <w:rFonts w:ascii="Times New Roman" w:hAnsi="Times New Roman" w:cs="Times New Roman"/>
          <w:sz w:val="28"/>
          <w:szCs w:val="28"/>
        </w:rPr>
        <w:t xml:space="preserve">, ответственность педагога за использование ЦОС - </w:t>
      </w:r>
      <w:r w:rsidRPr="00880C2C">
        <w:rPr>
          <w:rFonts w:ascii="Times New Roman" w:hAnsi="Times New Roman" w:cs="Times New Roman"/>
          <w:sz w:val="28"/>
          <w:szCs w:val="28"/>
        </w:rPr>
        <w:lastRenderedPageBreak/>
        <w:t>обязанность музыкального руководителя и специалиста решать задачи использования информационных технологий в зависимости от собственной ответственности.</w:t>
      </w:r>
    </w:p>
    <w:p w14:paraId="0781BA17" w14:textId="52AB371A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Информатизация общества существенно изменила повседневную практику музыкального руководителя. Используя информационные технологии, музыкальный руководитель является для воспитанника проводником в цифровое культурное пространство, но и ребенок становится деятельным, когда делится своим опытом освоения информационных ресурсов.</w:t>
      </w:r>
    </w:p>
    <w:p w14:paraId="16CCC3E6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Цифровые образовательные технологии осваиваются музыкальными руководителями стремительно в пространстве музыкальной деятельности в дошкольном учреждении. Это использование следующих цифровых ресурсов:</w:t>
      </w:r>
    </w:p>
    <w:p w14:paraId="4884033B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звуковые фонограммы</w:t>
      </w:r>
    </w:p>
    <w:p w14:paraId="0B7CBC83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детское караоке</w:t>
      </w:r>
    </w:p>
    <w:p w14:paraId="4B58AB68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аудио, фото, видеоряд</w:t>
      </w:r>
    </w:p>
    <w:p w14:paraId="23B48901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анимация</w:t>
      </w:r>
    </w:p>
    <w:p w14:paraId="5FF8A522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дикторский текст</w:t>
      </w:r>
    </w:p>
    <w:p w14:paraId="60E3E4EA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мультимедийный проект</w:t>
      </w:r>
    </w:p>
    <w:p w14:paraId="21D1BD80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интерактивные задания</w:t>
      </w:r>
    </w:p>
    <w:p w14:paraId="065F9ED6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презентации</w:t>
      </w:r>
    </w:p>
    <w:p w14:paraId="1D5D2839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80C2C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разучивания элементов танцев</w:t>
      </w:r>
    </w:p>
    <w:p w14:paraId="19DCDA31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синтезированные зрительные ряды (нотная графика, портреты, тематические рисунки)</w:t>
      </w:r>
    </w:p>
    <w:p w14:paraId="48AB4837" w14:textId="4D406EA4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Средства обучения 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руководитель использует для повышения эффективности музыкальной деятельности в ДОУ. Средства обучения </w:t>
      </w:r>
      <w:r w:rsidR="00E2266C"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инструменты деятельности педагога и детей, то, с помощью чего педагог реализует образовательный процесс, а дети приобретают знания. Средства обучения выполняют информационную, дидактическую, контрольную функции, позволяют стимулировать познавательную деятельность детей и управлять ею. Главное дидактическое назначение средств обучения — оптимизировать образовательный процесс, обеспечение повышения эффективности усвоения материала детьми.</w:t>
      </w:r>
    </w:p>
    <w:p w14:paraId="6DFE4B95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Для освоения и использования цифровых образовательных технологий широко используются интерактивные экраны, площадки, музыкальные конструкторы, музыкальные энциклопедии, музыкальные проигрыватели, обучающие программы.</w:t>
      </w:r>
    </w:p>
    <w:p w14:paraId="4FA678A8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Цифровой инструментарий значительно повышает эффективность деятельности музыкального руководителя в ДОУ. Задачи музыкальной образовательной деятельности становятся не только универсальными, но и совместное творчество педагога и воспитанников становится одновременно простым, доступным, но и увлекательным, многогранным и многофункциональным. </w:t>
      </w:r>
    </w:p>
    <w:p w14:paraId="406FA3AA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Информационные образовательные технологии помогают решить ряд задач и повысить эффективность процесса музыкальной деятельности:</w:t>
      </w:r>
    </w:p>
    <w:p w14:paraId="15E69A69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доступность материала для восприятия (задействованы слуховые, зрительные анализаторы)</w:t>
      </w:r>
    </w:p>
    <w:p w14:paraId="4ABE65F7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использование цифровых технологий существенно расширяет понятийный ряд музыкальных тем</w:t>
      </w:r>
    </w:p>
    <w:p w14:paraId="055A9AF0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>- становятся базой для формирования музыкального вкуса, развития творческого потенциала ребёнка и гармоничного развития личности в целом.</w:t>
      </w:r>
    </w:p>
    <w:p w14:paraId="31808778" w14:textId="3BE16750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Важный аспект для музыкального руководителя – это хранение информации. На смену бумажным пришли цифровые носители, которые нацелены на систематизацию и упорядочение методического материала в форме «электронной библиотеки», что значительно облегчает процесс поиска и хранения информации. Причем информацию можно хранить как на индивидуальных носителях, так и распространять в локальной сети, что сокращает время между участниками образовательного процесса: воспитанниками, родителями и педагогами. (например, для активизации родительского сообщества используется «электронная родительская почта» на различных сетевых платформах)</w:t>
      </w:r>
    </w:p>
    <w:p w14:paraId="7F900184" w14:textId="1E5E4A6B" w:rsidR="00E26FD9" w:rsidRPr="00E2266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Конечно, существуют и ряд противоречий и проблем.</w:t>
      </w:r>
    </w:p>
    <w:p w14:paraId="52971D83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80C2C">
        <w:rPr>
          <w:rFonts w:ascii="Times New Roman" w:hAnsi="Times New Roman" w:cs="Times New Roman"/>
          <w:sz w:val="28"/>
          <w:szCs w:val="28"/>
        </w:rPr>
        <w:t>Еще будучи дошкольниками, дети осознают огромную разницу между музыкальным материалом, исполняемым в детском саду, и музыкой за его пределами, которую они слышат в компьютере, телевидении, в телефоне.</w:t>
      </w:r>
    </w:p>
    <w:p w14:paraId="0A540E79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C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880C2C">
        <w:rPr>
          <w:rFonts w:ascii="Times New Roman" w:hAnsi="Times New Roman" w:cs="Times New Roman"/>
          <w:sz w:val="28"/>
          <w:szCs w:val="28"/>
          <w:shd w:val="clear" w:color="auto" w:fill="FFFFFF"/>
        </w:rPr>
        <w:t>И важно, чтобы музыкальный руководитель не выглядел в глазах родителей воспитанников и самих воспитанников этаким жрецом древнего Вавилона, проповедующим устаревшую систему исчисления. Именно здесь в помощь и определены цифровые образовательные технологии, нацеленные на повышение эффективности музыкальной деятельности и совместного творчества музыкального руководителя и ребенка-дошкольника.</w:t>
      </w:r>
    </w:p>
    <w:p w14:paraId="25FEAA97" w14:textId="43004EA9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color w:val="292929"/>
          <w:spacing w:val="-1"/>
          <w:sz w:val="28"/>
          <w:szCs w:val="28"/>
        </w:rPr>
      </w:pPr>
      <w:r w:rsidRPr="00880C2C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                        Существует следующая проблема использования современных информационных технологий в образовательном процессе </w:t>
      </w:r>
      <w:r w:rsidR="00E2266C" w:rsidRPr="00880C2C">
        <w:rPr>
          <w:rFonts w:ascii="Times New Roman" w:hAnsi="Times New Roman" w:cs="Times New Roman"/>
          <w:color w:val="292929"/>
          <w:spacing w:val="-1"/>
          <w:sz w:val="28"/>
          <w:szCs w:val="28"/>
        </w:rPr>
        <w:t>- отсутствие</w:t>
      </w:r>
      <w:r w:rsidRPr="00880C2C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 согласованности и централизованное использование их в виде </w:t>
      </w:r>
      <w:r w:rsidRPr="00E2266C">
        <w:rPr>
          <w:rFonts w:ascii="Times New Roman" w:hAnsi="Times New Roman" w:cs="Times New Roman"/>
          <w:bCs/>
          <w:iCs/>
          <w:color w:val="292929"/>
          <w:spacing w:val="-1"/>
          <w:sz w:val="28"/>
          <w:szCs w:val="28"/>
        </w:rPr>
        <w:t>единых универсальных продуктов</w:t>
      </w:r>
      <w:r w:rsidRPr="00880C2C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, подавляя инициативу образовательных организаций по использованию своих систем. Стремительное изменение внешних условий и самих технологий приводит к крайне низкой эффективности вложений в создание этих систем. Иногда это приводит к отторжению педагогов от использования навязанных систем и пассивному противодействию. </w:t>
      </w:r>
    </w:p>
    <w:p w14:paraId="35E33CEC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color w:val="292929"/>
          <w:spacing w:val="-1"/>
          <w:sz w:val="28"/>
          <w:szCs w:val="28"/>
        </w:rPr>
      </w:pPr>
      <w:r w:rsidRPr="00880C2C">
        <w:rPr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                 Чтобы справиться с проблемами и со стремительными изменениями, в сфере информационных технологий сначала переходили на «платформы».</w:t>
      </w:r>
    </w:p>
    <w:p w14:paraId="76AFDC4D" w14:textId="7DD68661" w:rsidR="00E26FD9" w:rsidRPr="00E2266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color w:val="292929"/>
          <w:spacing w:val="-1"/>
          <w:sz w:val="28"/>
          <w:szCs w:val="28"/>
        </w:rPr>
      </w:pPr>
      <w:r w:rsidRPr="00880C2C">
        <w:rPr>
          <w:rStyle w:val="a3"/>
          <w:rFonts w:ascii="Times New Roman" w:hAnsi="Times New Roman" w:cs="Times New Roman"/>
          <w:color w:val="292929"/>
          <w:spacing w:val="-1"/>
          <w:sz w:val="28"/>
          <w:szCs w:val="28"/>
        </w:rPr>
        <w:t xml:space="preserve">                  </w:t>
      </w:r>
      <w:r w:rsidRPr="00E2266C">
        <w:rPr>
          <w:rStyle w:val="a3"/>
          <w:rFonts w:ascii="Times New Roman" w:hAnsi="Times New Roman" w:cs="Times New Roman"/>
          <w:b w:val="0"/>
          <w:bCs w:val="0"/>
          <w:color w:val="292929"/>
          <w:spacing w:val="-1"/>
          <w:sz w:val="28"/>
          <w:szCs w:val="28"/>
        </w:rPr>
        <w:t>Платформа</w:t>
      </w:r>
      <w:r w:rsidRPr="00880C2C">
        <w:rPr>
          <w:rFonts w:ascii="Times New Roman" w:hAnsi="Times New Roman" w:cs="Times New Roman"/>
          <w:color w:val="292929"/>
          <w:spacing w:val="-1"/>
          <w:sz w:val="28"/>
          <w:szCs w:val="28"/>
        </w:rPr>
        <w:t>– такое построение информационной системы, которое позволяет предоставить открытые инструменты, строить собственные продукты, которые смогут работать и взаимодействовать с другими продуктами на той же платформе. (например, платформа Образования города, детского сада, личный сайт). Они являются экологичной цифровой образовательной технологией – экосистемой.</w:t>
      </w:r>
    </w:p>
    <w:p w14:paraId="53A36BAF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2C">
        <w:rPr>
          <w:rFonts w:ascii="Times New Roman" w:hAnsi="Times New Roman" w:cs="Times New Roman"/>
          <w:sz w:val="28"/>
          <w:szCs w:val="28"/>
        </w:rPr>
        <w:t xml:space="preserve">                      Активное применение в музыкальной деятельности в дошкольном образовательном учреждении цифровых технологий повышает эффективность образовательной музыкальной деятельности, позволяет сделать процесс обучения эмоционально - насыщенным, увлекает ребёнка, способствует повышению мотивации ребенка к деятельности. Разнообразие способов представления информации (графические изображения, схемы, </w:t>
      </w:r>
      <w:proofErr w:type="spellStart"/>
      <w:r w:rsidRPr="00880C2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80C2C">
        <w:rPr>
          <w:rFonts w:ascii="Times New Roman" w:hAnsi="Times New Roman" w:cs="Times New Roman"/>
          <w:sz w:val="28"/>
          <w:szCs w:val="28"/>
        </w:rPr>
        <w:t>, иллюстрационный материал, рисунки, многообразие тактильных ощущений) позволяет задействовать все основные сенсомоторные анализаторы дошкольника.</w:t>
      </w:r>
    </w:p>
    <w:p w14:paraId="73C7A0D1" w14:textId="77777777" w:rsidR="00E2266C" w:rsidRPr="00E2266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80C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E2266C">
        <w:rPr>
          <w:rFonts w:ascii="Times New Roman" w:hAnsi="Times New Roman" w:cs="Times New Roman"/>
          <w:sz w:val="28"/>
          <w:szCs w:val="28"/>
        </w:rPr>
        <w:t xml:space="preserve"> </w:t>
      </w:r>
      <w:r w:rsidR="00E2266C" w:rsidRPr="00E2266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ходе исследований выявлено, что при устном изложении материала воспитанник за минуту воспринимает и способен переработать до одной тысячи условных единиц информации, а при «подключении» органов зрения до 100 тысяч таких единиц. Поэтому совершенно очевидна высокая эффективность использования в образовательном процессе цифровых технологий, основанных на зрительном и слуховом восприятии материала.</w:t>
      </w:r>
    </w:p>
    <w:p w14:paraId="3F670033" w14:textId="63DA3F96" w:rsidR="00E26FD9" w:rsidRPr="00880C2C" w:rsidRDefault="00E2266C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r w:rsidR="00E26FD9" w:rsidRPr="00880C2C">
        <w:rPr>
          <w:rFonts w:ascii="Times New Roman" w:hAnsi="Times New Roman" w:cs="Times New Roman"/>
          <w:sz w:val="28"/>
          <w:szCs w:val="28"/>
        </w:rPr>
        <w:t>спользование цифровых образовательных технологий в музыкальной деятельности в ДОУ, способно радикальным способом изменить и поменять существующую систему образования детей. Интерактивное оборудование обогащает процесс обучения, позволяет сделать образовательный процесс более эффективным, вовлекая в процесс восприятия информации большинство чувственных компонентов воспитанников. В итоге мы достигаем повышения инициативности дошкольников и повышения эффективности образовательного процесса.</w:t>
      </w:r>
    </w:p>
    <w:p w14:paraId="6D7F8662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33FFB" w14:textId="77777777" w:rsidR="00E26FD9" w:rsidRPr="00880C2C" w:rsidRDefault="00E26FD9" w:rsidP="00E2266C">
      <w:pPr>
        <w:pStyle w:val="c0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14:paraId="04C68902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51F4138" w14:textId="77777777" w:rsidR="00E26FD9" w:rsidRPr="00880C2C" w:rsidRDefault="00E26FD9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34791" w14:textId="77777777" w:rsidR="0056569B" w:rsidRPr="00880C2C" w:rsidRDefault="0056569B" w:rsidP="00E22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69B" w:rsidRPr="00880C2C" w:rsidSect="00E2266C">
      <w:pgSz w:w="11906" w:h="16838"/>
      <w:pgMar w:top="568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0045" w14:textId="77777777" w:rsidR="002A5B3E" w:rsidRDefault="002A5B3E" w:rsidP="00E2266C">
      <w:pPr>
        <w:spacing w:after="0" w:line="240" w:lineRule="auto"/>
      </w:pPr>
      <w:r>
        <w:separator/>
      </w:r>
    </w:p>
  </w:endnote>
  <w:endnote w:type="continuationSeparator" w:id="0">
    <w:p w14:paraId="1CB75081" w14:textId="77777777" w:rsidR="002A5B3E" w:rsidRDefault="002A5B3E" w:rsidP="00E2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401D" w14:textId="77777777" w:rsidR="002A5B3E" w:rsidRDefault="002A5B3E" w:rsidP="00E2266C">
      <w:pPr>
        <w:spacing w:after="0" w:line="240" w:lineRule="auto"/>
      </w:pPr>
      <w:r>
        <w:separator/>
      </w:r>
    </w:p>
  </w:footnote>
  <w:footnote w:type="continuationSeparator" w:id="0">
    <w:p w14:paraId="7E9F805F" w14:textId="77777777" w:rsidR="002A5B3E" w:rsidRDefault="002A5B3E" w:rsidP="00E2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A2"/>
    <w:rsid w:val="002A5B3E"/>
    <w:rsid w:val="0037364A"/>
    <w:rsid w:val="004F2D1A"/>
    <w:rsid w:val="0056569B"/>
    <w:rsid w:val="00880C2C"/>
    <w:rsid w:val="00AC76A2"/>
    <w:rsid w:val="00B16B2F"/>
    <w:rsid w:val="00B3099E"/>
    <w:rsid w:val="00E2266C"/>
    <w:rsid w:val="00E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B335"/>
  <w15:chartTrackingRefBased/>
  <w15:docId w15:val="{B707A716-27B7-48D4-9821-B653EFD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2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6FD9"/>
  </w:style>
  <w:style w:type="character" w:styleId="a3">
    <w:name w:val="Strong"/>
    <w:basedOn w:val="a0"/>
    <w:uiPriority w:val="22"/>
    <w:qFormat/>
    <w:rsid w:val="00E26FD9"/>
    <w:rPr>
      <w:b/>
      <w:bCs/>
    </w:rPr>
  </w:style>
  <w:style w:type="paragraph" w:styleId="a4">
    <w:name w:val="header"/>
    <w:basedOn w:val="a"/>
    <w:link w:val="a5"/>
    <w:uiPriority w:val="99"/>
    <w:unhideWhenUsed/>
    <w:rsid w:val="00E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66C"/>
  </w:style>
  <w:style w:type="paragraph" w:styleId="a6">
    <w:name w:val="footer"/>
    <w:basedOn w:val="a"/>
    <w:link w:val="a7"/>
    <w:uiPriority w:val="99"/>
    <w:unhideWhenUsed/>
    <w:rsid w:val="00E2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vik-shupikova@outlook.com</dc:creator>
  <cp:keywords/>
  <dc:description/>
  <cp:lastModifiedBy>vik-shupikova@outlook.com</cp:lastModifiedBy>
  <cp:revision>3</cp:revision>
  <dcterms:created xsi:type="dcterms:W3CDTF">2022-11-26T01:09:00Z</dcterms:created>
  <dcterms:modified xsi:type="dcterms:W3CDTF">2022-11-26T03:00:00Z</dcterms:modified>
</cp:coreProperties>
</file>