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38" w:rsidRDefault="00D45738" w:rsidP="00E15BC8">
      <w:pPr>
        <w:ind w:left="-1134" w:right="-284"/>
        <w:jc w:val="both"/>
        <w:rPr>
          <w:sz w:val="28"/>
          <w:szCs w:val="28"/>
        </w:rPr>
      </w:pPr>
    </w:p>
    <w:p w:rsidR="00D45738" w:rsidRDefault="00D45738" w:rsidP="00E15BC8">
      <w:pPr>
        <w:ind w:left="-1134" w:right="-284"/>
        <w:jc w:val="both"/>
        <w:rPr>
          <w:sz w:val="28"/>
          <w:szCs w:val="28"/>
        </w:rPr>
      </w:pPr>
    </w:p>
    <w:p w:rsidR="00D45738" w:rsidRDefault="00D45738" w:rsidP="00E15BC8">
      <w:pPr>
        <w:ind w:left="-1134" w:right="-284"/>
        <w:jc w:val="both"/>
        <w:rPr>
          <w:sz w:val="28"/>
          <w:szCs w:val="28"/>
        </w:rPr>
      </w:pPr>
    </w:p>
    <w:p w:rsidR="00D45738" w:rsidRDefault="00D45738" w:rsidP="00E15BC8">
      <w:pPr>
        <w:ind w:left="-1134" w:right="-284"/>
        <w:jc w:val="both"/>
        <w:rPr>
          <w:sz w:val="28"/>
          <w:szCs w:val="28"/>
        </w:rPr>
      </w:pPr>
    </w:p>
    <w:p w:rsidR="00D45738" w:rsidRDefault="00D45738" w:rsidP="00E15BC8">
      <w:pPr>
        <w:ind w:left="-1134" w:right="-284"/>
        <w:jc w:val="both"/>
        <w:rPr>
          <w:sz w:val="28"/>
          <w:szCs w:val="28"/>
        </w:rPr>
      </w:pPr>
    </w:p>
    <w:p w:rsidR="00D45738" w:rsidRDefault="00D45738" w:rsidP="00E15BC8">
      <w:pPr>
        <w:ind w:left="-1134" w:right="-284"/>
        <w:jc w:val="both"/>
        <w:rPr>
          <w:sz w:val="28"/>
          <w:szCs w:val="28"/>
        </w:rPr>
      </w:pPr>
    </w:p>
    <w:p w:rsidR="00D45738" w:rsidRDefault="00D45738" w:rsidP="00E15BC8">
      <w:pPr>
        <w:ind w:left="-1134" w:right="-284"/>
        <w:jc w:val="both"/>
        <w:rPr>
          <w:sz w:val="28"/>
          <w:szCs w:val="28"/>
        </w:rPr>
      </w:pPr>
    </w:p>
    <w:p w:rsidR="00D45738" w:rsidRDefault="00D45738" w:rsidP="00E15BC8">
      <w:pPr>
        <w:ind w:left="-1134" w:right="-284"/>
        <w:jc w:val="both"/>
        <w:rPr>
          <w:sz w:val="28"/>
          <w:szCs w:val="28"/>
        </w:rPr>
      </w:pPr>
    </w:p>
    <w:p w:rsidR="00D45738" w:rsidRPr="00D45738" w:rsidRDefault="00D45738" w:rsidP="00D45738">
      <w:pPr>
        <w:ind w:left="-1134" w:right="-284"/>
        <w:jc w:val="center"/>
        <w:rPr>
          <w:rFonts w:ascii="Times New Roman" w:hAnsi="Times New Roman" w:cs="Times New Roman"/>
          <w:sz w:val="72"/>
          <w:szCs w:val="72"/>
        </w:rPr>
      </w:pPr>
      <w:r w:rsidRPr="00D45738">
        <w:rPr>
          <w:rFonts w:ascii="Times New Roman" w:hAnsi="Times New Roman" w:cs="Times New Roman"/>
          <w:sz w:val="72"/>
          <w:szCs w:val="72"/>
        </w:rPr>
        <w:t>Доклад на тему:</w:t>
      </w:r>
    </w:p>
    <w:p w:rsidR="00D45738" w:rsidRPr="00D45738" w:rsidRDefault="00D45738" w:rsidP="00D45738">
      <w:pPr>
        <w:ind w:left="-1134" w:right="-284"/>
        <w:jc w:val="center"/>
        <w:rPr>
          <w:rFonts w:ascii="Times New Roman" w:hAnsi="Times New Roman" w:cs="Times New Roman"/>
          <w:sz w:val="72"/>
          <w:szCs w:val="72"/>
        </w:rPr>
      </w:pPr>
      <w:r w:rsidRPr="00D45738">
        <w:rPr>
          <w:rFonts w:ascii="Times New Roman" w:hAnsi="Times New Roman" w:cs="Times New Roman"/>
          <w:sz w:val="72"/>
          <w:szCs w:val="72"/>
        </w:rPr>
        <w:t>«Закаливание детей</w:t>
      </w:r>
    </w:p>
    <w:p w:rsidR="00D45738" w:rsidRPr="00D45738" w:rsidRDefault="00D45738" w:rsidP="00D45738">
      <w:pPr>
        <w:ind w:left="-1134" w:right="-284"/>
        <w:jc w:val="center"/>
        <w:rPr>
          <w:rFonts w:ascii="Times New Roman" w:hAnsi="Times New Roman" w:cs="Times New Roman"/>
          <w:sz w:val="72"/>
          <w:szCs w:val="72"/>
        </w:rPr>
      </w:pPr>
      <w:r w:rsidRPr="00D45738">
        <w:rPr>
          <w:rFonts w:ascii="Times New Roman" w:hAnsi="Times New Roman" w:cs="Times New Roman"/>
          <w:sz w:val="72"/>
          <w:szCs w:val="72"/>
        </w:rPr>
        <w:t>первого года жизни»</w:t>
      </w:r>
    </w:p>
    <w:p w:rsidR="00D45738" w:rsidRDefault="00D45738" w:rsidP="00D45738">
      <w:pPr>
        <w:ind w:right="-284"/>
        <w:jc w:val="both"/>
        <w:rPr>
          <w:sz w:val="28"/>
          <w:szCs w:val="28"/>
        </w:rPr>
      </w:pPr>
    </w:p>
    <w:p w:rsidR="00D45738" w:rsidRDefault="00D45738" w:rsidP="00E15BC8">
      <w:pPr>
        <w:ind w:left="-1134" w:right="-284"/>
        <w:jc w:val="both"/>
        <w:rPr>
          <w:sz w:val="28"/>
          <w:szCs w:val="28"/>
        </w:rPr>
      </w:pPr>
    </w:p>
    <w:p w:rsidR="00D45738" w:rsidRDefault="00D45738" w:rsidP="00E15BC8">
      <w:pPr>
        <w:ind w:left="-1134" w:right="-284"/>
        <w:jc w:val="both"/>
        <w:rPr>
          <w:sz w:val="28"/>
          <w:szCs w:val="28"/>
        </w:rPr>
      </w:pPr>
    </w:p>
    <w:p w:rsidR="00D45738" w:rsidRDefault="00D45738" w:rsidP="00E15BC8">
      <w:pPr>
        <w:ind w:left="-1134" w:right="-284"/>
        <w:jc w:val="both"/>
        <w:rPr>
          <w:sz w:val="28"/>
          <w:szCs w:val="28"/>
        </w:rPr>
      </w:pPr>
    </w:p>
    <w:p w:rsidR="00D45738" w:rsidRDefault="00D45738" w:rsidP="00E15BC8">
      <w:pPr>
        <w:ind w:left="-1134" w:right="-284"/>
        <w:jc w:val="both"/>
        <w:rPr>
          <w:sz w:val="28"/>
          <w:szCs w:val="28"/>
        </w:rPr>
      </w:pPr>
    </w:p>
    <w:p w:rsidR="00D45738" w:rsidRDefault="00D45738" w:rsidP="00E15BC8">
      <w:pPr>
        <w:ind w:left="-1134" w:right="-284"/>
        <w:jc w:val="both"/>
        <w:rPr>
          <w:sz w:val="28"/>
          <w:szCs w:val="28"/>
        </w:rPr>
      </w:pPr>
    </w:p>
    <w:p w:rsidR="00D45738" w:rsidRDefault="00D45738" w:rsidP="00E15BC8">
      <w:pPr>
        <w:ind w:left="-1134" w:right="-284"/>
        <w:jc w:val="both"/>
        <w:rPr>
          <w:sz w:val="28"/>
          <w:szCs w:val="28"/>
        </w:rPr>
      </w:pPr>
    </w:p>
    <w:p w:rsidR="00D45738" w:rsidRDefault="00D45738" w:rsidP="00E15BC8">
      <w:pPr>
        <w:ind w:left="-1134" w:right="-284"/>
        <w:jc w:val="both"/>
        <w:rPr>
          <w:sz w:val="28"/>
          <w:szCs w:val="28"/>
        </w:rPr>
      </w:pPr>
    </w:p>
    <w:p w:rsidR="00D45738" w:rsidRDefault="00D45738" w:rsidP="00E15BC8">
      <w:pPr>
        <w:ind w:left="-1134" w:right="-284"/>
        <w:jc w:val="both"/>
        <w:rPr>
          <w:sz w:val="28"/>
          <w:szCs w:val="28"/>
        </w:rPr>
      </w:pPr>
    </w:p>
    <w:p w:rsidR="00D45738" w:rsidRDefault="00D45738" w:rsidP="00E15BC8">
      <w:pPr>
        <w:ind w:left="-1134" w:right="-284"/>
        <w:jc w:val="both"/>
        <w:rPr>
          <w:sz w:val="28"/>
          <w:szCs w:val="28"/>
        </w:rPr>
      </w:pPr>
    </w:p>
    <w:p w:rsidR="00D45738" w:rsidRDefault="00D45738" w:rsidP="00E15BC8">
      <w:pPr>
        <w:ind w:left="-1134" w:right="-284"/>
        <w:jc w:val="both"/>
        <w:rPr>
          <w:sz w:val="28"/>
          <w:szCs w:val="28"/>
        </w:rPr>
      </w:pPr>
    </w:p>
    <w:p w:rsidR="00D45738" w:rsidRDefault="00D45738" w:rsidP="00E15BC8">
      <w:pPr>
        <w:ind w:left="-1134" w:right="-284"/>
        <w:jc w:val="both"/>
        <w:rPr>
          <w:sz w:val="28"/>
          <w:szCs w:val="28"/>
        </w:rPr>
      </w:pPr>
    </w:p>
    <w:p w:rsidR="005F07F8" w:rsidRPr="00053617" w:rsidRDefault="005F07F8" w:rsidP="00E15BC8">
      <w:pPr>
        <w:ind w:left="-1134" w:right="-284"/>
        <w:jc w:val="both"/>
        <w:rPr>
          <w:sz w:val="28"/>
          <w:szCs w:val="28"/>
        </w:rPr>
      </w:pPr>
      <w:r w:rsidRPr="00053617">
        <w:rPr>
          <w:sz w:val="28"/>
          <w:szCs w:val="28"/>
        </w:rPr>
        <w:t>Под закаливанием понимают повышение сопротивляемости организма всем вредным влияниям, которым он подвергается. Такая тренировка полезна всем, но для маленьких детей она приобретает особое значение.</w:t>
      </w:r>
    </w:p>
    <w:p w:rsidR="005F07F8" w:rsidRPr="00053617" w:rsidRDefault="005F07F8" w:rsidP="00E15BC8">
      <w:pPr>
        <w:ind w:left="-1134" w:right="-284"/>
        <w:jc w:val="both"/>
        <w:rPr>
          <w:sz w:val="28"/>
          <w:szCs w:val="28"/>
        </w:rPr>
      </w:pPr>
      <w:r w:rsidRPr="00053617">
        <w:rPr>
          <w:sz w:val="28"/>
          <w:szCs w:val="28"/>
        </w:rPr>
        <w:t xml:space="preserve">От того, как растет и развивается ребенок </w:t>
      </w:r>
      <w:proofErr w:type="gramStart"/>
      <w:r w:rsidRPr="00053617">
        <w:rPr>
          <w:sz w:val="28"/>
          <w:szCs w:val="28"/>
        </w:rPr>
        <w:t>в первые</w:t>
      </w:r>
      <w:proofErr w:type="gramEnd"/>
      <w:r w:rsidRPr="00053617">
        <w:rPr>
          <w:sz w:val="28"/>
          <w:szCs w:val="28"/>
        </w:rPr>
        <w:t xml:space="preserve"> годы своей жизни, будет зависеть его здоровье в дальнейшем. Сталкиваясь с массой микробов и вирусов, только что родившийся малыш часто оказывается беззащитным перед</w:t>
      </w:r>
      <w:r w:rsidR="00D96910" w:rsidRPr="00053617">
        <w:rPr>
          <w:sz w:val="28"/>
          <w:szCs w:val="28"/>
        </w:rPr>
        <w:t xml:space="preserve"> </w:t>
      </w:r>
      <w:r w:rsidRPr="00053617">
        <w:rPr>
          <w:sz w:val="28"/>
          <w:szCs w:val="28"/>
        </w:rPr>
        <w:t xml:space="preserve">ними. Частые инфекционные заболевания </w:t>
      </w:r>
      <w:proofErr w:type="gramStart"/>
      <w:r w:rsidRPr="00053617">
        <w:rPr>
          <w:sz w:val="28"/>
          <w:szCs w:val="28"/>
        </w:rPr>
        <w:t>в первые</w:t>
      </w:r>
      <w:proofErr w:type="gramEnd"/>
      <w:r w:rsidRPr="00053617">
        <w:rPr>
          <w:sz w:val="28"/>
          <w:szCs w:val="28"/>
        </w:rPr>
        <w:t xml:space="preserve"> годы жизни способны истощить и так еще неокрепший организм крохи, отразившись на его физическом и нервно-психическом развитии. Но все же природа наделила новорожденного множеством приспособительных и защитных механизмов. Это и механизмы терморегуляции, предупреждающие перегревание и переохлаждение, и иммунная система, способная вырабатывать факторы защиты против микробов и вирусов, и барьерные механизмы кожи, дыхательных путей, кишечника.</w:t>
      </w:r>
    </w:p>
    <w:p w:rsidR="005F07F8" w:rsidRPr="00053617" w:rsidRDefault="005F07F8" w:rsidP="00E15BC8">
      <w:pPr>
        <w:ind w:left="-1134" w:right="-284"/>
        <w:jc w:val="both"/>
        <w:rPr>
          <w:sz w:val="28"/>
          <w:szCs w:val="28"/>
        </w:rPr>
      </w:pPr>
      <w:r w:rsidRPr="00053617">
        <w:rPr>
          <w:sz w:val="28"/>
          <w:szCs w:val="28"/>
        </w:rPr>
        <w:t xml:space="preserve">Создавая тепличные условия для жизни </w:t>
      </w:r>
      <w:r w:rsidR="0097736E" w:rsidRPr="00053617">
        <w:rPr>
          <w:sz w:val="28"/>
          <w:szCs w:val="28"/>
        </w:rPr>
        <w:t>малыша</w:t>
      </w:r>
      <w:r w:rsidRPr="00053617">
        <w:rPr>
          <w:sz w:val="28"/>
          <w:szCs w:val="28"/>
        </w:rPr>
        <w:t xml:space="preserve">, мы лишаем работы врожденные механизмы адаптации. В результате солнце, воздух и вода, жизненно </w:t>
      </w:r>
      <w:proofErr w:type="gramStart"/>
      <w:r w:rsidRPr="00053617">
        <w:rPr>
          <w:sz w:val="28"/>
          <w:szCs w:val="28"/>
        </w:rPr>
        <w:t>необходимые</w:t>
      </w:r>
      <w:proofErr w:type="gramEnd"/>
      <w:r w:rsidRPr="00053617">
        <w:rPr>
          <w:sz w:val="28"/>
          <w:szCs w:val="28"/>
        </w:rPr>
        <w:t xml:space="preserve"> малышу, становятся для него опасными. Закаливание является самым простым и доступным и в то же время очень эффективным способом укрепления защитных сил организма. Закаливание также способствует правильному обмену веществ, оказывает положительное влияние на физическое развитие ребенка. </w:t>
      </w:r>
    </w:p>
    <w:p w:rsidR="005F07F8" w:rsidRPr="00053617" w:rsidRDefault="005F07F8" w:rsidP="00E15BC8">
      <w:pPr>
        <w:ind w:left="-1134" w:right="-284"/>
        <w:jc w:val="both"/>
        <w:rPr>
          <w:sz w:val="28"/>
          <w:szCs w:val="28"/>
        </w:rPr>
      </w:pPr>
      <w:r w:rsidRPr="00053617">
        <w:rPr>
          <w:sz w:val="28"/>
          <w:szCs w:val="28"/>
        </w:rPr>
        <w:t xml:space="preserve">Закаливающие мероприятия подразделяются </w:t>
      </w:r>
      <w:proofErr w:type="gramStart"/>
      <w:r w:rsidRPr="00053617">
        <w:rPr>
          <w:sz w:val="28"/>
          <w:szCs w:val="28"/>
        </w:rPr>
        <w:t>на</w:t>
      </w:r>
      <w:proofErr w:type="gramEnd"/>
      <w:r w:rsidRPr="00053617">
        <w:rPr>
          <w:sz w:val="28"/>
          <w:szCs w:val="28"/>
        </w:rPr>
        <w:t xml:space="preserve"> общие и специальные. </w:t>
      </w:r>
    </w:p>
    <w:p w:rsidR="005F07F8" w:rsidRPr="00053617" w:rsidRDefault="005F07F8" w:rsidP="00E15BC8">
      <w:pPr>
        <w:ind w:left="-1134" w:right="-284"/>
        <w:jc w:val="both"/>
        <w:rPr>
          <w:sz w:val="28"/>
          <w:szCs w:val="28"/>
        </w:rPr>
      </w:pPr>
      <w:r w:rsidRPr="00053617">
        <w:rPr>
          <w:sz w:val="28"/>
          <w:szCs w:val="28"/>
        </w:rPr>
        <w:t xml:space="preserve">Общие включают правильный режим дня, рациональное питание, занятия физкультурой. </w:t>
      </w:r>
    </w:p>
    <w:p w:rsidR="00053617" w:rsidRDefault="005F07F8" w:rsidP="00E15BC8">
      <w:pPr>
        <w:ind w:left="-1134" w:right="-284"/>
        <w:jc w:val="both"/>
        <w:rPr>
          <w:sz w:val="28"/>
          <w:szCs w:val="28"/>
        </w:rPr>
      </w:pPr>
      <w:r w:rsidRPr="00053617">
        <w:rPr>
          <w:sz w:val="28"/>
          <w:szCs w:val="28"/>
        </w:rPr>
        <w:t xml:space="preserve">К специальным закаливающим процедурам относятся: </w:t>
      </w:r>
    </w:p>
    <w:p w:rsidR="00053617" w:rsidRDefault="005F07F8" w:rsidP="00053617">
      <w:pPr>
        <w:ind w:left="-1134" w:right="-284"/>
        <w:jc w:val="center"/>
        <w:rPr>
          <w:sz w:val="28"/>
          <w:szCs w:val="28"/>
        </w:rPr>
      </w:pPr>
      <w:r w:rsidRPr="00053617">
        <w:rPr>
          <w:sz w:val="28"/>
          <w:szCs w:val="28"/>
        </w:rPr>
        <w:t>1. закаливание воздухом (воздушные ванны),</w:t>
      </w:r>
    </w:p>
    <w:p w:rsidR="005F07F8" w:rsidRPr="00053617" w:rsidRDefault="00053617" w:rsidP="00053617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5F07F8" w:rsidRPr="00053617">
        <w:rPr>
          <w:sz w:val="28"/>
          <w:szCs w:val="28"/>
        </w:rPr>
        <w:t>2. закаливание солнцем (солнечные ванны),</w:t>
      </w:r>
    </w:p>
    <w:p w:rsidR="005F07F8" w:rsidRPr="00053617" w:rsidRDefault="00053617" w:rsidP="00053617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5F07F8" w:rsidRPr="00053617">
        <w:rPr>
          <w:sz w:val="28"/>
          <w:szCs w:val="28"/>
        </w:rPr>
        <w:t>3. закаливание водой (водные процедуры).</w:t>
      </w:r>
    </w:p>
    <w:p w:rsidR="005F07F8" w:rsidRPr="00053617" w:rsidRDefault="005F07F8" w:rsidP="00E15BC8">
      <w:pPr>
        <w:ind w:left="-1134" w:right="-284"/>
        <w:jc w:val="both"/>
        <w:rPr>
          <w:sz w:val="28"/>
          <w:szCs w:val="28"/>
        </w:rPr>
      </w:pPr>
      <w:r w:rsidRPr="00053617">
        <w:rPr>
          <w:sz w:val="28"/>
          <w:szCs w:val="28"/>
        </w:rPr>
        <w:t>Для детей первого года жизни наиболее приемлемо закаливание воздухом и водой.</w:t>
      </w:r>
    </w:p>
    <w:p w:rsidR="000C791E" w:rsidRDefault="005F07F8" w:rsidP="00E15BC8">
      <w:pPr>
        <w:ind w:left="-1134" w:right="-284"/>
        <w:jc w:val="both"/>
        <w:rPr>
          <w:sz w:val="28"/>
          <w:szCs w:val="28"/>
        </w:rPr>
      </w:pPr>
      <w:r w:rsidRPr="00053617">
        <w:rPr>
          <w:sz w:val="28"/>
          <w:szCs w:val="28"/>
        </w:rPr>
        <w:t>Закаливание воздухом следует начинать с создания оптимального температурного режима в помещении, где находится малыш. Для новорожденного ребенка температура воздуха в комнате должна быть +23</w:t>
      </w:r>
      <w:proofErr w:type="gramStart"/>
      <w:r w:rsidRPr="00053617">
        <w:rPr>
          <w:sz w:val="28"/>
          <w:szCs w:val="28"/>
        </w:rPr>
        <w:t xml:space="preserve"> °С</w:t>
      </w:r>
      <w:proofErr w:type="gramEnd"/>
      <w:r w:rsidRPr="00053617">
        <w:rPr>
          <w:sz w:val="28"/>
          <w:szCs w:val="28"/>
        </w:rPr>
        <w:t>, в возрасте 1—3 месяцев — + 21—22 °С, в возрасте от 3 месяцев до 1 года — +20—21°С, а старше 1 года</w:t>
      </w:r>
      <w:r w:rsidR="00E15BC8" w:rsidRPr="00053617">
        <w:rPr>
          <w:sz w:val="28"/>
          <w:szCs w:val="28"/>
        </w:rPr>
        <w:t xml:space="preserve"> - </w:t>
      </w:r>
      <w:r w:rsidRPr="00053617">
        <w:rPr>
          <w:sz w:val="28"/>
          <w:szCs w:val="28"/>
        </w:rPr>
        <w:t xml:space="preserve">18—20 °С. </w:t>
      </w:r>
    </w:p>
    <w:p w:rsidR="000C791E" w:rsidRDefault="000C791E" w:rsidP="00E15BC8">
      <w:pPr>
        <w:ind w:left="-1134" w:right="-284"/>
        <w:jc w:val="both"/>
        <w:rPr>
          <w:sz w:val="28"/>
          <w:szCs w:val="28"/>
        </w:rPr>
      </w:pPr>
    </w:p>
    <w:p w:rsidR="000C791E" w:rsidRDefault="000C791E" w:rsidP="00E15BC8">
      <w:pPr>
        <w:ind w:left="-1134" w:right="-284"/>
        <w:jc w:val="both"/>
        <w:rPr>
          <w:sz w:val="28"/>
          <w:szCs w:val="28"/>
        </w:rPr>
      </w:pPr>
    </w:p>
    <w:p w:rsidR="005F07F8" w:rsidRPr="00053617" w:rsidRDefault="005F07F8" w:rsidP="00E15BC8">
      <w:pPr>
        <w:ind w:left="-1134" w:right="-284"/>
        <w:jc w:val="both"/>
        <w:rPr>
          <w:sz w:val="28"/>
          <w:szCs w:val="28"/>
        </w:rPr>
      </w:pPr>
      <w:r w:rsidRPr="00053617">
        <w:rPr>
          <w:sz w:val="28"/>
          <w:szCs w:val="28"/>
        </w:rPr>
        <w:t>Необходимо ежедневно проветривать помещение. Сквозное проветривание можно проводить лишь в то время, когда малыша в комнате нет. Зимой проветривать комнату следует 4—5 раз в день по 10—15 минут, а летом можно постоянно держать открытой форточку. При этом воздух в комнате обогатится кислородом, а снижение температуры воздуха на 1 —2</w:t>
      </w:r>
      <w:proofErr w:type="gramStart"/>
      <w:r w:rsidRPr="00053617">
        <w:rPr>
          <w:sz w:val="28"/>
          <w:szCs w:val="28"/>
        </w:rPr>
        <w:t xml:space="preserve"> °С</w:t>
      </w:r>
      <w:proofErr w:type="gramEnd"/>
      <w:r w:rsidRPr="00053617">
        <w:rPr>
          <w:sz w:val="28"/>
          <w:szCs w:val="28"/>
        </w:rPr>
        <w:t xml:space="preserve"> имеет закаливающий эффект. Не секрет, что младенцы более комфортно чувствуют себя именно </w:t>
      </w:r>
      <w:r w:rsidR="00E15BC8" w:rsidRPr="00053617">
        <w:rPr>
          <w:sz w:val="28"/>
          <w:szCs w:val="28"/>
        </w:rPr>
        <w:t>не в душном помещении.</w:t>
      </w:r>
    </w:p>
    <w:p w:rsidR="005F07F8" w:rsidRPr="00053617" w:rsidRDefault="005F07F8" w:rsidP="00E15BC8">
      <w:pPr>
        <w:ind w:left="-1134" w:right="-284"/>
        <w:jc w:val="both"/>
        <w:rPr>
          <w:sz w:val="28"/>
          <w:szCs w:val="28"/>
        </w:rPr>
      </w:pPr>
      <w:r w:rsidRPr="00053617">
        <w:rPr>
          <w:sz w:val="28"/>
          <w:szCs w:val="28"/>
        </w:rPr>
        <w:t>Одними из первых закаливающих процедур для малыша являются воздушные ванны, которые он начинает получать уже с первых минут своей жизни. Они усиливают обмен веществ, повышают поступление кислорода в организм не только через легкие, но и через кожу, улучшают состояние нервной системы, активизируют механизмы теплообмена, оказывая тренирующий эффект на сосуды кожи.</w:t>
      </w:r>
    </w:p>
    <w:p w:rsidR="005F07F8" w:rsidRPr="00053617" w:rsidRDefault="005F07F8" w:rsidP="00E15BC8">
      <w:pPr>
        <w:ind w:left="-1134" w:right="-284"/>
        <w:jc w:val="both"/>
        <w:rPr>
          <w:sz w:val="28"/>
          <w:szCs w:val="28"/>
        </w:rPr>
      </w:pPr>
      <w:r w:rsidRPr="00053617">
        <w:rPr>
          <w:sz w:val="28"/>
          <w:szCs w:val="28"/>
        </w:rPr>
        <w:t>На первом году жизни воздушные ванны младенец получает во время пеленания и переодевания, проведения гимнастики и массажа. Их проводят при температуре в комнате +20—23</w:t>
      </w:r>
      <w:proofErr w:type="gramStart"/>
      <w:r w:rsidRPr="00053617">
        <w:rPr>
          <w:sz w:val="28"/>
          <w:szCs w:val="28"/>
        </w:rPr>
        <w:t xml:space="preserve"> °С</w:t>
      </w:r>
      <w:proofErr w:type="gramEnd"/>
      <w:r w:rsidRPr="00053617">
        <w:rPr>
          <w:sz w:val="28"/>
          <w:szCs w:val="28"/>
        </w:rPr>
        <w:t xml:space="preserve"> для ребенка первого года жизни, постепенно снижая температуру до +18—19 °С на втором году жизни.</w:t>
      </w:r>
    </w:p>
    <w:p w:rsidR="005F07F8" w:rsidRPr="00053617" w:rsidRDefault="005F07F8" w:rsidP="00E15BC8">
      <w:pPr>
        <w:ind w:left="-1134" w:right="-284"/>
        <w:jc w:val="both"/>
        <w:rPr>
          <w:sz w:val="28"/>
          <w:szCs w:val="28"/>
        </w:rPr>
      </w:pPr>
      <w:r w:rsidRPr="00053617">
        <w:rPr>
          <w:sz w:val="28"/>
          <w:szCs w:val="28"/>
        </w:rPr>
        <w:t>В первом полугодии жизни воздушные ванны начинают проводить, оставляя кроху раздетым на 1—2 минуты, в дальнейшем ежедневно прибавляя по 1 минуте и постепенно увеличивая время процедуры до 10— 15 минут, а у детей во втором полугодии жизни — до 30 минут. Во время процедуры ребенок обязательно должен активно двигаться. Со второго месяца жизни воздушные ванны лучше сочетать с массажем и гимнастикой. Если малыш беспокоится, икает, появились «гусиная кожа» и частые моче</w:t>
      </w:r>
      <w:r w:rsidR="00053617">
        <w:rPr>
          <w:sz w:val="28"/>
          <w:szCs w:val="28"/>
        </w:rPr>
        <w:t xml:space="preserve">испускания, </w:t>
      </w:r>
      <w:r w:rsidRPr="00053617">
        <w:rPr>
          <w:sz w:val="28"/>
          <w:szCs w:val="28"/>
        </w:rPr>
        <w:t>вероятно переохлаждение — необходимо прекратить проведение воздушной ванны, а в дальнейшем уменьшить ее продолжительность.</w:t>
      </w:r>
    </w:p>
    <w:p w:rsidR="005F07F8" w:rsidRPr="00053617" w:rsidRDefault="005F07F8" w:rsidP="00E15BC8">
      <w:pPr>
        <w:ind w:left="-1134" w:right="-284"/>
        <w:jc w:val="both"/>
        <w:rPr>
          <w:sz w:val="28"/>
          <w:szCs w:val="28"/>
        </w:rPr>
      </w:pPr>
      <w:r w:rsidRPr="00053617">
        <w:rPr>
          <w:sz w:val="28"/>
          <w:szCs w:val="28"/>
        </w:rPr>
        <w:t>Уже с первого месяца жизни необходимо приучать ребенка к прогулкам на свежем воздухе.</w:t>
      </w:r>
    </w:p>
    <w:p w:rsidR="005F07F8" w:rsidRPr="00053617" w:rsidRDefault="005F07F8" w:rsidP="00E15BC8">
      <w:pPr>
        <w:ind w:left="-1134" w:right="-284"/>
        <w:jc w:val="both"/>
        <w:rPr>
          <w:sz w:val="28"/>
          <w:szCs w:val="28"/>
        </w:rPr>
      </w:pPr>
      <w:r w:rsidRPr="00053617">
        <w:rPr>
          <w:sz w:val="28"/>
          <w:szCs w:val="28"/>
        </w:rPr>
        <w:t>Пребывание на свежем воздухе улучшает сон и аппетит, является средством профилактики рахита, повышает сопротивляемость дыхательных путей инфекциям.</w:t>
      </w:r>
    </w:p>
    <w:p w:rsidR="000C791E" w:rsidRDefault="007F52A8" w:rsidP="00E15BC8">
      <w:pPr>
        <w:ind w:left="-1134" w:right="-284"/>
        <w:jc w:val="both"/>
        <w:rPr>
          <w:sz w:val="28"/>
          <w:szCs w:val="28"/>
        </w:rPr>
      </w:pPr>
      <w:r w:rsidRPr="00053617">
        <w:rPr>
          <w:sz w:val="28"/>
          <w:szCs w:val="28"/>
        </w:rPr>
        <w:t xml:space="preserve">Наиболее сильным и эффективным средством закаливания является вода. </w:t>
      </w:r>
      <w:proofErr w:type="gramStart"/>
      <w:r w:rsidRPr="00053617">
        <w:rPr>
          <w:sz w:val="28"/>
          <w:szCs w:val="28"/>
        </w:rPr>
        <w:t>Привычные</w:t>
      </w:r>
      <w:proofErr w:type="gramEnd"/>
      <w:r w:rsidRPr="00053617">
        <w:rPr>
          <w:sz w:val="28"/>
          <w:szCs w:val="28"/>
        </w:rPr>
        <w:t xml:space="preserve"> для малыша умывание, гигиеническая ванна, душ могут быть использованы в оздоровительных целях. </w:t>
      </w:r>
    </w:p>
    <w:p w:rsidR="000C791E" w:rsidRDefault="000C791E" w:rsidP="00E15BC8">
      <w:pPr>
        <w:ind w:left="-1134" w:right="-284"/>
        <w:jc w:val="both"/>
        <w:rPr>
          <w:sz w:val="28"/>
          <w:szCs w:val="28"/>
        </w:rPr>
      </w:pPr>
    </w:p>
    <w:p w:rsidR="000C791E" w:rsidRDefault="000C791E" w:rsidP="00E15BC8">
      <w:pPr>
        <w:ind w:left="-1134" w:right="-284"/>
        <w:jc w:val="both"/>
        <w:rPr>
          <w:sz w:val="28"/>
          <w:szCs w:val="28"/>
        </w:rPr>
      </w:pPr>
    </w:p>
    <w:p w:rsidR="007F52A8" w:rsidRPr="00053617" w:rsidRDefault="007F52A8" w:rsidP="00E15BC8">
      <w:pPr>
        <w:ind w:left="-1134" w:right="-284"/>
        <w:jc w:val="both"/>
        <w:rPr>
          <w:sz w:val="28"/>
          <w:szCs w:val="28"/>
        </w:rPr>
      </w:pPr>
      <w:proofErr w:type="gramStart"/>
      <w:r w:rsidRPr="00053617">
        <w:rPr>
          <w:sz w:val="28"/>
          <w:szCs w:val="28"/>
        </w:rPr>
        <w:t>Водные процедуры могут быть местными (умывание, обтирание, ножные ванны) и общими (гигиеническая ванна, обливание, плавание).</w:t>
      </w:r>
      <w:proofErr w:type="gramEnd"/>
      <w:r w:rsidRPr="00053617">
        <w:rPr>
          <w:sz w:val="28"/>
          <w:szCs w:val="28"/>
        </w:rPr>
        <w:t xml:space="preserve"> Для получения закаливающего эффекта необходимо соблюдать контрастность воздействия, постепенно снижая температуру воды и увеличивая время воздействия. </w:t>
      </w:r>
    </w:p>
    <w:p w:rsidR="007F52A8" w:rsidRPr="00053617" w:rsidRDefault="007F52A8" w:rsidP="00E15BC8">
      <w:pPr>
        <w:ind w:left="-1134" w:right="-284"/>
        <w:jc w:val="both"/>
        <w:rPr>
          <w:sz w:val="28"/>
          <w:szCs w:val="28"/>
        </w:rPr>
      </w:pPr>
      <w:r w:rsidRPr="00053617">
        <w:rPr>
          <w:sz w:val="28"/>
          <w:szCs w:val="28"/>
        </w:rPr>
        <w:t>Закаливание умыванием у детей первого года жизни проводят водой +28</w:t>
      </w:r>
      <w:proofErr w:type="gramStart"/>
      <w:r w:rsidRPr="00053617">
        <w:rPr>
          <w:sz w:val="28"/>
          <w:szCs w:val="28"/>
        </w:rPr>
        <w:t xml:space="preserve"> °С</w:t>
      </w:r>
      <w:proofErr w:type="gramEnd"/>
      <w:r w:rsidRPr="00053617">
        <w:rPr>
          <w:sz w:val="28"/>
          <w:szCs w:val="28"/>
        </w:rPr>
        <w:t>, умывая лицо и кисти рук. Постепенно температуру воды снижают на 1</w:t>
      </w:r>
      <w:proofErr w:type="gramStart"/>
      <w:r w:rsidRPr="00053617">
        <w:rPr>
          <w:sz w:val="28"/>
          <w:szCs w:val="28"/>
        </w:rPr>
        <w:t xml:space="preserve"> °С</w:t>
      </w:r>
      <w:proofErr w:type="gramEnd"/>
      <w:r w:rsidRPr="00053617">
        <w:rPr>
          <w:sz w:val="28"/>
          <w:szCs w:val="28"/>
        </w:rPr>
        <w:t xml:space="preserve"> каждые 2—3 дня, доводя ее до +22—20 °С. С возрастом расширяют площадь воздействия, умывая лицо, шею, верхнюю часть груди и руки до локтей.</w:t>
      </w:r>
    </w:p>
    <w:p w:rsidR="007F52A8" w:rsidRPr="00053617" w:rsidRDefault="007F52A8" w:rsidP="00E15BC8">
      <w:pPr>
        <w:ind w:left="-1134" w:right="-284"/>
        <w:jc w:val="both"/>
        <w:rPr>
          <w:sz w:val="28"/>
          <w:szCs w:val="28"/>
        </w:rPr>
      </w:pPr>
      <w:r w:rsidRPr="00053617">
        <w:rPr>
          <w:sz w:val="28"/>
          <w:szCs w:val="28"/>
        </w:rPr>
        <w:t>Как только малыш привыкнет к водным процедурам, переходите к обтиранию. Ослабленным и недоношенным детям в течение 1—2 недель желательно сначала проводить растирания сухой фланелевой рукавичкой до слабого покраснения кожи, а затем уже начинать влажные обтирания. Обтирание детей первого года жизни начинают водой температуры 34 — 35</w:t>
      </w:r>
      <w:proofErr w:type="gramStart"/>
      <w:r w:rsidRPr="00053617">
        <w:rPr>
          <w:sz w:val="28"/>
          <w:szCs w:val="28"/>
        </w:rPr>
        <w:t xml:space="preserve"> °С</w:t>
      </w:r>
      <w:proofErr w:type="gramEnd"/>
      <w:r w:rsidRPr="00053617">
        <w:rPr>
          <w:sz w:val="28"/>
          <w:szCs w:val="28"/>
        </w:rPr>
        <w:t>, постепенно понижая температуру до 28 °С в течение 2— 3 недель (на 1 °С каждые 3—4 дня). Смоченной в воде варежкой из фланелевой либо махровой ткани обтирают сначала ручки (от кисти до плеча), затем ножки (от ступни до колена) в течение 1 —2 минут. Через 1 —2 недели детям в возрасте 3 месяцев и старше обтирают ручки, затем ножки, постепенно добавляя обтирание груди (круговыми движениями по часовой стрелке, обходя соски), спины (от середины позвоночника к бокам по х</w:t>
      </w:r>
      <w:r w:rsidR="0097736E" w:rsidRPr="00053617">
        <w:rPr>
          <w:sz w:val="28"/>
          <w:szCs w:val="28"/>
        </w:rPr>
        <w:t>оду ребер) и живота (по ходу ча</w:t>
      </w:r>
      <w:r w:rsidRPr="00053617">
        <w:rPr>
          <w:sz w:val="28"/>
          <w:szCs w:val="28"/>
        </w:rPr>
        <w:t>совой стрелки — центр в области пупка). Сразу после влажного обтирания каждую часть тела надо обязательно вытирать насухо до легкого покраснения.</w:t>
      </w:r>
    </w:p>
    <w:p w:rsidR="007F52A8" w:rsidRPr="00053617" w:rsidRDefault="007F52A8" w:rsidP="00E15BC8">
      <w:pPr>
        <w:ind w:left="-1134" w:right="-284"/>
        <w:jc w:val="both"/>
        <w:rPr>
          <w:sz w:val="28"/>
          <w:szCs w:val="28"/>
        </w:rPr>
      </w:pPr>
      <w:r w:rsidRPr="00053617">
        <w:rPr>
          <w:sz w:val="28"/>
          <w:szCs w:val="28"/>
        </w:rPr>
        <w:t>Ученые доказали, что подошвы стоп — одна из самых мощных рефлексогенных зон организма человека. На коже стоп располагается множество нервных окончаний, рефлекторно связанных со всеми органами и системами нашего организма. На стопе располагаются терморецепторы (нервные окончания, которые реагируют на холод и тепло). Стоит незакаленному малышу промочить ноги, как тут же появляются первые признаки болезни. Поэтому закаливание этих рец</w:t>
      </w:r>
      <w:r w:rsidR="00D96910" w:rsidRPr="00053617">
        <w:rPr>
          <w:sz w:val="28"/>
          <w:szCs w:val="28"/>
        </w:rPr>
        <w:t xml:space="preserve">епторов имеет особое значение. </w:t>
      </w:r>
      <w:r w:rsidRPr="00053617">
        <w:rPr>
          <w:sz w:val="28"/>
          <w:szCs w:val="28"/>
        </w:rPr>
        <w:t xml:space="preserve"> Наиболее распространенным для детей на первом году жизни является местное обливание ног.</w:t>
      </w:r>
    </w:p>
    <w:p w:rsidR="007F52A8" w:rsidRPr="00053617" w:rsidRDefault="007F52A8" w:rsidP="00E15BC8">
      <w:pPr>
        <w:ind w:left="-1134" w:right="-284"/>
        <w:jc w:val="both"/>
        <w:rPr>
          <w:sz w:val="28"/>
          <w:szCs w:val="28"/>
        </w:rPr>
      </w:pPr>
      <w:r w:rsidRPr="00053617">
        <w:rPr>
          <w:sz w:val="28"/>
          <w:szCs w:val="28"/>
        </w:rPr>
        <w:t>При этом можно использовать как обливание с постепенным снижением температуры воды, так и применение контрастного обливания ног.</w:t>
      </w:r>
    </w:p>
    <w:p w:rsidR="000C791E" w:rsidRDefault="000C791E" w:rsidP="00E15BC8">
      <w:pPr>
        <w:ind w:left="-1134" w:right="-284"/>
        <w:jc w:val="both"/>
        <w:rPr>
          <w:sz w:val="28"/>
          <w:szCs w:val="28"/>
        </w:rPr>
      </w:pPr>
    </w:p>
    <w:p w:rsidR="000C791E" w:rsidRDefault="000C791E" w:rsidP="00E15BC8">
      <w:pPr>
        <w:ind w:left="-1134" w:right="-284"/>
        <w:jc w:val="both"/>
        <w:rPr>
          <w:sz w:val="28"/>
          <w:szCs w:val="28"/>
        </w:rPr>
      </w:pPr>
    </w:p>
    <w:p w:rsidR="007F52A8" w:rsidRPr="00053617" w:rsidRDefault="007F52A8" w:rsidP="00E15BC8">
      <w:pPr>
        <w:ind w:left="-1134" w:right="-284"/>
        <w:jc w:val="both"/>
        <w:rPr>
          <w:sz w:val="28"/>
          <w:szCs w:val="28"/>
        </w:rPr>
      </w:pPr>
      <w:r w:rsidRPr="00053617">
        <w:rPr>
          <w:sz w:val="28"/>
          <w:szCs w:val="28"/>
        </w:rPr>
        <w:t>Обливание стоп начинают водой температуры +36—35</w:t>
      </w:r>
      <w:proofErr w:type="gramStart"/>
      <w:r w:rsidRPr="00053617">
        <w:rPr>
          <w:sz w:val="28"/>
          <w:szCs w:val="28"/>
        </w:rPr>
        <w:t xml:space="preserve"> °С</w:t>
      </w:r>
      <w:proofErr w:type="gramEnd"/>
      <w:r w:rsidRPr="00053617">
        <w:rPr>
          <w:sz w:val="28"/>
          <w:szCs w:val="28"/>
        </w:rPr>
        <w:t>, снижая температуру воды каждые 3—4 дня на 1 °С и доводя ее до +30 °С для детей первого полугодия жизни и до +28 °С во втором полугодии. Обливание стоп у детей старше года проводят водой +26—24 °С.</w:t>
      </w:r>
    </w:p>
    <w:p w:rsidR="007F52A8" w:rsidRPr="00053617" w:rsidRDefault="007F52A8" w:rsidP="00E15BC8">
      <w:pPr>
        <w:ind w:left="-1134" w:right="-284"/>
        <w:jc w:val="both"/>
        <w:rPr>
          <w:sz w:val="28"/>
          <w:szCs w:val="28"/>
        </w:rPr>
      </w:pPr>
      <w:r w:rsidRPr="00053617">
        <w:rPr>
          <w:sz w:val="28"/>
          <w:szCs w:val="28"/>
        </w:rPr>
        <w:t>При проведении контрастного обливания ног или контрастных ножных ванн необходимо соблюдать правило: обливать или погружать в холодную воду можно только теплые ножки. Сначала ноги обливают теплой водой (+36 °С), затем холодной (+24—20 °С), а в конце — снова теплой (+36 °С).</w:t>
      </w:r>
    </w:p>
    <w:p w:rsidR="007F52A8" w:rsidRPr="00053617" w:rsidRDefault="007F52A8" w:rsidP="00E15BC8">
      <w:pPr>
        <w:ind w:left="-1134" w:right="-284"/>
        <w:jc w:val="both"/>
        <w:rPr>
          <w:sz w:val="28"/>
          <w:szCs w:val="28"/>
        </w:rPr>
      </w:pPr>
      <w:r w:rsidRPr="00053617">
        <w:rPr>
          <w:sz w:val="28"/>
          <w:szCs w:val="28"/>
        </w:rPr>
        <w:t>Контрастные ножные ванны можно проводить в виде игры, перемещая ножки ребенка из тазика с теплой водой в тазик с холодной. При этом температура теплой воды должна быть +36—38 °С, а холодной</w:t>
      </w:r>
      <w:r w:rsidR="0097736E" w:rsidRPr="00053617">
        <w:rPr>
          <w:sz w:val="28"/>
          <w:szCs w:val="28"/>
        </w:rPr>
        <w:t>-</w:t>
      </w:r>
      <w:r w:rsidRPr="00053617">
        <w:rPr>
          <w:sz w:val="28"/>
          <w:szCs w:val="28"/>
        </w:rPr>
        <w:t xml:space="preserve"> </w:t>
      </w:r>
      <w:r w:rsidR="00436D59" w:rsidRPr="00053617">
        <w:rPr>
          <w:sz w:val="28"/>
          <w:szCs w:val="28"/>
        </w:rPr>
        <w:t xml:space="preserve"> в первый раз на 3-</w:t>
      </w:r>
      <w:r w:rsidRPr="00053617">
        <w:rPr>
          <w:sz w:val="28"/>
          <w:szCs w:val="28"/>
        </w:rPr>
        <w:t>4</w:t>
      </w:r>
      <w:proofErr w:type="gramStart"/>
      <w:r w:rsidRPr="00053617">
        <w:rPr>
          <w:sz w:val="28"/>
          <w:szCs w:val="28"/>
        </w:rPr>
        <w:t xml:space="preserve"> °С</w:t>
      </w:r>
      <w:proofErr w:type="gramEnd"/>
      <w:r w:rsidRPr="00053617">
        <w:rPr>
          <w:sz w:val="28"/>
          <w:szCs w:val="28"/>
        </w:rPr>
        <w:t xml:space="preserve"> ниже. Каждые 5 дней температуру в тазике с холодной водой понижают на </w:t>
      </w:r>
      <w:r w:rsidR="00436D59" w:rsidRPr="00053617">
        <w:rPr>
          <w:sz w:val="28"/>
          <w:szCs w:val="28"/>
        </w:rPr>
        <w:t>1</w:t>
      </w:r>
      <w:proofErr w:type="gramStart"/>
      <w:r w:rsidR="00436D59" w:rsidRPr="00053617">
        <w:rPr>
          <w:sz w:val="28"/>
          <w:szCs w:val="28"/>
        </w:rPr>
        <w:t xml:space="preserve"> °С</w:t>
      </w:r>
      <w:proofErr w:type="gramEnd"/>
      <w:r w:rsidR="00436D59" w:rsidRPr="00053617">
        <w:rPr>
          <w:sz w:val="28"/>
          <w:szCs w:val="28"/>
        </w:rPr>
        <w:t>, постепенно доводя до +24-</w:t>
      </w:r>
      <w:r w:rsidRPr="00053617">
        <w:rPr>
          <w:sz w:val="28"/>
          <w:szCs w:val="28"/>
        </w:rPr>
        <w:t xml:space="preserve">20 °С. За одну процедуру проводят от 3 до 6 погружений. </w:t>
      </w:r>
      <w:proofErr w:type="gramStart"/>
      <w:r w:rsidRPr="00053617">
        <w:rPr>
          <w:sz w:val="28"/>
          <w:szCs w:val="28"/>
        </w:rPr>
        <w:t>У здоровых детей процедуру следует заканчивать холодной водой, а у ослабленных — теплой.</w:t>
      </w:r>
      <w:proofErr w:type="gramEnd"/>
    </w:p>
    <w:p w:rsidR="007F52A8" w:rsidRPr="00053617" w:rsidRDefault="007F52A8" w:rsidP="00E15BC8">
      <w:pPr>
        <w:ind w:left="-1134" w:right="-284"/>
        <w:jc w:val="both"/>
        <w:rPr>
          <w:sz w:val="28"/>
          <w:szCs w:val="28"/>
        </w:rPr>
      </w:pPr>
      <w:r w:rsidRPr="00053617">
        <w:rPr>
          <w:sz w:val="28"/>
          <w:szCs w:val="28"/>
        </w:rPr>
        <w:t>К сожалению, закаливание не сможет оградить малыша от всех болезней, но, безусловно, поможет ему более легко и быстро преодолеть любые болезненные состояния, так как организм закаленного ребенка лучше сопротивляется инфекциям и активнее с ними борется.</w:t>
      </w:r>
    </w:p>
    <w:p w:rsidR="007F52A8" w:rsidRPr="00053617" w:rsidRDefault="007F52A8" w:rsidP="00E15BC8">
      <w:pPr>
        <w:ind w:left="-1134" w:right="-284"/>
        <w:jc w:val="both"/>
        <w:rPr>
          <w:sz w:val="28"/>
          <w:szCs w:val="28"/>
        </w:rPr>
      </w:pPr>
      <w:r w:rsidRPr="00053617">
        <w:rPr>
          <w:sz w:val="28"/>
          <w:szCs w:val="28"/>
        </w:rPr>
        <w:t>Перед тем как начать закаливать ребенка, необходимо соблюдать следующие правила:</w:t>
      </w:r>
    </w:p>
    <w:p w:rsidR="007F52A8" w:rsidRPr="00053617" w:rsidRDefault="007F52A8" w:rsidP="00E15BC8">
      <w:pPr>
        <w:ind w:left="-1134" w:right="-284"/>
        <w:jc w:val="both"/>
        <w:rPr>
          <w:sz w:val="28"/>
          <w:szCs w:val="28"/>
        </w:rPr>
      </w:pPr>
      <w:r w:rsidRPr="00053617">
        <w:rPr>
          <w:sz w:val="28"/>
          <w:szCs w:val="28"/>
        </w:rPr>
        <w:t>1. Систематическое использование закаливающих процедур во все времена года, без перерывов.</w:t>
      </w:r>
    </w:p>
    <w:p w:rsidR="007F52A8" w:rsidRPr="00053617" w:rsidRDefault="007F52A8" w:rsidP="00E15BC8">
      <w:pPr>
        <w:ind w:left="-1134" w:right="-284"/>
        <w:jc w:val="both"/>
        <w:rPr>
          <w:sz w:val="28"/>
          <w:szCs w:val="28"/>
        </w:rPr>
      </w:pPr>
      <w:r w:rsidRPr="00053617">
        <w:rPr>
          <w:sz w:val="28"/>
          <w:szCs w:val="28"/>
        </w:rPr>
        <w:t>2. Постепенное увеличение дозы раздражающего действия.</w:t>
      </w:r>
    </w:p>
    <w:p w:rsidR="007F52A8" w:rsidRPr="00053617" w:rsidRDefault="007F52A8" w:rsidP="00E15BC8">
      <w:pPr>
        <w:ind w:left="-1134" w:right="-284"/>
        <w:jc w:val="both"/>
        <w:rPr>
          <w:sz w:val="28"/>
          <w:szCs w:val="28"/>
        </w:rPr>
      </w:pPr>
      <w:r w:rsidRPr="00053617">
        <w:rPr>
          <w:sz w:val="28"/>
          <w:szCs w:val="28"/>
        </w:rPr>
        <w:t>3. Правильный подбор и дозирование закаливающих процедур индивидуально для каждого ребенка с учетом возраста.</w:t>
      </w:r>
    </w:p>
    <w:p w:rsidR="007F52A8" w:rsidRPr="00053617" w:rsidRDefault="007F52A8" w:rsidP="00E15BC8">
      <w:pPr>
        <w:ind w:left="-1134" w:right="-284"/>
        <w:jc w:val="both"/>
        <w:rPr>
          <w:sz w:val="28"/>
          <w:szCs w:val="28"/>
        </w:rPr>
      </w:pPr>
      <w:r w:rsidRPr="00053617">
        <w:rPr>
          <w:sz w:val="28"/>
          <w:szCs w:val="28"/>
        </w:rPr>
        <w:t>4. Все закаливающие процедуры должны проводиться на фоне положительных эмоций.</w:t>
      </w:r>
    </w:p>
    <w:p w:rsidR="00D96910" w:rsidRPr="00053617" w:rsidRDefault="00D96910" w:rsidP="00E15BC8">
      <w:pPr>
        <w:ind w:left="-1134" w:right="-284"/>
        <w:jc w:val="both"/>
        <w:rPr>
          <w:sz w:val="28"/>
          <w:szCs w:val="28"/>
        </w:rPr>
      </w:pPr>
      <w:r w:rsidRPr="00053617">
        <w:rPr>
          <w:sz w:val="28"/>
          <w:szCs w:val="28"/>
        </w:rPr>
        <w:t xml:space="preserve">Нарушение этих правил приводит к снижению или отсутствию положительного эффекта от закаливания, а иногда и к </w:t>
      </w:r>
      <w:proofErr w:type="spellStart"/>
      <w:r w:rsidRPr="00053617">
        <w:rPr>
          <w:sz w:val="28"/>
          <w:szCs w:val="28"/>
        </w:rPr>
        <w:t>гиперактивации</w:t>
      </w:r>
      <w:proofErr w:type="spellEnd"/>
      <w:r w:rsidRPr="00053617">
        <w:rPr>
          <w:sz w:val="28"/>
          <w:szCs w:val="28"/>
        </w:rPr>
        <w:t xml:space="preserve"> нейроэндокринной системы и последующему ее истощению. </w:t>
      </w:r>
    </w:p>
    <w:p w:rsidR="007F52A8" w:rsidRDefault="007F52A8" w:rsidP="007F52A8">
      <w:pPr>
        <w:ind w:left="-1134" w:right="-284"/>
      </w:pPr>
    </w:p>
    <w:p w:rsidR="001C4DC2" w:rsidRDefault="00436D59" w:rsidP="005F07F8">
      <w:pPr>
        <w:ind w:left="-1134" w:right="-284"/>
      </w:pPr>
      <w:r>
        <w:t xml:space="preserve"> </w:t>
      </w:r>
    </w:p>
    <w:sectPr w:rsidR="001C4DC2" w:rsidSect="001C4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F07F8"/>
    <w:rsid w:val="00053617"/>
    <w:rsid w:val="000A4766"/>
    <w:rsid w:val="000C791E"/>
    <w:rsid w:val="001C4DC2"/>
    <w:rsid w:val="002D07D6"/>
    <w:rsid w:val="00436D59"/>
    <w:rsid w:val="005F07F8"/>
    <w:rsid w:val="006940A1"/>
    <w:rsid w:val="007528B0"/>
    <w:rsid w:val="007F52A8"/>
    <w:rsid w:val="008A61B3"/>
    <w:rsid w:val="0097736E"/>
    <w:rsid w:val="00D45738"/>
    <w:rsid w:val="00D96910"/>
    <w:rsid w:val="00E15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Оля</cp:lastModifiedBy>
  <cp:revision>4</cp:revision>
  <cp:lastPrinted>2012-05-29T05:17:00Z</cp:lastPrinted>
  <dcterms:created xsi:type="dcterms:W3CDTF">2012-05-27T19:09:00Z</dcterms:created>
  <dcterms:modified xsi:type="dcterms:W3CDTF">2017-06-27T14:14:00Z</dcterms:modified>
</cp:coreProperties>
</file>