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BA" w:rsidRPr="004B28BA" w:rsidRDefault="004B28BA" w:rsidP="004B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bdr w:val="none" w:sz="0" w:space="0" w:color="auto" w:frame="1"/>
          <w:lang w:eastAsia="ru-RU"/>
        </w:rPr>
        <w:t>Воспитание культуры поведения у детей старшего дошкольного возраста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</w:t>
      </w:r>
      <w:bookmarkStart w:id="0" w:name="_GoBack"/>
      <w:bookmarkEnd w:id="0"/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моральных качеств человека начинается ещё в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дошкольном детстве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 того, насколько успешно осуществляется этот процесс, во многом зависит дальнейшее нравственное развитие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Важно формировать у него необходимые нравственные чувства, представления, понятия и на их основе – поступки, соответствующие нормам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гражданина современного общества.</w:t>
      </w:r>
    </w:p>
    <w:p w:rsidR="004B28BA" w:rsidRPr="004B28BA" w:rsidRDefault="004B28BA" w:rsidP="004B28BA">
      <w:pPr>
        <w:shd w:val="clear" w:color="auto" w:fill="FFFFFF" w:themeFill="background1"/>
        <w:spacing w:before="300"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Публикация «Воспитание культуры поведения у детей старшего дошкольного возраста» размещена в разделах</w:t>
      </w:r>
    </w:p>
    <w:p w:rsidR="004B28BA" w:rsidRPr="004B28BA" w:rsidRDefault="004B28BA" w:rsidP="004B28B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4B28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Вежливость, этикет, культура поведения и общения</w:t>
        </w:r>
      </w:hyperlink>
    </w:p>
    <w:p w:rsidR="004B28BA" w:rsidRPr="004B28BA" w:rsidRDefault="004B28BA" w:rsidP="004B28B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4B28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Воспитание детей. Материалы для педагогов</w:t>
        </w:r>
      </w:hyperlink>
    </w:p>
    <w:p w:rsidR="004B28BA" w:rsidRPr="004B28BA" w:rsidRDefault="004B28BA" w:rsidP="004B28B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Pr="004B28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Культура поведения для детей</w:t>
        </w:r>
      </w:hyperlink>
    </w:p>
    <w:p w:rsidR="004B28BA" w:rsidRPr="004B28BA" w:rsidRDefault="004B28BA" w:rsidP="004B28B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Pr="004B28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Старшая группа</w:t>
        </w:r>
      </w:hyperlink>
    </w:p>
    <w:p w:rsidR="004B28BA" w:rsidRPr="004B28BA" w:rsidRDefault="004B28BA" w:rsidP="004B28B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Pr="004B28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Темочки</w:t>
        </w:r>
      </w:hyperlink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дошкольные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годы под руководством взрослых ребёнок приобретает первоначальный опыт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отношения к близким людям, сверстникам, вещам, природе, усваивает моральные нормы общества. Руководя деятельностью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формирует у них такие важные для человека черты, как любовь к Родине, доброжелательность и уважение к окружающим, бережное отношение к результатам труда людей, желание посильно помогать им, активность и инициативу в самостоятельной деятельности [3,24].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совместной трудовой деятельностью ребенка подразумевается такая деятельность педагогов с детьми, когда взрослые выступают не только в качестве лица, организующего и направляющего труд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в качестве непосредственного участника трудового процесса.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государственном стандарте по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дошкольному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образованию указывается, что в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приобщение к труду по содержанию представляет собой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самообслуживание и элементарный бытовой труд 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помещении и на улице)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Необходимыми условиями трудового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являются использование форм и методов работы с детьми, соответствующих их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психолого-возрастным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индивидуальным особенностям; построение образовательного процесса на основе сотрудничества взрослых с детьми, ориентированного на интересы и возможности каждого ребёнка [1,67].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не во всех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дошкольных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учреждениях осуществляется взаимодействие взрослого и ребенка на уровне сотворчества, содействия в игровой, трудовой и познавательной деятельности. Встречаются трудности в подборе объектов трудовой деятельности, ограничена сфера труда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Важное значение трудовому </w:t>
      </w:r>
      <w:hyperlink r:id="rId10" w:tooltip="Воспитание детей. Материалы для педагогов" w:history="1">
        <w:r w:rsidRPr="004B28B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воспитанию придавали</w:t>
        </w:r>
      </w:hyperlink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К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Д. Ушинский, А. С. Макаренко, Н. К. Крупская, В. А. Сухомлинский.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Углублёнными исследованиями проблемы трудового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 занимались В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Г. Нечаева, Е. И. </w:t>
      </w:r>
      <w:proofErr w:type="spell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Радина</w:t>
      </w:r>
      <w:proofErr w:type="spell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Р. С. Буре, Г. Н. Година и многие другие.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определить педагогические основы совместной трудовой деятельности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детьми как средства нравственного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Рассмотреть понятие </w:t>
      </w:r>
      <w:hyperlink r:id="rId11" w:tooltip="Культура поведения для детей" w:history="1">
        <w:r w:rsidRPr="004B28B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культуры поведения</w:t>
        </w:r>
      </w:hyperlink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Показать особенности психического развития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 </w:t>
      </w:r>
      <w:hyperlink r:id="rId12" w:tooltip="Старшая группа" w:history="1">
        <w:r w:rsidRPr="004B28B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старшего дошкольного возраста</w:t>
        </w:r>
      </w:hyperlink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Раскрыть методику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 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1. Теоретические основы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 у детей старшего дошкольного возраста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Понятие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её компоненты и содержание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умственное развитие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старшего дошкольника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способствует формированию более высокой по сравнению со средним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дошкольным возрастом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степени осознанности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6 – 7 лет начинают понимать смысл нравственных требований и правил, у них развивается способность предвидеть последствия своих поступков.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становится более целенаправленным и сознательным. Создаются возможности для формирования у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ответственности за свое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элементов самоконтроля, организованности. В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накапливают первый опыт нравственного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них формируются первые навыки организационного и дисциплинированного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навыки положительных взаимоотношений со сверстниками и взрослыми, навыки самостоятельности, умение занять себя интересной и полезной деятельностью, поддерживать порядок и чистоту окружающей обстановки.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 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«нравственное </w:t>
      </w:r>
      <w:r w:rsidRPr="004B28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поведение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тесно граничит с 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B28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культурой поведения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Существует множество определений понятия 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B28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культура поведения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Так, например, 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 педагогическом словаре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Культура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соблюдение основных требований и правил человеческого общежития, умение находить правильный тон в общении с окружающими.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Культура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совокупность форм повседневного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 человека 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труде, в быту, общении другими людьми, в котором находят внешнее выражение моральные эстетические нормы этого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Культура поведения </w:t>
      </w:r>
      <w:proofErr w:type="gramStart"/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включает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манеры общения, этикет, высшая степень отточенности, </w:t>
      </w:r>
      <w:proofErr w:type="spell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отшлифованности</w:t>
      </w:r>
      <w:proofErr w:type="spell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 и поступков человека, совершенство его деятельности в различных сферах жизни».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Здесь, термином 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B28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культура поведения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будем понимать совокупность полезных для общества устойчивых форм повседневного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 в быту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общении, в различных видах деятельности.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Культура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сводится к формальному соблюдению этикета, она тесно связана с нравственными чувствами и представлениями, и в свою очередь, подкрепляет их.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содержании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 дошкольников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можно условно выделить следующие компоненты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культура деятельности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культура общения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культурно-гигиенические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навыки и привычки [3, 23].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Сущность составляющих элементов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позволит более конкретно проследить задачи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их постепенное усложнение.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культура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человека - это весь человек, во всей совокупности не только внешних проявлений, но и внутренних качеств. А это значит, что на каждом из нас лежит ответственность за собственную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культуру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окружающих людей и особенно за растущих, за тех, кто идет на смену.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Принципы формирования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 детей дошкольного возраста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необходимости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возрождения в обществе 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непосредственно связано с развитием 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воспитанием ребенка до школы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 к проблеме формирования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 дошкольников обусловлен тем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резко снижается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воспитательное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воздействие семьи и российской национальной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в сфере 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Перед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дошкольными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образовательными учреждениями в числе наиболее важных стоят задачи формирования с самого раннего детства базовой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личности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высоких нравственных качеств.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для этого немало возможностей. В процессе повседневного общения со сверстниками дети учатся жить в коллективе, овладевают на практике моральными нормами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помогают регулировать отношения с окружающими. Чем младше ребенок, тем большее влияние можно оказать на его чувства 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личности ребенка, формирования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требуется соблюдение таких принципов как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системность</w:t>
      </w:r>
      <w:proofErr w:type="gram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[2,29]. Работа по формированию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должна проводиться систематически. Педагог гибко распределяет содержание в течение всего процесса. Целесообразно проводить во второй половине дня специально организованные занятия. Что же касается нерегламентированной деятельности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эти формы работы могут осуществляться как в утреннее время, так и во второй половине дня. Однако все это не исключает работы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детьми вне занятий, так как нельзя заранее обозначить всю гамму спонтанно возникающих ситуаций и сложностей, и от педагога могут потребоваться дополнительные объяснения, ответы на вопросы, организация игровой ситуации, привлечение соответствующей художественной литературы.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Опора на положительное. Педагоги обязаны выявлять положительное в ребенке и, опираясь на хорошее, развивать другие, недостаточно сформированные или отрицательно сориентированные качества, доводя их до необходимого уровня и гармонического сочетания. В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воспитательном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процессе недопустима конфронтация, борьба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воспитателя с воспитанником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противопоставление сил и позиций. Только сотрудничество. Терпение и заинтересованное участие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воспитателя в судьбе воспитанника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дают положительные результаты. Опытные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скупятся на комплименты, щедро авансируют будущие положительные сдвиги. Они проектируют хорошее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внушают уверенность в успешном достижении высоких результатов, оказывают доверие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воспитанникам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ободряют их при не удачах.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Гуманизация</w:t>
      </w:r>
      <w:proofErr w:type="spell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воспитательного процесса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Принцип требует гуманного отношения к личности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воспитанника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уважения его прав и свобод; предъявления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воспитаннику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посильных и разумно сформулированных требований; уважения к позиции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воспитанника даже тогда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он отказывается выполнять предъявляемые требования; уважения права человека быть самим собой; доведения до сознания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воспитанника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конкретных целей его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ненасильственного формирования требуемых качеств; отказа от телесных и других унижающих честь и достоинство личности наказаний; признания права личности на полный отказ от формирования тех качеств, которые по каким-либо причинам противоречат ее убеждениям[2,31].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воспитательных воздействий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лица, причастные к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воспитанию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действовали сообща, предъявляли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воспитанникам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согласованные требования, шли рука об руку, помогая другу, дополняя и усиливая педагогическое воздействие. Если такое единство и координация усилий не достигается, а противодействует, то на успех рассчитывать трудно.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Воспитанник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этом испытывает огромные психические перегрузки, так как не знает, кому верить, за кем идти, не может определить и выбрать среди авторитетных для него влияний правильные. Надо сложить действие всех сил [2,32].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Организуя деятельность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создает условия для формирования их взаимоотношений на основе правил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терпимости, вежливости.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реализации методических принципов можно ожидать, что ребенок может стать гармонично – развитой личностью, уметь достойно вести себя в любой обстановке, понимать смысл и значение тех или иных правил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Уметь приветливо разговаривать друг с другом, со взрослыми, </w:t>
      </w:r>
      <w:hyperlink r:id="rId13" w:tooltip="Вежливость, этикет, культура поведения и общения" w:history="1">
        <w:r w:rsidRPr="004B28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вежливо общаться со сверстниками</w:t>
        </w:r>
      </w:hyperlink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уметь справедливо оценивать свои поступки и поступки сверстников, быть доброжелательными, честными, справедливыми.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важной особенностью содержания методических принципов является тесная связь с реальной жизнью ребенка, его социально эмоциональным опытом. Поэтому, помимо специально организованных 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занятий, можно использовать самые разные ситуации, возникающие в процессе взаимодействия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 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других занятиях, в игре, на прогулке, дома, с целью обогащения программного содержания занятий и развития социальной компетентности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 Методы работы по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воспитанию культуры поведения детей дошкольного возраста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каждого педагога увлечь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жизнью в детском саду и заинтересовать. Современный педагог, занимающий активную педагогическую позицию,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старается вызвать интерес детей к познанию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поскольку без этого процесс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 неполноценен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 вызвать интерес у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нужны более современные, эффективные методы работы в ДОУ.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процесс целенаправленного и систематического воздействия на развитие человека. Наряду с обучением категория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одной из основных в педагогике.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Конкретные представления 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культуре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усваиваются растущим человеком вместе с опытом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накапливанием нравственных представлений [2, 42].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формировании у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перед педагогом встают задачи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Учить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уважительно относиться к окружающим людям, считаться с их делами, интересами, удобствами;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Воспитывать культуру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общения ребенка со взрослыми и сверстниками, выражающуюся в общительности, вежливости, предупредительности, сдержанности, умении вести себя в общественных местах;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Воспитывать культуру речи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предусматривающую умение ребенка вежливо обращаться с просьбой, называя взрослых на 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«вы»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 имени и отчеству, не перебивать говорящих и выслушивать других, говорить четко, ясно произнося окончания слов, владеть голосом, не засорять речь лишними словами;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Воспитывать культуру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деятельности - умение обращаться с игрушками, книгами, личными вещами, имуществом детского сада, умение подготовиться к предстоящей деятельности, выполнять и заканчивать ее, убрав все на свои места;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Выработать элементарные навыки самоорганизации свободного времени в соответствии с установленным распорядком жизни в группе.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методы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 педагогике можно подразделить на две категории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методы, оценивающие деятельность людей, и методы, побуждающие их к вполне определенным действиям. В основу группировки методов здесь положена деятельность людей. К первой группе относятся поощрения и порицания, ко второй - убеждение и побуждение.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убеждения. В мировой практике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убеждение - главный педагогический метод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Сущность убеждения заключается в воздействии словом и делом на сознание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воспитуемого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Этот метод в цивилизованном обществе является главным потому, что он обеспечивает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людей общечеловеческих, морально-политических качеств. Убеждать - значит разъяснять.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побуждения. С точки зрения педагогики, побуждение как метод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 заключается в том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человек нацеливается на деятельность, желательную для коллектива. Побуждение - важнейший метод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ставящий личность в одобренные обществом рамки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Формами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являются различные приемы межличностного взаимодействия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воспитателя и воспитуемого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Такой формой может быть и приказ. В этом случае приказ выступает как средство управления и организации деятельности, как средство осуществления взаимодействия между рабочими группами.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поощрения. В практической деятельности всегда приходится оценивать деятельность людей. Для этого используют методы поощрения и порицания. Педагогически правильно примененное поощрение положительно сказывается на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поведении человека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оно способствует сплочению коллектива. Поощрение - неотъемлемый элемент системы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Оно выступает в разных формах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 одобрительного взгляда и искреннего пожатия руки до премии и награды.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человек хочет, чтобы его труд был оценен по достоинству. Если он вложил во что-то много своих сил и упорства, то ожидает за это положительной оценки [3, 131].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порицания. Порицание - это реакция на нежелательную деятельность 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Она помогает оформиться крепкому человеческому характеру,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воспитывает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чувство ответственности, тренирует волю.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Важный залог успеха в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воспитании 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высокий уровень организационно-педагогических усилий в детском саду, это стиль работы в детском саду,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оформлений помещений детского сада, оснащение педагогического процесса необходимыми пособиями и оборудованием.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старшей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группе при целенаправленном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воспитании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приобретают прочные навыки вежливости, не забывают приветливо поздороваться, попрощаться </w:t>
      </w:r>
      <w:r w:rsidRPr="004B2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(теперь уже без напоминаний педагогов)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 всеми взрослыми и сверстниками. Педагог закрепляет умение выслушивать взрослых, вежливо обращаться с просьбой и просить разрешения зайти в кабинет заведующей или врача, благодарить за услугу, при необходимости предлагать свою помощь. Их приучают с уважением относиться к труду и отдыху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старших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дружить с товарищами, проявлять заботу о маленьких, оказывать им помощь в раздевании и одевании,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стараться успокоить плачущего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красивые поступки становятся для ребенка внутренней потребностью, можно считать, что у него сформирована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культура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можно выделить следующие методы по формированию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культуры поведения детей дошкольного </w:t>
      </w:r>
      <w:proofErr w:type="gramStart"/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Метод убеждения.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Метод поощрения.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Совместная практическая деятельность.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Метод порицания.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из этих методов необходим, и они являются эффективными, если соблюдать ряд педагогических требований.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Культура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характерный признак хорошего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Формируя представление о нормах и правилах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необходимо влиять на отношения ребенка со сверстником, родителями, другими людьми, помогая ориентироваться в общественной жизни.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нравственного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 у 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происходит под воздействием объективных условий жизни, обучения 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процессе различной деятельности, усвоения общечеловеческой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будет эффективно осуществляться, как целостный процесс педагогической, соответствующей нормам общечеловеческой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всей жизни ребенка с учетом их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возрастных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индивидуальных особенностей. Поэтому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учебно-воспитательная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работа должна включать в себя нравственные идеи и осуществляться в разнообразных и эффективных формах, содержательно и при должной эмоциональной насыщенности.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Богатство нравственного содержания игровых занятий, разнообразие видов деятельности вне занятий, уклад жизни в семье – важнейшие источники формирования нравственности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решения задач, поставленных перед исследованием, изучены формы, содержания и возможности нравственного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 дошкольников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для успешного формирования нравственных представлений и поступков необходимо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знание особенностей нравственного развития личности;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полное понимание сущности нравственного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психолого-педагогического процесса;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знание "механизмов" формирования нравственности;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умение планировать работу по формированию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культуры поведения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уметь разрабатывать и применять на практике пути и средства нравственного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 отношения, представления, поступки, которые формируются на занятиях, закрепляются или несколько видоизменяются в свободное время. Это может быть коллективная игра или совместный труд. Но все разрозненные, порой противоречивые факты, полученные из разных источников, должны быть объединены в сознании ребенка и стать основой для формирования нравственных качеств личности.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Сложность процесса формирования личности состоит в том, что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воздействия перерабатываются ребенком с учетом имеющегося у него опыта, его психических особенностей.</w:t>
      </w:r>
    </w:p>
    <w:p w:rsidR="004B28BA" w:rsidRPr="004B28BA" w:rsidRDefault="004B28BA" w:rsidP="004B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использованной литературы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Алябьева</w:t>
      </w:r>
      <w:proofErr w:type="spell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А. Нравственно-этические беседы и игры с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дошкольниками / 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А. </w:t>
      </w:r>
      <w:proofErr w:type="spell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Алябьева</w:t>
      </w:r>
      <w:proofErr w:type="spell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 :</w:t>
      </w:r>
      <w:proofErr w:type="gram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ТЦ Сфера, 2003. - 128с.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Бархатова</w:t>
      </w:r>
      <w:proofErr w:type="spell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В.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 культуры поведения / В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В. </w:t>
      </w:r>
      <w:proofErr w:type="spell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Бархатова</w:t>
      </w:r>
      <w:proofErr w:type="spell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Дошкольное воспитание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- 1991. - №11. - С. 41- 44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Болотина Л. Р., Комарова Т. С., Баранов С. П. "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Дошкольная </w:t>
      </w:r>
      <w:proofErr w:type="gramStart"/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педагогика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Учебное пособие для студентов средних педагогических учебных заведений. 2-е изд. " / Л. Р. Болотина – </w:t>
      </w:r>
      <w:proofErr w:type="gram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 :</w:t>
      </w:r>
      <w:proofErr w:type="gram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Издательский центр "Академия", 1997. -240с.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Буре Р. С., Воробьева М. В. / С. Р. Буре, М. В. Воробьева – Дружные ребята.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гуманных чувств и отношений у </w:t>
      </w:r>
      <w:r w:rsidRPr="004B2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М. : – 2004. -141с.</w:t>
      </w:r>
    </w:p>
    <w:p w:rsidR="004B28BA" w:rsidRPr="004B28BA" w:rsidRDefault="004B28BA" w:rsidP="004B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Васильева Л. – </w:t>
      </w:r>
      <w:proofErr w:type="spell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Гангус</w:t>
      </w:r>
      <w:proofErr w:type="spell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"Азбука вежливости"/ </w:t>
      </w:r>
      <w:proofErr w:type="spell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Гангус</w:t>
      </w:r>
      <w:proofErr w:type="spell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-Л. Васильева – </w:t>
      </w:r>
      <w:proofErr w:type="gramStart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 :</w:t>
      </w:r>
      <w:proofErr w:type="gramEnd"/>
      <w:r w:rsidRPr="004B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- 2005. - 127с.</w:t>
      </w:r>
    </w:p>
    <w:p w:rsidR="00700AC0" w:rsidRPr="004B28BA" w:rsidRDefault="00700A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0AC0" w:rsidRPr="004B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721D"/>
    <w:multiLevelType w:val="multilevel"/>
    <w:tmpl w:val="2988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2E"/>
    <w:rsid w:val="004B28BA"/>
    <w:rsid w:val="00700AC0"/>
    <w:rsid w:val="00A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4AB47-CD26-4184-9E7C-D49AC706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tarshaya-gruppa" TargetMode="External"/><Relationship Id="rId13" Type="http://schemas.openxmlformats.org/officeDocument/2006/relationships/hyperlink" Target="https://www.maam.ru/obrazovanie/vospitan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ultura-povedeniya" TargetMode="External"/><Relationship Id="rId12" Type="http://schemas.openxmlformats.org/officeDocument/2006/relationships/hyperlink" Target="https://www.maam.ru/obrazovanie/starsh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11" Type="http://schemas.openxmlformats.org/officeDocument/2006/relationships/hyperlink" Target="https://www.maam.ru/obrazovanie/kultura-povedeniya" TargetMode="External"/><Relationship Id="rId5" Type="http://schemas.openxmlformats.org/officeDocument/2006/relationships/hyperlink" Target="https://www.maam.ru/obrazovanie/vospitannos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2864</Words>
  <Characters>16331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DamirVenera</dc:creator>
  <cp:keywords/>
  <dc:description/>
  <cp:lastModifiedBy>DamirVenera</cp:lastModifiedBy>
  <cp:revision>3</cp:revision>
  <dcterms:created xsi:type="dcterms:W3CDTF">2024-05-13T11:34:00Z</dcterms:created>
  <dcterms:modified xsi:type="dcterms:W3CDTF">2024-05-13T11:37:00Z</dcterms:modified>
</cp:coreProperties>
</file>