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0D" w:rsidRPr="00A9420D" w:rsidRDefault="00A9420D" w:rsidP="00A9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ЛГ Муниципальное дошкольное образовательное учреждение</w:t>
      </w:r>
    </w:p>
    <w:p w:rsidR="00A9420D" w:rsidRPr="00A9420D" w:rsidRDefault="00A9420D" w:rsidP="00A9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"Детский сад </w:t>
      </w:r>
      <w:proofErr w:type="spellStart"/>
      <w:r w:rsidRPr="00A9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общеразвивающего</w:t>
      </w:r>
      <w:proofErr w:type="spellEnd"/>
      <w:r w:rsidRPr="00A9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№4"Золотой петушок"</w:t>
      </w:r>
    </w:p>
    <w:p w:rsidR="00A9420D" w:rsidRPr="00A9420D" w:rsidRDefault="00A9420D" w:rsidP="00A9420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9420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325CD" w:rsidRPr="00A9420D" w:rsidRDefault="00A9420D" w:rsidP="004325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9420D">
        <w:rPr>
          <w:rFonts w:ascii="Times New Roman" w:hAnsi="Times New Roman" w:cs="Times New Roman"/>
          <w:b/>
          <w:color w:val="000000"/>
          <w:sz w:val="28"/>
          <w:szCs w:val="28"/>
        </w:rPr>
        <w:t>Тема доклада: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325CD" w:rsidRPr="00A942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Профессионализм воспитателя как необходимое условие реализации ФГОС дошкольного образования»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593F90" w:rsidRPr="00A9420D" w:rsidRDefault="00593F90" w:rsidP="00744DF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420D" w:rsidRP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420D" w:rsidRP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420D" w:rsidRP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420D" w:rsidRDefault="00A9420D" w:rsidP="00A035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</w:p>
    <w:p w:rsid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</w:p>
    <w:p w:rsid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</w:p>
    <w:p w:rsid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</w:p>
    <w:p w:rsidR="00A9420D" w:rsidRP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  <w:r w:rsidRPr="00A9420D">
        <w:rPr>
          <w:rFonts w:ascii="Times New Roman" w:hAnsi="Times New Roman" w:cs="Times New Roman"/>
        </w:rPr>
        <w:t>Воспитатель</w:t>
      </w:r>
      <w:r>
        <w:rPr>
          <w:rFonts w:ascii="Times New Roman" w:hAnsi="Times New Roman" w:cs="Times New Roman"/>
        </w:rPr>
        <w:t>:</w:t>
      </w:r>
      <w:r w:rsidRPr="00A9420D">
        <w:rPr>
          <w:rFonts w:ascii="Times New Roman" w:hAnsi="Times New Roman" w:cs="Times New Roman"/>
        </w:rPr>
        <w:t xml:space="preserve"> </w:t>
      </w:r>
      <w:r w:rsidRPr="00A9420D">
        <w:rPr>
          <w:rFonts w:ascii="Times New Roman" w:hAnsi="Times New Roman" w:cs="Times New Roman"/>
          <w:lang w:val="en-US"/>
        </w:rPr>
        <w:t>I</w:t>
      </w:r>
      <w:r w:rsidRPr="00A9420D">
        <w:rPr>
          <w:rFonts w:ascii="Times New Roman" w:hAnsi="Times New Roman" w:cs="Times New Roman"/>
        </w:rPr>
        <w:t xml:space="preserve"> квалификационной категории</w:t>
      </w:r>
    </w:p>
    <w:p w:rsidR="00A9420D" w:rsidRPr="00A9420D" w:rsidRDefault="00A9420D" w:rsidP="00A9420D">
      <w:pPr>
        <w:spacing w:line="240" w:lineRule="auto"/>
        <w:ind w:left="113" w:right="113"/>
        <w:jc w:val="right"/>
        <w:rPr>
          <w:rFonts w:ascii="Times New Roman" w:hAnsi="Times New Roman" w:cs="Times New Roman"/>
        </w:rPr>
      </w:pPr>
      <w:r w:rsidRPr="00A9420D">
        <w:rPr>
          <w:rFonts w:ascii="Times New Roman" w:hAnsi="Times New Roman" w:cs="Times New Roman"/>
        </w:rPr>
        <w:t xml:space="preserve">Марьина-Старкова Седа Георгиевна </w:t>
      </w:r>
    </w:p>
    <w:p w:rsidR="00A9420D" w:rsidRPr="00A9420D" w:rsidRDefault="00A9420D" w:rsidP="00A9420D">
      <w:pPr>
        <w:spacing w:line="240" w:lineRule="auto"/>
        <w:ind w:right="113"/>
        <w:jc w:val="right"/>
        <w:rPr>
          <w:rFonts w:ascii="Times New Roman" w:hAnsi="Times New Roman" w:cs="Times New Roman"/>
        </w:rPr>
      </w:pPr>
      <w:r w:rsidRPr="00A9420D">
        <w:rPr>
          <w:rFonts w:ascii="Times New Roman" w:hAnsi="Times New Roman" w:cs="Times New Roman"/>
        </w:rPr>
        <w:t xml:space="preserve">                                                              ЛГ МАДОУ «ДСОВ  №4 «Золотой петушок»</w:t>
      </w:r>
    </w:p>
    <w:p w:rsidR="00A9420D" w:rsidRPr="00A9420D" w:rsidRDefault="00A9420D" w:rsidP="00A9420D">
      <w:pPr>
        <w:jc w:val="right"/>
        <w:rPr>
          <w:rFonts w:ascii="Times New Roman" w:hAnsi="Times New Roman" w:cs="Times New Roman"/>
        </w:rPr>
      </w:pPr>
      <w:r w:rsidRPr="00A9420D">
        <w:rPr>
          <w:rFonts w:ascii="Times New Roman" w:hAnsi="Times New Roman" w:cs="Times New Roman"/>
        </w:rPr>
        <w:t xml:space="preserve">г. </w:t>
      </w:r>
      <w:proofErr w:type="spellStart"/>
      <w:r w:rsidRPr="00A9420D">
        <w:rPr>
          <w:rFonts w:ascii="Times New Roman" w:hAnsi="Times New Roman" w:cs="Times New Roman"/>
        </w:rPr>
        <w:t>Лангепас</w:t>
      </w:r>
      <w:proofErr w:type="spellEnd"/>
      <w:r w:rsidRPr="00A9420D">
        <w:rPr>
          <w:rFonts w:ascii="Times New Roman" w:hAnsi="Times New Roman" w:cs="Times New Roman"/>
        </w:rPr>
        <w:t xml:space="preserve">, ХМАО - </w:t>
      </w:r>
      <w:proofErr w:type="spellStart"/>
      <w:r w:rsidRPr="00A9420D">
        <w:rPr>
          <w:rFonts w:ascii="Times New Roman" w:hAnsi="Times New Roman" w:cs="Times New Roman"/>
        </w:rPr>
        <w:t>Югра</w:t>
      </w:r>
      <w:proofErr w:type="spellEnd"/>
      <w:r w:rsidRPr="00A9420D">
        <w:rPr>
          <w:rFonts w:ascii="Times New Roman" w:hAnsi="Times New Roman" w:cs="Times New Roman"/>
        </w:rPr>
        <w:t>.</w:t>
      </w:r>
    </w:p>
    <w:p w:rsidR="00A9420D" w:rsidRDefault="00A9420D" w:rsidP="00A9420D">
      <w:pPr>
        <w:pStyle w:val="a3"/>
        <w:shd w:val="clear" w:color="auto" w:fill="FFFFFF" w:themeFill="background1"/>
        <w:spacing w:before="150" w:beforeAutospacing="0" w:after="15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</w:p>
    <w:p w:rsidR="00A9420D" w:rsidRPr="00EB0B5E" w:rsidRDefault="00A9420D" w:rsidP="00A9420D">
      <w:pPr>
        <w:pStyle w:val="a3"/>
        <w:shd w:val="clear" w:color="auto" w:fill="FFFFFF" w:themeFill="background1"/>
        <w:spacing w:before="15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lastRenderedPageBreak/>
        <w:t>«Если сегодня будем учить так, как учили вчера,</w:t>
      </w:r>
      <w:r w:rsidRPr="00EB0B5E">
        <w:rPr>
          <w:color w:val="000000" w:themeColor="text1"/>
          <w:sz w:val="28"/>
          <w:szCs w:val="28"/>
        </w:rPr>
        <w:br/>
      </w:r>
      <w:r w:rsidR="00EB0B5E" w:rsidRPr="00EB0B5E">
        <w:rPr>
          <w:color w:val="000000" w:themeColor="text1"/>
          <w:sz w:val="28"/>
          <w:szCs w:val="28"/>
        </w:rPr>
        <w:t>мы украдём у наших детей завтра».</w:t>
      </w:r>
    </w:p>
    <w:p w:rsidR="00A9420D" w:rsidRPr="00EB0B5E" w:rsidRDefault="00A9420D" w:rsidP="00A9420D">
      <w:pPr>
        <w:pStyle w:val="a3"/>
        <w:shd w:val="clear" w:color="auto" w:fill="FFFFFF" w:themeFill="background1"/>
        <w:spacing w:before="150" w:beforeAutospacing="0" w:after="150" w:afterAutospacing="0"/>
        <w:jc w:val="right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 xml:space="preserve">Джон </w:t>
      </w:r>
      <w:proofErr w:type="spellStart"/>
      <w:r w:rsidRPr="00EB0B5E">
        <w:rPr>
          <w:color w:val="000000" w:themeColor="text1"/>
          <w:sz w:val="28"/>
          <w:szCs w:val="28"/>
        </w:rPr>
        <w:t>Дьюи</w:t>
      </w:r>
      <w:proofErr w:type="spellEnd"/>
      <w:r w:rsidRPr="00EB0B5E">
        <w:rPr>
          <w:color w:val="000000" w:themeColor="text1"/>
          <w:sz w:val="28"/>
          <w:szCs w:val="28"/>
        </w:rPr>
        <w:t>.</w:t>
      </w:r>
    </w:p>
    <w:p w:rsidR="00744DF5" w:rsidRPr="00EB0B5E" w:rsidRDefault="00A9420D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Современная система образования России переживает очередной этап модернизации. Усиливается внимание к профессиональной деятельности педагога. Подтверждение тому обнаруживается в различных документах, принятых на федеральном уровне: «Закон об образовании в Российской Федерации», «План деятельности Министерства образования и науки Российской федерации на 2013 – 2018 годы», «Федеральный государственный образовательный стандарт дошкольного образования», «Профессиональный стандарт» педагога.</w:t>
      </w:r>
      <w:r w:rsidRPr="00EB0B5E">
        <w:rPr>
          <w:color w:val="000000" w:themeColor="text1"/>
          <w:sz w:val="28"/>
          <w:szCs w:val="28"/>
        </w:rPr>
        <w:br/>
        <w:t>Так, в «Плане деятельности Министерства образования и науки Российской федерации на 2013 – 2018 годы» одна из приоритетных задач – «развитие кадрового потенциала». В «Федеральном государственном образовательном стандарте дошкольного образования» подчеркнута важность образовательной среды, которая будет «способствовать профессиональному развитию педагогических работников». «Профессиональный стандарт» призван «раскрепостить педагога, дать новый импульс его развитию».</w:t>
      </w:r>
      <w:r w:rsidRPr="00EB0B5E">
        <w:rPr>
          <w:color w:val="000000" w:themeColor="text1"/>
          <w:sz w:val="28"/>
          <w:szCs w:val="28"/>
        </w:rPr>
        <w:br/>
      </w:r>
      <w:r w:rsidR="00744DF5" w:rsidRPr="00EB0B5E">
        <w:rPr>
          <w:color w:val="000000" w:themeColor="text1"/>
          <w:sz w:val="28"/>
          <w:szCs w:val="28"/>
        </w:rPr>
        <w:t>В новом Федеральном образовательном стандарте изменены содержание и структура образования в целом. Целью дошкольного образования становится не накопление конкретных знаний и отдельных умений, а формирование универсальной учебной деятельности и, на их основе, усвоения базовых знаний, а главное – умения самостоятельно обновлять и совершенствовать свое образование в соответствии с условиями быстро меняющего мира.</w:t>
      </w:r>
    </w:p>
    <w:p w:rsidR="00A035A4" w:rsidRPr="00EB0B5E" w:rsidRDefault="00744DF5" w:rsidP="00A035A4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Ключевая линия дошкольного детства - приобщение к ценностям культуры, социализация ребёнка в обществе, а не обучение его письму, счёту и чтению. И это приобщение происходит через ведущий вид деятельности - игру. В детском саду ребенок впервые сталкивается с так называемым "общественным” взрослым (воспитателем), поэтому одним из важных условий ФГОС является требования к воспитателю детского сада.</w:t>
      </w:r>
      <w:r w:rsidR="00EC0812" w:rsidRPr="00EB0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Воспитатель – это, прежде всего, педагог. Под понятием «педагог» нередко подразумевают и профессию, и социальную роль, и вид деятельности, и направленность личности</w:t>
      </w:r>
      <w:proofErr w:type="gramStart"/>
      <w:r w:rsidR="00EC0812" w:rsidRPr="00EB0B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EC0812" w:rsidRPr="00EB0B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0812" w:rsidRPr="00EB0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C0812"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EC0812"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едагог является фигурой, требующей особого внимания. Если на месте педагога недостаточно профессионально подготовленный человек, то в первую очередь страдают дети.</w:t>
      </w:r>
    </w:p>
    <w:p w:rsidR="00593F90" w:rsidRPr="00EB0B5E" w:rsidRDefault="00A035A4" w:rsidP="00A035A4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593F90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827" w:rsidRPr="00EB0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Современное развитие системы образования повышает требования к развитию профессионализма воспитателей дошкольных образовательных учреждений.</w:t>
      </w:r>
      <w:r w:rsidR="00744DF5" w:rsidRPr="00EB0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Познание структуры личностных качеств педагога, выступающих профессионально важными, является определяющим требованием к успешному овладению им своей педагогической деятельности</w:t>
      </w:r>
      <w:r w:rsidRPr="00EB0B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517CC" w:rsidRPr="00EB0B5E" w:rsidRDefault="00593F90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B0B5E">
        <w:rPr>
          <w:color w:val="000000" w:themeColor="text1"/>
          <w:sz w:val="28"/>
          <w:szCs w:val="28"/>
          <w:shd w:val="clear" w:color="auto" w:fill="FFFFFF"/>
        </w:rPr>
        <w:t xml:space="preserve">Профессиональная деятельность педагогов ДОУ многогранна и требует определѐнных знаний, умений, навыков и качеств. В современной </w:t>
      </w:r>
      <w:r w:rsidRPr="00EB0B5E">
        <w:rPr>
          <w:color w:val="000000" w:themeColor="text1"/>
          <w:sz w:val="28"/>
          <w:szCs w:val="28"/>
          <w:shd w:val="clear" w:color="auto" w:fill="FFFFFF"/>
        </w:rPr>
        <w:lastRenderedPageBreak/>
        <w:t>педагогической литературе</w:t>
      </w:r>
      <w:r w:rsidR="00C517CC" w:rsidRPr="00EB0B5E">
        <w:rPr>
          <w:color w:val="000000" w:themeColor="text1"/>
          <w:sz w:val="28"/>
          <w:szCs w:val="28"/>
          <w:shd w:val="clear" w:color="auto" w:fill="FFFFFF"/>
        </w:rPr>
        <w:t xml:space="preserve"> данные </w:t>
      </w:r>
      <w:r w:rsidRPr="00EB0B5E">
        <w:rPr>
          <w:color w:val="000000" w:themeColor="text1"/>
          <w:sz w:val="28"/>
          <w:szCs w:val="28"/>
          <w:shd w:val="clear" w:color="auto" w:fill="FFFFFF"/>
        </w:rPr>
        <w:t xml:space="preserve"> качества объединяются таким понятием как «профессиональная компетентность</w:t>
      </w:r>
      <w:r w:rsidR="00695E7E" w:rsidRPr="00EB0B5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95E7E" w:rsidRPr="00EB0B5E" w:rsidRDefault="00695E7E" w:rsidP="00C517C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B0B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17CC" w:rsidRPr="00EB0B5E">
        <w:rPr>
          <w:color w:val="000000" w:themeColor="text1"/>
          <w:sz w:val="28"/>
          <w:szCs w:val="28"/>
          <w:shd w:val="clear" w:color="auto" w:fill="FFFFFF"/>
        </w:rPr>
        <w:t>П</w:t>
      </w:r>
      <w:r w:rsidR="00593F90" w:rsidRPr="00EB0B5E">
        <w:rPr>
          <w:color w:val="000000" w:themeColor="text1"/>
          <w:sz w:val="28"/>
          <w:szCs w:val="28"/>
          <w:shd w:val="clear" w:color="auto" w:fill="FFFFFF"/>
        </w:rPr>
        <w:t>рофессиональная компетентность воспитателя ДОУ 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  <w:r w:rsidR="00C517CC" w:rsidRPr="00EB0B5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0B5E">
        <w:rPr>
          <w:color w:val="000000" w:themeColor="text1"/>
          <w:sz w:val="28"/>
          <w:szCs w:val="28"/>
        </w:rPr>
        <w:t>Воспитатель должен быть компетентным в вопросах организации и содержания деятельности по следующим направлениям:</w:t>
      </w:r>
    </w:p>
    <w:p w:rsidR="00695E7E" w:rsidRPr="00EB0B5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воспитательно-образовательной;</w:t>
      </w:r>
    </w:p>
    <w:p w:rsidR="00695E7E" w:rsidRPr="00EB0B5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учебно-методической;</w:t>
      </w:r>
    </w:p>
    <w:p w:rsidR="00695E7E" w:rsidRPr="00EB0B5E" w:rsidRDefault="00695E7E" w:rsidP="00A0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социально-педагогической.</w:t>
      </w:r>
    </w:p>
    <w:p w:rsidR="00695E7E" w:rsidRPr="00EB0B5E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B0B5E">
        <w:rPr>
          <w:color w:val="000000" w:themeColor="text1"/>
          <w:sz w:val="28"/>
          <w:szCs w:val="28"/>
          <w:shd w:val="clear" w:color="auto" w:fill="FFFFFF"/>
        </w:rPr>
        <w:t>Воспитательно-образовательная деятельность 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</w:t>
      </w:r>
    </w:p>
    <w:p w:rsidR="00695E7E" w:rsidRPr="00EB0B5E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B0B5E">
        <w:rPr>
          <w:color w:val="000000" w:themeColor="text1"/>
          <w:sz w:val="28"/>
          <w:szCs w:val="28"/>
          <w:shd w:val="clear" w:color="auto" w:fill="FFFFFF"/>
        </w:rPr>
        <w:t>Учебно-методическая деятельность воспитателя предполагает следующие критерии компетентности: планирование воспитательно-образовательной работы; проектирование педагогической деятельности на основе анализа достигнутых результатов</w:t>
      </w:r>
      <w:r w:rsidR="00C517CC" w:rsidRPr="00EB0B5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517CC" w:rsidRPr="00EB0B5E" w:rsidRDefault="00695E7E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B0B5E">
        <w:rPr>
          <w:color w:val="000000" w:themeColor="text1"/>
          <w:sz w:val="28"/>
          <w:szCs w:val="28"/>
          <w:shd w:val="clear" w:color="auto" w:fill="FFFFFF"/>
        </w:rPr>
        <w:t>Социально-педагогическая деятельность воспитателя предполагает следующие критерии компетентности: консультативная помощь родителям; создание условий для социализации детей; защита интересов и прав детей</w:t>
      </w:r>
      <w:r w:rsidR="00C517CC" w:rsidRPr="00EB0B5E">
        <w:rPr>
          <w:color w:val="000000" w:themeColor="text1"/>
          <w:sz w:val="28"/>
          <w:szCs w:val="28"/>
          <w:shd w:val="clear" w:color="auto" w:fill="FFFFFF"/>
        </w:rPr>
        <w:t>. Современные дети более активны, подвижны, информированы во многом, каждый ребенок индивидуален и неповторим.</w:t>
      </w:r>
    </w:p>
    <w:p w:rsidR="00D50EB3" w:rsidRPr="00EB0B5E" w:rsidRDefault="00D50EB3" w:rsidP="00A035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Основная профессиональная задача воспитателя - создание условий для гармоничного развития детей. Для этого педагог дошкольного образования должен обладать такими</w:t>
      </w:r>
      <w:r w:rsidRPr="00EB0B5E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EB0B5E">
        <w:rPr>
          <w:rStyle w:val="a4"/>
          <w:b w:val="0"/>
          <w:color w:val="000000" w:themeColor="text1"/>
          <w:sz w:val="28"/>
          <w:szCs w:val="28"/>
        </w:rPr>
        <w:t>профессиональными компетенциями</w:t>
      </w:r>
      <w:r w:rsidRPr="00EB0B5E">
        <w:rPr>
          <w:color w:val="000000" w:themeColor="text1"/>
          <w:sz w:val="28"/>
          <w:szCs w:val="28"/>
        </w:rPr>
        <w:t>, как:</w:t>
      </w:r>
    </w:p>
    <w:p w:rsidR="00C517CC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1) уважительное отношение к каждому ребенку, к его чувствам и потребностям,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2) умение общаться с каждым ребёнком,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3) умение создать условия для свободного выбора детьми деятельности, участников совместной деятельности;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lastRenderedPageBreak/>
        <w:t>4) умение создать условия для принятия детьми решений, выражения своих чувств и мыслей;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6) умение создать условия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 различные (в том числе ограниченные) возможности здоровья;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7) умение развить коммуникативные способности детей, позволяющих разрешать конфликтные ситуации со сверстниками;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8)  умение создать условия для овладения культурными средствами деятельности;</w:t>
      </w:r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9)</w:t>
      </w:r>
      <w:r w:rsidR="00744DF5" w:rsidRPr="00EB0B5E">
        <w:rPr>
          <w:color w:val="000000" w:themeColor="text1"/>
          <w:sz w:val="28"/>
          <w:szCs w:val="28"/>
        </w:rPr>
        <w:t xml:space="preserve"> </w:t>
      </w:r>
      <w:r w:rsidRPr="00EB0B5E">
        <w:rPr>
          <w:color w:val="000000" w:themeColor="text1"/>
          <w:sz w:val="28"/>
          <w:szCs w:val="28"/>
        </w:rPr>
        <w:t>умение организовать виды  деятельности, способствующие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  <w:bookmarkStart w:id="0" w:name="_GoBack"/>
      <w:bookmarkEnd w:id="0"/>
    </w:p>
    <w:p w:rsidR="00D50EB3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10)</w:t>
      </w:r>
      <w:r w:rsidR="00744DF5" w:rsidRPr="00EB0B5E">
        <w:rPr>
          <w:color w:val="000000" w:themeColor="text1"/>
          <w:sz w:val="28"/>
          <w:szCs w:val="28"/>
        </w:rPr>
        <w:t xml:space="preserve"> </w:t>
      </w:r>
      <w:r w:rsidRPr="00EB0B5E">
        <w:rPr>
          <w:color w:val="000000" w:themeColor="text1"/>
          <w:sz w:val="28"/>
          <w:szCs w:val="28"/>
        </w:rPr>
        <w:t>умение оценить  индивидуальное  развитие каждого ребёнка,</w:t>
      </w:r>
    </w:p>
    <w:p w:rsidR="00593F90" w:rsidRPr="00EB0B5E" w:rsidRDefault="00D50EB3" w:rsidP="00C517CC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11) умение взаимодействовать с родителями по вопросам образования ребенка, вовлекать их в образовательную деятельность, в том числе посредством создания образовательных проектов совместно с семьей</w:t>
      </w:r>
      <w:proofErr w:type="gramStart"/>
      <w:r w:rsidRPr="00EB0B5E">
        <w:rPr>
          <w:color w:val="000000" w:themeColor="text1"/>
          <w:sz w:val="28"/>
          <w:szCs w:val="28"/>
        </w:rPr>
        <w:t xml:space="preserve"> .</w:t>
      </w:r>
      <w:proofErr w:type="gramEnd"/>
      <w:r w:rsidRPr="00EB0B5E">
        <w:rPr>
          <w:color w:val="000000" w:themeColor="text1"/>
          <w:sz w:val="28"/>
          <w:szCs w:val="28"/>
        </w:rPr>
        <w:t xml:space="preserve">  </w:t>
      </w:r>
    </w:p>
    <w:p w:rsidR="00A22A7C" w:rsidRPr="00EB0B5E" w:rsidRDefault="00593F90" w:rsidP="00A22A7C">
      <w:p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C517CC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фессионализм воспитателя ДОУ</w:t>
      </w:r>
      <w:r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значительной степени определяется специфическим оптимальным сочетанием профессионально важных личностных качеств, уровень развития которых связан с возрастом, должностным статусом и стажем педагогической деятельности специалиста. 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государство всячески способствует развитию дошкольного образования, что позволяет педагогам развивать свои творческие и профессиональные качества.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рамках этой программы в нашем дошкольном учреждении было пополнено методическое оснащение и частично обновлена предметно-пространственная среда. Данная программа способствует созданию условий в группах детского сада, которые необходимы педагогам для реализации требований ФГОС 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работаю воспитателем в ЛГ МАДОУ ДСОВ №4 «Золотой петушок»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участвую в конференциях, районных методических объединениях воспитателей, в разных конкурсах как городских, так и региональных. Понимаю значимость последних нововведений в дошкольную педагогику. Учитываю и использую их в своей работе.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Опираясь на принципы ФГОС 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строю свою деятельность таким образом, чтобы каждый ребенок почувствовал свою уникальность. Непосредственно – образовательную деятельность строю с учетом интересов, возможностей, способностей детей. Именно такой прием активизирует активность ребенка, способствует самостоятельности и самовыражению. Во время общения у детей улучшается настроение, появляется чувство радости, удовольствия. 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Уверена, что детей надо любить 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, какие они есть,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него. Считаю, что нужно верить в возможности каждого ребёнка, в то доброе, что в нём заложено.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Образовательную программу своей группы составляю с учётом принципа интеграции образовательных областей, в соответствии с возрастными особенностями и возможностями детей. 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Широко использую в работе нетрадиционные формы организации непосредственно-образовательной деятельности: занятия-проектирования, викторины, игры-путешествия, КВН, занятия-посиделки, нетрадиционные формы продуктивной деятельности (рисование пластилином, восковыми палочками, с помощью тампонов, аппликация из туалетной бумаги, салфеток) и пр.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Реализуя годовую задачу нашего дошкольного учреждения: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«Формирование у детей нравственно-патриотических чувств, используя национально-региональный компонент», строю свою образовательную работу. Любовь и привязанность к Родине, преданность ей, ответственность за нее, желание трудиться на благо, беречь ее богатства – начинает формироваться уже в дошкольном возрасте.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Воспитанникам своей группы прививаю любовь и уважение к родному дому, детскому саду, родной улице, селу, чувство гордости за достижения страны. Развиваю у детей интерес к доступным для его возраста явлениям общественной жизни. Мои воспитанники с удовольствием идут в группу и с хорошим настроением проводят свой день.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работы с детьми в данном направлении накоплено много материала: фотоальбомы «Достопримечательности </w:t>
      </w:r>
      <w:proofErr w:type="spell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ангепаса</w:t>
      </w:r>
      <w:proofErr w:type="spell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», «Редкие растения и животные», «Птицы и животные нашего края», «Игры народов ХМАО», картины, наборы открыток и другое.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Вся образовательная деятельность в моей группе 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</w:t>
      </w:r>
      <w:proofErr w:type="spellStart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мультимедийными</w:t>
      </w:r>
      <w:proofErr w:type="spellEnd"/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возможностями. Применение компьютерной техники позволяет мне сделать непосредственную образовательную деятельность привлекательной и по-настоящему современной, решать познавательные и творческие задачи с опорой на наглядность.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ИКТ играет важную роль в развитии профессионализма и самообразования, поэтому дозировано использую современные компьютерные технологии в работе с детьми, повышая их учебную мотивацию. Применяя компьютерную технику по различным направлениям работы, позволяет сделать каждую встречу неповторимой и насыщенной.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Широко использую презентации для того, чтобы иметь возможность рассмотреть сложный материал поэтапно. Это касается нового материала по ознакомлению детей с окружающей действительностью, с моментами из окружающего мира, наблюдение которых непосредственно вызывает 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затруднение. Например, можно наглядно представить процессы в неживой природе: смена времен года, круговорот воды в природе, свойства веществ, наблюдение за движением планет и др.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Мною накоплен материал обучающих презентаций для занятий с детьми: «Зимние олимпийские игры», «Олимпиада», «Россия многонациональная страна», «Люблю тебя, мой край родной», «Птицы нашего края», «Многогранный мир живописи», «Вода вокруг нас».</w:t>
      </w:r>
      <w:r w:rsidR="00651E29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Активно занимаюсь самообразованием. На данный момент тему по самообразованию выбрала</w:t>
      </w:r>
      <w:r w:rsidR="00A22A7C" w:rsidRPr="00EB0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 </w:t>
      </w:r>
      <w:r w:rsidR="00A22A7C"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у детей старшего дошкольного возраста навыков безопасного поведения через ознакомления с правилами дорожного движения».</w:t>
      </w:r>
    </w:p>
    <w:p w:rsidR="00A22A7C" w:rsidRPr="00EB0B5E" w:rsidRDefault="00A22A7C" w:rsidP="00A22A7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A22A7C" w:rsidRPr="00EB0B5E" w:rsidRDefault="00A22A7C" w:rsidP="00A22A7C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Повышение своего профессионального мастерства и компетентности.</w:t>
      </w:r>
    </w:p>
    <w:p w:rsidR="00A22A7C" w:rsidRPr="00EB0B5E" w:rsidRDefault="00A22A7C" w:rsidP="00A22A7C">
      <w:pPr>
        <w:pStyle w:val="a6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0B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651E29" w:rsidRPr="00EB0B5E" w:rsidRDefault="00651E29" w:rsidP="00651E29">
      <w:pPr>
        <w:pStyle w:val="a3"/>
        <w:shd w:val="clear" w:color="auto" w:fill="FFFFFF" w:themeFill="background1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EB0B5E">
        <w:rPr>
          <w:color w:val="000000" w:themeColor="text1"/>
          <w:sz w:val="28"/>
          <w:szCs w:val="28"/>
        </w:rPr>
        <w:t>Ведь одним из условий успешности образовательного процесса является включение семьи в образовательное пространство. Родителям предоставляется право включаться в жизнь детского коллектива, вносить свои предложения, принимать решения. Важной частью работы является проведение родительских собраний. Делаю их яркими и незабываемыми. Использование ИКТ помогает расположить родителей к непринужденному общению. Такая форма работы стала достойной альтернативой устным докладам. Мною были разработаны и проведены следующие собрания: «Роль этикета в воспитании детей», «</w:t>
      </w:r>
      <w:r w:rsidR="00EB0B5E" w:rsidRPr="00EB0B5E">
        <w:rPr>
          <w:bCs/>
          <w:color w:val="000000" w:themeColor="text1"/>
          <w:sz w:val="28"/>
          <w:szCs w:val="28"/>
          <w:shd w:val="clear" w:color="auto" w:fill="FFFFFF"/>
        </w:rPr>
        <w:t>Безопасность</w:t>
      </w:r>
      <w:r w:rsidR="00EB0B5E" w:rsidRPr="00EB0B5E">
        <w:rPr>
          <w:color w:val="000000" w:themeColor="text1"/>
          <w:sz w:val="28"/>
          <w:szCs w:val="28"/>
          <w:shd w:val="clear" w:color="auto" w:fill="FFFFFF"/>
        </w:rPr>
        <w:t> детей </w:t>
      </w:r>
      <w:r w:rsidR="00EB0B5E" w:rsidRPr="00EB0B5E">
        <w:rPr>
          <w:bCs/>
          <w:color w:val="000000" w:themeColor="text1"/>
          <w:sz w:val="28"/>
          <w:szCs w:val="28"/>
          <w:shd w:val="clear" w:color="auto" w:fill="FFFFFF"/>
        </w:rPr>
        <w:t>на</w:t>
      </w:r>
      <w:r w:rsidR="00EB0B5E" w:rsidRPr="00EB0B5E">
        <w:rPr>
          <w:color w:val="000000" w:themeColor="text1"/>
          <w:sz w:val="28"/>
          <w:szCs w:val="28"/>
          <w:shd w:val="clear" w:color="auto" w:fill="FFFFFF"/>
        </w:rPr>
        <w:t> </w:t>
      </w:r>
      <w:r w:rsidR="00EB0B5E" w:rsidRPr="00EB0B5E">
        <w:rPr>
          <w:bCs/>
          <w:color w:val="000000" w:themeColor="text1"/>
          <w:sz w:val="28"/>
          <w:szCs w:val="28"/>
          <w:shd w:val="clear" w:color="auto" w:fill="FFFFFF"/>
        </w:rPr>
        <w:t>дороге</w:t>
      </w:r>
      <w:r w:rsidRPr="00EB0B5E">
        <w:rPr>
          <w:color w:val="000000" w:themeColor="text1"/>
          <w:sz w:val="28"/>
          <w:szCs w:val="28"/>
        </w:rPr>
        <w:t>», «Развитие, обучение и воспитание ребенка раннего возраста», «Адаптация ребенка в ДОУ».</w:t>
      </w:r>
      <w:r w:rsidRPr="00EB0B5E">
        <w:rPr>
          <w:color w:val="000000" w:themeColor="text1"/>
          <w:sz w:val="28"/>
          <w:szCs w:val="28"/>
        </w:rPr>
        <w:br/>
        <w:t>Также в моей группе было реализовано несколько проектов: «</w:t>
      </w:r>
      <w:r w:rsidR="00A22A7C" w:rsidRPr="00EB0B5E">
        <w:rPr>
          <w:bCs/>
          <w:color w:val="000000" w:themeColor="text1"/>
          <w:sz w:val="28"/>
          <w:szCs w:val="28"/>
        </w:rPr>
        <w:t>Приобщение детей к художественной литературе  через чтение сказок»</w:t>
      </w:r>
      <w:r w:rsidRPr="00EB0B5E">
        <w:rPr>
          <w:color w:val="000000" w:themeColor="text1"/>
          <w:sz w:val="28"/>
          <w:szCs w:val="28"/>
        </w:rPr>
        <w:t>, «</w:t>
      </w:r>
      <w:r w:rsidR="00A22A7C" w:rsidRPr="00EB0B5E">
        <w:rPr>
          <w:color w:val="000000" w:themeColor="text1"/>
          <w:sz w:val="28"/>
          <w:szCs w:val="28"/>
        </w:rPr>
        <w:t>Юный пешеход», Мини-музей «Золотой петушок</w:t>
      </w:r>
      <w:r w:rsidRPr="00EB0B5E">
        <w:rPr>
          <w:color w:val="000000" w:themeColor="text1"/>
          <w:sz w:val="28"/>
          <w:szCs w:val="28"/>
        </w:rPr>
        <w:t>», «Огород на окне». Выполняя проекты, дети освоили методы творческой деятельности, приобрели умение и навыки практической работы. Дети научились проектировать самостоятельно свою работу, совместно с воспитателем и с родителями.</w:t>
      </w:r>
      <w:r w:rsidRPr="00EB0B5E">
        <w:rPr>
          <w:color w:val="000000" w:themeColor="text1"/>
          <w:sz w:val="28"/>
          <w:szCs w:val="28"/>
        </w:rPr>
        <w:br/>
        <w:t>Развитие личности ребёнка напрямую зависит от высокой профессиональной деятельности педагога дошкольного образования, и главным показателем её результативности является то, что ребенок станет уверенным, счастливым, умным, добрым, успешным, готовым транслировать окружающим свой собственный внутренний мир.</w:t>
      </w:r>
      <w:r w:rsidRPr="00EB0B5E">
        <w:rPr>
          <w:color w:val="000000" w:themeColor="text1"/>
          <w:sz w:val="28"/>
          <w:szCs w:val="28"/>
        </w:rPr>
        <w:br/>
        <w:t xml:space="preserve">В связи с вышесказанным, становление новой системы дошкольного образования требует радикального переосмысления сложившегося подхода к профессиональной деятельности педагога. Стабильно высокий уровень профессионализма, может быть, достигнут при условии непрерывного </w:t>
      </w:r>
      <w:r w:rsidRPr="00EB0B5E">
        <w:rPr>
          <w:color w:val="000000" w:themeColor="text1"/>
          <w:sz w:val="28"/>
          <w:szCs w:val="28"/>
        </w:rPr>
        <w:lastRenderedPageBreak/>
        <w:t>образования, развития профессионального сознания и мотивации педагогической культуры, индивидуального стиля деятельности.</w:t>
      </w:r>
    </w:p>
    <w:p w:rsidR="004325CD" w:rsidRPr="00EB0B5E" w:rsidRDefault="004325CD" w:rsidP="00651E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4325CD" w:rsidRPr="00EB0B5E" w:rsidSect="00BE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FE3"/>
    <w:multiLevelType w:val="hybridMultilevel"/>
    <w:tmpl w:val="E610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5CD"/>
    <w:rsid w:val="00333827"/>
    <w:rsid w:val="004325CD"/>
    <w:rsid w:val="00593F90"/>
    <w:rsid w:val="00651E29"/>
    <w:rsid w:val="00695E7E"/>
    <w:rsid w:val="00744DF5"/>
    <w:rsid w:val="00A035A4"/>
    <w:rsid w:val="00A22A7C"/>
    <w:rsid w:val="00A9420D"/>
    <w:rsid w:val="00B409BA"/>
    <w:rsid w:val="00BE676A"/>
    <w:rsid w:val="00C517CC"/>
    <w:rsid w:val="00CE3531"/>
    <w:rsid w:val="00D50EB3"/>
    <w:rsid w:val="00EB0B5E"/>
    <w:rsid w:val="00EC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A"/>
  </w:style>
  <w:style w:type="paragraph" w:styleId="2">
    <w:name w:val="heading 2"/>
    <w:basedOn w:val="a"/>
    <w:next w:val="a"/>
    <w:link w:val="20"/>
    <w:uiPriority w:val="9"/>
    <w:unhideWhenUsed/>
    <w:qFormat/>
    <w:rsid w:val="00EC0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EB3"/>
    <w:rPr>
      <w:b/>
      <w:bCs/>
    </w:rPr>
  </w:style>
  <w:style w:type="character" w:customStyle="1" w:styleId="apple-converted-space">
    <w:name w:val="apple-converted-space"/>
    <w:basedOn w:val="a0"/>
    <w:rsid w:val="00D50EB3"/>
  </w:style>
  <w:style w:type="character" w:styleId="a5">
    <w:name w:val="Hyperlink"/>
    <w:basedOn w:val="a0"/>
    <w:uiPriority w:val="99"/>
    <w:semiHidden/>
    <w:unhideWhenUsed/>
    <w:rsid w:val="00D50E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08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A22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D324-3596-4B1C-8896-C9D5284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123</cp:lastModifiedBy>
  <cp:revision>3</cp:revision>
  <dcterms:created xsi:type="dcterms:W3CDTF">2017-03-14T14:43:00Z</dcterms:created>
  <dcterms:modified xsi:type="dcterms:W3CDTF">2017-07-15T06:12:00Z</dcterms:modified>
</cp:coreProperties>
</file>