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42" w:rsidRPr="008F4F6B" w:rsidRDefault="00841642" w:rsidP="00BA7F63">
      <w:pPr>
        <w:shd w:val="clear" w:color="auto" w:fill="FFFFFF"/>
        <w:spacing w:after="0" w:line="240" w:lineRule="auto"/>
        <w:jc w:val="center"/>
        <w:rPr>
          <w:rFonts w:ascii="Roboto-Regular" w:hAnsi="Roboto-Regular"/>
          <w:sz w:val="42"/>
          <w:szCs w:val="42"/>
          <w:shd w:val="clear" w:color="auto" w:fill="FFFFFF"/>
          <w:lang w:val="en-US"/>
        </w:rPr>
      </w:pPr>
      <w:r w:rsidRPr="008F4F6B">
        <w:rPr>
          <w:rFonts w:ascii="Roboto-Regular" w:hAnsi="Roboto-Regular"/>
          <w:sz w:val="42"/>
          <w:szCs w:val="42"/>
          <w:shd w:val="clear" w:color="auto" w:fill="FFFFFF"/>
        </w:rPr>
        <w:t xml:space="preserve">Муниципальное бюджетное дошкольное образовательное учреждение детский сад комбинированного вида №8 "Сказка" </w:t>
      </w:r>
    </w:p>
    <w:p w:rsidR="00BA7F63" w:rsidRPr="008F4F6B" w:rsidRDefault="00841642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F4F6B">
        <w:rPr>
          <w:rFonts w:ascii="Roboto-Regular" w:hAnsi="Roboto-Regular"/>
          <w:sz w:val="42"/>
          <w:szCs w:val="42"/>
          <w:shd w:val="clear" w:color="auto" w:fill="FFFFFF"/>
        </w:rPr>
        <w:t>Карасукского района Новосибирской области</w:t>
      </w: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841642" w:rsidRPr="00841642" w:rsidRDefault="00841642" w:rsidP="00BA7F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1"/>
          <w:shd w:val="clear" w:color="auto" w:fill="FFFFFF"/>
        </w:rPr>
      </w:pPr>
      <w:r w:rsidRPr="00841642">
        <w:rPr>
          <w:rFonts w:ascii="Times New Roman" w:hAnsi="Times New Roman" w:cs="Times New Roman"/>
          <w:b/>
          <w:sz w:val="48"/>
          <w:szCs w:val="21"/>
          <w:shd w:val="clear" w:color="auto" w:fill="FFFFFF"/>
        </w:rPr>
        <w:t xml:space="preserve">Способы организации активного обучения </w:t>
      </w:r>
    </w:p>
    <w:p w:rsidR="00BA7F63" w:rsidRPr="00841642" w:rsidRDefault="008F4F6B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4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48"/>
          <w:szCs w:val="21"/>
          <w:shd w:val="clear" w:color="auto" w:fill="FFFFFF"/>
        </w:rPr>
        <w:t xml:space="preserve">детей дошкольного возраста </w:t>
      </w:r>
      <w:r w:rsidR="00841642" w:rsidRPr="00841642">
        <w:rPr>
          <w:rFonts w:ascii="Times New Roman" w:hAnsi="Times New Roman" w:cs="Times New Roman"/>
          <w:b/>
          <w:sz w:val="48"/>
          <w:szCs w:val="21"/>
          <w:shd w:val="clear" w:color="auto" w:fill="FFFFFF"/>
        </w:rPr>
        <w:t>в рамках ФГОС</w:t>
      </w: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Pr="008F4F6B" w:rsidRDefault="00BA7F63" w:rsidP="00BA7F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4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841642" w:rsidRPr="008F4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Мищенко Наталья Михайловна</w:t>
      </w:r>
    </w:p>
    <w:p w:rsidR="00BA7F63" w:rsidRPr="008F4F6B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8F4F6B" w:rsidRDefault="008F4F6B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8F4F6B" w:rsidRDefault="008F4F6B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8F4F6B" w:rsidRDefault="008F4F6B" w:rsidP="00BA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BA7F63" w:rsidRDefault="00BA7F63" w:rsidP="008F4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8F4F6B" w:rsidRDefault="00841642" w:rsidP="008F4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36"/>
          <w:bdr w:val="none" w:sz="0" w:space="0" w:color="auto" w:frame="1"/>
          <w:lang w:eastAsia="ru-RU"/>
        </w:rPr>
      </w:pPr>
      <w:r w:rsidRPr="008F4F6B">
        <w:rPr>
          <w:rFonts w:ascii="Times New Roman" w:eastAsia="Times New Roman" w:hAnsi="Times New Roman" w:cs="Times New Roman"/>
          <w:color w:val="000000" w:themeColor="text1"/>
          <w:sz w:val="24"/>
          <w:szCs w:val="36"/>
          <w:bdr w:val="none" w:sz="0" w:space="0" w:color="auto" w:frame="1"/>
          <w:lang w:eastAsia="ru-RU"/>
        </w:rPr>
        <w:t>г. Кара</w:t>
      </w:r>
      <w:r w:rsidR="00BA7F63" w:rsidRPr="008F4F6B">
        <w:rPr>
          <w:rFonts w:ascii="Times New Roman" w:eastAsia="Times New Roman" w:hAnsi="Times New Roman" w:cs="Times New Roman"/>
          <w:color w:val="000000" w:themeColor="text1"/>
          <w:sz w:val="24"/>
          <w:szCs w:val="36"/>
          <w:bdr w:val="none" w:sz="0" w:space="0" w:color="auto" w:frame="1"/>
          <w:lang w:eastAsia="ru-RU"/>
        </w:rPr>
        <w:t>с</w:t>
      </w:r>
      <w:r w:rsidRPr="008F4F6B">
        <w:rPr>
          <w:rFonts w:ascii="Times New Roman" w:eastAsia="Times New Roman" w:hAnsi="Times New Roman" w:cs="Times New Roman"/>
          <w:color w:val="000000" w:themeColor="text1"/>
          <w:sz w:val="24"/>
          <w:szCs w:val="36"/>
          <w:bdr w:val="none" w:sz="0" w:space="0" w:color="auto" w:frame="1"/>
          <w:lang w:eastAsia="ru-RU"/>
        </w:rPr>
        <w:t>у</w:t>
      </w:r>
      <w:r w:rsidR="00BA7F63" w:rsidRPr="008F4F6B">
        <w:rPr>
          <w:rFonts w:ascii="Times New Roman" w:eastAsia="Times New Roman" w:hAnsi="Times New Roman" w:cs="Times New Roman"/>
          <w:color w:val="000000" w:themeColor="text1"/>
          <w:sz w:val="24"/>
          <w:szCs w:val="36"/>
          <w:bdr w:val="none" w:sz="0" w:space="0" w:color="auto" w:frame="1"/>
          <w:lang w:eastAsia="ru-RU"/>
        </w:rPr>
        <w:t>к, 2024г</w:t>
      </w:r>
      <w:r w:rsidRPr="008F4F6B">
        <w:rPr>
          <w:rFonts w:ascii="Times New Roman" w:eastAsia="Times New Roman" w:hAnsi="Times New Roman" w:cs="Times New Roman"/>
          <w:color w:val="000000" w:themeColor="text1"/>
          <w:sz w:val="24"/>
          <w:szCs w:val="36"/>
          <w:bdr w:val="none" w:sz="0" w:space="0" w:color="auto" w:frame="1"/>
          <w:lang w:eastAsia="ru-RU"/>
        </w:rPr>
        <w:t>.</w:t>
      </w:r>
    </w:p>
    <w:p w:rsidR="008F4F6B" w:rsidRDefault="008F4F6B" w:rsidP="008F4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36"/>
          <w:bdr w:val="none" w:sz="0" w:space="0" w:color="auto" w:frame="1"/>
          <w:lang w:eastAsia="ru-RU"/>
        </w:rPr>
      </w:pPr>
    </w:p>
    <w:p w:rsidR="008F4F6B" w:rsidRPr="008F4F6B" w:rsidRDefault="008F4F6B" w:rsidP="008F4F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F4F6B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ФГОС несколько изменил вектор обучения, так как приоритетная роль теперь отводится деятельности </w:t>
      </w:r>
      <w:r w:rsidRPr="008F4F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8F4F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</w:t>
      </w:r>
      <w:r w:rsidRPr="008F4F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ю</w:t>
      </w:r>
      <w:r w:rsidRPr="008F4F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щихся. </w:t>
      </w:r>
    </w:p>
    <w:p w:rsidR="008F4F6B" w:rsidRPr="008F4F6B" w:rsidRDefault="008F4F6B" w:rsidP="008F4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36"/>
          <w:bdr w:val="none" w:sz="0" w:space="0" w:color="auto" w:frame="1"/>
          <w:lang w:eastAsia="ru-RU"/>
        </w:rPr>
      </w:pPr>
      <w:r w:rsidRPr="008F4F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Какие же формы и методы предлагают методисты для построения уроков в контексте ФГОС?</w:t>
      </w:r>
    </w:p>
    <w:p w:rsidR="008F4F6B" w:rsidRDefault="008F4F6B" w:rsidP="008F4F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4F6B">
        <w:rPr>
          <w:sz w:val="28"/>
          <w:szCs w:val="28"/>
        </w:rPr>
        <w:t>Многие пута</w:t>
      </w:r>
      <w:r w:rsidRPr="008F4F6B">
        <w:rPr>
          <w:sz w:val="28"/>
          <w:szCs w:val="28"/>
        </w:rPr>
        <w:t>ют термины "методы" и "приё</w:t>
      </w:r>
      <w:r w:rsidRPr="008F4F6B">
        <w:rPr>
          <w:sz w:val="28"/>
          <w:szCs w:val="28"/>
        </w:rPr>
        <w:t xml:space="preserve">мы", употребляя их как синонимы. </w:t>
      </w:r>
    </w:p>
    <w:p w:rsidR="008F4F6B" w:rsidRDefault="008F4F6B" w:rsidP="008F4F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4F6B">
        <w:rPr>
          <w:sz w:val="28"/>
          <w:szCs w:val="28"/>
        </w:rPr>
        <w:t xml:space="preserve">Между тем, </w:t>
      </w:r>
      <w:r w:rsidRPr="008F4F6B">
        <w:rPr>
          <w:rStyle w:val="a5"/>
          <w:i/>
          <w:iCs/>
          <w:color w:val="000000"/>
          <w:sz w:val="28"/>
          <w:szCs w:val="28"/>
        </w:rPr>
        <w:t>метод</w:t>
      </w:r>
      <w:r w:rsidRPr="008F4F6B">
        <w:rPr>
          <w:sz w:val="28"/>
          <w:szCs w:val="28"/>
        </w:rPr>
        <w:t xml:space="preserve"> — это способ совместной деятельности учителя и ученика. </w:t>
      </w:r>
    </w:p>
    <w:p w:rsidR="008F4F6B" w:rsidRPr="008F4F6B" w:rsidRDefault="008F4F6B" w:rsidP="008F4F6B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F4F6B">
        <w:rPr>
          <w:rStyle w:val="a5"/>
          <w:i/>
          <w:iCs/>
          <w:color w:val="000000"/>
          <w:sz w:val="28"/>
          <w:szCs w:val="28"/>
        </w:rPr>
        <w:t>Прием</w:t>
      </w:r>
      <w:r w:rsidRPr="008F4F6B">
        <w:rPr>
          <w:sz w:val="28"/>
          <w:szCs w:val="28"/>
        </w:rPr>
        <w:t xml:space="preserve"> — лишь составная часть метода, разовое действие, шаг реализации метода. </w:t>
      </w:r>
    </w:p>
    <w:p w:rsidR="008F4F6B" w:rsidRPr="008F4F6B" w:rsidRDefault="008F4F6B" w:rsidP="008F4F6B">
      <w:pPr>
        <w:pStyle w:val="z-1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Конец формы</w:t>
      </w:r>
    </w:p>
    <w:p w:rsidR="008F4F6B" w:rsidRPr="008F4F6B" w:rsidRDefault="008F4F6B" w:rsidP="008F4F6B">
      <w:pPr>
        <w:pStyle w:val="z-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8F4F6B" w:rsidRPr="008F4F6B" w:rsidRDefault="008F4F6B" w:rsidP="008F4F6B">
      <w:pPr>
        <w:pStyle w:val="z-1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Конец формы</w:t>
      </w:r>
    </w:p>
    <w:p w:rsidR="008F4F6B" w:rsidRPr="008F4F6B" w:rsidRDefault="008F4F6B" w:rsidP="008F4F6B">
      <w:pPr>
        <w:pStyle w:val="a3"/>
        <w:jc w:val="both"/>
        <w:rPr>
          <w:sz w:val="28"/>
          <w:szCs w:val="28"/>
        </w:rPr>
      </w:pPr>
      <w:r w:rsidRPr="008F4F6B">
        <w:rPr>
          <w:rStyle w:val="a5"/>
          <w:sz w:val="28"/>
          <w:szCs w:val="28"/>
        </w:rPr>
        <w:t>Форма занятия</w:t>
      </w:r>
      <w:r w:rsidRPr="008F4F6B">
        <w:rPr>
          <w:sz w:val="28"/>
          <w:szCs w:val="28"/>
        </w:rPr>
        <w:t xml:space="preserve"> — это формат, в котором построено всё занятие. В структуре ФГОС предложена </w:t>
      </w:r>
      <w:r>
        <w:rPr>
          <w:sz w:val="28"/>
          <w:szCs w:val="28"/>
        </w:rPr>
        <w:t>новая классификация типов занятий</w:t>
      </w:r>
      <w:r w:rsidRPr="008F4F6B">
        <w:rPr>
          <w:sz w:val="28"/>
          <w:szCs w:val="28"/>
        </w:rPr>
        <w:t>, а формы проведения выбираются свободно.</w:t>
      </w:r>
    </w:p>
    <w:p w:rsidR="008F4F6B" w:rsidRPr="008F4F6B" w:rsidRDefault="008F4F6B" w:rsidP="008F4F6B">
      <w:pPr>
        <w:pStyle w:val="2"/>
        <w:jc w:val="both"/>
        <w:rPr>
          <w:sz w:val="28"/>
          <w:szCs w:val="28"/>
        </w:rPr>
      </w:pPr>
      <w:r w:rsidRPr="008F4F6B">
        <w:rPr>
          <w:sz w:val="28"/>
          <w:szCs w:val="28"/>
        </w:rPr>
        <w:t>Типы уроков по ФГОС</w:t>
      </w:r>
    </w:p>
    <w:p w:rsidR="008F4F6B" w:rsidRPr="008F4F6B" w:rsidRDefault="008F4F6B" w:rsidP="008F4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Тип " занятие усвоения новых знаний".</w:t>
      </w:r>
    </w:p>
    <w:p w:rsidR="008F4F6B" w:rsidRPr="008F4F6B" w:rsidRDefault="008F4F6B" w:rsidP="008F4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Тип " занятие комплексного применения (занятие - закрепление)".</w:t>
      </w:r>
    </w:p>
    <w:p w:rsidR="008F4F6B" w:rsidRPr="008F4F6B" w:rsidRDefault="008F4F6B" w:rsidP="008F4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Тип "урок актуализации знания и умений (занятие - повторение).</w:t>
      </w:r>
    </w:p>
    <w:p w:rsidR="008F4F6B" w:rsidRPr="008F4F6B" w:rsidRDefault="008F4F6B" w:rsidP="008F4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Тип " занятие обобщения и систематизации".</w:t>
      </w:r>
    </w:p>
    <w:p w:rsidR="008F4F6B" w:rsidRPr="008F4F6B" w:rsidRDefault="008F4F6B" w:rsidP="008F4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Тип " занятие коррекции ".</w:t>
      </w:r>
    </w:p>
    <w:p w:rsidR="008F4F6B" w:rsidRPr="008F4F6B" w:rsidRDefault="008F4F6B" w:rsidP="008F4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Тип "комбинированное занятие " — может сочетать в себе несколько типов занятий, соответственно — и форм проведения.</w:t>
      </w:r>
    </w:p>
    <w:p w:rsidR="008F4F6B" w:rsidRPr="008F4F6B" w:rsidRDefault="008F4F6B" w:rsidP="008F4F6B">
      <w:pPr>
        <w:pStyle w:val="2"/>
        <w:jc w:val="both"/>
        <w:rPr>
          <w:sz w:val="28"/>
          <w:szCs w:val="28"/>
        </w:rPr>
      </w:pPr>
      <w:r w:rsidRPr="008F4F6B">
        <w:rPr>
          <w:sz w:val="28"/>
          <w:szCs w:val="28"/>
        </w:rPr>
        <w:t>Классификация форм занятий</w:t>
      </w:r>
    </w:p>
    <w:p w:rsidR="008F4F6B" w:rsidRPr="008F4F6B" w:rsidRDefault="008F4F6B" w:rsidP="008F4F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Занятие в форме соревнований и игр: КВН, викторина.</w:t>
      </w:r>
    </w:p>
    <w:p w:rsidR="008F4F6B" w:rsidRPr="008F4F6B" w:rsidRDefault="008F4F6B" w:rsidP="008F4F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Занятие на основе нетрадиционной подачи материала: занятие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F4F6B">
        <w:rPr>
          <w:rFonts w:ascii="Times New Roman" w:hAnsi="Times New Roman" w:cs="Times New Roman"/>
          <w:sz w:val="28"/>
          <w:szCs w:val="28"/>
        </w:rPr>
        <w:t>откровение, урок мудрости, творческий отчет.</w:t>
      </w:r>
    </w:p>
    <w:p w:rsidR="008F4F6B" w:rsidRPr="008F4F6B" w:rsidRDefault="008F4F6B" w:rsidP="008F4F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F6B">
        <w:rPr>
          <w:rFonts w:ascii="Times New Roman" w:hAnsi="Times New Roman" w:cs="Times New Roman"/>
          <w:sz w:val="28"/>
          <w:szCs w:val="28"/>
        </w:rPr>
        <w:t>Занятия, напоминающие по форме публичные выступления: аукцион, дискусси</w:t>
      </w:r>
      <w:r>
        <w:rPr>
          <w:rFonts w:ascii="Times New Roman" w:hAnsi="Times New Roman" w:cs="Times New Roman"/>
          <w:sz w:val="28"/>
          <w:szCs w:val="28"/>
        </w:rPr>
        <w:t>я, репортаж, интервью, панорама</w:t>
      </w:r>
      <w:r w:rsidRPr="008F4F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4F6B" w:rsidRPr="008F4F6B" w:rsidRDefault="008F4F6B" w:rsidP="008F4F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F6B">
        <w:rPr>
          <w:rFonts w:ascii="Times New Roman" w:hAnsi="Times New Roman" w:cs="Times New Roman"/>
          <w:sz w:val="28"/>
          <w:szCs w:val="28"/>
        </w:rPr>
        <w:t>Занятие, имитирующие деятельность деловой игры.</w:t>
      </w:r>
      <w:proofErr w:type="gramEnd"/>
    </w:p>
    <w:p w:rsidR="008F4F6B" w:rsidRPr="008F4F6B" w:rsidRDefault="008F4F6B" w:rsidP="008F4F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Занятия в форме мероприятий: экскурсии, путешествия, прогулки, ролевые игры. </w:t>
      </w:r>
    </w:p>
    <w:p w:rsidR="008F4F6B" w:rsidRPr="008F4F6B" w:rsidRDefault="008F4F6B" w:rsidP="008F4F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Занятия - фантазии: сказка, спектакль, сюрприз.</w:t>
      </w:r>
    </w:p>
    <w:p w:rsidR="008F4F6B" w:rsidRPr="008F4F6B" w:rsidRDefault="008F4F6B" w:rsidP="008F4F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Интегрированные занятия.</w:t>
      </w:r>
    </w:p>
    <w:p w:rsidR="008F4F6B" w:rsidRPr="008F4F6B" w:rsidRDefault="008F4F6B" w:rsidP="008F4F6B">
      <w:pPr>
        <w:pStyle w:val="a3"/>
        <w:jc w:val="both"/>
        <w:rPr>
          <w:sz w:val="28"/>
          <w:szCs w:val="28"/>
        </w:rPr>
      </w:pPr>
      <w:r w:rsidRPr="008F4F6B">
        <w:rPr>
          <w:sz w:val="28"/>
          <w:szCs w:val="28"/>
        </w:rPr>
        <w:t>Каждую форму занятия можно интерпретировать для любого типа занятия по ФГОС. Чётких правил нет, и все зависит от фантазии воспитателя и от поставленных целей для конкретного занятия.</w:t>
      </w:r>
    </w:p>
    <w:p w:rsidR="008F4F6B" w:rsidRPr="008F4F6B" w:rsidRDefault="008F4F6B" w:rsidP="008F4F6B">
      <w:pPr>
        <w:pStyle w:val="2"/>
        <w:jc w:val="both"/>
        <w:rPr>
          <w:sz w:val="28"/>
          <w:szCs w:val="28"/>
        </w:rPr>
      </w:pPr>
      <w:r w:rsidRPr="008F4F6B">
        <w:rPr>
          <w:sz w:val="28"/>
          <w:szCs w:val="28"/>
        </w:rPr>
        <w:t>Классификация методов</w:t>
      </w:r>
    </w:p>
    <w:p w:rsidR="008F4F6B" w:rsidRPr="008F4F6B" w:rsidRDefault="008F4F6B" w:rsidP="008F4F6B">
      <w:pPr>
        <w:pStyle w:val="a3"/>
        <w:jc w:val="both"/>
        <w:rPr>
          <w:sz w:val="28"/>
          <w:szCs w:val="28"/>
        </w:rPr>
      </w:pPr>
      <w:r w:rsidRPr="008F4F6B">
        <w:rPr>
          <w:sz w:val="28"/>
          <w:szCs w:val="28"/>
        </w:rPr>
        <w:t>В методике приводится следующая классификация методов обучения:</w:t>
      </w:r>
    </w:p>
    <w:p w:rsidR="008F4F6B" w:rsidRPr="008F4F6B" w:rsidRDefault="008F4F6B" w:rsidP="008F4F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F6B">
        <w:rPr>
          <w:rStyle w:val="a5"/>
          <w:rFonts w:ascii="Times New Roman" w:hAnsi="Times New Roman" w:cs="Times New Roman"/>
          <w:sz w:val="28"/>
          <w:szCs w:val="28"/>
        </w:rPr>
        <w:t>Пассивные</w:t>
      </w:r>
      <w:proofErr w:type="gramEnd"/>
      <w:r w:rsidRPr="008F4F6B">
        <w:rPr>
          <w:rFonts w:ascii="Times New Roman" w:hAnsi="Times New Roman" w:cs="Times New Roman"/>
          <w:sz w:val="28"/>
          <w:szCs w:val="28"/>
        </w:rPr>
        <w:t>: когда воспитатель доминирует, а обучающиеся — пассивны. Такие методы в рамках ФГОС признаны наименее эффективными, хотя используются на отдельных занятиях обучающего типа. Самый распространенный приём пассивных методов — беседа.</w:t>
      </w:r>
    </w:p>
    <w:p w:rsidR="008F4F6B" w:rsidRPr="008F4F6B" w:rsidRDefault="008F4F6B" w:rsidP="008F4F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Style w:val="a5"/>
          <w:rFonts w:ascii="Times New Roman" w:hAnsi="Times New Roman" w:cs="Times New Roman"/>
          <w:sz w:val="28"/>
          <w:szCs w:val="28"/>
        </w:rPr>
        <w:lastRenderedPageBreak/>
        <w:t>Активные (АМО).</w:t>
      </w:r>
      <w:r w:rsidRPr="008F4F6B">
        <w:rPr>
          <w:rFonts w:ascii="Times New Roman" w:hAnsi="Times New Roman" w:cs="Times New Roman"/>
          <w:sz w:val="28"/>
          <w:szCs w:val="28"/>
        </w:rPr>
        <w:t xml:space="preserve"> Здесь воспитатель и ребёнок выступают как равноправные участники занятия, взаимодействие происходит по вектору воспитатель = ребёнок.</w:t>
      </w:r>
    </w:p>
    <w:p w:rsidR="008F4F6B" w:rsidRPr="008F4F6B" w:rsidRDefault="008F4F6B" w:rsidP="008F4F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Style w:val="a5"/>
          <w:rFonts w:ascii="Times New Roman" w:hAnsi="Times New Roman" w:cs="Times New Roman"/>
          <w:sz w:val="28"/>
          <w:szCs w:val="28"/>
        </w:rPr>
        <w:t>Интерактивные (ИМО)</w:t>
      </w:r>
      <w:r w:rsidRPr="008F4F6B">
        <w:rPr>
          <w:rFonts w:ascii="Times New Roman" w:hAnsi="Times New Roman" w:cs="Times New Roman"/>
          <w:sz w:val="28"/>
          <w:szCs w:val="28"/>
        </w:rPr>
        <w:t xml:space="preserve"> — наиболее эффективные методы, при которых дети взаимодействуют не только с воспитателем, но и друг с другом. Вектор: воспитатель = ребёнок = </w:t>
      </w:r>
      <w:proofErr w:type="gramStart"/>
      <w:r w:rsidRPr="008F4F6B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8F4F6B">
        <w:rPr>
          <w:rFonts w:ascii="Times New Roman" w:hAnsi="Times New Roman" w:cs="Times New Roman"/>
          <w:sz w:val="28"/>
          <w:szCs w:val="28"/>
        </w:rPr>
        <w:t>.</w:t>
      </w:r>
    </w:p>
    <w:p w:rsidR="008F4F6B" w:rsidRPr="008F4F6B" w:rsidRDefault="008F4F6B" w:rsidP="008F4F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Style w:val="a5"/>
          <w:rFonts w:ascii="Times New Roman" w:hAnsi="Times New Roman" w:cs="Times New Roman"/>
          <w:sz w:val="28"/>
          <w:szCs w:val="28"/>
        </w:rPr>
        <w:t>Кейс-метод</w:t>
      </w:r>
      <w:r w:rsidRPr="008F4F6B">
        <w:rPr>
          <w:rFonts w:ascii="Times New Roman" w:hAnsi="Times New Roman" w:cs="Times New Roman"/>
          <w:sz w:val="28"/>
          <w:szCs w:val="28"/>
        </w:rPr>
        <w:t>. Задаётся ситуация (реальная или максимально приближенная к реальности). Дети должны исследовать ситуацию, предложить варианты её разрешения, выбрать лучшие из возможных решений.</w:t>
      </w:r>
    </w:p>
    <w:p w:rsidR="008F4F6B" w:rsidRPr="008F4F6B" w:rsidRDefault="008F4F6B" w:rsidP="008F4F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Style w:val="a5"/>
          <w:rFonts w:ascii="Times New Roman" w:hAnsi="Times New Roman" w:cs="Times New Roman"/>
          <w:sz w:val="28"/>
          <w:szCs w:val="28"/>
        </w:rPr>
        <w:t>Метод проектов</w:t>
      </w:r>
      <w:r w:rsidRPr="008F4F6B">
        <w:rPr>
          <w:rFonts w:ascii="Times New Roman" w:hAnsi="Times New Roman" w:cs="Times New Roman"/>
          <w:sz w:val="28"/>
          <w:szCs w:val="28"/>
        </w:rPr>
        <w:t xml:space="preserve"> 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8F4F6B" w:rsidRPr="008F4F6B" w:rsidRDefault="008F4F6B" w:rsidP="008F4F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Style w:val="a5"/>
          <w:rFonts w:ascii="Times New Roman" w:hAnsi="Times New Roman" w:cs="Times New Roman"/>
          <w:sz w:val="28"/>
          <w:szCs w:val="28"/>
        </w:rPr>
        <w:t>Проблемный метод</w:t>
      </w:r>
      <w:r w:rsidRPr="008F4F6B">
        <w:rPr>
          <w:rFonts w:ascii="Times New Roman" w:hAnsi="Times New Roman" w:cs="Times New Roman"/>
          <w:sz w:val="28"/>
          <w:szCs w:val="28"/>
        </w:rPr>
        <w:t xml:space="preserve"> 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8F4F6B" w:rsidRPr="008F4F6B" w:rsidRDefault="008F4F6B" w:rsidP="008F4F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Style w:val="a5"/>
          <w:rFonts w:ascii="Times New Roman" w:hAnsi="Times New Roman" w:cs="Times New Roman"/>
          <w:sz w:val="28"/>
          <w:szCs w:val="28"/>
        </w:rPr>
        <w:t>Эвристический метод</w:t>
      </w:r>
      <w:r w:rsidRPr="008F4F6B">
        <w:rPr>
          <w:rFonts w:ascii="Times New Roman" w:hAnsi="Times New Roman" w:cs="Times New Roman"/>
          <w:sz w:val="28"/>
          <w:szCs w:val="28"/>
        </w:rPr>
        <w:t xml:space="preserve"> — объединяет разнообразные игровые приемы в форме конкурсов, деловых и ролевых игр, соревнований, исследований.</w:t>
      </w:r>
    </w:p>
    <w:p w:rsidR="008F4F6B" w:rsidRPr="008F4F6B" w:rsidRDefault="008F4F6B" w:rsidP="008F4F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Style w:val="a5"/>
          <w:rFonts w:ascii="Times New Roman" w:hAnsi="Times New Roman" w:cs="Times New Roman"/>
          <w:sz w:val="28"/>
          <w:szCs w:val="28"/>
        </w:rPr>
        <w:t>Исследовательский метод</w:t>
      </w:r>
      <w:r w:rsidRPr="008F4F6B">
        <w:rPr>
          <w:rFonts w:ascii="Times New Roman" w:hAnsi="Times New Roman" w:cs="Times New Roman"/>
          <w:sz w:val="28"/>
          <w:szCs w:val="28"/>
        </w:rPr>
        <w:t xml:space="preserve"> перекликается с проблемным методом обучения. Только здесь воспитатель сам формулирует проблему. Задача воспитанников — организовать исследовательскую работу по изучению проблемы.</w:t>
      </w:r>
    </w:p>
    <w:p w:rsidR="008F4F6B" w:rsidRPr="008F4F6B" w:rsidRDefault="008F4F6B" w:rsidP="008F4F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Style w:val="a5"/>
          <w:rFonts w:ascii="Times New Roman" w:hAnsi="Times New Roman" w:cs="Times New Roman"/>
          <w:sz w:val="28"/>
          <w:szCs w:val="28"/>
        </w:rPr>
        <w:t>Метод модульного обучения</w:t>
      </w:r>
      <w:r w:rsidRPr="008F4F6B">
        <w:rPr>
          <w:rFonts w:ascii="Times New Roman" w:hAnsi="Times New Roman" w:cs="Times New Roman"/>
          <w:sz w:val="28"/>
          <w:szCs w:val="28"/>
        </w:rPr>
        <w:t xml:space="preserve"> 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обучающихся, их выбором.</w:t>
      </w:r>
    </w:p>
    <w:p w:rsidR="008F4F6B" w:rsidRPr="008F4F6B" w:rsidRDefault="008F4F6B" w:rsidP="008F4F6B">
      <w:pPr>
        <w:pStyle w:val="a3"/>
        <w:jc w:val="both"/>
        <w:rPr>
          <w:sz w:val="28"/>
          <w:szCs w:val="28"/>
        </w:rPr>
      </w:pPr>
      <w:r w:rsidRPr="008F4F6B">
        <w:rPr>
          <w:sz w:val="28"/>
          <w:szCs w:val="28"/>
        </w:rPr>
        <w:t>Выбор метода зависит от многих условий:</w:t>
      </w:r>
    </w:p>
    <w:p w:rsidR="008F4F6B" w:rsidRPr="008F4F6B" w:rsidRDefault="008F4F6B" w:rsidP="008F4F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цели обучения;</w:t>
      </w:r>
    </w:p>
    <w:p w:rsidR="008F4F6B" w:rsidRPr="008F4F6B" w:rsidRDefault="008F4F6B" w:rsidP="008F4F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 xml:space="preserve">уровня подготовленности </w:t>
      </w:r>
      <w:proofErr w:type="gramStart"/>
      <w:r w:rsidRPr="008F4F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4F6B">
        <w:rPr>
          <w:rFonts w:ascii="Times New Roman" w:hAnsi="Times New Roman" w:cs="Times New Roman"/>
          <w:sz w:val="28"/>
          <w:szCs w:val="28"/>
        </w:rPr>
        <w:t>;</w:t>
      </w:r>
    </w:p>
    <w:p w:rsidR="008F4F6B" w:rsidRPr="008F4F6B" w:rsidRDefault="008F4F6B" w:rsidP="008F4F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 xml:space="preserve">возраста </w:t>
      </w:r>
      <w:proofErr w:type="gramStart"/>
      <w:r w:rsidRPr="008F4F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4F6B">
        <w:rPr>
          <w:rFonts w:ascii="Times New Roman" w:hAnsi="Times New Roman" w:cs="Times New Roman"/>
          <w:sz w:val="28"/>
          <w:szCs w:val="28"/>
        </w:rPr>
        <w:t>;</w:t>
      </w:r>
    </w:p>
    <w:p w:rsidR="008F4F6B" w:rsidRPr="008F4F6B" w:rsidRDefault="008F4F6B" w:rsidP="008F4F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времени, отведенного на изучение материала;</w:t>
      </w:r>
    </w:p>
    <w:p w:rsidR="008F4F6B" w:rsidRPr="008F4F6B" w:rsidRDefault="008F4F6B" w:rsidP="008F4F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оснащё</w:t>
      </w:r>
      <w:r w:rsidRPr="008F4F6B">
        <w:rPr>
          <w:rFonts w:ascii="Times New Roman" w:hAnsi="Times New Roman" w:cs="Times New Roman"/>
          <w:sz w:val="28"/>
          <w:szCs w:val="28"/>
        </w:rPr>
        <w:t>нности детского сада;</w:t>
      </w:r>
    </w:p>
    <w:p w:rsidR="008F4F6B" w:rsidRPr="008F4F6B" w:rsidRDefault="008F4F6B" w:rsidP="008F4F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6B">
        <w:rPr>
          <w:rFonts w:ascii="Times New Roman" w:hAnsi="Times New Roman" w:cs="Times New Roman"/>
          <w:sz w:val="28"/>
          <w:szCs w:val="28"/>
        </w:rPr>
        <w:t>теоретической и практической подготовленности воспитателя.</w:t>
      </w:r>
    </w:p>
    <w:p w:rsidR="008F4F6B" w:rsidRPr="008F4F6B" w:rsidRDefault="008F4F6B" w:rsidP="008F4F6B">
      <w:pPr>
        <w:pStyle w:val="a3"/>
        <w:jc w:val="both"/>
        <w:rPr>
          <w:sz w:val="28"/>
          <w:szCs w:val="28"/>
        </w:rPr>
      </w:pPr>
      <w:r w:rsidRPr="008F4F6B">
        <w:rPr>
          <w:sz w:val="28"/>
          <w:szCs w:val="28"/>
        </w:rPr>
        <w:t>Каждый метод обучения содержит в себе свой набор приёмов, которые помогают наиболее эффективно реализовать метод на практике. </w:t>
      </w:r>
    </w:p>
    <w:p w:rsidR="00BA7F63" w:rsidRDefault="00BA7F63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 w:type="page"/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»»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обеспечением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игрового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пространства ситуация более или менее ясн</w:t>
      </w:r>
      <w:proofErr w:type="gram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игровая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предметно-пространственная среда в том или ином виде представлена в любой группе. С обеспечением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игрового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времени сложне</w:t>
      </w:r>
      <w:proofErr w:type="gram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е-</w:t>
      </w:r>
      <w:proofErr w:type="gram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одна из основных жалоб воспитателей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детьми некогда играть! А что касается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поддержки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спонтанной игры и особенно её обогащения, у многих воспитателей возникают серьезные проблемы, и наиболее часто реализуемая стратегия в этом отношении - просто невмешательство.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Е. О. Смирнова считает, что для реализации образовательной программы, построенной на игре дети должны уметь играть. Исследования показывают, что только у 5% дошкольников имеется высокий уровень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игровой деятельности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Причины по которым недостаточна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развивается игровая деятельность</w:t>
      </w:r>
      <w:proofErr w:type="gram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Недостаточная социальная компетентность, не умение налаживать отношения со сверстниками, невозможность самоорганизации детей, в зависимости от взрослого, 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 среды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теряют способность и желание чем-то занять себя;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Трудности коммуникации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безсодержательное</w:t>
      </w:r>
      <w:proofErr w:type="spell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общение, детям не интересно общаться друг с другом;</w:t>
      </w:r>
    </w:p>
    <w:p w:rsidR="00BA7F63" w:rsidRPr="00BA7F63" w:rsidRDefault="00BA7F63" w:rsidP="00BA7F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Снижение энергичности детей, их желание активно действовать. При этом возрос эмоциональный дискомфорт, аффективная напряженность;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Несформированность</w:t>
      </w:r>
      <w:proofErr w:type="spell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воображения и внутреннего плана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выраженная ориентация на наглядность воспринимаемой информации, детям трудно воспринимать информацию на слух, отмечается снижение любознательности;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Недоразвитие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воли и произвольности, ситуативность поведения,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недоразвитие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мотивационно-</w:t>
      </w:r>
      <w:proofErr w:type="spell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потребностной</w:t>
      </w:r>
      <w:proofErr w:type="spell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Отдавая должное место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самодеятельным играм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не должны забывать, что они не возникают сами собой, но 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«обучение»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игре носит крайне специфический характер, в корне отличный от обучения, например, продуктивным видам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Очень точно это выразила Ф. И. Фрадкина, подчеркнув, что «игре надо учить, особенно в раннем детстве, об этом надо заявлять достаточно смело. Но учить можно по-разному. Нельзя построить образец, который должен получиться в процессе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навязать его ребенку. Прежде всего, это не получится, а если и получится, то не будет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игрой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превратится в занятие. 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(15)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первую очередь нужно правильно определить место игры как образовательной формы и игры как ведущей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режиме дня и структуре образовательной программы.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следует понимать специфические задачи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игровой деятельности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каждом возрастном этапе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детей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 есть воспитателю важно не только знать, как с помощью игры можно решить те или иные образовательные задачи, но и четко понимать какие условия в каждой возрастной группе, чтобы и сама игра также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развивалась как деятельность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В-третьих, следует использовать методику педагогической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поддержки игровой деятельности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факт, что разные виды игр должны быть представлены в рамках образовательного процесса, обычно не вызывает возражений, 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часто сопровождается сетованиями педагогов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же нам все успеть? На самом деле успеть не так сложно, когда для каждого типа игр в режиме дня выделено свое время.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Образовательная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деятельность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рамках занятий в обязательном порядке включает организацию разнообразных дидактических игр в соответствии с содержанием работы по образовательным областям. Как </w:t>
      </w:r>
      <w:proofErr w:type="gram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</w:t>
      </w:r>
      <w:proofErr w:type="gram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самый простой пункт, 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педагоги всегда это делали и делают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подвижные, музыкальные, математические, разнообразные обыгрывания предлагаемого материала.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Согласно ФГОС </w:t>
      </w:r>
      <w:proofErr w:type="gram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</w:t>
      </w:r>
      <w:proofErr w:type="gram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деятельность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продолжаться в течение всего времени пребывания ребенка в ДОО 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(п. 2.5.)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.На прогулках, либо во вторую половину дня с отдельными детьми или небольшими подгруппами педагог может организовывать досуговые, подвижные, театрализованные игры, игры с правилами. Кроме того, выступая носителем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игрового опыта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передает его детям в ходе совместных сюжетных игр, которые лучше также организовывать не 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«фронтально»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всей группой, а с теми детьми, которые сами выражают желание поиграть. Воспитатель в такой игре выступает как равноправный, но более опытный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игровой партнер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Подобная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деятельность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организацию разнообразных культурных практик, о которых говорится в стандарте. В процессе таких игр дети обогащают и расширяют палитру своего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игрового опыта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узнают новые игры, получают возможность выбора наиболее предпочтительных для них.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режиме дня выделяется специальное время для свободной самостоятельной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 детей 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 до занятий, и во вторую половину дня)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в это время они имеют возможность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развернуть ту самую свободную самодеятельную 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«спонтанную»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игру, о необходимости которой говорится в стандарте. Однако это время не остается 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«свободным»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воспитателя, который наблюдает за играми детей, чтобы оценить уровень их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продумать, какие моменты следует включить впоследствии в совместно разыгрываемые сюжеты, чтобы обогатить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игровой опыт детей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помочь в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развитии сюжетных линий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Ориентиром для оценки служит успешность решения тех образовательных задач, которые связаны с формированием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игровой деятельности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Таким </w:t>
      </w:r>
      <w:proofErr w:type="gram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свободная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игровая деятельность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сопровождается организацией педагогической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поддержки самодеятельных детских игр 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(сюжетно-ролевых, режиссерских, игр-экспериментирований, а также организуемых по инициативе самих детей игр с правилами, подвижных, досуговых, народных. Воспитатель поощряет проявления разнообразной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игровой активности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инициативности, 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самостоятельности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предоставляет возможность свободного выбора тематики, партнеров, способов и средств реализации собственной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создаются условия для становления и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возрастных новообразований и целевых ориентиров, ожидаемых у воспитанников к концу дошкольного возраста.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уже было сказано, педагог в каждой возрастной группе обращает особое внимание на то, чтобы решались задачи не только полноценного образования детей по всем пяти образовательным областям, но и задачи, связанные с поступательным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развитием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усложнением самой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игровой деятельности воспитанников</w:t>
      </w:r>
    </w:p>
    <w:p w:rsid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развивающей предметной среды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Игровая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предметная среда представляет собой неотъемлемую часть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развивающей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предметно-пространственной среды, к которой ФГОС ДО предъявляет особые требования. 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(3.3)</w:t>
      </w:r>
      <w:proofErr w:type="gramEnd"/>
    </w:p>
    <w:p w:rsid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Развивающая предметно-игровая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среда младшего дошкольного возраста предполагает предоставление детям динамических игрушек, игрушек – орудий 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(каталки, сачки, </w:t>
      </w:r>
      <w:proofErr w:type="spell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палки</w:t>
      </w:r>
      <w:proofErr w:type="gram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азнообразных</w:t>
      </w:r>
      <w:proofErr w:type="spell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дидактических игрушек, направленных на формирование сенсорных эталонов, а также в обязательном порядке обобщенных по образу сюжетных игрушек и разнообразной атрибутики, </w:t>
      </w:r>
      <w:proofErr w:type="spell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сомасштабной</w:t>
      </w:r>
      <w:proofErr w:type="spell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этим игрушкам, для отображения наблюдаемых бытовых сценок (фигурки людей и животных и соответствующие мебель, посуда, предметы быта).Особое значение для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детей этого возраста имеет введение в игру предметов-заместителей. Поэтому наличие в группах достаточного количества бросового, а впоследствии 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среднему дошкольному возрасту)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поделочного материала является обязательным условием организации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предметно-игровой среды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реализует принцип ФГОС ДО, связанный с требованием </w:t>
      </w:r>
      <w:proofErr w:type="spell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полифункциональности</w:t>
      </w:r>
      <w:proofErr w:type="spell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развивающей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</w:t>
      </w:r>
      <w:proofErr w:type="gram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пространственной среды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(3.3.4)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этого возраста рекомендованы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игровые уголки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из игрушек можно создавать некоторые сюжетные сценки, побуждающие детей к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разворачиванию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того или иного сюжета. Игрушка пока служит побудителем игры, поэтому игрушки желательно располагать в зоне видимости детей. </w:t>
      </w:r>
      <w:proofErr w:type="gram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столь удобных задвигающихся в шкафы коробок для детей этого возраста не рекомендуется, так как подобное расположение игрушек у детей этого возраста входит в противоречие с принципом доступности материала (п. 3.3.4, оно более подходит для детей старшего дошкольного возраста.</w:t>
      </w:r>
      <w:proofErr w:type="gramEnd"/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Развивающая предметно-игровая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среда среднего дошкольного возраста предполагает более разнообразные по тематике образные игрушки, обязательно в арсенале ребенка остаются самые разные предметы – заместители, а также в обязательном порядке должны быть 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«атрибуты»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перевоплощения в разные роли 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(всевозможные шапочки, бусы, фартуки, халаты, платки)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Причем здесь важно иметь не детализованные костюмы, а именно их элементы или отдельные атрибуты, позволяющие ребенку почувствовать себя 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образе»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этого же возраста важно менять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игровые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уголки на варианты обобщенной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предметно-игровой среды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может быть специальная модульная среда, а так же разнообразные средства оформления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игрового пространства</w:t>
      </w:r>
      <w:proofErr w:type="gram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охотно используют в игре разнообразную мебель, ткани, ширмы, кусты, укромные уголки и т. п., которые в полной мере обеспечивают принципы </w:t>
      </w:r>
      <w:proofErr w:type="spell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полифункциональности</w:t>
      </w:r>
      <w:proofErr w:type="spell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трансформируемости</w:t>
      </w:r>
      <w:proofErr w:type="spell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среды.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Развивающая предметно-игровая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среда для ребенка старшего дошкольного возраста продолжает оставаться максимально обобщенной, предполагающей возможность широкого наделения её элементов разнообразными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игровыми значениями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 же возможность трансформации в зависимости от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игровых задач 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(что позволяют делать модули, ткани, ширмы, крупногабаритные легкие конструкторы). Однако к концу дошкольного возраста родители и педагоги отмечают повышенный интерес детей уже не к обобщенным условно-образным, а именно к реалистичным игрушкам, и это обстоятельство также можно удачно использовать для создания иных вариантов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развивающей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предметной среды игры. Речь идет о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предметно-игровой среде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создаваемой детьми самостоятельно. К концу дошкольного возраста дети охотно создают фигурки героев своей игры, целые города жителей или армии из любых подручных материалов. В это входит всё</w:t>
      </w:r>
      <w:proofErr w:type="gram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камушки, лоскутки, пластилин, брусочки.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организация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предметно-игровой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среды группы предполагает не только учет возрастных особенностей детей, но и умелую трансформацию этой среды в зависимости от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игровых интересов детей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младших группах какие-то игрушки 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можно временно убрать, какие-то вовремя предложить. В старших – отказаться от 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«стандартных»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игровых уголков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предоставив детям возможность обозначать или создавать среду своей игры самостоятельно, используя и модульные варианты, и традиционные игрушки, и игрушки-самоделки. Одним из важнейших требований организации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предметно-игровой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среды группы предполагает не только учет возрастных особенностей детей, но и умелую трансформацию этой среды в зависимости от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игровых интересов детей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(3.3.2)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даже в самой замечательной среде детям бывает нужна вовремя оказанная помощь носителя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игровой культуры</w:t>
      </w:r>
      <w:proofErr w:type="gram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подсказанная идея, продолженный сюжет, новый персонаж или новый поворот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событий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Активизирующее общение взрослых с детьми. Этот компонент направлен на побуждение к самостоятельному применению детьми новых способов решения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игровых задач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отражение в игре новых сторон жизни. 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Обычно помощь воспитателя </w:t>
      </w:r>
      <w:proofErr w:type="gram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бывает</w:t>
      </w:r>
      <w:proofErr w:type="gram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необходима в трех случаях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7F63" w:rsidRPr="00BA7F63" w:rsidRDefault="00BA7F63" w:rsidP="00BA7F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активизация начала игры;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 в случае 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заминок»</w:t>
      </w:r>
      <w:proofErr w:type="gramStart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ауз</w:t>
      </w:r>
      <w:proofErr w:type="spellEnd"/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игры;</w:t>
      </w:r>
    </w:p>
    <w:p w:rsidR="00BA7F63" w:rsidRPr="00BA7F63" w:rsidRDefault="00BA7F63" w:rsidP="00BA7F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необходимость перевода игры к более сложным формам.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для ребенка – это способ исследования и ориентации в реальном мире. Включаясь в процесс игры, дети постигают смысл и ценности человеческой жизни. Игра – способ реагирования на неприятные, сложные ситуации. Когда дети играют, они выражают собственную индивидуальность и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развивают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внутренние личностные качества. Для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ребенка важно развивать игровую деятельность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поскольку это позволит достичь формирования социально-нормативных возрастных характеристик </w:t>
      </w:r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(пункт 4.6 ФГОС </w:t>
      </w:r>
      <w:proofErr w:type="gramStart"/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BA7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F63" w:rsidRPr="00BA7F63" w:rsidRDefault="00BA7F63" w:rsidP="00BA7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главная особенность организации образовательной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на современном этапе - это уход от учебной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повышение статуса игры, как основного вида </w:t>
      </w:r>
      <w:r w:rsidRPr="00BA7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BA7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возраста.</w:t>
      </w:r>
    </w:p>
    <w:p w:rsidR="007F54EC" w:rsidRPr="00BA7F63" w:rsidRDefault="007F54EC">
      <w:pPr>
        <w:rPr>
          <w:rFonts w:ascii="Times New Roman" w:hAnsi="Times New Roman" w:cs="Times New Roman"/>
          <w:sz w:val="28"/>
          <w:szCs w:val="28"/>
        </w:rPr>
      </w:pPr>
    </w:p>
    <w:sectPr w:rsidR="007F54EC" w:rsidRPr="00BA7F63" w:rsidSect="008F4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596"/>
    <w:multiLevelType w:val="multilevel"/>
    <w:tmpl w:val="0804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06D44"/>
    <w:multiLevelType w:val="multilevel"/>
    <w:tmpl w:val="237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52E4C"/>
    <w:multiLevelType w:val="multilevel"/>
    <w:tmpl w:val="AA44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070E7"/>
    <w:multiLevelType w:val="multilevel"/>
    <w:tmpl w:val="4DCA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7073D1"/>
    <w:multiLevelType w:val="multilevel"/>
    <w:tmpl w:val="D14A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DC3358"/>
    <w:multiLevelType w:val="multilevel"/>
    <w:tmpl w:val="D92E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F63"/>
    <w:rsid w:val="007F54EC"/>
    <w:rsid w:val="00841642"/>
    <w:rsid w:val="008F4F6B"/>
    <w:rsid w:val="00B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EC"/>
  </w:style>
  <w:style w:type="paragraph" w:styleId="2">
    <w:name w:val="heading 2"/>
    <w:basedOn w:val="a"/>
    <w:link w:val="20"/>
    <w:uiPriority w:val="9"/>
    <w:qFormat/>
    <w:rsid w:val="00BA7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7F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A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BA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F63"/>
    <w:rPr>
      <w:color w:val="0000FF"/>
      <w:u w:val="single"/>
    </w:rPr>
  </w:style>
  <w:style w:type="character" w:styleId="a5">
    <w:name w:val="Strong"/>
    <w:basedOn w:val="a0"/>
    <w:qFormat/>
    <w:rsid w:val="00BA7F63"/>
    <w:rPr>
      <w:b/>
      <w:bCs/>
    </w:rPr>
  </w:style>
  <w:style w:type="paragraph" w:styleId="z-">
    <w:name w:val="HTML Top of Form"/>
    <w:basedOn w:val="a"/>
    <w:next w:val="a"/>
    <w:link w:val="z-0"/>
    <w:hidden/>
    <w:rsid w:val="008F4F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8F4F6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8F4F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8F4F6B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dcterms:created xsi:type="dcterms:W3CDTF">2024-06-08T09:08:00Z</dcterms:created>
  <dcterms:modified xsi:type="dcterms:W3CDTF">2024-10-05T07:46:00Z</dcterms:modified>
</cp:coreProperties>
</file>