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45" w:rsidRDefault="00570545" w:rsidP="00570545">
      <w:pPr>
        <w:spacing w:line="276" w:lineRule="auto"/>
        <w:jc w:val="center"/>
        <w:rPr>
          <w:b/>
          <w:sz w:val="28"/>
          <w:szCs w:val="28"/>
        </w:rPr>
      </w:pPr>
      <w:r w:rsidRPr="002C32B2">
        <w:rPr>
          <w:b/>
          <w:sz w:val="32"/>
          <w:szCs w:val="32"/>
        </w:rPr>
        <w:t>«</w:t>
      </w:r>
      <w:r w:rsidRPr="005D7F98">
        <w:rPr>
          <w:b/>
          <w:sz w:val="32"/>
          <w:szCs w:val="32"/>
        </w:rPr>
        <w:t>Основные методические и творческие аспекты концертм</w:t>
      </w:r>
      <w:r>
        <w:rPr>
          <w:b/>
          <w:sz w:val="32"/>
          <w:szCs w:val="32"/>
        </w:rPr>
        <w:t>ейстера на уроках хореографии</w:t>
      </w:r>
      <w:r>
        <w:rPr>
          <w:b/>
          <w:sz w:val="28"/>
          <w:szCs w:val="28"/>
        </w:rPr>
        <w:t>»</w:t>
      </w:r>
    </w:p>
    <w:p w:rsidR="00570545" w:rsidRPr="00570545" w:rsidRDefault="00570545" w:rsidP="00570545">
      <w:pPr>
        <w:spacing w:line="276" w:lineRule="auto"/>
        <w:jc w:val="right"/>
        <w:rPr>
          <w:b/>
          <w:i/>
          <w:sz w:val="32"/>
          <w:szCs w:val="32"/>
        </w:rPr>
      </w:pPr>
      <w:r w:rsidRPr="00570545">
        <w:rPr>
          <w:i/>
          <w:sz w:val="28"/>
          <w:szCs w:val="28"/>
        </w:rPr>
        <w:t xml:space="preserve">Автор: </w:t>
      </w:r>
      <w:r w:rsidRPr="00570545">
        <w:rPr>
          <w:i/>
          <w:sz w:val="28"/>
          <w:szCs w:val="28"/>
        </w:rPr>
        <w:t xml:space="preserve">Кудряшова Ольга Валерьевна   </w:t>
      </w:r>
    </w:p>
    <w:p w:rsidR="00570545" w:rsidRDefault="00570545" w:rsidP="00570545">
      <w:pPr>
        <w:ind w:firstLine="131"/>
        <w:jc w:val="both"/>
        <w:rPr>
          <w:sz w:val="28"/>
          <w:szCs w:val="28"/>
        </w:rPr>
      </w:pPr>
    </w:p>
    <w:p w:rsidR="00570545" w:rsidRDefault="00A22A38" w:rsidP="00570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Танец принадлежит к самым древним, распространенным и демократичным видам искусства. Издавна важнейшие события в жизни человека сопровождались массовыми танцевальными представлениями. Танцы, хороводы запечатлены</w:t>
      </w:r>
      <w:r w:rsidR="00043A1E">
        <w:rPr>
          <w:sz w:val="28"/>
          <w:szCs w:val="28"/>
        </w:rPr>
        <w:t xml:space="preserve"> во многих произведениях искусства.</w:t>
      </w:r>
      <w:r w:rsidR="00B2383D">
        <w:rPr>
          <w:sz w:val="28"/>
          <w:szCs w:val="28"/>
        </w:rPr>
        <w:t xml:space="preserve"> </w:t>
      </w:r>
      <w:r w:rsidR="00865A2D">
        <w:rPr>
          <w:sz w:val="28"/>
          <w:szCs w:val="28"/>
        </w:rPr>
        <w:t>В древнем и античном мире танцы</w:t>
      </w:r>
      <w:r w:rsidR="00B2383D">
        <w:rPr>
          <w:sz w:val="28"/>
          <w:szCs w:val="28"/>
        </w:rPr>
        <w:t xml:space="preserve"> существенно отличались от современных</w:t>
      </w:r>
      <w:r w:rsidR="00865A2D">
        <w:rPr>
          <w:sz w:val="28"/>
          <w:szCs w:val="28"/>
        </w:rPr>
        <w:t>,  но основные их разновидности сформировались в глубокой древности – обрядовые, ритуальные, военны</w:t>
      </w:r>
      <w:r w:rsidR="009671BE">
        <w:rPr>
          <w:sz w:val="28"/>
          <w:szCs w:val="28"/>
        </w:rPr>
        <w:t>е, сценические и  многие другие</w:t>
      </w:r>
      <w:r w:rsidR="00B30DA5">
        <w:rPr>
          <w:sz w:val="28"/>
          <w:szCs w:val="28"/>
        </w:rPr>
        <w:t>, п</w:t>
      </w:r>
      <w:r w:rsidR="00865A2D">
        <w:rPr>
          <w:sz w:val="28"/>
          <w:szCs w:val="28"/>
        </w:rPr>
        <w:t>раздники были немыслимы без красочных танцевальных действ,  музыкальное сопровождение</w:t>
      </w:r>
      <w:r w:rsidR="00A61545">
        <w:rPr>
          <w:sz w:val="28"/>
          <w:szCs w:val="28"/>
        </w:rPr>
        <w:t xml:space="preserve">, </w:t>
      </w:r>
      <w:r w:rsidR="004340BF">
        <w:rPr>
          <w:sz w:val="28"/>
          <w:szCs w:val="28"/>
        </w:rPr>
        <w:t xml:space="preserve"> которых</w:t>
      </w:r>
      <w:r w:rsidR="00A61545">
        <w:rPr>
          <w:sz w:val="28"/>
          <w:szCs w:val="28"/>
        </w:rPr>
        <w:t xml:space="preserve">, </w:t>
      </w:r>
      <w:r w:rsidR="004340BF">
        <w:rPr>
          <w:sz w:val="28"/>
          <w:szCs w:val="28"/>
        </w:rPr>
        <w:t xml:space="preserve"> сводилось</w:t>
      </w:r>
      <w:r w:rsidR="009671BE">
        <w:rPr>
          <w:sz w:val="28"/>
          <w:szCs w:val="28"/>
        </w:rPr>
        <w:t>,</w:t>
      </w:r>
      <w:r w:rsidR="004340BF">
        <w:rPr>
          <w:sz w:val="28"/>
          <w:szCs w:val="28"/>
        </w:rPr>
        <w:t xml:space="preserve"> прежде всего</w:t>
      </w:r>
      <w:r w:rsidR="009671BE">
        <w:rPr>
          <w:sz w:val="28"/>
          <w:szCs w:val="28"/>
        </w:rPr>
        <w:t>, к ритмическому - т</w:t>
      </w:r>
      <w:r w:rsidR="004340BF">
        <w:rPr>
          <w:sz w:val="28"/>
          <w:szCs w:val="28"/>
        </w:rPr>
        <w:t>ан</w:t>
      </w:r>
      <w:r w:rsidR="0097770D">
        <w:rPr>
          <w:sz w:val="28"/>
          <w:szCs w:val="28"/>
        </w:rPr>
        <w:t>цующие</w:t>
      </w:r>
      <w:r w:rsidR="009671BE">
        <w:rPr>
          <w:sz w:val="28"/>
          <w:szCs w:val="28"/>
        </w:rPr>
        <w:t>,</w:t>
      </w:r>
      <w:r w:rsidR="0097770D">
        <w:rPr>
          <w:sz w:val="28"/>
          <w:szCs w:val="28"/>
        </w:rPr>
        <w:t xml:space="preserve"> отбивали такт ногами и ру</w:t>
      </w:r>
      <w:r w:rsidR="004340BF">
        <w:rPr>
          <w:sz w:val="28"/>
          <w:szCs w:val="28"/>
        </w:rPr>
        <w:t xml:space="preserve">ками. </w:t>
      </w:r>
    </w:p>
    <w:p w:rsidR="00570545" w:rsidRDefault="004340BF" w:rsidP="00570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Позже для звукового сопровождения танцев использовались особые деревянные сандалии, устричные раковины (своеобразные кастаньеты), простейшие ударные струнные музыкальные</w:t>
      </w:r>
      <w:r w:rsidR="006506CF">
        <w:rPr>
          <w:sz w:val="28"/>
          <w:szCs w:val="28"/>
        </w:rPr>
        <w:t xml:space="preserve"> инструменты.</w:t>
      </w:r>
      <w:r w:rsidR="00F91960">
        <w:rPr>
          <w:sz w:val="28"/>
          <w:szCs w:val="28"/>
        </w:rPr>
        <w:t xml:space="preserve"> В шестнадцатом веке началось время интенсивного становления</w:t>
      </w:r>
      <w:r w:rsidR="00A47D91">
        <w:rPr>
          <w:sz w:val="28"/>
          <w:szCs w:val="28"/>
        </w:rPr>
        <w:t xml:space="preserve"> и пышного расцвета балетного искусства.</w:t>
      </w:r>
      <w:r w:rsidR="00CE5415">
        <w:rPr>
          <w:sz w:val="28"/>
          <w:szCs w:val="28"/>
        </w:rPr>
        <w:t xml:space="preserve"> С тех пор, мы </w:t>
      </w:r>
      <w:r w:rsidR="00C23C95">
        <w:rPr>
          <w:sz w:val="28"/>
          <w:szCs w:val="28"/>
        </w:rPr>
        <w:t>видим, как велика сила эмоционального  и нравственного воздействия танца, воплощенного в высокохудожественной форме. И очень важно постоянно иметь в виду, что именно в дружественном союзе музы танца Терпсихоры и покровительницы</w:t>
      </w:r>
      <w:r w:rsidR="00976737">
        <w:rPr>
          <w:sz w:val="28"/>
          <w:szCs w:val="28"/>
        </w:rPr>
        <w:t xml:space="preserve"> музыки Эвтерпы рождаются великие творения Танца. Этим видом искусства занимаются люди различные по возрасту, культурному</w:t>
      </w:r>
      <w:r w:rsidR="007F5A85">
        <w:rPr>
          <w:sz w:val="28"/>
          <w:szCs w:val="28"/>
        </w:rPr>
        <w:t xml:space="preserve"> уровню и эстетическим воззрениям</w:t>
      </w:r>
      <w:r w:rsidR="00976737">
        <w:rPr>
          <w:sz w:val="28"/>
          <w:szCs w:val="28"/>
        </w:rPr>
        <w:t xml:space="preserve">. </w:t>
      </w:r>
    </w:p>
    <w:p w:rsidR="0001270B" w:rsidRPr="00506AC7" w:rsidRDefault="00673D8A" w:rsidP="00570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Танец изучают в </w:t>
      </w:r>
      <w:r w:rsidR="00976737">
        <w:rPr>
          <w:sz w:val="28"/>
          <w:szCs w:val="28"/>
        </w:rPr>
        <w:t>хореографических и педагогических колледжах, в институтах культуры, театральных вузах. Предпрофессиональные программы в ДШИ. На ваше внимание</w:t>
      </w:r>
      <w:r w:rsidR="00B21706">
        <w:rPr>
          <w:sz w:val="28"/>
          <w:szCs w:val="28"/>
        </w:rPr>
        <w:t>, представляю пример основных терминов и упражнений предмета – Классический танец для концертмейстеров хореографии:</w:t>
      </w:r>
    </w:p>
    <w:p w:rsidR="0001270B" w:rsidRPr="00C3603C" w:rsidRDefault="003F01D6" w:rsidP="00570545">
      <w:pPr>
        <w:numPr>
          <w:ilvl w:val="0"/>
          <w:numId w:val="19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142" w:hanging="11"/>
        <w:jc w:val="center"/>
        <w:rPr>
          <w:b/>
          <w:color w:val="000000"/>
          <w:sz w:val="28"/>
          <w:szCs w:val="28"/>
        </w:rPr>
      </w:pPr>
      <w:r w:rsidRPr="00C3603C">
        <w:rPr>
          <w:b/>
          <w:color w:val="000000"/>
          <w:sz w:val="28"/>
          <w:szCs w:val="28"/>
        </w:rPr>
        <w:t>Основные термины, используемые</w:t>
      </w:r>
      <w:r w:rsidR="0001270B" w:rsidRPr="00C3603C">
        <w:rPr>
          <w:b/>
          <w:color w:val="000000"/>
          <w:sz w:val="28"/>
          <w:szCs w:val="28"/>
        </w:rPr>
        <w:t xml:space="preserve"> на уроках</w:t>
      </w:r>
      <w:r w:rsidR="0001270B" w:rsidRPr="00C3603C">
        <w:rPr>
          <w:rFonts w:ascii="Helvetica" w:hAnsi="Helvetica"/>
          <w:color w:val="000000"/>
          <w:sz w:val="21"/>
          <w:szCs w:val="21"/>
        </w:rPr>
        <w:t xml:space="preserve"> </w:t>
      </w:r>
      <w:r w:rsidRPr="00C3603C">
        <w:rPr>
          <w:b/>
          <w:color w:val="000000"/>
          <w:sz w:val="28"/>
          <w:szCs w:val="28"/>
        </w:rPr>
        <w:t>.  (1 – 12)</w:t>
      </w:r>
    </w:p>
    <w:tbl>
      <w:tblPr>
        <w:tblW w:w="104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038"/>
        <w:gridCol w:w="2184"/>
        <w:gridCol w:w="3204"/>
        <w:gridCol w:w="2475"/>
      </w:tblGrid>
      <w:tr w:rsidR="0001270B" w:rsidTr="008870A0">
        <w:trPr>
          <w:trHeight w:val="964"/>
        </w:trPr>
        <w:tc>
          <w:tcPr>
            <w:tcW w:w="565" w:type="dxa"/>
            <w:vAlign w:val="center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8870A0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38" w:type="dxa"/>
            <w:vAlign w:val="center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8870A0">
              <w:rPr>
                <w:b/>
                <w:i/>
                <w:sz w:val="28"/>
                <w:szCs w:val="28"/>
              </w:rPr>
              <w:t>Хореографические термины</w:t>
            </w:r>
          </w:p>
        </w:tc>
        <w:tc>
          <w:tcPr>
            <w:tcW w:w="2184" w:type="dxa"/>
            <w:vAlign w:val="center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8870A0">
              <w:rPr>
                <w:b/>
                <w:i/>
                <w:sz w:val="28"/>
                <w:szCs w:val="28"/>
              </w:rPr>
              <w:t>Транскрипция на русском</w:t>
            </w:r>
          </w:p>
        </w:tc>
        <w:tc>
          <w:tcPr>
            <w:tcW w:w="3204" w:type="dxa"/>
            <w:vAlign w:val="center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8870A0">
              <w:rPr>
                <w:b/>
                <w:i/>
                <w:sz w:val="28"/>
                <w:szCs w:val="28"/>
              </w:rPr>
              <w:t>Основное понятие</w:t>
            </w:r>
          </w:p>
        </w:tc>
        <w:tc>
          <w:tcPr>
            <w:tcW w:w="2475" w:type="dxa"/>
            <w:vAlign w:val="center"/>
          </w:tcPr>
          <w:p w:rsidR="0001270B" w:rsidRPr="008870A0" w:rsidRDefault="0001270B" w:rsidP="008870A0">
            <w:pPr>
              <w:jc w:val="center"/>
              <w:rPr>
                <w:b/>
                <w:i/>
                <w:sz w:val="28"/>
                <w:szCs w:val="28"/>
              </w:rPr>
            </w:pPr>
            <w:r w:rsidRPr="008870A0">
              <w:rPr>
                <w:b/>
                <w:i/>
                <w:sz w:val="28"/>
                <w:szCs w:val="28"/>
              </w:rPr>
              <w:t>Музыкальное</w:t>
            </w:r>
          </w:p>
          <w:p w:rsidR="0001270B" w:rsidRPr="008870A0" w:rsidRDefault="0001270B" w:rsidP="008870A0">
            <w:pPr>
              <w:jc w:val="center"/>
              <w:rPr>
                <w:b/>
                <w:i/>
                <w:sz w:val="28"/>
                <w:szCs w:val="28"/>
              </w:rPr>
            </w:pPr>
            <w:r w:rsidRPr="008870A0">
              <w:rPr>
                <w:b/>
                <w:i/>
                <w:sz w:val="28"/>
                <w:szCs w:val="28"/>
              </w:rPr>
              <w:t>сопровождение</w:t>
            </w:r>
          </w:p>
        </w:tc>
      </w:tr>
      <w:tr w:rsidR="0001270B" w:rsidTr="008870A0">
        <w:trPr>
          <w:trHeight w:val="557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Demi Plie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Деми плие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Полуприседание, неполное приседание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  <w:lang w:val="en-US"/>
              </w:rPr>
              <w:t>3</w:t>
            </w:r>
            <w:r w:rsidRPr="008870A0">
              <w:rPr>
                <w:sz w:val="22"/>
                <w:szCs w:val="22"/>
              </w:rPr>
              <w:t>/</w:t>
            </w:r>
            <w:r w:rsidRPr="008870A0">
              <w:rPr>
                <w:sz w:val="22"/>
                <w:szCs w:val="22"/>
                <w:lang w:val="en-US"/>
              </w:rPr>
              <w:t xml:space="preserve">4 - </w:t>
            </w:r>
            <w:r w:rsidRPr="008870A0">
              <w:rPr>
                <w:sz w:val="22"/>
                <w:szCs w:val="22"/>
              </w:rPr>
              <w:t>вальс</w:t>
            </w:r>
          </w:p>
        </w:tc>
      </w:tr>
      <w:tr w:rsidR="0001270B" w:rsidTr="008870A0">
        <w:trPr>
          <w:trHeight w:val="542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2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 xml:space="preserve">Grand plie         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Гранд плие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Глубокое, большое приседание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4/</w:t>
            </w:r>
            <w:r w:rsidRPr="008870A0">
              <w:rPr>
                <w:sz w:val="22"/>
                <w:szCs w:val="22"/>
                <w:lang w:val="en-US"/>
              </w:rPr>
              <w:t>4</w:t>
            </w:r>
            <w:r w:rsidRPr="008870A0">
              <w:rPr>
                <w:sz w:val="22"/>
                <w:szCs w:val="22"/>
              </w:rPr>
              <w:t xml:space="preserve"> – адажио</w:t>
            </w:r>
          </w:p>
        </w:tc>
      </w:tr>
      <w:tr w:rsidR="0001270B" w:rsidTr="008870A0">
        <w:trPr>
          <w:trHeight w:val="542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3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Battements tendus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Батман тандю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 xml:space="preserve">Четкое отведение и  приведение  натянутой ноги 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2/4, 4/4 – в стиле польки</w:t>
            </w:r>
          </w:p>
        </w:tc>
      </w:tr>
      <w:tr w:rsidR="0001270B" w:rsidTr="008870A0">
        <w:trPr>
          <w:trHeight w:val="287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4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Battements tendus jetes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Батман тандю жете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Малый бросок ноги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2/4, 4/4 – резко, на стакатто</w:t>
            </w:r>
          </w:p>
        </w:tc>
      </w:tr>
      <w:tr w:rsidR="0001270B" w:rsidTr="008870A0">
        <w:trPr>
          <w:trHeight w:val="272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5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Battements tendus demi plie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Батман тандю деми плие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Движение ногой в деми плие -  (полуприседание)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3/4 – в ритме вальса</w:t>
            </w:r>
          </w:p>
        </w:tc>
      </w:tr>
      <w:tr w:rsidR="0001270B" w:rsidRPr="00990D35" w:rsidTr="008870A0">
        <w:trPr>
          <w:trHeight w:val="272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6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 xml:space="preserve">Ronds de jambe par </w:t>
            </w:r>
            <w:r w:rsidRPr="008870A0">
              <w:rPr>
                <w:sz w:val="22"/>
                <w:szCs w:val="22"/>
                <w:lang w:val="en-US"/>
              </w:rPr>
              <w:lastRenderedPageBreak/>
              <w:t>terre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lastRenderedPageBreak/>
              <w:t>Рон де жамб партер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 xml:space="preserve">Круговые движения ногой по </w:t>
            </w:r>
            <w:r w:rsidRPr="008870A0">
              <w:rPr>
                <w:sz w:val="22"/>
                <w:szCs w:val="22"/>
              </w:rPr>
              <w:lastRenderedPageBreak/>
              <w:t>полу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lastRenderedPageBreak/>
              <w:t xml:space="preserve">Вальс или пьеса на 2/4 </w:t>
            </w:r>
            <w:r w:rsidRPr="008870A0">
              <w:rPr>
                <w:sz w:val="22"/>
                <w:szCs w:val="22"/>
              </w:rPr>
              <w:lastRenderedPageBreak/>
              <w:t>плавного характера</w:t>
            </w:r>
          </w:p>
        </w:tc>
      </w:tr>
      <w:tr w:rsidR="0001270B" w:rsidTr="008870A0">
        <w:trPr>
          <w:trHeight w:val="272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Port de bras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Пор де бра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Движение рук по позициям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3/4, 4/4, 2/4 –плавно,</w:t>
            </w:r>
            <w:r w:rsidR="007B2A5F">
              <w:rPr>
                <w:sz w:val="22"/>
                <w:szCs w:val="22"/>
              </w:rPr>
              <w:t xml:space="preserve"> </w:t>
            </w:r>
            <w:r w:rsidRPr="008870A0">
              <w:rPr>
                <w:sz w:val="22"/>
                <w:szCs w:val="22"/>
              </w:rPr>
              <w:t>умеренно</w:t>
            </w:r>
          </w:p>
        </w:tc>
      </w:tr>
      <w:tr w:rsidR="0001270B" w:rsidTr="008870A0">
        <w:trPr>
          <w:trHeight w:val="272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8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Battements fondus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Батман фондю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Плавное тающее движение ногой в плие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3/4, 2/4, 4/4 – медленные фокстроты</w:t>
            </w:r>
          </w:p>
        </w:tc>
      </w:tr>
      <w:tr w:rsidR="0001270B" w:rsidTr="008870A0">
        <w:trPr>
          <w:trHeight w:val="272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9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Battements frappe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Батман фрапе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Удар ножкой об ножку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2/4, 4/4 – характер  сильный,  резкий, с акцентами</w:t>
            </w:r>
          </w:p>
        </w:tc>
      </w:tr>
      <w:tr w:rsidR="0001270B" w:rsidTr="008870A0">
        <w:trPr>
          <w:trHeight w:val="542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10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Battements developpes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Батман девелопе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Подъем согнутой ногой и выпрямление на 90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3/4. 4/4 – сдержанная плавная музыка</w:t>
            </w:r>
          </w:p>
        </w:tc>
      </w:tr>
      <w:tr w:rsidR="0001270B" w:rsidRPr="00015668" w:rsidTr="008870A0">
        <w:trPr>
          <w:trHeight w:val="557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11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Ronds de jambe en  l air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Рон де жамб анлиер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Круговые движения ногой в воздухе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3/4, 4/4 – медленный темп</w:t>
            </w:r>
          </w:p>
        </w:tc>
      </w:tr>
      <w:tr w:rsidR="0001270B" w:rsidTr="008870A0">
        <w:trPr>
          <w:trHeight w:val="557"/>
        </w:trPr>
        <w:tc>
          <w:tcPr>
            <w:tcW w:w="56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12</w:t>
            </w:r>
          </w:p>
        </w:tc>
        <w:tc>
          <w:tcPr>
            <w:tcW w:w="2038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8870A0">
              <w:rPr>
                <w:sz w:val="22"/>
                <w:szCs w:val="22"/>
                <w:lang w:val="en-US"/>
              </w:rPr>
              <w:t>Grands battements jetes</w:t>
            </w:r>
          </w:p>
        </w:tc>
        <w:tc>
          <w:tcPr>
            <w:tcW w:w="218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Гранд батман жете</w:t>
            </w:r>
          </w:p>
        </w:tc>
        <w:tc>
          <w:tcPr>
            <w:tcW w:w="3204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Большой бросок ноги на 90 и выше</w:t>
            </w:r>
          </w:p>
        </w:tc>
        <w:tc>
          <w:tcPr>
            <w:tcW w:w="2475" w:type="dxa"/>
          </w:tcPr>
          <w:p w:rsidR="0001270B" w:rsidRPr="008870A0" w:rsidRDefault="0001270B" w:rsidP="008870A0">
            <w:pPr>
              <w:spacing w:before="100" w:beforeAutospacing="1" w:after="100" w:afterAutospacing="1"/>
              <w:jc w:val="center"/>
            </w:pPr>
            <w:r w:rsidRPr="008870A0">
              <w:rPr>
                <w:sz w:val="22"/>
                <w:szCs w:val="22"/>
              </w:rPr>
              <w:t>2/4 – широкий, энергичный в стиле марша</w:t>
            </w:r>
          </w:p>
        </w:tc>
      </w:tr>
    </w:tbl>
    <w:p w:rsidR="0001270B" w:rsidRDefault="0001270B" w:rsidP="008F76D5">
      <w:pPr>
        <w:jc w:val="both"/>
        <w:rPr>
          <w:color w:val="FF0000"/>
          <w:sz w:val="28"/>
          <w:szCs w:val="28"/>
          <w:u w:val="single"/>
        </w:rPr>
      </w:pPr>
    </w:p>
    <w:p w:rsidR="0001270B" w:rsidRPr="00180E85" w:rsidRDefault="0001270B" w:rsidP="00570545">
      <w:pPr>
        <w:jc w:val="both"/>
        <w:rPr>
          <w:sz w:val="28"/>
          <w:szCs w:val="28"/>
          <w:u w:val="single"/>
        </w:rPr>
      </w:pPr>
      <w:r w:rsidRPr="00180E85">
        <w:rPr>
          <w:b/>
          <w:bCs/>
          <w:color w:val="000000"/>
          <w:sz w:val="28"/>
          <w:szCs w:val="28"/>
        </w:rPr>
        <w:t xml:space="preserve">Работа в классе  </w:t>
      </w:r>
      <w:r>
        <w:rPr>
          <w:b/>
          <w:bCs/>
          <w:color w:val="000000"/>
          <w:sz w:val="28"/>
          <w:szCs w:val="28"/>
        </w:rPr>
        <w:t>классического</w:t>
      </w:r>
      <w:r w:rsidRPr="00180E85">
        <w:rPr>
          <w:b/>
          <w:bCs/>
          <w:color w:val="000000"/>
          <w:sz w:val="28"/>
          <w:szCs w:val="28"/>
        </w:rPr>
        <w:t xml:space="preserve"> танца</w:t>
      </w:r>
      <w:r>
        <w:rPr>
          <w:b/>
          <w:bCs/>
          <w:color w:val="000000"/>
          <w:sz w:val="28"/>
          <w:szCs w:val="28"/>
        </w:rPr>
        <w:t xml:space="preserve">.                                                                               </w:t>
      </w:r>
    </w:p>
    <w:p w:rsidR="0001270B" w:rsidRPr="009660FE" w:rsidRDefault="0001270B" w:rsidP="00570545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Изучение классического танца обычно начинается с поклона и с разучивания классического экзерсиса, когда вырабатывается правильная координация движений, постановка корпуса, головы и рук, шаг, приседание, развивается мускулатура ног. Наиболее распространена следующая последовательность упражнений:</w:t>
      </w:r>
      <w:r w:rsidRPr="009660FE">
        <w:rPr>
          <w:bCs/>
          <w:sz w:val="28"/>
          <w:szCs w:val="28"/>
          <w:lang w:eastAsia="en-US"/>
        </w:rPr>
        <w:t xml:space="preserve">   </w:t>
      </w:r>
    </w:p>
    <w:p w:rsidR="0001270B" w:rsidRPr="00570545" w:rsidRDefault="0001270B" w:rsidP="0057054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  <w:lang w:eastAsia="en-US"/>
        </w:rPr>
      </w:pPr>
      <w:r w:rsidRPr="00570545">
        <w:rPr>
          <w:b/>
          <w:bCs/>
          <w:i/>
          <w:sz w:val="28"/>
          <w:szCs w:val="28"/>
          <w:lang w:val="en-US" w:eastAsia="en-US"/>
        </w:rPr>
        <w:t>Plie</w:t>
      </w:r>
      <w:r w:rsidRPr="00570545">
        <w:rPr>
          <w:b/>
          <w:bCs/>
          <w:i/>
          <w:sz w:val="28"/>
          <w:szCs w:val="28"/>
          <w:lang w:eastAsia="en-US"/>
        </w:rPr>
        <w:t xml:space="preserve">, </w:t>
      </w:r>
      <w:r w:rsidRPr="00570545">
        <w:rPr>
          <w:b/>
          <w:bCs/>
          <w:i/>
          <w:sz w:val="28"/>
          <w:szCs w:val="28"/>
          <w:lang w:val="en-US" w:eastAsia="en-US"/>
        </w:rPr>
        <w:t>demi</w:t>
      </w:r>
      <w:r w:rsidRPr="00570545">
        <w:rPr>
          <w:b/>
          <w:bCs/>
          <w:i/>
          <w:sz w:val="28"/>
          <w:szCs w:val="28"/>
          <w:lang w:eastAsia="en-US"/>
        </w:rPr>
        <w:t xml:space="preserve"> </w:t>
      </w:r>
      <w:r w:rsidRPr="00570545">
        <w:rPr>
          <w:b/>
          <w:bCs/>
          <w:i/>
          <w:sz w:val="28"/>
          <w:szCs w:val="28"/>
          <w:lang w:val="en-US" w:eastAsia="en-US"/>
        </w:rPr>
        <w:t>plie</w:t>
      </w:r>
      <w:r w:rsidRPr="00570545">
        <w:rPr>
          <w:b/>
          <w:bCs/>
          <w:i/>
          <w:sz w:val="28"/>
          <w:szCs w:val="28"/>
          <w:lang w:eastAsia="en-US"/>
        </w:rPr>
        <w:t xml:space="preserve">, </w:t>
      </w:r>
      <w:r w:rsidRPr="00570545">
        <w:rPr>
          <w:b/>
          <w:bCs/>
          <w:i/>
          <w:sz w:val="28"/>
          <w:szCs w:val="28"/>
          <w:lang w:val="en-US" w:eastAsia="en-US"/>
        </w:rPr>
        <w:t>grands</w:t>
      </w:r>
      <w:r w:rsidRPr="00570545">
        <w:rPr>
          <w:b/>
          <w:bCs/>
          <w:i/>
          <w:sz w:val="28"/>
          <w:szCs w:val="28"/>
          <w:lang w:eastAsia="en-US"/>
        </w:rPr>
        <w:t xml:space="preserve"> </w:t>
      </w:r>
      <w:r w:rsidRPr="00570545">
        <w:rPr>
          <w:b/>
          <w:bCs/>
          <w:i/>
          <w:sz w:val="28"/>
          <w:szCs w:val="28"/>
          <w:lang w:val="en-US" w:eastAsia="en-US"/>
        </w:rPr>
        <w:t>plie</w:t>
      </w:r>
      <w:r w:rsidRPr="00570545">
        <w:rPr>
          <w:b/>
          <w:bCs/>
          <w:i/>
          <w:sz w:val="28"/>
          <w:szCs w:val="28"/>
          <w:lang w:eastAsia="en-US"/>
        </w:rPr>
        <w:t xml:space="preserve">    </w:t>
      </w:r>
    </w:p>
    <w:p w:rsidR="0001270B" w:rsidRDefault="0001270B" w:rsidP="00570545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180E85">
        <w:rPr>
          <w:rFonts w:eastAsia="TimesNewRomanPSMT"/>
          <w:sz w:val="28"/>
          <w:szCs w:val="28"/>
          <w:lang w:eastAsia="en-US"/>
        </w:rPr>
        <w:t>Музыкальный размер 4/4, 6/8. В музыкальном оформлении – характер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180E85">
        <w:rPr>
          <w:rFonts w:eastAsia="TimesNewRomanPSMT"/>
          <w:sz w:val="28"/>
          <w:szCs w:val="28"/>
          <w:lang w:eastAsia="en-US"/>
        </w:rPr>
        <w:t xml:space="preserve">adagio, largo. </w:t>
      </w:r>
      <w:r>
        <w:rPr>
          <w:rFonts w:eastAsia="TimesNewRomanPSMT"/>
          <w:sz w:val="28"/>
          <w:szCs w:val="28"/>
          <w:lang w:eastAsia="en-US"/>
        </w:rPr>
        <w:t>Ж</w:t>
      </w:r>
      <w:r w:rsidRPr="00180E85">
        <w:rPr>
          <w:rFonts w:eastAsia="TimesNewRomanPSMT"/>
          <w:sz w:val="28"/>
          <w:szCs w:val="28"/>
          <w:lang w:eastAsia="en-US"/>
        </w:rPr>
        <w:t>елательно, чтобы музыкальное оформление было представлено на разложенном басу, который создаёт эффект плавност</w:t>
      </w:r>
      <w:r w:rsidR="00570545">
        <w:rPr>
          <w:rFonts w:eastAsia="TimesNewRomanPSMT"/>
          <w:sz w:val="28"/>
          <w:szCs w:val="28"/>
          <w:lang w:eastAsia="en-US"/>
        </w:rPr>
        <w:t>и  и связности данного движения.</w:t>
      </w:r>
    </w:p>
    <w:p w:rsidR="00570545" w:rsidRPr="00570545" w:rsidRDefault="0001270B" w:rsidP="00570545">
      <w:pPr>
        <w:autoSpaceDE w:val="0"/>
        <w:autoSpaceDN w:val="0"/>
        <w:adjustRightInd w:val="0"/>
        <w:jc w:val="both"/>
        <w:rPr>
          <w:rFonts w:eastAsia="TimesNewRomanPSMT"/>
          <w:i/>
          <w:sz w:val="28"/>
          <w:szCs w:val="28"/>
          <w:lang w:eastAsia="en-US"/>
        </w:rPr>
      </w:pPr>
      <w:r w:rsidRPr="00570545">
        <w:rPr>
          <w:b/>
          <w:i/>
          <w:color w:val="000000"/>
          <w:sz w:val="28"/>
          <w:szCs w:val="28"/>
          <w:lang w:val="en-US"/>
        </w:rPr>
        <w:t>Battements</w:t>
      </w:r>
      <w:r w:rsidRPr="00570545">
        <w:rPr>
          <w:b/>
          <w:i/>
          <w:color w:val="000000"/>
          <w:sz w:val="28"/>
          <w:szCs w:val="28"/>
        </w:rPr>
        <w:t xml:space="preserve"> </w:t>
      </w:r>
      <w:r w:rsidRPr="00570545">
        <w:rPr>
          <w:b/>
          <w:i/>
          <w:color w:val="000000"/>
          <w:sz w:val="28"/>
          <w:szCs w:val="28"/>
          <w:lang w:val="en-US"/>
        </w:rPr>
        <w:t>tendus</w:t>
      </w:r>
    </w:p>
    <w:p w:rsidR="0001270B" w:rsidRPr="00570545" w:rsidRDefault="0001270B" w:rsidP="00570545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5D01E3">
        <w:rPr>
          <w:color w:val="000000"/>
          <w:sz w:val="28"/>
          <w:szCs w:val="28"/>
        </w:rPr>
        <w:t>Музыкальный размер</w:t>
      </w:r>
      <w:r>
        <w:rPr>
          <w:color w:val="000000"/>
          <w:sz w:val="28"/>
          <w:szCs w:val="28"/>
        </w:rPr>
        <w:t xml:space="preserve"> 2/4, 4/4 Музыкальное сопровождение - характер польки:</w:t>
      </w:r>
    </w:p>
    <w:p w:rsidR="0001270B" w:rsidRPr="00570545" w:rsidRDefault="0001270B" w:rsidP="00570545">
      <w:pPr>
        <w:jc w:val="both"/>
        <w:rPr>
          <w:b/>
          <w:i/>
          <w:color w:val="000000"/>
          <w:sz w:val="28"/>
          <w:szCs w:val="28"/>
        </w:rPr>
      </w:pPr>
      <w:r w:rsidRPr="00570545">
        <w:rPr>
          <w:b/>
          <w:i/>
          <w:color w:val="000000"/>
          <w:sz w:val="28"/>
          <w:szCs w:val="28"/>
          <w:lang w:val="en-US"/>
        </w:rPr>
        <w:t>Battements</w:t>
      </w:r>
      <w:r w:rsidRPr="00570545">
        <w:rPr>
          <w:b/>
          <w:i/>
          <w:color w:val="000000"/>
          <w:sz w:val="28"/>
          <w:szCs w:val="28"/>
        </w:rPr>
        <w:t xml:space="preserve"> </w:t>
      </w:r>
      <w:r w:rsidRPr="00570545">
        <w:rPr>
          <w:b/>
          <w:i/>
          <w:color w:val="000000"/>
          <w:sz w:val="28"/>
          <w:szCs w:val="28"/>
          <w:lang w:val="en-US"/>
        </w:rPr>
        <w:t>tendus</w:t>
      </w:r>
      <w:r w:rsidRPr="00570545">
        <w:rPr>
          <w:b/>
          <w:i/>
          <w:color w:val="000000"/>
          <w:sz w:val="28"/>
          <w:szCs w:val="28"/>
        </w:rPr>
        <w:t xml:space="preserve"> </w:t>
      </w:r>
      <w:r w:rsidRPr="00570545">
        <w:rPr>
          <w:b/>
          <w:i/>
          <w:color w:val="000000"/>
          <w:sz w:val="28"/>
          <w:szCs w:val="28"/>
          <w:lang w:val="en-US"/>
        </w:rPr>
        <w:t>jetes</w:t>
      </w:r>
    </w:p>
    <w:p w:rsidR="0001270B" w:rsidRPr="00570545" w:rsidRDefault="0001270B" w:rsidP="0057054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Музыкальный</w:t>
      </w:r>
      <w:r w:rsidRPr="00303E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размер</w:t>
      </w:r>
      <w:r w:rsidRPr="00303E1A">
        <w:rPr>
          <w:color w:val="000000"/>
          <w:sz w:val="28"/>
          <w:szCs w:val="28"/>
        </w:rPr>
        <w:t xml:space="preserve"> 2/4, 4/4 </w:t>
      </w:r>
      <w:r>
        <w:rPr>
          <w:color w:val="000000"/>
          <w:sz w:val="28"/>
          <w:szCs w:val="28"/>
        </w:rPr>
        <w:t>Можно на «Батман тандю» и на «Батман жете» и</w:t>
      </w:r>
      <w:r w:rsidR="00570545">
        <w:rPr>
          <w:color w:val="000000"/>
          <w:sz w:val="28"/>
          <w:szCs w:val="28"/>
        </w:rPr>
        <w:t>спользовать одну и ту же музыку.</w:t>
      </w:r>
    </w:p>
    <w:p w:rsidR="0001270B" w:rsidRPr="00445798" w:rsidRDefault="0001270B" w:rsidP="00570545">
      <w:pPr>
        <w:jc w:val="both"/>
        <w:rPr>
          <w:rFonts w:ascii="Calibri" w:hAnsi="Calibri"/>
          <w:b/>
          <w:i/>
          <w:color w:val="000000"/>
          <w:sz w:val="28"/>
          <w:szCs w:val="28"/>
          <w:shd w:val="clear" w:color="auto" w:fill="FFFFFF"/>
        </w:rPr>
      </w:pP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Ronds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de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jambe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par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terre</w:t>
      </w:r>
    </w:p>
    <w:p w:rsidR="0001270B" w:rsidRPr="00445798" w:rsidRDefault="0001270B" w:rsidP="00570545">
      <w:pPr>
        <w:jc w:val="both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В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основном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используется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вальс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3/4,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но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в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начале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обучения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полезнее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играть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1B5250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на</w:t>
      </w:r>
      <w:r w:rsidRPr="001B5250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2/4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плавного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характера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в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умеренном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темпе</w:t>
      </w:r>
      <w:r w:rsidR="00570545">
        <w:rPr>
          <w:rFonts w:ascii="MuseoSansCyrl" w:hAnsi="MuseoSansCyrl"/>
          <w:color w:val="000000"/>
          <w:sz w:val="28"/>
          <w:szCs w:val="28"/>
          <w:shd w:val="clear" w:color="auto" w:fill="FFFFFF"/>
        </w:rPr>
        <w:t>.</w:t>
      </w:r>
    </w:p>
    <w:p w:rsidR="0001270B" w:rsidRPr="00570545" w:rsidRDefault="0001270B" w:rsidP="00570545">
      <w:pPr>
        <w:jc w:val="both"/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</w:rPr>
      </w:pP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Battements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fondus</w:t>
      </w:r>
    </w:p>
    <w:p w:rsidR="0001270B" w:rsidRPr="00445798" w:rsidRDefault="0001270B" w:rsidP="00570545">
      <w:pPr>
        <w:jc w:val="both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A96912"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Музыкальный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размер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2/4, 4/4,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можно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3/4.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Исполняется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медленно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нежно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MuseoSansCyrl" w:hAnsi="MuseoSansCyrl" w:hint="eastAsia"/>
          <w:color w:val="000000"/>
          <w:sz w:val="28"/>
          <w:szCs w:val="28"/>
          <w:shd w:val="clear" w:color="auto" w:fill="FFFFFF"/>
        </w:rPr>
        <w:t>мягко</w:t>
      </w:r>
      <w:r w:rsidR="00570545">
        <w:rPr>
          <w:rFonts w:ascii="MuseoSansCyrl" w:hAnsi="MuseoSansCyrl"/>
          <w:color w:val="000000"/>
          <w:sz w:val="28"/>
          <w:szCs w:val="28"/>
          <w:shd w:val="clear" w:color="auto" w:fill="FFFFFF"/>
        </w:rPr>
        <w:t>.</w:t>
      </w:r>
    </w:p>
    <w:p w:rsidR="0001270B" w:rsidRPr="00570545" w:rsidRDefault="0001270B" w:rsidP="00570545">
      <w:pPr>
        <w:jc w:val="both"/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</w:rPr>
      </w:pP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Battements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70545">
        <w:rPr>
          <w:rFonts w:ascii="MuseoSansCyrl" w:hAnsi="MuseoSansCyrl"/>
          <w:b/>
          <w:i/>
          <w:color w:val="000000"/>
          <w:sz w:val="28"/>
          <w:szCs w:val="28"/>
          <w:shd w:val="clear" w:color="auto" w:fill="FFFFFF"/>
          <w:lang w:val="en-US"/>
        </w:rPr>
        <w:t>frappe</w:t>
      </w:r>
    </w:p>
    <w:p w:rsidR="0001270B" w:rsidRPr="00F42BD8" w:rsidRDefault="0001270B" w:rsidP="0057054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размер 2/4, 4/4. Характер сильный, резкий, с акцентами, стакатто</w:t>
      </w:r>
    </w:p>
    <w:p w:rsidR="0001270B" w:rsidRPr="00570545" w:rsidRDefault="0001270B" w:rsidP="00570545">
      <w:pPr>
        <w:tabs>
          <w:tab w:val="left" w:pos="426"/>
        </w:tabs>
        <w:spacing w:line="276" w:lineRule="auto"/>
        <w:jc w:val="both"/>
        <w:rPr>
          <w:b/>
          <w:i/>
          <w:sz w:val="28"/>
          <w:szCs w:val="28"/>
        </w:rPr>
      </w:pPr>
      <w:r w:rsidRPr="00570545">
        <w:rPr>
          <w:b/>
          <w:i/>
          <w:sz w:val="28"/>
          <w:szCs w:val="28"/>
          <w:lang w:val="en-US"/>
        </w:rPr>
        <w:t>Battements</w:t>
      </w:r>
      <w:r w:rsidRPr="00570545">
        <w:rPr>
          <w:b/>
          <w:i/>
          <w:sz w:val="28"/>
          <w:szCs w:val="28"/>
        </w:rPr>
        <w:t xml:space="preserve"> </w:t>
      </w:r>
      <w:r w:rsidRPr="00570545">
        <w:rPr>
          <w:b/>
          <w:i/>
          <w:sz w:val="28"/>
          <w:szCs w:val="28"/>
          <w:lang w:val="en-US"/>
        </w:rPr>
        <w:t>developpes</w:t>
      </w:r>
    </w:p>
    <w:p w:rsidR="00570545" w:rsidRDefault="0001270B" w:rsidP="0057054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размер 2/4, 4/4, 3/4, 6/8. «Девелопе» и «Ревеле ля</w:t>
      </w:r>
      <w:r w:rsidR="00570545">
        <w:rPr>
          <w:sz w:val="28"/>
          <w:szCs w:val="28"/>
        </w:rPr>
        <w:t>нд» - медленная красивая музыка.</w:t>
      </w:r>
    </w:p>
    <w:p w:rsidR="0001270B" w:rsidRPr="00570545" w:rsidRDefault="0001270B" w:rsidP="00570545">
      <w:pPr>
        <w:tabs>
          <w:tab w:val="left" w:pos="426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570545">
        <w:rPr>
          <w:b/>
          <w:i/>
          <w:sz w:val="28"/>
          <w:szCs w:val="28"/>
          <w:lang w:val="en-US"/>
        </w:rPr>
        <w:t>Grands battements jetes</w:t>
      </w:r>
    </w:p>
    <w:p w:rsidR="0001270B" w:rsidRPr="00E84F7C" w:rsidRDefault="0001270B" w:rsidP="0057054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</w:t>
      </w:r>
      <w:r w:rsidRPr="00CD0BE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размер</w:t>
      </w:r>
      <w:r w:rsidRPr="00CD0BEC">
        <w:rPr>
          <w:sz w:val="28"/>
          <w:szCs w:val="28"/>
          <w:lang w:val="en-US"/>
        </w:rPr>
        <w:t xml:space="preserve"> 2/4, 4/4. </w:t>
      </w:r>
      <w:r>
        <w:rPr>
          <w:sz w:val="28"/>
          <w:szCs w:val="28"/>
        </w:rPr>
        <w:t>Шир</w:t>
      </w:r>
      <w:r w:rsidR="00570545">
        <w:rPr>
          <w:sz w:val="28"/>
          <w:szCs w:val="28"/>
        </w:rPr>
        <w:t>окий, энергичный вальс или марш.</w:t>
      </w:r>
    </w:p>
    <w:p w:rsidR="0001270B" w:rsidRPr="00A83809" w:rsidRDefault="0001270B" w:rsidP="00570545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Экзерсис на середине зала</w:t>
      </w:r>
    </w:p>
    <w:p w:rsidR="0001270B" w:rsidRPr="00D3397B" w:rsidRDefault="0001270B" w:rsidP="00570545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ADAGIO</w:t>
      </w:r>
      <w:r>
        <w:rPr>
          <w:b/>
          <w:sz w:val="28"/>
          <w:szCs w:val="28"/>
        </w:rPr>
        <w:t xml:space="preserve">  </w:t>
      </w:r>
      <w:r w:rsidRPr="00D3397B">
        <w:rPr>
          <w:sz w:val="28"/>
          <w:szCs w:val="28"/>
        </w:rPr>
        <w:t xml:space="preserve"> 1 и 2 Адажио</w:t>
      </w:r>
      <w:r>
        <w:rPr>
          <w:sz w:val="28"/>
          <w:szCs w:val="28"/>
        </w:rPr>
        <w:t xml:space="preserve"> - музыкальный</w:t>
      </w:r>
      <w:r w:rsidRPr="00D3397B">
        <w:rPr>
          <w:sz w:val="28"/>
          <w:szCs w:val="28"/>
        </w:rPr>
        <w:t xml:space="preserve"> размер любой</w:t>
      </w:r>
      <w:r>
        <w:rPr>
          <w:sz w:val="28"/>
          <w:szCs w:val="28"/>
        </w:rPr>
        <w:t xml:space="preserve"> 2/4, 4/4, 3/4, 6/8:</w:t>
      </w:r>
    </w:p>
    <w:p w:rsidR="0001270B" w:rsidRPr="00A83809" w:rsidRDefault="0001270B" w:rsidP="0057054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Середина – те же упражнения в </w:t>
      </w:r>
      <w:r w:rsidR="00570545">
        <w:rPr>
          <w:sz w:val="28"/>
          <w:szCs w:val="28"/>
        </w:rPr>
        <w:t>танцевальных комбинациях, далее.</w:t>
      </w:r>
    </w:p>
    <w:p w:rsidR="0001270B" w:rsidRPr="00570545" w:rsidRDefault="0001270B" w:rsidP="00570545">
      <w:pPr>
        <w:tabs>
          <w:tab w:val="left" w:pos="426"/>
        </w:tabs>
        <w:spacing w:line="276" w:lineRule="auto"/>
        <w:jc w:val="both"/>
        <w:rPr>
          <w:b/>
          <w:i/>
          <w:sz w:val="28"/>
          <w:szCs w:val="28"/>
        </w:rPr>
      </w:pPr>
      <w:r w:rsidRPr="00570545">
        <w:rPr>
          <w:b/>
          <w:i/>
          <w:sz w:val="28"/>
          <w:szCs w:val="28"/>
        </w:rPr>
        <w:t xml:space="preserve">Прыжки </w:t>
      </w:r>
      <w:r w:rsidRPr="00570545">
        <w:rPr>
          <w:b/>
          <w:i/>
          <w:sz w:val="28"/>
          <w:szCs w:val="28"/>
          <w:lang w:val="en-US"/>
        </w:rPr>
        <w:t>Allegro</w:t>
      </w:r>
    </w:p>
    <w:p w:rsidR="00570545" w:rsidRDefault="0001270B" w:rsidP="0057054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Сюда входят все маленькие прыжки: соте, сисон семпль, эшапе, глиссад,  ассамбле, жете в чистом виде и в комбинациях. Музыкальный размер </w:t>
      </w:r>
      <w:r w:rsidR="00570545">
        <w:rPr>
          <w:sz w:val="28"/>
          <w:szCs w:val="28"/>
        </w:rPr>
        <w:t>2/4.</w:t>
      </w:r>
    </w:p>
    <w:p w:rsidR="0001270B" w:rsidRPr="00FE7F03" w:rsidRDefault="0001270B" w:rsidP="0057054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570545">
        <w:rPr>
          <w:b/>
          <w:i/>
          <w:sz w:val="28"/>
          <w:szCs w:val="28"/>
        </w:rPr>
        <w:t>Вращения большие и малые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туры во всех поза</w:t>
      </w:r>
      <w:r w:rsidR="00570545">
        <w:rPr>
          <w:sz w:val="28"/>
          <w:szCs w:val="28"/>
        </w:rPr>
        <w:t>х, фуэте, большие пируэты, шене.</w:t>
      </w:r>
    </w:p>
    <w:p w:rsidR="0001270B" w:rsidRPr="003F791C" w:rsidRDefault="0001270B" w:rsidP="00570545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на пальцах:</w:t>
      </w:r>
    </w:p>
    <w:p w:rsidR="0001270B" w:rsidRPr="00570545" w:rsidRDefault="0001270B" w:rsidP="00570545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570545">
        <w:rPr>
          <w:b/>
          <w:i/>
          <w:sz w:val="28"/>
          <w:szCs w:val="28"/>
        </w:rPr>
        <w:t>Большое  адажио</w:t>
      </w:r>
      <w:r>
        <w:rPr>
          <w:b/>
          <w:sz w:val="28"/>
          <w:szCs w:val="28"/>
        </w:rPr>
        <w:t xml:space="preserve">,   </w:t>
      </w:r>
      <w:r w:rsidR="00570545">
        <w:rPr>
          <w:sz w:val="28"/>
          <w:szCs w:val="28"/>
        </w:rPr>
        <w:t>поклон.</w:t>
      </w:r>
    </w:p>
    <w:p w:rsidR="0001270B" w:rsidRPr="00DA7D41" w:rsidRDefault="0001270B" w:rsidP="0057054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sz w:val="28"/>
          <w:szCs w:val="28"/>
        </w:rPr>
      </w:pPr>
      <w:r w:rsidRPr="00DA7D41">
        <w:rPr>
          <w:rFonts w:ascii="Times New Roman" w:hAnsi="Times New Roman"/>
          <w:b/>
          <w:color w:val="333333"/>
          <w:sz w:val="28"/>
          <w:szCs w:val="28"/>
        </w:rPr>
        <w:t xml:space="preserve">Из собственного опыта работы </w:t>
      </w:r>
      <w:r w:rsidR="00B66A92">
        <w:rPr>
          <w:rFonts w:ascii="Times New Roman" w:hAnsi="Times New Roman"/>
          <w:b/>
          <w:color w:val="333333"/>
          <w:sz w:val="28"/>
          <w:szCs w:val="28"/>
        </w:rPr>
        <w:t>концертмейстера.</w:t>
      </w:r>
    </w:p>
    <w:p w:rsidR="0001270B" w:rsidRPr="003616D7" w:rsidRDefault="0001270B" w:rsidP="00570545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успешного ведения уроков необходима согласованная работа преподавателя  -  хореографа и преподавателя -  концертмейстера, их совместная творчески  взаимно обогащающая подготовка к занятиям. </w:t>
      </w:r>
    </w:p>
    <w:p w:rsidR="0001270B" w:rsidRPr="006F64B8" w:rsidRDefault="0001270B" w:rsidP="00570545">
      <w:pPr>
        <w:jc w:val="both"/>
        <w:rPr>
          <w:bCs/>
          <w:sz w:val="28"/>
          <w:szCs w:val="28"/>
          <w:u w:val="single"/>
        </w:rPr>
      </w:pPr>
      <w:r w:rsidRPr="006F64B8">
        <w:rPr>
          <w:bCs/>
          <w:sz w:val="28"/>
          <w:szCs w:val="28"/>
          <w:u w:val="single"/>
        </w:rPr>
        <w:t>Что должен знать и уметь концертмейстер?</w:t>
      </w:r>
    </w:p>
    <w:p w:rsidR="00570545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7054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Моя работа концертмейстера началась с первого набора учащихся в класс хореографии. Уроки ритмики и классический танец, далее добавился народный танец и исторически -  бытовой танец. Правильно подобранное сопровождение обогащает духовный мир учащихся, способствует выработке культуры и красоты движений, а так же развитию чувства коллективного ритма. Аккомпанемент к упражнениям выбирается с учетом поставленных задач, он должен быть приятен,  не заглушать и не мешать ведению урока, который ведет преподаватель  - хореограф, а напротив, вдохновлять на творчество. Большой плюс, если концертмейстер владеет звуком,  мгновенным подбором на слух,  элементами основы импровизации, чтением с листа, держит в руках большой репертуар и имеет опыт работы с возрастными особенностями в  музыкальной подготовке учащихся – все это помогает достичь успешного результата решению задач обучения на уроках. Но у концертмейстера хореографии, еще много возможностей для творчества: </w:t>
      </w:r>
    </w:p>
    <w:p w:rsidR="0001270B" w:rsidRPr="006F64B8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817914">
        <w:rPr>
          <w:bCs/>
          <w:sz w:val="28"/>
          <w:szCs w:val="28"/>
          <w:u w:val="single"/>
        </w:rPr>
        <w:t>) написание и редактирование фонограмм</w:t>
      </w:r>
    </w:p>
    <w:p w:rsidR="00570545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то время, когда перематывали и записывали на кассеты, не было интернета, а репертуар всегда в цене, освоила синтезатор, озвучивала праздники, концерты и писала фонограммы для хореографии и для всей школы на конкурсы, появилась своя фонотека, сейчас редактирую готовые фонограммы: вырезать, пришить, обрезать, вставить нужные эпизоды.)  </w:t>
      </w:r>
    </w:p>
    <w:p w:rsidR="0001270B" w:rsidRPr="00817914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EB0C24">
        <w:rPr>
          <w:bCs/>
          <w:sz w:val="28"/>
          <w:szCs w:val="28"/>
          <w:u w:val="single"/>
        </w:rPr>
        <w:t>работа звукооператора</w:t>
      </w:r>
      <w:r>
        <w:rPr>
          <w:bCs/>
          <w:sz w:val="28"/>
          <w:szCs w:val="28"/>
        </w:rPr>
        <w:t xml:space="preserve">;  </w:t>
      </w:r>
    </w:p>
    <w:p w:rsidR="0001270B" w:rsidRPr="0061267E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587A60">
        <w:rPr>
          <w:bCs/>
          <w:sz w:val="28"/>
          <w:szCs w:val="28"/>
          <w:u w:val="single"/>
        </w:rPr>
        <w:t>) Написание сценариев</w:t>
      </w:r>
      <w:r>
        <w:rPr>
          <w:bCs/>
          <w:sz w:val="28"/>
          <w:szCs w:val="28"/>
        </w:rPr>
        <w:t xml:space="preserve"> к праздникам, абонементам, сценарии для отчетных концертов  отделения хореографии, например: посвящение в первоклассники - </w:t>
      </w:r>
    </w:p>
    <w:p w:rsidR="0001270B" w:rsidRDefault="0001270B" w:rsidP="00587A60">
      <w:pPr>
        <w:tabs>
          <w:tab w:val="left" w:pos="2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Птичья школа</w:t>
      </w:r>
    </w:p>
    <w:p w:rsidR="0001270B" w:rsidRPr="00587A60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старой липе во дворе большое оживление.</w:t>
      </w:r>
    </w:p>
    <w:p w:rsidR="0001270B" w:rsidRPr="00587A60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Повесил кто – то на заре, такое объявление:</w:t>
      </w:r>
    </w:p>
    <w:p w:rsidR="0001270B" w:rsidRPr="00033304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«Открыта школа для юнцов</w:t>
      </w:r>
      <w:r w:rsidRPr="00033304">
        <w:rPr>
          <w:bCs/>
          <w:sz w:val="28"/>
          <w:szCs w:val="28"/>
        </w:rPr>
        <w:t>!</w:t>
      </w:r>
      <w:r>
        <w:rPr>
          <w:bCs/>
          <w:sz w:val="28"/>
          <w:szCs w:val="28"/>
        </w:rPr>
        <w:t xml:space="preserve"> Занятие с пяти часов.</w:t>
      </w:r>
    </w:p>
    <w:p w:rsidR="0001270B" w:rsidRPr="00E040DD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Здесь можно кроме лета учиться всем предметам</w:t>
      </w:r>
      <w:r w:rsidRPr="00E040DD">
        <w:rPr>
          <w:bCs/>
          <w:sz w:val="28"/>
          <w:szCs w:val="28"/>
        </w:rPr>
        <w:t>!</w:t>
      </w:r>
      <w:r>
        <w:rPr>
          <w:bCs/>
          <w:sz w:val="28"/>
          <w:szCs w:val="28"/>
        </w:rPr>
        <w:t>»</w:t>
      </w:r>
    </w:p>
    <w:p w:rsidR="0001270B" w:rsidRPr="00E040DD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ровно в пять часов утра слетелась птичья детвора:</w:t>
      </w:r>
    </w:p>
    <w:p w:rsidR="0001270B" w:rsidRPr="00E040DD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Воробушки, галчата, чижи, стрижи, щеглята,</w:t>
      </w:r>
    </w:p>
    <w:p w:rsidR="0001270B" w:rsidRPr="00E040DD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Сороки, воронята, синицы и скворцы.</w:t>
      </w:r>
    </w:p>
    <w:p w:rsidR="0001270B" w:rsidRPr="00E040DD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Щебечут и смеются, пищат, галдят, клюются,</w:t>
      </w:r>
    </w:p>
    <w:p w:rsidR="0001270B" w:rsidRPr="000A3F08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Толкаются, дерутся…, что сделаешь – птенцы</w:t>
      </w:r>
      <w:r w:rsidRPr="000A3F08">
        <w:rPr>
          <w:bCs/>
          <w:sz w:val="28"/>
          <w:szCs w:val="28"/>
        </w:rPr>
        <w:t>!</w:t>
      </w:r>
      <w:r>
        <w:rPr>
          <w:bCs/>
          <w:sz w:val="28"/>
          <w:szCs w:val="28"/>
        </w:rPr>
        <w:t xml:space="preserve"> (выход, бег)</w:t>
      </w:r>
    </w:p>
    <w:p w:rsidR="0001270B" w:rsidRPr="00312AE2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 вот влетел учитель в класс, и суматоха улеглась.</w:t>
      </w:r>
    </w:p>
    <w:p w:rsidR="0001270B" w:rsidRPr="00312AE2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Стоят смирнее голубей, носочки врозь у всех.</w:t>
      </w:r>
    </w:p>
    <w:p w:rsidR="0001270B" w:rsidRPr="00B54303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опытный скворец, его не проведешь</w:t>
      </w:r>
      <w:r w:rsidRPr="00B54303">
        <w:rPr>
          <w:bCs/>
          <w:sz w:val="28"/>
          <w:szCs w:val="28"/>
        </w:rPr>
        <w:t>!</w:t>
      </w:r>
    </w:p>
    <w:p w:rsidR="0001270B" w:rsidRPr="00825389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Он справедлив, но очень строг: - Итак, друзья, начнем урок</w:t>
      </w:r>
      <w:r w:rsidRPr="00825389">
        <w:rPr>
          <w:bCs/>
          <w:sz w:val="28"/>
          <w:szCs w:val="28"/>
        </w:rPr>
        <w:t>!</w:t>
      </w:r>
    </w:p>
    <w:p w:rsidR="0001270B" w:rsidRPr="00825389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нас по расписанию, сейчас марширование.</w:t>
      </w:r>
    </w:p>
    <w:p w:rsidR="0001270B" w:rsidRPr="00825389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 прежде, чем начнем наш шаг, мы поздороваемся так – (поклон)</w:t>
      </w:r>
    </w:p>
    <w:p w:rsidR="0001270B" w:rsidRPr="00AF3670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Сейчас налево, шире шаг, шагаем музыке все в такт – (марш)</w:t>
      </w:r>
    </w:p>
    <w:p w:rsidR="0001270B" w:rsidRPr="00916A60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Воробушки и галочки, скачут на скакалочке – (прыжки)</w:t>
      </w:r>
    </w:p>
    <w:p w:rsidR="0001270B" w:rsidRPr="00916A60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Чижи, стрижи, щеглята парят в галопе взмаха – (галоп)</w:t>
      </w:r>
    </w:p>
    <w:p w:rsidR="0001270B" w:rsidRPr="00916A60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Молодцы, теперь бег – бегунок, разбежимся наутек,</w:t>
      </w:r>
    </w:p>
    <w:p w:rsidR="0001270B" w:rsidRPr="0061141C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Но, тут же в пары соберемся и начнем второй урок – (бег, собираются в пары)</w:t>
      </w:r>
    </w:p>
    <w:p w:rsidR="0001270B" w:rsidRPr="0061141C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Продолжается урок, начнем все с полячки его.</w:t>
      </w:r>
    </w:p>
    <w:p w:rsidR="0001270B" w:rsidRPr="0061141C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Шаг, приставка,  прыг -  подскок, снова все встаем в кружок.</w:t>
      </w:r>
    </w:p>
    <w:p w:rsidR="0001270B" w:rsidRPr="005567AB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Весело, игриво, бойко мы сейчас танцуем польку – (полька)</w:t>
      </w:r>
    </w:p>
    <w:p w:rsidR="0001270B" w:rsidRPr="003C3179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Отлично, молодцы друзья</w:t>
      </w:r>
      <w:r w:rsidRPr="003C3179">
        <w:rPr>
          <w:bCs/>
          <w:sz w:val="28"/>
          <w:szCs w:val="28"/>
        </w:rPr>
        <w:t>!</w:t>
      </w:r>
      <w:r>
        <w:rPr>
          <w:bCs/>
          <w:sz w:val="28"/>
          <w:szCs w:val="28"/>
        </w:rPr>
        <w:t xml:space="preserve"> Но вот звонок раздался – (звонок)</w:t>
      </w:r>
    </w:p>
    <w:p w:rsidR="0001270B" w:rsidRPr="00CE17D6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Попрыгайте,  передохните вы, пока, а кто проголодался, </w:t>
      </w:r>
    </w:p>
    <w:p w:rsidR="0001270B" w:rsidRPr="00CE17D6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Заморит червячка, объявляется игра, кто поймает червяка – (игра)</w:t>
      </w:r>
    </w:p>
    <w:p w:rsidR="0001270B" w:rsidRPr="00CE17D6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теперь мои юнцы, минуточку,  внимание</w:t>
      </w:r>
      <w:r w:rsidRPr="00CE17D6">
        <w:rPr>
          <w:bCs/>
          <w:sz w:val="28"/>
          <w:szCs w:val="28"/>
        </w:rPr>
        <w:t>!</w:t>
      </w:r>
    </w:p>
    <w:p w:rsidR="0001270B" w:rsidRPr="00CE17D6" w:rsidRDefault="0001270B" w:rsidP="00570545">
      <w:pPr>
        <w:tabs>
          <w:tab w:val="left" w:pos="577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Кто покажет нам сейчас домашнее задание? – (показывают танцы)</w:t>
      </w:r>
      <w:r>
        <w:rPr>
          <w:bCs/>
          <w:sz w:val="28"/>
          <w:szCs w:val="28"/>
        </w:rPr>
        <w:tab/>
      </w:r>
    </w:p>
    <w:p w:rsidR="0001270B" w:rsidRPr="00513628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ж не плохо, хорошо, отлично потрудились.</w:t>
      </w:r>
    </w:p>
    <w:p w:rsidR="0001270B" w:rsidRPr="00513628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Теперь в награду вам, что вы не поленились, </w:t>
      </w:r>
    </w:p>
    <w:p w:rsidR="0001270B" w:rsidRPr="00513628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Ждет сюрприз – представьте все, в лесу мы очутились, </w:t>
      </w:r>
    </w:p>
    <w:p w:rsidR="0001270B" w:rsidRPr="00BC05E9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Жужжание…, и пчелок рой мгновенно появились – «Жужжу» 2 класс танец</w:t>
      </w:r>
    </w:p>
    <w:p w:rsidR="0001270B" w:rsidRPr="00BC05E9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стихло, жужжание не слышно на поляне,</w:t>
      </w:r>
    </w:p>
    <w:p w:rsidR="0001270B" w:rsidRDefault="0001270B" w:rsidP="00570545">
      <w:pPr>
        <w:tabs>
          <w:tab w:val="left" w:pos="915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Но видим мы, семья грибов выходит на гулянье – «Грибная полянка» 3 класс (звенит звонок, все строятся)</w:t>
      </w:r>
      <w:r>
        <w:rPr>
          <w:b/>
          <w:bCs/>
          <w:sz w:val="28"/>
          <w:szCs w:val="28"/>
        </w:rPr>
        <w:tab/>
      </w:r>
    </w:p>
    <w:p w:rsidR="0001270B" w:rsidRPr="00A764DD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Подошел к концу урок, виден сразу ваш итог.</w:t>
      </w:r>
    </w:p>
    <w:p w:rsidR="0001270B" w:rsidRPr="007F3DD4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Постарались молодцы, вас поздравлю от души</w:t>
      </w:r>
      <w:r w:rsidRPr="007F3DD4">
        <w:rPr>
          <w:bCs/>
          <w:sz w:val="28"/>
          <w:szCs w:val="28"/>
        </w:rPr>
        <w:t>!</w:t>
      </w:r>
    </w:p>
    <w:p w:rsidR="0001270B" w:rsidRPr="007F3DD4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 подходите вполне к танцевальной суете,</w:t>
      </w:r>
    </w:p>
    <w:p w:rsidR="0001270B" w:rsidRPr="007F3DD4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Разрешаю получить, диплом танцора вам вручить – (вручение открытки)</w:t>
      </w:r>
    </w:p>
    <w:p w:rsidR="0001270B" w:rsidRPr="00F92191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 вам желаю жить и быть, с ленью, скукой не дружить,</w:t>
      </w:r>
    </w:p>
    <w:p w:rsidR="0001270B" w:rsidRPr="00F92191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Прекрасными птенцами слыть</w:t>
      </w:r>
      <w:r w:rsidRPr="00CC488C">
        <w:rPr>
          <w:bCs/>
          <w:sz w:val="28"/>
          <w:szCs w:val="28"/>
        </w:rPr>
        <w:t>!</w:t>
      </w:r>
      <w:r>
        <w:rPr>
          <w:bCs/>
          <w:sz w:val="28"/>
          <w:szCs w:val="28"/>
        </w:rPr>
        <w:t xml:space="preserve"> (исполняется поклон)</w:t>
      </w:r>
    </w:p>
    <w:p w:rsidR="0001270B" w:rsidRPr="00570545" w:rsidRDefault="0001270B" w:rsidP="00F92191">
      <w:pPr>
        <w:tabs>
          <w:tab w:val="left" w:pos="6675"/>
          <w:tab w:val="left" w:pos="7815"/>
        </w:tabs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570545">
        <w:rPr>
          <w:bCs/>
          <w:i/>
          <w:sz w:val="28"/>
          <w:szCs w:val="28"/>
        </w:rPr>
        <w:t>Автор: Кудряшова О</w:t>
      </w:r>
      <w:r w:rsidR="009671BE" w:rsidRPr="00570545">
        <w:rPr>
          <w:bCs/>
          <w:i/>
          <w:sz w:val="28"/>
          <w:szCs w:val="28"/>
        </w:rPr>
        <w:t>.</w:t>
      </w:r>
      <w:r w:rsidRPr="00570545">
        <w:rPr>
          <w:bCs/>
          <w:i/>
          <w:sz w:val="28"/>
          <w:szCs w:val="28"/>
        </w:rPr>
        <w:t>В</w:t>
      </w:r>
      <w:r w:rsidR="009671BE" w:rsidRPr="00570545">
        <w:rPr>
          <w:bCs/>
          <w:i/>
          <w:sz w:val="28"/>
          <w:szCs w:val="28"/>
        </w:rPr>
        <w:t>.</w:t>
      </w:r>
      <w:r w:rsidRPr="00570545">
        <w:rPr>
          <w:b/>
          <w:bCs/>
          <w:i/>
          <w:sz w:val="28"/>
          <w:szCs w:val="28"/>
        </w:rPr>
        <w:tab/>
      </w:r>
      <w:r w:rsidRPr="00570545">
        <w:rPr>
          <w:bCs/>
          <w:i/>
          <w:sz w:val="28"/>
          <w:szCs w:val="28"/>
        </w:rPr>
        <w:t xml:space="preserve"> </w:t>
      </w:r>
    </w:p>
    <w:p w:rsidR="0001270B" w:rsidRPr="00EB5B01" w:rsidRDefault="0001270B" w:rsidP="0057054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Сюжет</w:t>
      </w:r>
      <w:r w:rsidR="004A7667">
        <w:rPr>
          <w:bCs/>
          <w:sz w:val="28"/>
          <w:szCs w:val="28"/>
        </w:rPr>
        <w:t>ы сценарий пишу</w:t>
      </w:r>
      <w:r>
        <w:rPr>
          <w:bCs/>
          <w:sz w:val="28"/>
          <w:szCs w:val="28"/>
        </w:rPr>
        <w:t>тся на основе готовых, сделанных преподавателем хореографом хореографических композиций.  К этому можно добавить много разных сценариев, накопившихся за эти годы, но чтобы их реализовать, приходиться быть по совместительству: режиссером, ведущей, осваивать, еще программы для написания фильмов, слайдов для проектора,  делать конечный фильм и так далее.</w:t>
      </w:r>
    </w:p>
    <w:p w:rsidR="0001270B" w:rsidRPr="00437E41" w:rsidRDefault="0001270B" w:rsidP="00570545">
      <w:pPr>
        <w:tabs>
          <w:tab w:val="left" w:pos="180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г </w:t>
      </w:r>
      <w:r w:rsidRPr="00437E41">
        <w:rPr>
          <w:bCs/>
          <w:sz w:val="28"/>
          <w:szCs w:val="28"/>
          <w:u w:val="single"/>
        </w:rPr>
        <w:t>) классное руководство</w:t>
      </w:r>
      <w:r w:rsidRPr="00425295">
        <w:rPr>
          <w:bCs/>
          <w:sz w:val="28"/>
          <w:szCs w:val="28"/>
        </w:rPr>
        <w:t>: классный час, выход</w:t>
      </w:r>
      <w:r>
        <w:rPr>
          <w:bCs/>
          <w:sz w:val="28"/>
          <w:szCs w:val="28"/>
        </w:rPr>
        <w:t xml:space="preserve"> в кино, в музей</w:t>
      </w:r>
      <w:r w:rsidRPr="0042529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 концерты.   </w:t>
      </w:r>
    </w:p>
    <w:p w:rsidR="0001270B" w:rsidRPr="00CF30CB" w:rsidRDefault="00570545" w:rsidP="00570545">
      <w:pPr>
        <w:tabs>
          <w:tab w:val="left" w:pos="40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bookmarkStart w:id="0" w:name="_GoBack"/>
      <w:bookmarkEnd w:id="0"/>
      <w:r w:rsidR="0001270B">
        <w:rPr>
          <w:bCs/>
          <w:sz w:val="28"/>
          <w:szCs w:val="28"/>
        </w:rPr>
        <w:t xml:space="preserve">В 2019 году состоялись юбилейные концерты -  самому многочисленному отделению хореографии исполнилось 30 лет, а «Образцовому хореографическому ансамблю «Вдохновение»» 25 лет. Состав ансамбля состоит из выпускников отделения хореографии, которые продолжают трудиться и танцевать, радуя своими выступлениями. Результат стараний – это высокие награды, заработанные за участие в  различных конкурсах и фестивалях  районного, областного и международного уровня. Коллектив имеет звание Дипломанта и Лауреата всероссийских и международных конкурсов, которые проходили в городе Казань, Ижевск, Киров, Санкт – Петербург, Анапа, Сочи, Албена (Болгария) и не раз побывал с творческой поездкой в Германии. Наших выпускников узнаешь по походке, по стройной осанке и по любви к искусству. Тридцать учеников имеют профессиональные корочки преподавателя по классу хореографии, из них пятеро работают с творческими коллективами. Занимаясь хореографией, наши дети не только получают знания. Чтобы красиво и легко танцевать на сцене, приходиться преодолевать любые трудности, вырабатывать навыки и терпение, трудолюбие, волю, целеустремленность, чтобы достичь результата. Концертмейстер видит каждодневный труд преподавателя хореографа и сам принимает участие в этом. </w:t>
      </w:r>
    </w:p>
    <w:p w:rsidR="0001270B" w:rsidRPr="00B231B0" w:rsidRDefault="0001270B" w:rsidP="005705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B231B0">
        <w:rPr>
          <w:bCs/>
          <w:sz w:val="28"/>
          <w:szCs w:val="28"/>
          <w:u w:val="single"/>
        </w:rPr>
        <w:t>) Начинаешь создавать, сочинять</w:t>
      </w:r>
      <w:r>
        <w:rPr>
          <w:bCs/>
          <w:sz w:val="28"/>
          <w:szCs w:val="28"/>
        </w:rPr>
        <w:t>: музыкальные зарисовки к танцам, стихи:</w:t>
      </w:r>
    </w:p>
    <w:p w:rsidR="0001270B" w:rsidRPr="00B231B0" w:rsidRDefault="0001270B" w:rsidP="00B231B0">
      <w:pPr>
        <w:tabs>
          <w:tab w:val="left" w:pos="27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- Что такое вдохновение? Всего лишь миг и он исчез,</w:t>
      </w:r>
    </w:p>
    <w:p w:rsidR="0001270B" w:rsidRPr="00B231B0" w:rsidRDefault="0001270B" w:rsidP="00B231B0">
      <w:pPr>
        <w:tabs>
          <w:tab w:val="left" w:pos="49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вдох – мгновение, морской бриз или судьбы каприз?</w:t>
      </w:r>
    </w:p>
    <w:p w:rsidR="0001270B" w:rsidRPr="00B231B0" w:rsidRDefault="0001270B" w:rsidP="00B231B0">
      <w:pPr>
        <w:tabs>
          <w:tab w:val="left" w:pos="6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Может это свежий ветер, пенье птиц, и дождь, и снег.</w:t>
      </w:r>
    </w:p>
    <w:p w:rsidR="0001270B" w:rsidRPr="00B231B0" w:rsidRDefault="0001270B" w:rsidP="00B231B0">
      <w:pPr>
        <w:tabs>
          <w:tab w:val="left" w:pos="51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Радость жизни, настроение и душистый свежий хлеб.</w:t>
      </w:r>
    </w:p>
    <w:p w:rsidR="0001270B" w:rsidRPr="009E6AD4" w:rsidRDefault="0001270B" w:rsidP="009E6AD4">
      <w:pPr>
        <w:tabs>
          <w:tab w:val="left" w:pos="57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Все, что свыше нам дается, вмиг исходит к нам с небес,</w:t>
      </w:r>
    </w:p>
    <w:p w:rsidR="0001270B" w:rsidRPr="009E6AD4" w:rsidRDefault="0001270B" w:rsidP="009E6AD4">
      <w:pPr>
        <w:tabs>
          <w:tab w:val="left" w:pos="76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Вдохновением зовется, знайте</w:t>
      </w:r>
      <w:r w:rsidR="00EE56B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поднебесье есть….</w:t>
      </w:r>
    </w:p>
    <w:p w:rsidR="0001270B" w:rsidRDefault="0001270B" w:rsidP="007258BC">
      <w:pPr>
        <w:jc w:val="center"/>
        <w:rPr>
          <w:b/>
          <w:bCs/>
          <w:sz w:val="28"/>
          <w:szCs w:val="28"/>
        </w:rPr>
      </w:pPr>
    </w:p>
    <w:p w:rsidR="0001270B" w:rsidRDefault="0001270B" w:rsidP="007258BC">
      <w:pPr>
        <w:jc w:val="center"/>
        <w:rPr>
          <w:b/>
          <w:bCs/>
          <w:sz w:val="28"/>
          <w:szCs w:val="28"/>
        </w:rPr>
      </w:pPr>
    </w:p>
    <w:p w:rsidR="0001270B" w:rsidRDefault="0001270B" w:rsidP="007258BC">
      <w:pPr>
        <w:jc w:val="center"/>
        <w:rPr>
          <w:b/>
          <w:bCs/>
          <w:sz w:val="28"/>
          <w:szCs w:val="28"/>
        </w:rPr>
      </w:pPr>
    </w:p>
    <w:p w:rsidR="0001270B" w:rsidRDefault="0001270B" w:rsidP="007258BC">
      <w:pPr>
        <w:ind w:firstLine="851"/>
        <w:jc w:val="center"/>
        <w:rPr>
          <w:b/>
        </w:rPr>
      </w:pPr>
    </w:p>
    <w:p w:rsidR="0001270B" w:rsidRDefault="0001270B" w:rsidP="007258BC">
      <w:pPr>
        <w:ind w:firstLine="709"/>
        <w:jc w:val="center"/>
        <w:rPr>
          <w:b/>
        </w:rPr>
      </w:pPr>
    </w:p>
    <w:p w:rsidR="0001270B" w:rsidRDefault="0001270B" w:rsidP="007258BC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</w:pPr>
    </w:p>
    <w:p w:rsidR="0001270B" w:rsidRDefault="0001270B" w:rsidP="007258BC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</w:pPr>
    </w:p>
    <w:p w:rsidR="0001270B" w:rsidRDefault="0001270B" w:rsidP="00B34474">
      <w:pPr>
        <w:pStyle w:val="a3"/>
        <w:ind w:left="0" w:firstLine="851"/>
        <w:jc w:val="both"/>
        <w:rPr>
          <w:sz w:val="28"/>
          <w:szCs w:val="28"/>
        </w:rPr>
      </w:pPr>
    </w:p>
    <w:sectPr w:rsidR="0001270B" w:rsidSect="000134D7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98" w:rsidRDefault="00445798" w:rsidP="00792ECD">
      <w:r>
        <w:separator/>
      </w:r>
    </w:p>
  </w:endnote>
  <w:endnote w:type="continuationSeparator" w:id="0">
    <w:p w:rsidR="00445798" w:rsidRDefault="00445798" w:rsidP="0079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98" w:rsidRDefault="00445798" w:rsidP="00792ECD">
      <w:r>
        <w:separator/>
      </w:r>
    </w:p>
  </w:footnote>
  <w:footnote w:type="continuationSeparator" w:id="0">
    <w:p w:rsidR="00445798" w:rsidRDefault="00445798" w:rsidP="00792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0B" w:rsidRDefault="001E387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70545">
      <w:rPr>
        <w:noProof/>
      </w:rPr>
      <w:t>4</w:t>
    </w:r>
    <w:r>
      <w:rPr>
        <w:noProof/>
      </w:rPr>
      <w:fldChar w:fldCharType="end"/>
    </w:r>
  </w:p>
  <w:p w:rsidR="0001270B" w:rsidRDefault="000127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4D1"/>
    <w:multiLevelType w:val="hybridMultilevel"/>
    <w:tmpl w:val="AC88793A"/>
    <w:lvl w:ilvl="0" w:tplc="0419000F">
      <w:start w:val="1"/>
      <w:numFmt w:val="decimal"/>
      <w:lvlText w:val="%1."/>
      <w:lvlJc w:val="left"/>
      <w:pPr>
        <w:ind w:left="25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A9566C"/>
    <w:multiLevelType w:val="multilevel"/>
    <w:tmpl w:val="4FA0308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" w15:restartNumberingAfterBreak="0">
    <w:nsid w:val="0BF97883"/>
    <w:multiLevelType w:val="hybridMultilevel"/>
    <w:tmpl w:val="02C8E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3D2355"/>
    <w:multiLevelType w:val="hybridMultilevel"/>
    <w:tmpl w:val="3EF6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416DD4"/>
    <w:multiLevelType w:val="hybridMultilevel"/>
    <w:tmpl w:val="6270FCA2"/>
    <w:lvl w:ilvl="0" w:tplc="CF5A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8E3BB0"/>
    <w:multiLevelType w:val="hybridMultilevel"/>
    <w:tmpl w:val="27066834"/>
    <w:lvl w:ilvl="0" w:tplc="760403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EA1E39"/>
    <w:multiLevelType w:val="hybridMultilevel"/>
    <w:tmpl w:val="2D8C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4A5989"/>
    <w:multiLevelType w:val="multilevel"/>
    <w:tmpl w:val="5868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4F0D81"/>
    <w:multiLevelType w:val="hybridMultilevel"/>
    <w:tmpl w:val="CF3E3B2E"/>
    <w:lvl w:ilvl="0" w:tplc="5E869C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6604FE7"/>
    <w:multiLevelType w:val="hybridMultilevel"/>
    <w:tmpl w:val="1898E35C"/>
    <w:lvl w:ilvl="0" w:tplc="E43689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88121E"/>
    <w:multiLevelType w:val="hybridMultilevel"/>
    <w:tmpl w:val="8E8059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87068EF"/>
    <w:multiLevelType w:val="hybridMultilevel"/>
    <w:tmpl w:val="D3CE2D64"/>
    <w:lvl w:ilvl="0" w:tplc="CA7EDF9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D9B2EB8"/>
    <w:multiLevelType w:val="hybridMultilevel"/>
    <w:tmpl w:val="10D8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C95443"/>
    <w:multiLevelType w:val="hybridMultilevel"/>
    <w:tmpl w:val="B450E08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FCD6FDA"/>
    <w:multiLevelType w:val="singleLevel"/>
    <w:tmpl w:val="98C6785E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AD5D6B"/>
    <w:multiLevelType w:val="hybridMultilevel"/>
    <w:tmpl w:val="1362EE16"/>
    <w:lvl w:ilvl="0" w:tplc="CA7ED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AD027A"/>
    <w:multiLevelType w:val="hybridMultilevel"/>
    <w:tmpl w:val="01B608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D337B4"/>
    <w:multiLevelType w:val="hybridMultilevel"/>
    <w:tmpl w:val="5C2A1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410E9C"/>
    <w:multiLevelType w:val="hybridMultilevel"/>
    <w:tmpl w:val="2F901A92"/>
    <w:lvl w:ilvl="0" w:tplc="9E7A3EAC">
      <w:numFmt w:val="bullet"/>
      <w:lvlText w:val="•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6B843A7"/>
    <w:multiLevelType w:val="hybridMultilevel"/>
    <w:tmpl w:val="1A3279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A1840CC"/>
    <w:multiLevelType w:val="hybridMultilevel"/>
    <w:tmpl w:val="105E3990"/>
    <w:lvl w:ilvl="0" w:tplc="9E7A3EAC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9"/>
  </w:num>
  <w:num w:numId="7">
    <w:abstractNumId w:val="12"/>
  </w:num>
  <w:num w:numId="8">
    <w:abstractNumId w:val="14"/>
    <w:lvlOverride w:ilvl="0">
      <w:startOverride w:val="1"/>
    </w:lvlOverride>
  </w:num>
  <w:num w:numId="9">
    <w:abstractNumId w:val="2"/>
  </w:num>
  <w:num w:numId="10">
    <w:abstractNumId w:val="18"/>
  </w:num>
  <w:num w:numId="11">
    <w:abstractNumId w:val="11"/>
  </w:num>
  <w:num w:numId="12">
    <w:abstractNumId w:val="15"/>
  </w:num>
  <w:num w:numId="13">
    <w:abstractNumId w:val="13"/>
  </w:num>
  <w:num w:numId="14">
    <w:abstractNumId w:val="17"/>
  </w:num>
  <w:num w:numId="15">
    <w:abstractNumId w:val="1"/>
  </w:num>
  <w:num w:numId="16">
    <w:abstractNumId w:val="6"/>
  </w:num>
  <w:num w:numId="17">
    <w:abstractNumId w:val="9"/>
  </w:num>
  <w:num w:numId="18">
    <w:abstractNumId w:val="10"/>
  </w:num>
  <w:num w:numId="19">
    <w:abstractNumId w:val="7"/>
  </w:num>
  <w:num w:numId="20">
    <w:abstractNumId w:val="16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E24"/>
    <w:rsid w:val="0001270B"/>
    <w:rsid w:val="000134D7"/>
    <w:rsid w:val="00015668"/>
    <w:rsid w:val="00033304"/>
    <w:rsid w:val="00043A1E"/>
    <w:rsid w:val="00050906"/>
    <w:rsid w:val="00052AC5"/>
    <w:rsid w:val="00056F6D"/>
    <w:rsid w:val="00062C7D"/>
    <w:rsid w:val="0007637D"/>
    <w:rsid w:val="00085D84"/>
    <w:rsid w:val="00086552"/>
    <w:rsid w:val="000A3F08"/>
    <w:rsid w:val="000B6CE0"/>
    <w:rsid w:val="000B785B"/>
    <w:rsid w:val="000C5751"/>
    <w:rsid w:val="000D1E92"/>
    <w:rsid w:val="000D6C0B"/>
    <w:rsid w:val="00100BE1"/>
    <w:rsid w:val="00102E6E"/>
    <w:rsid w:val="0010526F"/>
    <w:rsid w:val="0010759A"/>
    <w:rsid w:val="001149E6"/>
    <w:rsid w:val="00116410"/>
    <w:rsid w:val="00121E84"/>
    <w:rsid w:val="0012340C"/>
    <w:rsid w:val="00124722"/>
    <w:rsid w:val="00124A8E"/>
    <w:rsid w:val="00125A5C"/>
    <w:rsid w:val="00126A06"/>
    <w:rsid w:val="00127C8C"/>
    <w:rsid w:val="001319B9"/>
    <w:rsid w:val="001319D8"/>
    <w:rsid w:val="00131F56"/>
    <w:rsid w:val="001463F8"/>
    <w:rsid w:val="00150D92"/>
    <w:rsid w:val="0016054D"/>
    <w:rsid w:val="0016796D"/>
    <w:rsid w:val="00167DCD"/>
    <w:rsid w:val="00177BC2"/>
    <w:rsid w:val="00180E85"/>
    <w:rsid w:val="00184486"/>
    <w:rsid w:val="00195F43"/>
    <w:rsid w:val="001A1525"/>
    <w:rsid w:val="001B2ED3"/>
    <w:rsid w:val="001B5250"/>
    <w:rsid w:val="001B616C"/>
    <w:rsid w:val="001B7F31"/>
    <w:rsid w:val="001C1916"/>
    <w:rsid w:val="001D4413"/>
    <w:rsid w:val="001D6097"/>
    <w:rsid w:val="001E3878"/>
    <w:rsid w:val="001E7E1D"/>
    <w:rsid w:val="001F7158"/>
    <w:rsid w:val="001F7447"/>
    <w:rsid w:val="00224975"/>
    <w:rsid w:val="00232CAE"/>
    <w:rsid w:val="00235557"/>
    <w:rsid w:val="00237001"/>
    <w:rsid w:val="00237591"/>
    <w:rsid w:val="002403B4"/>
    <w:rsid w:val="00241182"/>
    <w:rsid w:val="0024561C"/>
    <w:rsid w:val="00252F07"/>
    <w:rsid w:val="00262277"/>
    <w:rsid w:val="00262328"/>
    <w:rsid w:val="00281F3D"/>
    <w:rsid w:val="002820F6"/>
    <w:rsid w:val="00283AC6"/>
    <w:rsid w:val="002A7AD2"/>
    <w:rsid w:val="002B0030"/>
    <w:rsid w:val="002C157B"/>
    <w:rsid w:val="002C17FA"/>
    <w:rsid w:val="002C3111"/>
    <w:rsid w:val="002C32B2"/>
    <w:rsid w:val="002E5972"/>
    <w:rsid w:val="00301BF7"/>
    <w:rsid w:val="00303E1A"/>
    <w:rsid w:val="00312AE2"/>
    <w:rsid w:val="003358B6"/>
    <w:rsid w:val="00341E6D"/>
    <w:rsid w:val="00356C07"/>
    <w:rsid w:val="003616D7"/>
    <w:rsid w:val="00367C82"/>
    <w:rsid w:val="003726E6"/>
    <w:rsid w:val="00381C9B"/>
    <w:rsid w:val="00383A02"/>
    <w:rsid w:val="003A5EB9"/>
    <w:rsid w:val="003B4DA3"/>
    <w:rsid w:val="003C3179"/>
    <w:rsid w:val="003C53F2"/>
    <w:rsid w:val="003C5405"/>
    <w:rsid w:val="003D6C7E"/>
    <w:rsid w:val="003E2958"/>
    <w:rsid w:val="003F01D6"/>
    <w:rsid w:val="003F0AC4"/>
    <w:rsid w:val="003F5149"/>
    <w:rsid w:val="003F672E"/>
    <w:rsid w:val="003F791C"/>
    <w:rsid w:val="004128FF"/>
    <w:rsid w:val="00413735"/>
    <w:rsid w:val="00417C68"/>
    <w:rsid w:val="00425295"/>
    <w:rsid w:val="00432593"/>
    <w:rsid w:val="004340BF"/>
    <w:rsid w:val="00437E41"/>
    <w:rsid w:val="00441132"/>
    <w:rsid w:val="00445798"/>
    <w:rsid w:val="00467406"/>
    <w:rsid w:val="004A5850"/>
    <w:rsid w:val="004A7667"/>
    <w:rsid w:val="004A79B1"/>
    <w:rsid w:val="004B3427"/>
    <w:rsid w:val="004B34B1"/>
    <w:rsid w:val="004B467F"/>
    <w:rsid w:val="004B619C"/>
    <w:rsid w:val="004C5018"/>
    <w:rsid w:val="004D43BD"/>
    <w:rsid w:val="00504EDA"/>
    <w:rsid w:val="00506AC7"/>
    <w:rsid w:val="00513628"/>
    <w:rsid w:val="00524BC5"/>
    <w:rsid w:val="00531CCF"/>
    <w:rsid w:val="00542063"/>
    <w:rsid w:val="005567AB"/>
    <w:rsid w:val="005668FD"/>
    <w:rsid w:val="005700F4"/>
    <w:rsid w:val="00570545"/>
    <w:rsid w:val="00571D89"/>
    <w:rsid w:val="00573FD9"/>
    <w:rsid w:val="005771A8"/>
    <w:rsid w:val="00587A60"/>
    <w:rsid w:val="00593A9E"/>
    <w:rsid w:val="00593CB9"/>
    <w:rsid w:val="00594774"/>
    <w:rsid w:val="005A0B09"/>
    <w:rsid w:val="005A3C50"/>
    <w:rsid w:val="005A5371"/>
    <w:rsid w:val="005C1CD1"/>
    <w:rsid w:val="005D01E3"/>
    <w:rsid w:val="005D2BAB"/>
    <w:rsid w:val="005D7F98"/>
    <w:rsid w:val="006058BA"/>
    <w:rsid w:val="00607623"/>
    <w:rsid w:val="0061141C"/>
    <w:rsid w:val="0061267E"/>
    <w:rsid w:val="006506CF"/>
    <w:rsid w:val="00651777"/>
    <w:rsid w:val="00654788"/>
    <w:rsid w:val="0066154C"/>
    <w:rsid w:val="006640C7"/>
    <w:rsid w:val="00665C09"/>
    <w:rsid w:val="00666446"/>
    <w:rsid w:val="00671CCC"/>
    <w:rsid w:val="00673D8A"/>
    <w:rsid w:val="00674C99"/>
    <w:rsid w:val="006822A5"/>
    <w:rsid w:val="00684333"/>
    <w:rsid w:val="00685F6C"/>
    <w:rsid w:val="006965C3"/>
    <w:rsid w:val="006D60D2"/>
    <w:rsid w:val="006E3BC3"/>
    <w:rsid w:val="006E5419"/>
    <w:rsid w:val="006F2C9C"/>
    <w:rsid w:val="006F64B8"/>
    <w:rsid w:val="0070470B"/>
    <w:rsid w:val="00704B72"/>
    <w:rsid w:val="007057F4"/>
    <w:rsid w:val="007143F0"/>
    <w:rsid w:val="00720D4D"/>
    <w:rsid w:val="00725767"/>
    <w:rsid w:val="007258BC"/>
    <w:rsid w:val="00740E1A"/>
    <w:rsid w:val="00753E5D"/>
    <w:rsid w:val="00781606"/>
    <w:rsid w:val="007905F2"/>
    <w:rsid w:val="00792ECD"/>
    <w:rsid w:val="007A036A"/>
    <w:rsid w:val="007B058A"/>
    <w:rsid w:val="007B2A5F"/>
    <w:rsid w:val="007C0C42"/>
    <w:rsid w:val="007C6275"/>
    <w:rsid w:val="007D3577"/>
    <w:rsid w:val="007D5339"/>
    <w:rsid w:val="007E6EFB"/>
    <w:rsid w:val="007E7B05"/>
    <w:rsid w:val="007F3DD4"/>
    <w:rsid w:val="007F5A85"/>
    <w:rsid w:val="007F6BB4"/>
    <w:rsid w:val="0081415E"/>
    <w:rsid w:val="00817914"/>
    <w:rsid w:val="00825389"/>
    <w:rsid w:val="00843151"/>
    <w:rsid w:val="00844E64"/>
    <w:rsid w:val="00852529"/>
    <w:rsid w:val="00852F05"/>
    <w:rsid w:val="008538FD"/>
    <w:rsid w:val="00862F5A"/>
    <w:rsid w:val="00865924"/>
    <w:rsid w:val="00865A2D"/>
    <w:rsid w:val="0086764A"/>
    <w:rsid w:val="008870A0"/>
    <w:rsid w:val="00893244"/>
    <w:rsid w:val="00897923"/>
    <w:rsid w:val="008A355F"/>
    <w:rsid w:val="008D20FC"/>
    <w:rsid w:val="008E05D5"/>
    <w:rsid w:val="008E6ADF"/>
    <w:rsid w:val="008F3248"/>
    <w:rsid w:val="008F76D5"/>
    <w:rsid w:val="009026C1"/>
    <w:rsid w:val="009054E4"/>
    <w:rsid w:val="0090670A"/>
    <w:rsid w:val="00914049"/>
    <w:rsid w:val="00916A60"/>
    <w:rsid w:val="00926A79"/>
    <w:rsid w:val="00943109"/>
    <w:rsid w:val="0094565F"/>
    <w:rsid w:val="009514A1"/>
    <w:rsid w:val="0095427A"/>
    <w:rsid w:val="00965D83"/>
    <w:rsid w:val="009660FE"/>
    <w:rsid w:val="00966FE0"/>
    <w:rsid w:val="009671BE"/>
    <w:rsid w:val="0097453F"/>
    <w:rsid w:val="00976737"/>
    <w:rsid w:val="0097770D"/>
    <w:rsid w:val="00977E28"/>
    <w:rsid w:val="00990D35"/>
    <w:rsid w:val="00991634"/>
    <w:rsid w:val="00991F09"/>
    <w:rsid w:val="0099279E"/>
    <w:rsid w:val="00995444"/>
    <w:rsid w:val="009A146E"/>
    <w:rsid w:val="009C0549"/>
    <w:rsid w:val="009C4BA2"/>
    <w:rsid w:val="009E0059"/>
    <w:rsid w:val="009E3C60"/>
    <w:rsid w:val="009E6AD4"/>
    <w:rsid w:val="009F4422"/>
    <w:rsid w:val="009F7554"/>
    <w:rsid w:val="00A10EFF"/>
    <w:rsid w:val="00A22A38"/>
    <w:rsid w:val="00A31CD6"/>
    <w:rsid w:val="00A47D91"/>
    <w:rsid w:val="00A535AF"/>
    <w:rsid w:val="00A538C3"/>
    <w:rsid w:val="00A5590B"/>
    <w:rsid w:val="00A61545"/>
    <w:rsid w:val="00A6236C"/>
    <w:rsid w:val="00A62702"/>
    <w:rsid w:val="00A662E2"/>
    <w:rsid w:val="00A737DE"/>
    <w:rsid w:val="00A764DD"/>
    <w:rsid w:val="00A77D43"/>
    <w:rsid w:val="00A77F3D"/>
    <w:rsid w:val="00A83809"/>
    <w:rsid w:val="00A93BCB"/>
    <w:rsid w:val="00A96912"/>
    <w:rsid w:val="00AA0E5B"/>
    <w:rsid w:val="00AA7EFE"/>
    <w:rsid w:val="00AB0257"/>
    <w:rsid w:val="00AB2AE3"/>
    <w:rsid w:val="00AB7BD6"/>
    <w:rsid w:val="00AE124D"/>
    <w:rsid w:val="00AE4145"/>
    <w:rsid w:val="00AF3174"/>
    <w:rsid w:val="00AF3670"/>
    <w:rsid w:val="00AF3FB9"/>
    <w:rsid w:val="00B05331"/>
    <w:rsid w:val="00B10C2E"/>
    <w:rsid w:val="00B16482"/>
    <w:rsid w:val="00B21706"/>
    <w:rsid w:val="00B231B0"/>
    <w:rsid w:val="00B2383D"/>
    <w:rsid w:val="00B30457"/>
    <w:rsid w:val="00B30DA5"/>
    <w:rsid w:val="00B34474"/>
    <w:rsid w:val="00B34857"/>
    <w:rsid w:val="00B41BC1"/>
    <w:rsid w:val="00B50FA6"/>
    <w:rsid w:val="00B51F0C"/>
    <w:rsid w:val="00B5276F"/>
    <w:rsid w:val="00B54303"/>
    <w:rsid w:val="00B66A92"/>
    <w:rsid w:val="00B7152C"/>
    <w:rsid w:val="00B85158"/>
    <w:rsid w:val="00B916F9"/>
    <w:rsid w:val="00B966ED"/>
    <w:rsid w:val="00B96B98"/>
    <w:rsid w:val="00BA1E24"/>
    <w:rsid w:val="00BA7228"/>
    <w:rsid w:val="00BB1F19"/>
    <w:rsid w:val="00BC05E9"/>
    <w:rsid w:val="00BC0D72"/>
    <w:rsid w:val="00BD064B"/>
    <w:rsid w:val="00BD673A"/>
    <w:rsid w:val="00BE2DA9"/>
    <w:rsid w:val="00BF006B"/>
    <w:rsid w:val="00BF04A0"/>
    <w:rsid w:val="00BF1671"/>
    <w:rsid w:val="00C042B5"/>
    <w:rsid w:val="00C16A17"/>
    <w:rsid w:val="00C23C95"/>
    <w:rsid w:val="00C25244"/>
    <w:rsid w:val="00C309F4"/>
    <w:rsid w:val="00C34294"/>
    <w:rsid w:val="00C3603C"/>
    <w:rsid w:val="00C36A72"/>
    <w:rsid w:val="00C462B5"/>
    <w:rsid w:val="00C547DE"/>
    <w:rsid w:val="00C5549E"/>
    <w:rsid w:val="00C744AA"/>
    <w:rsid w:val="00C766E1"/>
    <w:rsid w:val="00C8065C"/>
    <w:rsid w:val="00C87B5D"/>
    <w:rsid w:val="00CC488C"/>
    <w:rsid w:val="00CD0BEC"/>
    <w:rsid w:val="00CE17D6"/>
    <w:rsid w:val="00CE2BCE"/>
    <w:rsid w:val="00CE2D5F"/>
    <w:rsid w:val="00CE5415"/>
    <w:rsid w:val="00CF0D49"/>
    <w:rsid w:val="00CF30CB"/>
    <w:rsid w:val="00CF790B"/>
    <w:rsid w:val="00D116A3"/>
    <w:rsid w:val="00D26E61"/>
    <w:rsid w:val="00D3397B"/>
    <w:rsid w:val="00D350AE"/>
    <w:rsid w:val="00D402A2"/>
    <w:rsid w:val="00D404A3"/>
    <w:rsid w:val="00D51CF6"/>
    <w:rsid w:val="00D52C4F"/>
    <w:rsid w:val="00D52CCD"/>
    <w:rsid w:val="00D52FC7"/>
    <w:rsid w:val="00D550C1"/>
    <w:rsid w:val="00D66EEF"/>
    <w:rsid w:val="00D80140"/>
    <w:rsid w:val="00D81B7C"/>
    <w:rsid w:val="00D8327D"/>
    <w:rsid w:val="00D927BD"/>
    <w:rsid w:val="00DA7D41"/>
    <w:rsid w:val="00DB5143"/>
    <w:rsid w:val="00DC311D"/>
    <w:rsid w:val="00DD0535"/>
    <w:rsid w:val="00DD63A6"/>
    <w:rsid w:val="00DF3E49"/>
    <w:rsid w:val="00E005A1"/>
    <w:rsid w:val="00E03CD5"/>
    <w:rsid w:val="00E040DD"/>
    <w:rsid w:val="00E05FBF"/>
    <w:rsid w:val="00E21830"/>
    <w:rsid w:val="00E2544A"/>
    <w:rsid w:val="00E56EC1"/>
    <w:rsid w:val="00E706DD"/>
    <w:rsid w:val="00E8242A"/>
    <w:rsid w:val="00E84F7C"/>
    <w:rsid w:val="00E90259"/>
    <w:rsid w:val="00E91F07"/>
    <w:rsid w:val="00E94A51"/>
    <w:rsid w:val="00EA03ED"/>
    <w:rsid w:val="00EB0C24"/>
    <w:rsid w:val="00EB5B01"/>
    <w:rsid w:val="00EC6A11"/>
    <w:rsid w:val="00EE2CEF"/>
    <w:rsid w:val="00EE56BF"/>
    <w:rsid w:val="00EF25D4"/>
    <w:rsid w:val="00EF2C53"/>
    <w:rsid w:val="00EF652F"/>
    <w:rsid w:val="00F02A28"/>
    <w:rsid w:val="00F178D7"/>
    <w:rsid w:val="00F20A20"/>
    <w:rsid w:val="00F328BA"/>
    <w:rsid w:val="00F42BD8"/>
    <w:rsid w:val="00F42CFF"/>
    <w:rsid w:val="00F47619"/>
    <w:rsid w:val="00F47822"/>
    <w:rsid w:val="00F56402"/>
    <w:rsid w:val="00F67AC2"/>
    <w:rsid w:val="00F70356"/>
    <w:rsid w:val="00F75C3F"/>
    <w:rsid w:val="00F75D6F"/>
    <w:rsid w:val="00F762F1"/>
    <w:rsid w:val="00F82155"/>
    <w:rsid w:val="00F86DFB"/>
    <w:rsid w:val="00F91960"/>
    <w:rsid w:val="00F92191"/>
    <w:rsid w:val="00F92936"/>
    <w:rsid w:val="00FA768D"/>
    <w:rsid w:val="00FB2381"/>
    <w:rsid w:val="00FB6CC1"/>
    <w:rsid w:val="00FC400B"/>
    <w:rsid w:val="00FD7530"/>
    <w:rsid w:val="00FE099E"/>
    <w:rsid w:val="00FE7F03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5E830"/>
  <w15:docId w15:val="{36131AE7-ECE8-4F88-9820-96E44C64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1E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1E2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BA1E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BA1E2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4">
    <w:name w:val="Основной"/>
    <w:basedOn w:val="a"/>
    <w:uiPriority w:val="99"/>
    <w:rsid w:val="00BA1E24"/>
    <w:pPr>
      <w:spacing w:line="360" w:lineRule="auto"/>
      <w:jc w:val="both"/>
    </w:pPr>
    <w:rPr>
      <w:rFonts w:eastAsia="Calibri"/>
    </w:rPr>
  </w:style>
  <w:style w:type="character" w:customStyle="1" w:styleId="FontStyle147">
    <w:name w:val="Font Style147"/>
    <w:uiPriority w:val="99"/>
    <w:rsid w:val="00BA1E24"/>
    <w:rPr>
      <w:rFonts w:ascii="Times New Roman" w:hAnsi="Times New Roman" w:cs="Times New Roman"/>
      <w:sz w:val="26"/>
      <w:szCs w:val="26"/>
    </w:rPr>
  </w:style>
  <w:style w:type="character" w:customStyle="1" w:styleId="FontStyle148">
    <w:name w:val="Font Style148"/>
    <w:uiPriority w:val="99"/>
    <w:rsid w:val="00BA1E2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BA1E24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37">
    <w:name w:val="Style37"/>
    <w:basedOn w:val="a"/>
    <w:uiPriority w:val="99"/>
    <w:rsid w:val="00665C09"/>
    <w:pPr>
      <w:widowControl w:val="0"/>
      <w:autoSpaceDE w:val="0"/>
      <w:autoSpaceDN w:val="0"/>
      <w:adjustRightInd w:val="0"/>
      <w:spacing w:line="451" w:lineRule="exact"/>
      <w:ind w:hanging="446"/>
    </w:pPr>
    <w:rPr>
      <w:rFonts w:eastAsia="Calibri"/>
    </w:rPr>
  </w:style>
  <w:style w:type="paragraph" w:styleId="a5">
    <w:name w:val="header"/>
    <w:basedOn w:val="a"/>
    <w:link w:val="a6"/>
    <w:uiPriority w:val="99"/>
    <w:rsid w:val="00792E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92EC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92E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92EC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92E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9">
    <w:name w:val="Strong"/>
    <w:uiPriority w:val="99"/>
    <w:qFormat/>
    <w:rsid w:val="00F56402"/>
    <w:rPr>
      <w:rFonts w:cs="Times New Roman"/>
      <w:b/>
      <w:bCs/>
    </w:rPr>
  </w:style>
  <w:style w:type="paragraph" w:styleId="aa">
    <w:name w:val="Normal (Web)"/>
    <w:basedOn w:val="a"/>
    <w:uiPriority w:val="99"/>
    <w:rsid w:val="00F56402"/>
    <w:pPr>
      <w:spacing w:before="100" w:beforeAutospacing="1" w:after="100" w:afterAutospacing="1"/>
    </w:pPr>
    <w:rPr>
      <w:rFonts w:ascii="Tahoma" w:hAnsi="Tahoma" w:cs="Tahoma"/>
      <w:color w:val="3E6D8C"/>
      <w:sz w:val="16"/>
      <w:szCs w:val="16"/>
    </w:rPr>
  </w:style>
  <w:style w:type="character" w:styleId="ab">
    <w:name w:val="Hyperlink"/>
    <w:uiPriority w:val="99"/>
    <w:rsid w:val="00B3045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C16A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16A17"/>
    <w:rPr>
      <w:rFonts w:ascii="Tahoma" w:hAnsi="Tahoma" w:cs="Tahoma"/>
      <w:sz w:val="16"/>
      <w:szCs w:val="16"/>
      <w:lang w:eastAsia="ru-RU"/>
    </w:rPr>
  </w:style>
  <w:style w:type="table" w:styleId="ae">
    <w:name w:val="Table Grid"/>
    <w:basedOn w:val="a1"/>
    <w:uiPriority w:val="99"/>
    <w:rsid w:val="00852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428E-749A-42CA-BDF7-287B8100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5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144</cp:revision>
  <dcterms:created xsi:type="dcterms:W3CDTF">2020-01-08T09:04:00Z</dcterms:created>
  <dcterms:modified xsi:type="dcterms:W3CDTF">2025-10-08T05:44:00Z</dcterms:modified>
</cp:coreProperties>
</file>