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bookmarkStart w:id="0" w:name="_GoBack"/>
      <w:bookmarkEnd w:id="0"/>
      <w:r w:rsidRPr="00F26DE0">
        <w:rPr>
          <w:rFonts w:ascii="Times New Roman" w:eastAsia="Times New Roman" w:hAnsi="Times New Roman" w:cs="Times New Roman"/>
          <w:color w:val="000000" w:themeColor="text1"/>
          <w:sz w:val="28"/>
          <w:szCs w:val="28"/>
          <w:lang w:eastAsia="ru-RU"/>
        </w:rPr>
        <w:t>Спорт как важный социальный феномен пронизывает все уровни современного социума, оказывая широкое воздействие на основные сферы жизнедеятельности общества. Он влияет на национальные отношения, деловую жизнь, общественное положение, формирует моду, этические ценности, образ жизни людей. В подтверждение этого тезиса можно привести слова известного спортсмена Александра Волкова: «...спорт сегодня - это главный социальный фактор, способный противостоять нашествию дешевой культуры и дурным привычкам». Действительно, феномен спорта обладает мощной социализирующей силой. Политики давно рассматривают спорт как национальное увлечение, способное сплотить общество единой национальной идеей, наполнить своеобразной идеологией, стремлением людей к успеху, к победе.</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Изменения, происходящие во всех областях жизни российского общества, в значительной мере влияют и на отношение к физической культуре. Новые социально-экономические, экономические и другие условия как результат научно-технического прогресса накладывают свой отпечаток на ценностное отношение к физической культуре. Оно находится в зависимости от цикла и фазы развития жизни человека.</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Наиболее мобильной категорией общества является молодежь. Уровень физкультурно-</w:t>
      </w:r>
      <w:proofErr w:type="spellStart"/>
      <w:r w:rsidRPr="00F26DE0">
        <w:rPr>
          <w:rFonts w:ascii="Times New Roman" w:eastAsia="Times New Roman" w:hAnsi="Times New Roman" w:cs="Times New Roman"/>
          <w:color w:val="000000" w:themeColor="text1"/>
          <w:sz w:val="28"/>
          <w:szCs w:val="28"/>
          <w:lang w:eastAsia="ru-RU"/>
        </w:rPr>
        <w:t>спортивнои</w:t>
      </w:r>
      <w:proofErr w:type="spellEnd"/>
      <w:r w:rsidRPr="00F26DE0">
        <w:rPr>
          <w:rFonts w:ascii="Times New Roman" w:eastAsia="Times New Roman" w:hAnsi="Times New Roman" w:cs="Times New Roman"/>
          <w:color w:val="000000" w:themeColor="text1"/>
          <w:sz w:val="28"/>
          <w:szCs w:val="28"/>
          <w:lang w:eastAsia="ru-RU"/>
        </w:rPr>
        <w:t xml:space="preserve"> активности современной молодежи во многом определяет востребованность физической культуры и эффективность ее развития в обществе. Поэтому так важно сделать анализ побудительных сил, которые существенно влияют как на процесс вовлечения молодежи в физкультурно-спортивную деятельность, так и на развитие физкультурно-спортивного движения в целом.</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Известно, если у людей сформирован интерес к физкультурно-</w:t>
      </w:r>
      <w:proofErr w:type="spellStart"/>
      <w:r w:rsidRPr="00F26DE0">
        <w:rPr>
          <w:rFonts w:ascii="Times New Roman" w:eastAsia="Times New Roman" w:hAnsi="Times New Roman" w:cs="Times New Roman"/>
          <w:color w:val="000000" w:themeColor="text1"/>
          <w:sz w:val="28"/>
          <w:szCs w:val="28"/>
          <w:lang w:eastAsia="ru-RU"/>
        </w:rPr>
        <w:t>спортивнои</w:t>
      </w:r>
      <w:proofErr w:type="spellEnd"/>
      <w:r w:rsidRPr="00F26DE0">
        <w:rPr>
          <w:rFonts w:ascii="Times New Roman" w:eastAsia="Times New Roman" w:hAnsi="Times New Roman" w:cs="Times New Roman"/>
          <w:color w:val="000000" w:themeColor="text1"/>
          <w:sz w:val="28"/>
          <w:szCs w:val="28"/>
          <w:lang w:eastAsia="ru-RU"/>
        </w:rPr>
        <w:t xml:space="preserve"> деятельности, то она для них становится источником получения </w:t>
      </w:r>
      <w:proofErr w:type="spellStart"/>
      <w:proofErr w:type="gramStart"/>
      <w:r w:rsidRPr="00F26DE0">
        <w:rPr>
          <w:rFonts w:ascii="Times New Roman" w:eastAsia="Times New Roman" w:hAnsi="Times New Roman" w:cs="Times New Roman"/>
          <w:color w:val="000000" w:themeColor="text1"/>
          <w:sz w:val="28"/>
          <w:szCs w:val="28"/>
          <w:lang w:eastAsia="ru-RU"/>
        </w:rPr>
        <w:t>психо</w:t>
      </w:r>
      <w:proofErr w:type="spellEnd"/>
      <w:r w:rsidRPr="00F26DE0">
        <w:rPr>
          <w:rFonts w:ascii="Times New Roman" w:eastAsia="Times New Roman" w:hAnsi="Times New Roman" w:cs="Times New Roman"/>
          <w:color w:val="000000" w:themeColor="text1"/>
          <w:sz w:val="28"/>
          <w:szCs w:val="28"/>
          <w:lang w:eastAsia="ru-RU"/>
        </w:rPr>
        <w:t>-соматического</w:t>
      </w:r>
      <w:proofErr w:type="gramEnd"/>
      <w:r w:rsidRPr="00F26DE0">
        <w:rPr>
          <w:rFonts w:ascii="Times New Roman" w:eastAsia="Times New Roman" w:hAnsi="Times New Roman" w:cs="Times New Roman"/>
          <w:color w:val="000000" w:themeColor="text1"/>
          <w:sz w:val="28"/>
          <w:szCs w:val="28"/>
          <w:lang w:eastAsia="ru-RU"/>
        </w:rPr>
        <w:t xml:space="preserve"> комфорта, того, что </w:t>
      </w:r>
      <w:proofErr w:type="spellStart"/>
      <w:r w:rsidRPr="00F26DE0">
        <w:rPr>
          <w:rFonts w:ascii="Times New Roman" w:eastAsia="Times New Roman" w:hAnsi="Times New Roman" w:cs="Times New Roman"/>
          <w:color w:val="000000" w:themeColor="text1"/>
          <w:sz w:val="28"/>
          <w:szCs w:val="28"/>
          <w:lang w:eastAsia="ru-RU"/>
        </w:rPr>
        <w:t>П.Ф.Лесгафт</w:t>
      </w:r>
      <w:proofErr w:type="spellEnd"/>
      <w:r w:rsidRPr="00F26DE0">
        <w:rPr>
          <w:rFonts w:ascii="Times New Roman" w:eastAsia="Times New Roman" w:hAnsi="Times New Roman" w:cs="Times New Roman"/>
          <w:color w:val="000000" w:themeColor="text1"/>
          <w:sz w:val="28"/>
          <w:szCs w:val="28"/>
          <w:lang w:eastAsia="ru-RU"/>
        </w:rPr>
        <w:t xml:space="preserve"> называл «возвышающим чувством удовольствия». Только в случае, если участие в физкультурно-</w:t>
      </w:r>
      <w:proofErr w:type="spellStart"/>
      <w:r w:rsidRPr="00F26DE0">
        <w:rPr>
          <w:rFonts w:ascii="Times New Roman" w:eastAsia="Times New Roman" w:hAnsi="Times New Roman" w:cs="Times New Roman"/>
          <w:color w:val="000000" w:themeColor="text1"/>
          <w:sz w:val="28"/>
          <w:szCs w:val="28"/>
          <w:lang w:eastAsia="ru-RU"/>
        </w:rPr>
        <w:t>спортивнои</w:t>
      </w:r>
      <w:proofErr w:type="spellEnd"/>
      <w:r w:rsidRPr="00F26DE0">
        <w:rPr>
          <w:rFonts w:ascii="Times New Roman" w:eastAsia="Times New Roman" w:hAnsi="Times New Roman" w:cs="Times New Roman"/>
          <w:color w:val="000000" w:themeColor="text1"/>
          <w:sz w:val="28"/>
          <w:szCs w:val="28"/>
          <w:lang w:eastAsia="ru-RU"/>
        </w:rPr>
        <w:t xml:space="preserve"> деятельности вызвано внутренними побуждениями, опирающимися на положительные эмоции и интерес, можно говорить о позитивном влиянии занятий физическими упражнениями на развитие личности.</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Происходящие в современном обществе изменения в социально-экономической и политической сферах предъявляют все более высокие требования к способности человека</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lastRenderedPageBreak/>
        <w:t>адаптироваться к новым реалиям современной действительности. Важную роль в формировании личности в данных исторических условиях играет физическая культура.</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Физическая культура и спорт рассматриваются исследователями не только как элемент образа жизни и в целом культуры общества, но и как средство физического развития, воспитания и укрепления здоровья. Физкультурно-спортивная деятельность выступает фактором формирования духовных, нравственных устоев человека. С точки зрения явлений общественной жизни физическая культура – это социальный, идеологический институт, способствующий всестороннему и гармоничному развитию личности, повышению роли человеческого фактора в процветании общества.</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Такая трактовка социальной сущности физической культуры и спорта, масштабное понимание их социальных функций на современном этапе развития российского общества предполагают и новые задачи в мировоззренческой и профессиональной подготовке специалистов по физической культуре и спорту.</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Олимпийские игры, которые имели большое общественное и культурное значение, зародились в Греции. Они выступали, прежде всего, как гуманистический фактор мира, согласия и единения населения разных регионов страны.</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В средневековом обществе важную, формирующую образ жизни людей роль играла католическая церковь, которая проповедовала аскетизм и греховность заботы о теле. Однако в это время развивались системы физической подготовки рыцарей и оруженосцев, проводились рыцарские турниры – состязания в воинских умениях.</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По мере развития общества, появления новых орудий труда, оружия, формирования многолюдных армий рыцарская система физического воспитания оказалась несостоятельной и ушла в историю. Система физического воспитания в тот период складывалась стихийно и основывалась на традиционно передаваемых из поколения в поколение играх, состязаниях.</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Культура ценностей, которая возникла в эпоху Возрождения, проникла и в систему воспитания, в которой важное место уделялось физическому воспитанию. В это время в системе физического воспитания преимущественно преобладали военные, лечебные и атлетические упражнения.</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lastRenderedPageBreak/>
        <w:t>Строгое и четкое развитие системы физического воспитания получили в XVIII – начале XX века. В этот период формируются национальные гимнастические системы (немецкая, шведская, чешская).</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 xml:space="preserve">Шведская система предполагала активное телесное развитие и игры с использованием гимнастических упражнений. В немецкой системе физические упражнения имели ярко выраженный военно-прикладной характер. Чешская система, или как ее еще называли </w:t>
      </w:r>
      <w:proofErr w:type="spellStart"/>
      <w:r w:rsidRPr="00F26DE0">
        <w:rPr>
          <w:rFonts w:ascii="Times New Roman" w:eastAsia="Times New Roman" w:hAnsi="Times New Roman" w:cs="Times New Roman"/>
          <w:color w:val="000000" w:themeColor="text1"/>
          <w:sz w:val="28"/>
          <w:szCs w:val="28"/>
          <w:lang w:eastAsia="ru-RU"/>
        </w:rPr>
        <w:t>сокольская</w:t>
      </w:r>
      <w:proofErr w:type="spellEnd"/>
      <w:r w:rsidRPr="00F26DE0">
        <w:rPr>
          <w:rFonts w:ascii="Times New Roman" w:eastAsia="Times New Roman" w:hAnsi="Times New Roman" w:cs="Times New Roman"/>
          <w:color w:val="000000" w:themeColor="text1"/>
          <w:sz w:val="28"/>
          <w:szCs w:val="28"/>
          <w:lang w:eastAsia="ru-RU"/>
        </w:rPr>
        <w:t>, сочетала в себе физическое и нравственное воспитание.</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В историческом развитии физической культуры и спорта исследователи выделяют четыре крупномасштабных этапа.</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1. Семейно-родовое физическое воспитание на основе индивидуальной физической подготовки с учетом эмпирического опыта взаимодействия с внешней средой.</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2. Общинные местные системы физического воспитания. Они складывались на базе общественного опыта и традиций и были ориентированы на обретение людьми общей готовности к выполнению основных социальных функций – трудовых, военных, бытовых, продолжения рода.</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3. Национальные системы физического воспитания, детерминированные потребностями развивающихся государственных и производственно-экономических систем и структур.</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4. Глобальная интеграция физической культуры и спорта.</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Вместе с этим в различных фазах исторического развития наблюдалась социальная стратификация, расслоение физической культуры по сферам социальной жизнедеятельности. К ним относятся:</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 деятельность, направленная на удовлетворение потребностей обеспечения родовой сущности человека путем вклада в необходимое физическое совершенствование людей;</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 xml:space="preserve">– профессиональная деятельность, </w:t>
      </w:r>
      <w:proofErr w:type="gramStart"/>
      <w:r w:rsidRPr="00F26DE0">
        <w:rPr>
          <w:rFonts w:ascii="Times New Roman" w:eastAsia="Times New Roman" w:hAnsi="Times New Roman" w:cs="Times New Roman"/>
          <w:color w:val="000000" w:themeColor="text1"/>
          <w:sz w:val="28"/>
          <w:szCs w:val="28"/>
          <w:lang w:eastAsia="ru-RU"/>
        </w:rPr>
        <w:t>в которой занятия</w:t>
      </w:r>
      <w:proofErr w:type="gramEnd"/>
      <w:r w:rsidRPr="00F26DE0">
        <w:rPr>
          <w:rFonts w:ascii="Times New Roman" w:eastAsia="Times New Roman" w:hAnsi="Times New Roman" w:cs="Times New Roman"/>
          <w:color w:val="000000" w:themeColor="text1"/>
          <w:sz w:val="28"/>
          <w:szCs w:val="28"/>
          <w:lang w:eastAsia="ru-RU"/>
        </w:rPr>
        <w:t xml:space="preserve"> физическими упражнениями имеют целевое назначение или необходимый компонент профессиональной подготовки к производственно-трудовой или военной деятельности.</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lastRenderedPageBreak/>
        <w:t>Развитие физической культуры и спорта, структуризация в определенную систему, а также стратификация физической культуры и спорта по различным направлениям происходят в обществе.</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Социологи рассматривают общество как способ организации социальной жизни, локализованной на определенной территории. В качестве первоосновы социальной жизни, как правило, выделяют социальное действие. Социальное действие как первичный элемент социальной жизни представляет собой простейший элемент любого вида социальной деятельности людей. Изначально оно содержит в себе все основные черты, противоречия, движущие силы, присущие социальным процессам. Социальное действие – это преднамеренный, осознанный поведенческий акт, ориентированный на других людей, их возможные ответные действия. Исходным моментом социального действия является возникновение потребности у индивида. Это могут быть потребности в обучении, общении, самоутверждении, безопасности и т.д.</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Одной из основных потребностей человека всегда была потребность в движении, развитии своих физических и умственных способностей. Физическая культура в обществе и возникла как возможность удовлетворения определенных потребностей человеком.</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Физическая культура – социальная, т.е. организуемая, обеспечиваемая и осуществляемая людьми деятельность по развитию и совершенствованию физических (или естественно-природных) качеств и способностей человека. Спорт – составная часть</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физической культуры, осуществляемая в форме специально организованной соревновательной деятельности.</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 xml:space="preserve">Физическая культура и спорт – составные части общей культуры, область социальной деятельности, представляющая собой совокупность духовных и материальных ценностей, создаваемых и используемых обществом в целях физического развития человека, укрепления его здоровья и совершенствования его двигательной активности. Физическая культура и спорт – одно из средств профилактики заболеваний, укрепления здоровья, поддержания высокой </w:t>
      </w:r>
      <w:proofErr w:type="spellStart"/>
      <w:proofErr w:type="gramStart"/>
      <w:r w:rsidRPr="00F26DE0">
        <w:rPr>
          <w:rFonts w:ascii="Times New Roman" w:eastAsia="Times New Roman" w:hAnsi="Times New Roman" w:cs="Times New Roman"/>
          <w:color w:val="000000" w:themeColor="text1"/>
          <w:sz w:val="28"/>
          <w:szCs w:val="28"/>
          <w:lang w:eastAsia="ru-RU"/>
        </w:rPr>
        <w:t>работо</w:t>
      </w:r>
      <w:proofErr w:type="spellEnd"/>
      <w:r w:rsidRPr="00F26DE0">
        <w:rPr>
          <w:rFonts w:ascii="Times New Roman" w:eastAsia="Times New Roman" w:hAnsi="Times New Roman" w:cs="Times New Roman"/>
          <w:color w:val="000000" w:themeColor="text1"/>
          <w:sz w:val="28"/>
          <w:szCs w:val="28"/>
          <w:lang w:eastAsia="ru-RU"/>
        </w:rPr>
        <w:t>-способности</w:t>
      </w:r>
      <w:proofErr w:type="gramEnd"/>
      <w:r w:rsidRPr="00F26DE0">
        <w:rPr>
          <w:rFonts w:ascii="Times New Roman" w:eastAsia="Times New Roman" w:hAnsi="Times New Roman" w:cs="Times New Roman"/>
          <w:color w:val="000000" w:themeColor="text1"/>
          <w:sz w:val="28"/>
          <w:szCs w:val="28"/>
          <w:lang w:eastAsia="ru-RU"/>
        </w:rPr>
        <w:t xml:space="preserve"> человека, воспитания патриотизма граждан, подготовки их к высоко-</w:t>
      </w:r>
      <w:r w:rsidRPr="00F26DE0">
        <w:rPr>
          <w:rFonts w:ascii="Times New Roman" w:eastAsia="Times New Roman" w:hAnsi="Times New Roman" w:cs="Times New Roman"/>
          <w:color w:val="000000" w:themeColor="text1"/>
          <w:sz w:val="28"/>
          <w:szCs w:val="28"/>
          <w:lang w:eastAsia="ru-RU"/>
        </w:rPr>
        <w:lastRenderedPageBreak/>
        <w:t>производительному труду и защите Родины, а также развития и укрепления дружбы между народами.</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Содержание понятия «физическая культура» употребляется в двух значениях. Во-первых, как составная часть совокупной культуры общества, как компонент социального образа жизни. В данном случае на передний план выдвигается результативная сторона явления, а не процесс. Во-вторых, как специфическая деятельность, как социальный процесс по овладению особой культурой в интересах всестороннего гармоничного развития человека, совершенствования социального общения и повышения эффективности общественно полезной деятельности, в первую очередь трудовой.</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Выражение «массовая физическая культура» подразумевает развитие физической культуры среди широких масс и различных групп населения, освоение ценностей физической культуры широкими слоями общества. Это преимущественно количественная, масштабная характеристика, а не качественная оценка.</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Физическая культура и спорт обладают гуманистической миссией, что проявляется в многообразии их форм и содержания:</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 в Международном олимпийском движении и физическом воспитании подрастающего поколения, учащейся молодежи;</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 в спортивной тренировке любителей разных видов спорта;</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 в индивидуальных, групповых, коллективных занятиях;</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 в массовых физкультурно-спортивных мероприятиях;</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 в спортивных соревнованиях;</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 в спортивных праздниках и вечерах.</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Как система физкультурно-спортивной деятельности физическая культура включает определенные компоненты (формы), к которым относятся физическое воспитание, физкультурное движение, физкультурно-спортивные организации, спорт высших</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достижений, физкультурные и спортивные общественные объединения, управление физической культурой, туризм и другие.</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 xml:space="preserve">Физическое воспитание – педагогический процесс, направленный на формирование здорового, физически и духовно совершенного, морально стойкого </w:t>
      </w:r>
      <w:r w:rsidRPr="00F26DE0">
        <w:rPr>
          <w:rFonts w:ascii="Times New Roman" w:eastAsia="Times New Roman" w:hAnsi="Times New Roman" w:cs="Times New Roman"/>
          <w:color w:val="000000" w:themeColor="text1"/>
          <w:sz w:val="28"/>
          <w:szCs w:val="28"/>
          <w:lang w:eastAsia="ru-RU"/>
        </w:rPr>
        <w:lastRenderedPageBreak/>
        <w:t>подрастающего поколения, укрепление здоровья, повышение работоспособности, творческого долголетия и максимальное продление жизни человека.</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Физкультурное движение – объединение и совместная деятельность людей на основе идей физической культуры и специальной организации. Физкультурно-спортивное движение – определение, получившее широкое распространение в отечественной практике, которым принято обозначать и подчеркивать богатство форм и разнообразие направлений физкультурного движения, наиболее организованную и закрепленную в общественном сознании его структурно-функциональную ветвь – спорт. В Федеральном законе (1999) дано определение: физкультурное (физкультурно-спортивное) движение – форма социального движения, целью которого является содействие повышению уровня физической культуры населения, целенаправленной деятельности государственных и общественных организаций, граждан по развитию физической культуры и спорта.</w:t>
      </w:r>
    </w:p>
    <w:p w:rsidR="00F26DE0" w:rsidRPr="00F26DE0" w:rsidRDefault="00F26DE0" w:rsidP="00F26DE0">
      <w:pPr>
        <w:shd w:val="clear" w:color="auto" w:fill="FFFFFF"/>
        <w:spacing w:after="0" w:line="360" w:lineRule="auto"/>
        <w:ind w:left="-113" w:firstLine="680"/>
        <w:jc w:val="both"/>
        <w:rPr>
          <w:rFonts w:ascii="Times New Roman" w:eastAsia="Times New Roman" w:hAnsi="Times New Roman" w:cs="Times New Roman"/>
          <w:color w:val="000000" w:themeColor="text1"/>
          <w:sz w:val="28"/>
          <w:szCs w:val="28"/>
          <w:lang w:eastAsia="ru-RU"/>
        </w:rPr>
      </w:pPr>
      <w:r w:rsidRPr="00F26DE0">
        <w:rPr>
          <w:rFonts w:ascii="Times New Roman" w:eastAsia="Times New Roman" w:hAnsi="Times New Roman" w:cs="Times New Roman"/>
          <w:color w:val="000000" w:themeColor="text1"/>
          <w:sz w:val="28"/>
          <w:szCs w:val="28"/>
          <w:lang w:eastAsia="ru-RU"/>
        </w:rPr>
        <w:t>Физкультурно-спортивные организации – государственные и общественные, коммерческие и некоммерческие организации, основным видом деятельности которых является оказание услуг в сфере физической культуры и спорта. В Федеральном законе (1999) говорится: «Физкультурно-спортивная организация – одна из организационно-правовых форм физкультурно-спортивного объединения, созданная на основе членства в целях совместной деятельности по проведению физкультурно-оздоровительной и спортивной работы и достижения своих уставных целей».</w:t>
      </w:r>
    </w:p>
    <w:p w:rsidR="00706C2B" w:rsidRPr="00F26DE0" w:rsidRDefault="00706C2B" w:rsidP="00F26DE0">
      <w:pPr>
        <w:spacing w:after="0" w:line="360" w:lineRule="auto"/>
        <w:ind w:left="-113" w:firstLine="680"/>
        <w:jc w:val="both"/>
        <w:rPr>
          <w:rFonts w:ascii="Times New Roman" w:hAnsi="Times New Roman" w:cs="Times New Roman"/>
          <w:color w:val="000000" w:themeColor="text1"/>
          <w:sz w:val="28"/>
          <w:szCs w:val="28"/>
        </w:rPr>
      </w:pPr>
    </w:p>
    <w:sectPr w:rsidR="00706C2B" w:rsidRPr="00F26DE0" w:rsidSect="00F26DE0">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D8E"/>
    <w:rsid w:val="00706C2B"/>
    <w:rsid w:val="00BA4D8E"/>
    <w:rsid w:val="00E60E80"/>
    <w:rsid w:val="00F26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CEA28-6097-4EA7-A639-3CE27FBC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9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1701</Words>
  <Characters>9702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2023-09-14T06:55:00Z</dcterms:created>
  <dcterms:modified xsi:type="dcterms:W3CDTF">2023-09-15T12:52:00Z</dcterms:modified>
</cp:coreProperties>
</file>