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CB6" w:rsidRDefault="00725CB6" w:rsidP="003767D1">
      <w:pPr>
        <w:rPr>
          <w:rStyle w:val="a9"/>
          <w:rFonts w:ascii="Times New Roman" w:hAnsi="Times New Roman" w:cs="Times New Roman"/>
          <w:b w:val="0"/>
          <w:sz w:val="28"/>
          <w:szCs w:val="28"/>
        </w:rPr>
      </w:pPr>
      <w:r w:rsidRPr="003767D1">
        <w:rPr>
          <w:rFonts w:ascii="Times New Roman" w:hAnsi="Times New Roman" w:cs="Times New Roman"/>
          <w:sz w:val="28"/>
          <w:szCs w:val="28"/>
        </w:rPr>
        <w:t xml:space="preserve"> ГБО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767D1">
        <w:rPr>
          <w:rFonts w:ascii="Times New Roman" w:hAnsi="Times New Roman" w:cs="Times New Roman"/>
          <w:sz w:val="28"/>
          <w:szCs w:val="28"/>
        </w:rPr>
        <w:t xml:space="preserve"> «Алексеевская общеобразовательная   школа-интернат»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25CB6" w:rsidRDefault="00725CB6" w:rsidP="003767D1">
      <w:pPr>
        <w:rPr>
          <w:rStyle w:val="a9"/>
          <w:rFonts w:ascii="Times New Roman" w:hAnsi="Times New Roman" w:cs="Times New Roman"/>
          <w:b w:val="0"/>
          <w:sz w:val="28"/>
          <w:szCs w:val="28"/>
        </w:rPr>
      </w:pPr>
    </w:p>
    <w:p w:rsidR="006C761C" w:rsidRDefault="00BC0166" w:rsidP="003767D1">
      <w:pPr>
        <w:rPr>
          <w:rFonts w:ascii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 w:cs="Times New Roman"/>
          <w:b w:val="0"/>
          <w:sz w:val="28"/>
          <w:szCs w:val="28"/>
        </w:rPr>
        <w:t>«</w:t>
      </w:r>
      <w:r w:rsidR="00725CB6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Развитие </w:t>
      </w:r>
      <w:r w:rsidR="00913287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коммуникативных умений школьников </w:t>
      </w:r>
      <w:bookmarkStart w:id="0" w:name="_GoBack"/>
      <w:bookmarkEnd w:id="0"/>
      <w:r w:rsidR="00725CB6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в условиях школы-интерната </w:t>
      </w:r>
      <w:r>
        <w:rPr>
          <w:rStyle w:val="a9"/>
          <w:rFonts w:ascii="Times New Roman" w:hAnsi="Times New Roman" w:cs="Times New Roman"/>
          <w:b w:val="0"/>
          <w:sz w:val="28"/>
          <w:szCs w:val="28"/>
        </w:rPr>
        <w:t>»</w:t>
      </w:r>
      <w:r w:rsidR="006C761C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C761C" w:rsidRPr="003767D1">
        <w:rPr>
          <w:rFonts w:ascii="Times New Roman" w:hAnsi="Times New Roman" w:cs="Times New Roman"/>
          <w:sz w:val="28"/>
          <w:szCs w:val="28"/>
        </w:rPr>
        <w:t xml:space="preserve">  </w:t>
      </w:r>
      <w:r w:rsidR="006C761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25CB6" w:rsidRDefault="006C761C" w:rsidP="00725CB6">
      <w:pPr>
        <w:spacing w:line="360" w:lineRule="auto"/>
        <w:ind w:left="2832" w:firstLine="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Гончарова Прасковья Васильевна, воспитатель;           </w:t>
      </w:r>
      <w:r w:rsidR="00BC016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725CB6">
        <w:rPr>
          <w:rFonts w:ascii="Times New Roman" w:hAnsi="Times New Roman" w:cs="Times New Roman"/>
          <w:sz w:val="28"/>
          <w:szCs w:val="28"/>
        </w:rPr>
        <w:t xml:space="preserve">        </w:t>
      </w:r>
      <w:r w:rsidR="003767D1">
        <w:rPr>
          <w:rFonts w:ascii="Times New Roman" w:hAnsi="Times New Roman" w:cs="Times New Roman"/>
          <w:sz w:val="28"/>
          <w:szCs w:val="28"/>
        </w:rPr>
        <w:t xml:space="preserve">город </w:t>
      </w:r>
      <w:r w:rsidR="00725CB6">
        <w:rPr>
          <w:rFonts w:ascii="Times New Roman" w:hAnsi="Times New Roman" w:cs="Times New Roman"/>
          <w:sz w:val="28"/>
          <w:szCs w:val="28"/>
        </w:rPr>
        <w:t>Алексеевка, Белгородская область</w:t>
      </w:r>
    </w:p>
    <w:p w:rsidR="003767D1" w:rsidRDefault="00725CB6" w:rsidP="00725C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2026  г.</w:t>
      </w:r>
      <w:r w:rsidR="003767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BC0166" w:rsidRDefault="006C761C" w:rsidP="0031229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C0166" w:rsidRDefault="00BC0166" w:rsidP="0031229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375E8" w:rsidRDefault="003767D1" w:rsidP="00725CB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7D1">
        <w:rPr>
          <w:rFonts w:ascii="Times New Roman" w:hAnsi="Times New Roman" w:cs="Times New Roman"/>
          <w:sz w:val="28"/>
          <w:szCs w:val="28"/>
        </w:rPr>
        <w:t xml:space="preserve"> </w:t>
      </w:r>
      <w:r w:rsidR="00C0421D"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Компетентность и грамотность в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щении сегодня являются одним</w:t>
      </w:r>
      <w:r w:rsidR="00282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из </w:t>
      </w:r>
      <w:r w:rsidR="00C0421D"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факторов успеха в любой сфере жизнедеятельности. Отсутствие элементарных навыко</w:t>
      </w:r>
      <w:r w:rsidR="001209B2"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C0421D"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общения приводит к множеству конфликтов не только в семье, но и в коллективе при совместной деятельности. Чтобы быть успешным, нужно быть коммуникативным и активным, социально компетентным, более адаптированным к социальной действительности, способным эффективно взаимодействовать и управлять процессами общения.</w:t>
      </w:r>
      <w:r w:rsidR="001209B2" w:rsidRPr="00150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421D"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уже в начальной школе основной задачей педагога  становится воспитание разносторонне</w:t>
      </w:r>
      <w:r w:rsidR="00C4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C0421D"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развитой, образованной и коммуникативно -компетентной личности.</w:t>
      </w:r>
      <w:r w:rsid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421D"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Коммуникативная компетентность не возникает на пустом месте, она формируется. Основу её формирования составляет опыт человеческого общения. Основными источниками приобретения коммуникативной компетентности являются опыт народной </w:t>
      </w:r>
      <w:r w:rsidR="00C4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культуры; знание языков общения </w:t>
      </w:r>
      <w:r w:rsidR="00C0421D"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используемых народной культурой; опыт межличностного общения; опыт восприятия искусства.</w:t>
      </w:r>
      <w:r w:rsidR="001C7E2D" w:rsidRPr="00150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421D"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приобретения эти осуществляются на уроках русского языка и литературного чтения</w:t>
      </w:r>
      <w:r w:rsidR="00C4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 внеклассной работе</w:t>
      </w:r>
      <w:r w:rsidR="00C0421D"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уже в начальной школе.</w:t>
      </w:r>
      <w:r w:rsid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</w:t>
      </w:r>
      <w:r w:rsidR="00C0421D"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Коммуникативная компетентность имеет несколько аспектов или составляющих:</w:t>
      </w:r>
      <w:r w:rsidR="00C4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коммуникативная способность,  коммуникативное знание,</w:t>
      </w:r>
      <w:r w:rsidR="00C0421D"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коммуникативные</w:t>
      </w:r>
      <w:r w:rsidR="0023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3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0421D"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</w:t>
      </w:r>
      <w:r w:rsidR="00951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C4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                                                            К</w:t>
      </w:r>
      <w:r w:rsidR="00C0421D" w:rsidRPr="00951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оммуникативная способность  - природная одарённость человека</w:t>
      </w:r>
      <w:r w:rsidR="00C4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 общению</w:t>
      </w:r>
      <w:r w:rsidR="00C0421D" w:rsidRPr="00951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одной стороны, и коммуникативная </w:t>
      </w:r>
      <w:r w:rsidR="00C4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производительность  </w:t>
      </w:r>
      <w:r w:rsidR="00C0421D" w:rsidRPr="00951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другой.</w:t>
      </w:r>
      <w:r w:rsidR="00951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r w:rsidR="00C0421D"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Коммуникативное знание - это знание о том, что такое общение, каковы её виды, фазы, закономерности развития. К этой области относится и знание о степени развития у себя тех или иных коммуникативных умений, и о том, какие методы, способы, средства общения эффективны именно в нашем исполнении.</w:t>
      </w:r>
      <w:r w:rsidR="001209B2" w:rsidRPr="00150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421D"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коммуникативными умениями на высоком уровне позволяет эффективно взаимодействовать с другими людьми при различных видах деятельности. Важно начать формирование коммуникативных умений именно в младшем школьном возрасте для поэтапного развития в дальнейшем. Активизация коммуникативной деятельности младших школьников предполагает процесс побуждения учащихся к</w:t>
      </w:r>
      <w:r w:rsidR="0023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энергичному, целенаправленному</w:t>
      </w:r>
      <w:r w:rsidR="0023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0421D"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общению. </w:t>
      </w:r>
      <w:r w:rsidR="00C4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</w:t>
      </w:r>
      <w:r w:rsidR="00C0421D" w:rsidRPr="00150C4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 xml:space="preserve"> </w:t>
      </w:r>
      <w:r w:rsidR="00BF5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BF5897" w:rsidRPr="00BF5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Общение - неотъемлемая часть любого занятия, поэтому формирование коммуникативных умений учащихся ведет к повышению</w:t>
      </w:r>
      <w:r w:rsidR="00BF5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качества         учебно</w:t>
      </w:r>
      <w:r w:rsidR="0023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-воспитательного</w:t>
      </w:r>
      <w:r w:rsidR="0023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F5897" w:rsidRPr="00BF58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процесса.</w:t>
      </w:r>
      <w:r w:rsidR="00BF5897" w:rsidRPr="00BF5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В школьном возрасте закладываются основные черты личности и характера, формы поведения в различных социальных ситуациях, способность соотносить собственные желания и потребности с желаниями и потребностями других людей. Поэтому перед взрослыми стоит серьезная задача довести до ребенка необходимую коммуникативную информацию, определенные чувства и эмоции, нравственные и этические понятия.                                                       </w:t>
      </w:r>
      <w:r w:rsidR="00C0421D"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Коммуникативное развитие идет по разным линиям. Это количественное накопление (увеличение словарного запаса, объема высказывания) и качественные изменения (произношение, развитие связной речи, понимание обращенной к вам речи).</w:t>
      </w:r>
      <w:r w:rsidR="001209B2" w:rsidRPr="00150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421D"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Наилучшим источником пополнения словаря школьников, несомненно, служит литература, классические образцы, речь интеллигентных людей, педагогов в первую очередь. Не менее важно </w:t>
      </w:r>
      <w:r w:rsidR="00C0421D"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очищение речи школьников от ненормативной лексики, диалектизмов, жаргонизмов.</w:t>
      </w:r>
      <w:r w:rsidR="001209B2" w:rsidRPr="00150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421D"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="00C0421D" w:rsidRPr="00150C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создания</w:t>
      </w:r>
      <w:r w:rsidR="00C0421D"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эмоционально - благоприятной коммуникативной  ситуации на занятии необходимо использовать</w:t>
      </w:r>
      <w:r w:rsid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421D"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игровые приёмы, например, если мы говорим о сказке</w:t>
      </w:r>
      <w:r w:rsidR="00C45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421D"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Аксакова «Аленький цветочек», то возможно проведение литературно - познавательной игры «Красавица и чудовище», где детям предоставляется возможность показать свои знания по данной сказке и получить подарки</w:t>
      </w:r>
      <w:r w:rsidR="006E4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E4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C0421D" w:rsidRPr="00150C4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педагогической деятельности по развитию коммуникативных навыков учащихся я использую методы, воздействующие на с</w:t>
      </w:r>
      <w:r w:rsidR="0003308A" w:rsidRPr="00150C4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ознание (рассказ, беседа, зарисовки</w:t>
      </w:r>
      <w:r w:rsidR="00C0421D" w:rsidRPr="00150C40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методы, воздействующие на эмоциональную сферу школьников (игра, соревнование, проблемно-поисковые ситуации)</w:t>
      </w:r>
      <w:r w:rsidR="006E4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</w:t>
      </w:r>
      <w:r w:rsidR="00C0421D" w:rsidRPr="00150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воспитательном процессе </w:t>
      </w:r>
      <w:r w:rsidR="00C0421D" w:rsidRPr="00150C4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особое место отвожу этическим беседам</w:t>
      </w:r>
      <w:r w:rsidR="00150C40" w:rsidRPr="00150C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6E40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процессе бесед вырабатывается оценочное отношение воспитанников к </w:t>
      </w:r>
      <w:r w:rsidR="006E40F2" w:rsidRPr="006E40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своему</w:t>
      </w:r>
      <w:r w:rsidR="00D155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повед</w:t>
      </w:r>
      <w:r w:rsidR="006E40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ению и поведению других людей.</w:t>
      </w:r>
      <w:r w:rsidR="006E40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="00F40CC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C0421D" w:rsidRPr="00150C40">
        <w:rPr>
          <w:rFonts w:ascii="Times New Roman" w:eastAsia="Times New Roman" w:hAnsi="Times New Roman" w:cs="Times New Roman"/>
          <w:sz w:val="28"/>
          <w:szCs w:val="28"/>
          <w:lang w:eastAsia="ru-RU"/>
        </w:rPr>
        <w:t>ыли проведены такие беседы</w:t>
      </w:r>
      <w:r w:rsidR="007D2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                </w:t>
      </w:r>
      <w:r w:rsidR="00243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</w:p>
    <w:p w:rsidR="00725CB6" w:rsidRDefault="00243D3E" w:rsidP="00725CB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2375E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</w:t>
      </w:r>
      <w:r w:rsidR="002375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46C9C" w:rsidRPr="00150C40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D2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2375E8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«Наши</w:t>
      </w:r>
      <w:r w:rsidR="002375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0421D" w:rsidRPr="00150C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</w:t>
      </w:r>
      <w:r w:rsidR="007D2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пки»                                                                                                    </w:t>
      </w:r>
      <w:r w:rsidR="0023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«Я </w:t>
      </w:r>
      <w:r w:rsidR="002375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могу</w:t>
      </w:r>
      <w:r w:rsidR="002375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дарить</w:t>
      </w:r>
      <w:r w:rsidR="002375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радость</w:t>
      </w:r>
      <w:r w:rsidR="002375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0421D" w:rsidRPr="00150C40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людям</w:t>
      </w:r>
      <w:r w:rsidR="007D2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                                                                           </w:t>
      </w:r>
      <w:r w:rsidR="002375E8">
        <w:rPr>
          <w:rFonts w:ascii="Times New Roman" w:eastAsia="Times New Roman" w:hAnsi="Times New Roman" w:cs="Times New Roman"/>
          <w:sz w:val="28"/>
          <w:szCs w:val="28"/>
          <w:lang w:eastAsia="ru-RU"/>
        </w:rPr>
        <w:t>«Знатоки</w:t>
      </w:r>
      <w:r w:rsidR="002375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русских</w:t>
      </w:r>
      <w:r w:rsidR="002375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0421D" w:rsidRPr="00150C4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сказок</w:t>
      </w:r>
      <w:r w:rsidR="007D2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                                                                           </w:t>
      </w:r>
      <w:r w:rsidR="002375E8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«Рассказ</w:t>
      </w:r>
      <w:r w:rsidR="002375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</w:t>
      </w:r>
      <w:r w:rsidR="002375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помощью</w:t>
      </w:r>
      <w:r w:rsidR="002375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0421D" w:rsidRPr="00150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карандаша»</w:t>
      </w:r>
      <w:r w:rsidR="007D2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</w:t>
      </w:r>
      <w:r w:rsidR="00C0421D"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«Трудолюбивый человек всегда прекрасен», «Пословицы о труде», «Вылечи книгу» и др.)</w:t>
      </w:r>
      <w:r w:rsidR="00725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312294" w:rsidRDefault="00B173A9" w:rsidP="00725CB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75E8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«Разучивание</w:t>
      </w:r>
      <w:r w:rsidR="002375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40CC5" w:rsidRPr="00150C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колядок, потешек, п</w:t>
      </w:r>
      <w:r w:rsidR="002375E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оговорок, стихов, песен</w:t>
      </w:r>
      <w:r w:rsidR="00F40CC5" w:rsidRPr="00150C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40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="00F40CC5"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  <w:r w:rsidR="00C0421D"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большое значение в воспитательной работе придается формированию умений и навыков здорового образа жизни. Этому способствуют игры на свежем воздухе, соревнования, беседы, спортивные празд</w:t>
      </w:r>
      <w:r w:rsidR="0003308A"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C0421D"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Идет работа по приобщению ребят к искусству. Они с огромным желанием слушают музыку, поют и танцуют. В полном состав</w:t>
      </w:r>
      <w:r w:rsidR="00792F85"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посещают внеклассные </w:t>
      </w:r>
      <w:r w:rsidR="00C0421D"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занятия.</w:t>
      </w:r>
      <w:r w:rsidR="001209B2" w:rsidRPr="00150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421D"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 принимали участие в конкурсе рисунков «О</w:t>
      </w:r>
      <w:r w:rsidR="00F40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сенняя сказка», </w:t>
      </w:r>
      <w:r w:rsidR="00C0421D"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«В мире с</w:t>
      </w:r>
      <w:r w:rsidR="0023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казок» </w:t>
      </w:r>
      <w:r w:rsidR="00C0421D"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209B2" w:rsidRPr="00150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421D" w:rsidRPr="00150C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Неоценимую помощь в этом оказывает включение детей в театрально-игровую деятельность, разнообразие которой обогащает процесс воспитания и обучения. Обращение к внутреннему миру с помощью театрализованных игр, сказочных историй, способствует усвоению детьми новых образцов творческого поведения и перенесению их в естественные жизненные си</w:t>
      </w:r>
      <w:r w:rsidR="0067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туации. Воспитанники </w:t>
      </w:r>
      <w:r w:rsidR="00C0421D" w:rsidRPr="00150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инсценировали</w:t>
      </w:r>
      <w:r w:rsidR="00346C9C" w:rsidRPr="00150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«Поведение </w:t>
      </w:r>
      <w:r w:rsidR="0067410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природе», «Ежели</w:t>
      </w:r>
      <w:r w:rsidR="006741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вы вежливы», </w:t>
      </w:r>
      <w:r w:rsidR="00C0421D" w:rsidRPr="00150C4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басню «Две книжки»</w:t>
      </w:r>
      <w:r w:rsidR="001E6C80" w:rsidRPr="00150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12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="00792F85"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Систематически проводятся</w:t>
      </w:r>
      <w:r w:rsidR="007D2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2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792F85"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онкурсы, инструктажи, игры по ПДД</w:t>
      </w:r>
      <w:r w:rsidR="007D2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2E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7D2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="00312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2375E8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«Научись</w:t>
      </w:r>
      <w:r w:rsidR="002375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действовать</w:t>
      </w:r>
      <w:r w:rsidR="002375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</w:t>
      </w:r>
      <w:r w:rsidR="002375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чрезвычайных</w:t>
      </w:r>
      <w:r w:rsidR="002375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0421D" w:rsidRPr="00150C4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ситуациях»</w:t>
      </w:r>
      <w:r w:rsidR="007D2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="0023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«Перекрестки</w:t>
      </w:r>
      <w:r w:rsidR="0023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</w:t>
      </w:r>
      <w:r w:rsidR="0023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их</w:t>
      </w:r>
      <w:r w:rsidR="0023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0421D"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виды»</w:t>
      </w:r>
      <w:r w:rsidR="007D2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="0023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«Специальные</w:t>
      </w:r>
      <w:r w:rsidR="0023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сигналы</w:t>
      </w:r>
      <w:r w:rsidR="0023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0421D"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светофора»</w:t>
      </w:r>
      <w:r w:rsidR="007D2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="0023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«Общественный</w:t>
      </w:r>
      <w:r w:rsidR="0023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0421D"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транспорт»</w:t>
      </w:r>
      <w:r w:rsidR="007D2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  <w:r w:rsidR="00C0421D"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«Как правильно переходить дорогу» и др. </w:t>
      </w:r>
      <w:r w:rsidR="007D2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="00792F85"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 </w:t>
      </w:r>
      <w:r w:rsidR="00C0421D"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делают зарисовки по заданной теме</w:t>
      </w:r>
      <w:r w:rsidR="00E41859"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поделки.</w:t>
      </w:r>
    </w:p>
    <w:p w:rsidR="003F1428" w:rsidRPr="00312294" w:rsidRDefault="00C0421D" w:rsidP="00725CB6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Ведется работа по повышению уровня воспитанности детей, закреплению норм и правил культурного поведения, принятые в обществе. Такая работа требует длительное время и продолжается на протяжении всех учебных лет.</w:t>
      </w:r>
      <w:r w:rsidR="001C7E2D"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D2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ольшинство воспитанников ведут себя в соответствии с нормами, знают правила поведения в общественных местах. Все это достигнуто в результате </w:t>
      </w:r>
      <w:r w:rsidR="00825CA7" w:rsidRPr="00993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0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повседневной жизни и практических занятий</w:t>
      </w:r>
      <w:r w:rsidR="00825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1428" w:rsidRPr="00D15593" w:rsidRDefault="003F1428" w:rsidP="00725C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F1428" w:rsidRPr="00D15593" w:rsidSect="009518BF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407" w:rsidRDefault="006F1407" w:rsidP="00E41859">
      <w:pPr>
        <w:spacing w:after="0" w:line="240" w:lineRule="auto"/>
      </w:pPr>
      <w:r>
        <w:separator/>
      </w:r>
    </w:p>
  </w:endnote>
  <w:endnote w:type="continuationSeparator" w:id="0">
    <w:p w:rsidR="006F1407" w:rsidRDefault="006F1407" w:rsidP="00E41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859" w:rsidRDefault="00E4185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407" w:rsidRDefault="006F1407" w:rsidP="00E41859">
      <w:pPr>
        <w:spacing w:after="0" w:line="240" w:lineRule="auto"/>
      </w:pPr>
      <w:r>
        <w:separator/>
      </w:r>
    </w:p>
  </w:footnote>
  <w:footnote w:type="continuationSeparator" w:id="0">
    <w:p w:rsidR="006F1407" w:rsidRDefault="006F1407" w:rsidP="00E418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26387"/>
    <w:multiLevelType w:val="hybridMultilevel"/>
    <w:tmpl w:val="04FCA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4A68"/>
    <w:rsid w:val="0003308A"/>
    <w:rsid w:val="000A4A68"/>
    <w:rsid w:val="001209B2"/>
    <w:rsid w:val="00150C40"/>
    <w:rsid w:val="00197F5F"/>
    <w:rsid w:val="001C7E2D"/>
    <w:rsid w:val="001E6C80"/>
    <w:rsid w:val="001F2659"/>
    <w:rsid w:val="00226E38"/>
    <w:rsid w:val="002375E8"/>
    <w:rsid w:val="00243D3E"/>
    <w:rsid w:val="0028202A"/>
    <w:rsid w:val="00297B8B"/>
    <w:rsid w:val="002A7335"/>
    <w:rsid w:val="002B6608"/>
    <w:rsid w:val="00312294"/>
    <w:rsid w:val="00346C9C"/>
    <w:rsid w:val="003767D1"/>
    <w:rsid w:val="003F1428"/>
    <w:rsid w:val="004542FD"/>
    <w:rsid w:val="004A7A67"/>
    <w:rsid w:val="004D0FA4"/>
    <w:rsid w:val="00666814"/>
    <w:rsid w:val="00674108"/>
    <w:rsid w:val="006767F8"/>
    <w:rsid w:val="006C733D"/>
    <w:rsid w:val="006C761C"/>
    <w:rsid w:val="006E40F2"/>
    <w:rsid w:val="006F1407"/>
    <w:rsid w:val="00725CB6"/>
    <w:rsid w:val="00792F85"/>
    <w:rsid w:val="007C27F4"/>
    <w:rsid w:val="007D20F4"/>
    <w:rsid w:val="00825CA7"/>
    <w:rsid w:val="00875B9E"/>
    <w:rsid w:val="0089554A"/>
    <w:rsid w:val="008C748F"/>
    <w:rsid w:val="008F26F4"/>
    <w:rsid w:val="00913287"/>
    <w:rsid w:val="009401F5"/>
    <w:rsid w:val="009518BF"/>
    <w:rsid w:val="009725FE"/>
    <w:rsid w:val="00992216"/>
    <w:rsid w:val="009C5622"/>
    <w:rsid w:val="00A176ED"/>
    <w:rsid w:val="00A71FAC"/>
    <w:rsid w:val="00A8337D"/>
    <w:rsid w:val="00AD48B5"/>
    <w:rsid w:val="00B173A9"/>
    <w:rsid w:val="00BC0166"/>
    <w:rsid w:val="00BF5897"/>
    <w:rsid w:val="00C0421D"/>
    <w:rsid w:val="00C1433F"/>
    <w:rsid w:val="00C245EC"/>
    <w:rsid w:val="00C451DE"/>
    <w:rsid w:val="00C96B8D"/>
    <w:rsid w:val="00CC2ECC"/>
    <w:rsid w:val="00D15593"/>
    <w:rsid w:val="00D63FC4"/>
    <w:rsid w:val="00D71C61"/>
    <w:rsid w:val="00D75D24"/>
    <w:rsid w:val="00E1342C"/>
    <w:rsid w:val="00E41859"/>
    <w:rsid w:val="00E530C9"/>
    <w:rsid w:val="00F40CC5"/>
    <w:rsid w:val="00F67DCD"/>
    <w:rsid w:val="00FA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4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E41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41859"/>
  </w:style>
  <w:style w:type="paragraph" w:styleId="a6">
    <w:name w:val="footer"/>
    <w:basedOn w:val="a"/>
    <w:link w:val="a7"/>
    <w:uiPriority w:val="99"/>
    <w:unhideWhenUsed/>
    <w:rsid w:val="00E41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1859"/>
  </w:style>
  <w:style w:type="paragraph" w:styleId="a8">
    <w:name w:val="List Paragraph"/>
    <w:basedOn w:val="a"/>
    <w:uiPriority w:val="34"/>
    <w:qFormat/>
    <w:rsid w:val="00A71FAC"/>
    <w:pPr>
      <w:ind w:left="720"/>
      <w:contextualSpacing/>
    </w:pPr>
  </w:style>
  <w:style w:type="character" w:styleId="a9">
    <w:name w:val="Strong"/>
    <w:basedOn w:val="a0"/>
    <w:uiPriority w:val="22"/>
    <w:qFormat/>
    <w:rsid w:val="003767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E593B9-3FDA-46C0-A941-FA9A8C953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1175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Admin3</dc:creator>
  <cp:keywords/>
  <dc:description/>
  <cp:lastModifiedBy>1</cp:lastModifiedBy>
  <cp:revision>24</cp:revision>
  <cp:lastPrinted>2019-12-25T09:48:00Z</cp:lastPrinted>
  <dcterms:created xsi:type="dcterms:W3CDTF">2019-12-22T08:33:00Z</dcterms:created>
  <dcterms:modified xsi:type="dcterms:W3CDTF">2026-07-13T13:42:00Z</dcterms:modified>
</cp:coreProperties>
</file>