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56" w:rsidRPr="005652E6" w:rsidRDefault="00B35E56" w:rsidP="00B35E56">
      <w:pPr>
        <w:autoSpaceDE w:val="0"/>
        <w:autoSpaceDN w:val="0"/>
        <w:adjustRightInd w:val="0"/>
        <w:spacing w:after="0" w:line="360" w:lineRule="auto"/>
        <w:jc w:val="center"/>
        <w:rPr>
          <w:rFonts w:ascii="Times New Roman" w:hAnsi="Times New Roman" w:cs="Times New Roman"/>
          <w:b/>
          <w:bCs/>
          <w:sz w:val="28"/>
          <w:szCs w:val="28"/>
        </w:rPr>
      </w:pPr>
      <w:r w:rsidRPr="005652E6">
        <w:rPr>
          <w:rFonts w:ascii="Times New Roman" w:hAnsi="Times New Roman" w:cs="Times New Roman"/>
          <w:b/>
          <w:bCs/>
          <w:sz w:val="28"/>
          <w:szCs w:val="28"/>
        </w:rPr>
        <w:t>МБУДО «ДЕТСКАЯ ШКОЛА ИСКУССТВ №8</w:t>
      </w:r>
    </w:p>
    <w:p w:rsidR="00B35E56" w:rsidRPr="005652E6" w:rsidRDefault="00B35E56" w:rsidP="00B35E56">
      <w:pPr>
        <w:autoSpaceDE w:val="0"/>
        <w:autoSpaceDN w:val="0"/>
        <w:adjustRightInd w:val="0"/>
        <w:spacing w:after="0" w:line="360" w:lineRule="auto"/>
        <w:jc w:val="center"/>
        <w:rPr>
          <w:rFonts w:ascii="Times New Roman" w:hAnsi="Times New Roman" w:cs="Times New Roman"/>
          <w:b/>
          <w:bCs/>
          <w:sz w:val="28"/>
          <w:szCs w:val="28"/>
        </w:rPr>
      </w:pPr>
      <w:r w:rsidRPr="005652E6">
        <w:rPr>
          <w:rFonts w:ascii="Times New Roman" w:hAnsi="Times New Roman" w:cs="Times New Roman"/>
          <w:b/>
          <w:bCs/>
          <w:sz w:val="28"/>
          <w:szCs w:val="28"/>
        </w:rPr>
        <w:t>ИМ. Д.С. РУСИШВИЛИ»Г. СМОЛЕНСКА</w:t>
      </w:r>
    </w:p>
    <w:p w:rsidR="00B35E56" w:rsidRDefault="00B35E56" w:rsidP="00B35E56">
      <w:pPr>
        <w:autoSpaceDE w:val="0"/>
        <w:autoSpaceDN w:val="0"/>
        <w:adjustRightInd w:val="0"/>
        <w:spacing w:after="0" w:line="360" w:lineRule="auto"/>
        <w:rPr>
          <w:rFonts w:ascii="Times New Roman" w:hAnsi="Times New Roman" w:cs="Times New Roman"/>
          <w:b/>
          <w:bCs/>
          <w:sz w:val="28"/>
          <w:szCs w:val="28"/>
        </w:rPr>
      </w:pPr>
    </w:p>
    <w:p w:rsidR="00B35E56" w:rsidRDefault="00B35E56" w:rsidP="00B35E56">
      <w:pPr>
        <w:autoSpaceDE w:val="0"/>
        <w:autoSpaceDN w:val="0"/>
        <w:adjustRightInd w:val="0"/>
        <w:spacing w:after="0" w:line="360" w:lineRule="auto"/>
        <w:rPr>
          <w:rFonts w:ascii="Times New Roman" w:hAnsi="Times New Roman" w:cs="Times New Roman"/>
          <w:b/>
          <w:bCs/>
          <w:sz w:val="28"/>
          <w:szCs w:val="28"/>
        </w:rPr>
      </w:pPr>
    </w:p>
    <w:p w:rsidR="00EA7269" w:rsidRDefault="00EA7269" w:rsidP="007F4435">
      <w:pPr>
        <w:autoSpaceDE w:val="0"/>
        <w:autoSpaceDN w:val="0"/>
        <w:adjustRightInd w:val="0"/>
        <w:spacing w:after="0" w:line="360" w:lineRule="auto"/>
        <w:jc w:val="center"/>
        <w:rPr>
          <w:rFonts w:ascii="Times New Roman" w:hAnsi="Times New Roman" w:cs="Times New Roman"/>
          <w:b/>
          <w:bCs/>
          <w:sz w:val="28"/>
          <w:szCs w:val="28"/>
        </w:rPr>
      </w:pPr>
    </w:p>
    <w:p w:rsidR="00B35E56" w:rsidRDefault="007F4435" w:rsidP="007F4435">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МЕТОДИЧЕСКАЯ  РАЗРАБОТКА</w:t>
      </w:r>
    </w:p>
    <w:p w:rsidR="00B35E56" w:rsidRDefault="00B35E56" w:rsidP="00B35E56">
      <w:pPr>
        <w:autoSpaceDE w:val="0"/>
        <w:autoSpaceDN w:val="0"/>
        <w:adjustRightInd w:val="0"/>
        <w:spacing w:after="0" w:line="360" w:lineRule="auto"/>
        <w:rPr>
          <w:rFonts w:ascii="Times New Roman" w:hAnsi="Times New Roman" w:cs="Times New Roman"/>
          <w:b/>
          <w:bCs/>
          <w:sz w:val="28"/>
          <w:szCs w:val="28"/>
        </w:rPr>
      </w:pPr>
    </w:p>
    <w:p w:rsidR="00B35E56" w:rsidRPr="001132EE" w:rsidRDefault="00B35E56" w:rsidP="00B35E56">
      <w:pPr>
        <w:autoSpaceDE w:val="0"/>
        <w:autoSpaceDN w:val="0"/>
        <w:adjustRightInd w:val="0"/>
        <w:spacing w:after="0" w:line="360" w:lineRule="auto"/>
        <w:jc w:val="center"/>
        <w:rPr>
          <w:rFonts w:ascii="Times New Roman" w:hAnsi="Times New Roman" w:cs="Times New Roman"/>
          <w:b/>
          <w:bCs/>
          <w:sz w:val="28"/>
          <w:szCs w:val="28"/>
        </w:rPr>
      </w:pPr>
      <w:r w:rsidRPr="001132EE">
        <w:rPr>
          <w:rFonts w:ascii="Times New Roman" w:hAnsi="Times New Roman" w:cs="Times New Roman"/>
          <w:b/>
          <w:bCs/>
          <w:sz w:val="28"/>
          <w:szCs w:val="28"/>
        </w:rPr>
        <w:t>НА ТЕМУ:</w:t>
      </w:r>
    </w:p>
    <w:p w:rsidR="00B35E56" w:rsidRPr="00D65003" w:rsidRDefault="00B35E56" w:rsidP="00B35E56">
      <w:pPr>
        <w:autoSpaceDE w:val="0"/>
        <w:autoSpaceDN w:val="0"/>
        <w:adjustRightInd w:val="0"/>
        <w:spacing w:after="0" w:line="360" w:lineRule="auto"/>
        <w:rPr>
          <w:rFonts w:ascii="Times New Roman" w:hAnsi="Times New Roman" w:cs="Times New Roman"/>
          <w:bCs/>
          <w:sz w:val="28"/>
          <w:szCs w:val="28"/>
        </w:rPr>
      </w:pPr>
    </w:p>
    <w:p w:rsidR="00B35E56" w:rsidRPr="001132EE" w:rsidRDefault="00B35E56" w:rsidP="00B35E56">
      <w:pPr>
        <w:autoSpaceDE w:val="0"/>
        <w:autoSpaceDN w:val="0"/>
        <w:adjustRightInd w:val="0"/>
        <w:spacing w:after="0" w:line="360" w:lineRule="auto"/>
        <w:jc w:val="center"/>
        <w:rPr>
          <w:rFonts w:ascii="Times New Roman" w:hAnsi="Times New Roman" w:cs="Times New Roman"/>
          <w:b/>
          <w:bCs/>
          <w:sz w:val="28"/>
          <w:szCs w:val="28"/>
        </w:rPr>
      </w:pPr>
      <w:r w:rsidRPr="001132EE">
        <w:rPr>
          <w:rFonts w:ascii="Times New Roman" w:hAnsi="Times New Roman" w:cs="Times New Roman"/>
          <w:b/>
          <w:bCs/>
          <w:sz w:val="28"/>
          <w:szCs w:val="28"/>
        </w:rPr>
        <w:t>«ОСОБЕННОСТИ  РАБОТЫ НАД ТРЕМОЛО</w:t>
      </w:r>
    </w:p>
    <w:p w:rsidR="00B35E56" w:rsidRPr="001132EE" w:rsidRDefault="00B35E56" w:rsidP="00B35E56">
      <w:pPr>
        <w:autoSpaceDE w:val="0"/>
        <w:autoSpaceDN w:val="0"/>
        <w:adjustRightInd w:val="0"/>
        <w:spacing w:after="0" w:line="360" w:lineRule="auto"/>
        <w:jc w:val="center"/>
        <w:rPr>
          <w:rFonts w:ascii="Times New Roman" w:hAnsi="Times New Roman" w:cs="Times New Roman"/>
          <w:b/>
          <w:bCs/>
          <w:sz w:val="28"/>
          <w:szCs w:val="28"/>
        </w:rPr>
      </w:pPr>
      <w:r w:rsidRPr="001132EE">
        <w:rPr>
          <w:rFonts w:ascii="Times New Roman" w:hAnsi="Times New Roman" w:cs="Times New Roman"/>
          <w:b/>
          <w:bCs/>
          <w:sz w:val="28"/>
          <w:szCs w:val="28"/>
        </w:rPr>
        <w:t>В КЛАССЕ ДОМРЫ»</w:t>
      </w:r>
    </w:p>
    <w:p w:rsidR="00B35E56" w:rsidRPr="001132EE" w:rsidRDefault="00B35E56" w:rsidP="00B35E56">
      <w:pPr>
        <w:autoSpaceDE w:val="0"/>
        <w:autoSpaceDN w:val="0"/>
        <w:adjustRightInd w:val="0"/>
        <w:spacing w:after="0" w:line="360" w:lineRule="auto"/>
        <w:jc w:val="center"/>
        <w:rPr>
          <w:rFonts w:ascii="Times New Roman" w:hAnsi="Times New Roman" w:cs="Times New Roman"/>
          <w:b/>
          <w:bCs/>
          <w:sz w:val="28"/>
          <w:szCs w:val="28"/>
        </w:rPr>
      </w:pPr>
    </w:p>
    <w:p w:rsidR="00B35E56" w:rsidRDefault="00B35E56" w:rsidP="00B35E56">
      <w:pPr>
        <w:autoSpaceDE w:val="0"/>
        <w:autoSpaceDN w:val="0"/>
        <w:adjustRightInd w:val="0"/>
        <w:spacing w:after="0" w:line="360" w:lineRule="auto"/>
        <w:jc w:val="center"/>
        <w:rPr>
          <w:rFonts w:ascii="Times New Roman" w:hAnsi="Times New Roman" w:cs="Times New Roman"/>
          <w:b/>
          <w:bCs/>
          <w:sz w:val="28"/>
          <w:szCs w:val="28"/>
        </w:rPr>
      </w:pPr>
    </w:p>
    <w:p w:rsidR="00B35E56" w:rsidRDefault="00B35E56" w:rsidP="00B35E56">
      <w:pPr>
        <w:autoSpaceDE w:val="0"/>
        <w:autoSpaceDN w:val="0"/>
        <w:adjustRightInd w:val="0"/>
        <w:spacing w:after="0" w:line="360" w:lineRule="auto"/>
        <w:jc w:val="center"/>
        <w:rPr>
          <w:rFonts w:ascii="Times New Roman" w:hAnsi="Times New Roman" w:cs="Times New Roman"/>
          <w:b/>
          <w:bCs/>
          <w:sz w:val="28"/>
          <w:szCs w:val="28"/>
        </w:rPr>
      </w:pPr>
    </w:p>
    <w:p w:rsidR="00B35E56" w:rsidRDefault="00B35E56" w:rsidP="00B35E56">
      <w:pPr>
        <w:autoSpaceDE w:val="0"/>
        <w:autoSpaceDN w:val="0"/>
        <w:adjustRightInd w:val="0"/>
        <w:spacing w:after="0" w:line="360" w:lineRule="auto"/>
        <w:jc w:val="center"/>
        <w:rPr>
          <w:rFonts w:ascii="Times New Roman" w:hAnsi="Times New Roman" w:cs="Times New Roman"/>
          <w:b/>
          <w:bCs/>
          <w:sz w:val="28"/>
          <w:szCs w:val="28"/>
        </w:rPr>
      </w:pPr>
    </w:p>
    <w:p w:rsidR="00B35E56" w:rsidRDefault="00B35E56" w:rsidP="00B35E56">
      <w:pPr>
        <w:autoSpaceDE w:val="0"/>
        <w:autoSpaceDN w:val="0"/>
        <w:adjustRightInd w:val="0"/>
        <w:spacing w:after="0" w:line="360" w:lineRule="auto"/>
        <w:jc w:val="center"/>
        <w:rPr>
          <w:rFonts w:ascii="Times New Roman" w:hAnsi="Times New Roman" w:cs="Times New Roman"/>
          <w:b/>
          <w:bCs/>
          <w:sz w:val="28"/>
          <w:szCs w:val="28"/>
        </w:rPr>
      </w:pPr>
    </w:p>
    <w:p w:rsidR="00B35E56" w:rsidRDefault="00EA7269" w:rsidP="007F4435">
      <w:pPr>
        <w:tabs>
          <w:tab w:val="left" w:pos="4536"/>
          <w:tab w:val="left" w:pos="4678"/>
          <w:tab w:val="left" w:pos="4962"/>
        </w:tab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7F4435">
        <w:rPr>
          <w:rFonts w:ascii="Times New Roman" w:hAnsi="Times New Roman" w:cs="Times New Roman"/>
          <w:b/>
          <w:bCs/>
          <w:sz w:val="28"/>
          <w:szCs w:val="28"/>
        </w:rPr>
        <w:t>ПРЕПОДАВАТЕЛЬ</w:t>
      </w:r>
    </w:p>
    <w:p w:rsidR="007F4435" w:rsidRDefault="007F4435" w:rsidP="007F4435">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ВЫСШЕЙ КВАЛИФИКАЦИОННОЙ</w:t>
      </w:r>
    </w:p>
    <w:p w:rsidR="007F4435" w:rsidRPr="001132EE" w:rsidRDefault="007F4435" w:rsidP="007F4435">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КАТЕГОРИИ,</w:t>
      </w:r>
    </w:p>
    <w:p w:rsidR="00B35E56" w:rsidRPr="001132EE" w:rsidRDefault="007F4435" w:rsidP="007F4435">
      <w:pPr>
        <w:tabs>
          <w:tab w:val="left" w:pos="4395"/>
          <w:tab w:val="left" w:pos="4678"/>
          <w:tab w:val="left" w:pos="4962"/>
        </w:tabs>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B35E56" w:rsidRPr="001132EE">
        <w:rPr>
          <w:rFonts w:ascii="Times New Roman" w:hAnsi="Times New Roman" w:cs="Times New Roman"/>
          <w:b/>
          <w:bCs/>
          <w:sz w:val="28"/>
          <w:szCs w:val="28"/>
        </w:rPr>
        <w:t>БОРОДИЙ Е.М.</w:t>
      </w:r>
    </w:p>
    <w:p w:rsidR="00B35E56" w:rsidRPr="001132EE" w:rsidRDefault="00B35E56">
      <w:pPr>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Default="00B35E56" w:rsidP="00C63C5B">
      <w:pPr>
        <w:autoSpaceDE w:val="0"/>
        <w:autoSpaceDN w:val="0"/>
        <w:adjustRightInd w:val="0"/>
        <w:spacing w:after="0" w:line="360" w:lineRule="auto"/>
        <w:rPr>
          <w:rFonts w:ascii="Times New Roman" w:hAnsi="Times New Roman" w:cs="Times New Roman"/>
          <w:b/>
          <w:bCs/>
          <w:sz w:val="28"/>
          <w:szCs w:val="28"/>
        </w:rPr>
      </w:pPr>
    </w:p>
    <w:p w:rsidR="00B35E56" w:rsidRPr="001132EE" w:rsidRDefault="007F4435" w:rsidP="003429BD">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СМОЛЕНСК  2018</w:t>
      </w:r>
    </w:p>
    <w:p w:rsidR="007F4435" w:rsidRDefault="007F4435" w:rsidP="00C63C5B">
      <w:pPr>
        <w:autoSpaceDE w:val="0"/>
        <w:autoSpaceDN w:val="0"/>
        <w:adjustRightInd w:val="0"/>
        <w:spacing w:after="0" w:line="360" w:lineRule="auto"/>
        <w:rPr>
          <w:rFonts w:ascii="Times New Roman" w:hAnsi="Times New Roman" w:cs="Times New Roman"/>
          <w:b/>
          <w:bCs/>
          <w:sz w:val="28"/>
          <w:szCs w:val="28"/>
        </w:rPr>
      </w:pPr>
    </w:p>
    <w:p w:rsidR="006437D6" w:rsidRPr="0000336E" w:rsidRDefault="006437D6" w:rsidP="00C63C5B">
      <w:pPr>
        <w:autoSpaceDE w:val="0"/>
        <w:autoSpaceDN w:val="0"/>
        <w:adjustRightInd w:val="0"/>
        <w:spacing w:after="0" w:line="360" w:lineRule="auto"/>
        <w:rPr>
          <w:rFonts w:ascii="Times New Roman" w:hAnsi="Times New Roman" w:cs="Times New Roman"/>
          <w:b/>
          <w:bCs/>
          <w:sz w:val="32"/>
          <w:szCs w:val="32"/>
        </w:rPr>
      </w:pPr>
      <w:r w:rsidRPr="0000336E">
        <w:rPr>
          <w:rFonts w:ascii="Times New Roman" w:hAnsi="Times New Roman" w:cs="Times New Roman"/>
          <w:b/>
          <w:bCs/>
          <w:sz w:val="32"/>
          <w:szCs w:val="32"/>
        </w:rPr>
        <w:t>Содержание</w:t>
      </w:r>
    </w:p>
    <w:p w:rsidR="00C63C5B" w:rsidRPr="00C63C5B" w:rsidRDefault="00C63C5B" w:rsidP="00C63C5B">
      <w:pPr>
        <w:autoSpaceDE w:val="0"/>
        <w:autoSpaceDN w:val="0"/>
        <w:adjustRightInd w:val="0"/>
        <w:spacing w:after="0" w:line="360" w:lineRule="auto"/>
        <w:rPr>
          <w:rFonts w:ascii="Times New Roman" w:hAnsi="Times New Roman" w:cs="Times New Roman"/>
          <w:b/>
          <w:bCs/>
          <w:sz w:val="28"/>
          <w:szCs w:val="28"/>
        </w:rPr>
      </w:pPr>
    </w:p>
    <w:p w:rsidR="006437D6" w:rsidRPr="0000336E" w:rsidRDefault="00B7741F" w:rsidP="00C63C5B">
      <w:pPr>
        <w:autoSpaceDE w:val="0"/>
        <w:autoSpaceDN w:val="0"/>
        <w:adjustRightInd w:val="0"/>
        <w:spacing w:after="0" w:line="360" w:lineRule="auto"/>
        <w:rPr>
          <w:rFonts w:ascii="Times New Roman" w:hAnsi="Times New Roman" w:cs="Times New Roman"/>
          <w:sz w:val="28"/>
          <w:szCs w:val="28"/>
        </w:rPr>
      </w:pPr>
      <w:r w:rsidRPr="0000336E">
        <w:rPr>
          <w:rFonts w:ascii="Times New Roman" w:hAnsi="Times New Roman" w:cs="Times New Roman"/>
          <w:sz w:val="28"/>
          <w:szCs w:val="28"/>
        </w:rPr>
        <w:t>Введение.</w:t>
      </w:r>
    </w:p>
    <w:p w:rsidR="006437D6" w:rsidRPr="0000336E" w:rsidRDefault="00C1744B" w:rsidP="00C63C5B">
      <w:pPr>
        <w:autoSpaceDE w:val="0"/>
        <w:autoSpaceDN w:val="0"/>
        <w:adjustRightInd w:val="0"/>
        <w:spacing w:after="0" w:line="360" w:lineRule="auto"/>
        <w:rPr>
          <w:rFonts w:ascii="Times New Roman" w:hAnsi="Times New Roman" w:cs="Times New Roman"/>
          <w:sz w:val="28"/>
          <w:szCs w:val="28"/>
        </w:rPr>
      </w:pPr>
      <w:r w:rsidRPr="0000336E">
        <w:rPr>
          <w:rFonts w:ascii="Times New Roman" w:hAnsi="Times New Roman" w:cs="Times New Roman"/>
          <w:sz w:val="28"/>
          <w:szCs w:val="28"/>
        </w:rPr>
        <w:t xml:space="preserve">1. </w:t>
      </w:r>
      <w:r w:rsidR="00B7741F" w:rsidRPr="0000336E">
        <w:rPr>
          <w:rFonts w:ascii="Times New Roman" w:hAnsi="Times New Roman" w:cs="Times New Roman"/>
          <w:sz w:val="28"/>
          <w:szCs w:val="28"/>
        </w:rPr>
        <w:t>Понятие</w:t>
      </w:r>
      <w:r w:rsidRPr="0000336E">
        <w:rPr>
          <w:rFonts w:ascii="Times New Roman" w:hAnsi="Times New Roman" w:cs="Times New Roman"/>
          <w:sz w:val="28"/>
          <w:szCs w:val="28"/>
        </w:rPr>
        <w:t xml:space="preserve"> тремоло</w:t>
      </w:r>
      <w:r w:rsidR="004C49B8" w:rsidRPr="0000336E">
        <w:rPr>
          <w:rFonts w:ascii="Times New Roman" w:hAnsi="Times New Roman" w:cs="Times New Roman"/>
          <w:sz w:val="28"/>
          <w:szCs w:val="28"/>
        </w:rPr>
        <w:t>, тремолирование, тремоло в кантилене</w:t>
      </w:r>
      <w:r w:rsidR="00B7741F" w:rsidRPr="0000336E">
        <w:rPr>
          <w:rFonts w:ascii="Times New Roman" w:hAnsi="Times New Roman" w:cs="Times New Roman"/>
          <w:sz w:val="28"/>
          <w:szCs w:val="28"/>
        </w:rPr>
        <w:t>.</w:t>
      </w:r>
    </w:p>
    <w:p w:rsidR="006437D6" w:rsidRPr="0000336E" w:rsidRDefault="006437D6" w:rsidP="00C63C5B">
      <w:pPr>
        <w:autoSpaceDE w:val="0"/>
        <w:autoSpaceDN w:val="0"/>
        <w:adjustRightInd w:val="0"/>
        <w:spacing w:after="0" w:line="360" w:lineRule="auto"/>
        <w:rPr>
          <w:rFonts w:ascii="Times New Roman" w:hAnsi="Times New Roman" w:cs="Times New Roman"/>
          <w:sz w:val="28"/>
          <w:szCs w:val="28"/>
        </w:rPr>
      </w:pPr>
      <w:r w:rsidRPr="0000336E">
        <w:rPr>
          <w:rFonts w:ascii="Times New Roman" w:hAnsi="Times New Roman" w:cs="Times New Roman"/>
          <w:sz w:val="28"/>
          <w:szCs w:val="28"/>
        </w:rPr>
        <w:t>1.1 Тремоло как элемент музыкальной выразител</w:t>
      </w:r>
      <w:r w:rsidR="00B7741F" w:rsidRPr="0000336E">
        <w:rPr>
          <w:rFonts w:ascii="Times New Roman" w:hAnsi="Times New Roman" w:cs="Times New Roman"/>
          <w:sz w:val="28"/>
          <w:szCs w:val="28"/>
        </w:rPr>
        <w:t>ьности.</w:t>
      </w:r>
    </w:p>
    <w:p w:rsidR="006437D6" w:rsidRPr="0000336E" w:rsidRDefault="006437D6" w:rsidP="00C63C5B">
      <w:pPr>
        <w:autoSpaceDE w:val="0"/>
        <w:autoSpaceDN w:val="0"/>
        <w:adjustRightInd w:val="0"/>
        <w:spacing w:after="0" w:line="360" w:lineRule="auto"/>
        <w:rPr>
          <w:rFonts w:ascii="Times New Roman" w:hAnsi="Times New Roman" w:cs="Times New Roman"/>
          <w:sz w:val="28"/>
          <w:szCs w:val="28"/>
        </w:rPr>
      </w:pPr>
      <w:r w:rsidRPr="0000336E">
        <w:rPr>
          <w:rFonts w:ascii="Times New Roman" w:hAnsi="Times New Roman" w:cs="Times New Roman"/>
          <w:sz w:val="28"/>
          <w:szCs w:val="28"/>
        </w:rPr>
        <w:t>1.2 Виды тр</w:t>
      </w:r>
      <w:r w:rsidR="00B7741F" w:rsidRPr="0000336E">
        <w:rPr>
          <w:rFonts w:ascii="Times New Roman" w:hAnsi="Times New Roman" w:cs="Times New Roman"/>
          <w:sz w:val="28"/>
          <w:szCs w:val="28"/>
        </w:rPr>
        <w:t>емоло.</w:t>
      </w:r>
    </w:p>
    <w:p w:rsidR="006437D6" w:rsidRPr="0000336E" w:rsidRDefault="006437D6" w:rsidP="00C63C5B">
      <w:pPr>
        <w:autoSpaceDE w:val="0"/>
        <w:autoSpaceDN w:val="0"/>
        <w:adjustRightInd w:val="0"/>
        <w:spacing w:after="0" w:line="360" w:lineRule="auto"/>
        <w:rPr>
          <w:rFonts w:ascii="Times New Roman" w:hAnsi="Times New Roman" w:cs="Times New Roman"/>
          <w:sz w:val="28"/>
          <w:szCs w:val="28"/>
        </w:rPr>
      </w:pPr>
      <w:r w:rsidRPr="0000336E">
        <w:rPr>
          <w:rFonts w:ascii="Times New Roman" w:hAnsi="Times New Roman" w:cs="Times New Roman"/>
          <w:sz w:val="28"/>
          <w:szCs w:val="28"/>
        </w:rPr>
        <w:t xml:space="preserve">2. </w:t>
      </w:r>
      <w:r w:rsidR="004C49B8" w:rsidRPr="0000336E">
        <w:rPr>
          <w:rFonts w:ascii="Times New Roman" w:hAnsi="Times New Roman" w:cs="Times New Roman"/>
          <w:sz w:val="28"/>
          <w:szCs w:val="28"/>
        </w:rPr>
        <w:t>Особенности работы</w:t>
      </w:r>
      <w:r w:rsidRPr="0000336E">
        <w:rPr>
          <w:rFonts w:ascii="Times New Roman" w:hAnsi="Times New Roman" w:cs="Times New Roman"/>
          <w:sz w:val="28"/>
          <w:szCs w:val="28"/>
        </w:rPr>
        <w:t xml:space="preserve"> по освоению тремоло</w:t>
      </w:r>
      <w:r w:rsidR="00B7741F" w:rsidRPr="0000336E">
        <w:rPr>
          <w:rFonts w:ascii="Times New Roman" w:hAnsi="Times New Roman" w:cs="Times New Roman"/>
          <w:sz w:val="28"/>
          <w:szCs w:val="28"/>
        </w:rPr>
        <w:t>.</w:t>
      </w:r>
    </w:p>
    <w:p w:rsidR="006437D6" w:rsidRPr="0000336E" w:rsidRDefault="00B7741F" w:rsidP="00C63C5B">
      <w:pPr>
        <w:autoSpaceDE w:val="0"/>
        <w:autoSpaceDN w:val="0"/>
        <w:adjustRightInd w:val="0"/>
        <w:spacing w:after="0" w:line="360" w:lineRule="auto"/>
        <w:rPr>
          <w:rFonts w:ascii="Times New Roman" w:hAnsi="Times New Roman" w:cs="Times New Roman"/>
          <w:sz w:val="28"/>
          <w:szCs w:val="28"/>
        </w:rPr>
      </w:pPr>
      <w:r w:rsidRPr="0000336E">
        <w:rPr>
          <w:rFonts w:ascii="Times New Roman" w:hAnsi="Times New Roman" w:cs="Times New Roman"/>
          <w:sz w:val="28"/>
          <w:szCs w:val="28"/>
        </w:rPr>
        <w:t>2.1</w:t>
      </w:r>
      <w:r w:rsidR="006437D6" w:rsidRPr="0000336E">
        <w:rPr>
          <w:rFonts w:ascii="Times New Roman" w:hAnsi="Times New Roman" w:cs="Times New Roman"/>
          <w:sz w:val="28"/>
          <w:szCs w:val="28"/>
        </w:rPr>
        <w:t xml:space="preserve"> Педагогические</w:t>
      </w:r>
      <w:r w:rsidRPr="0000336E">
        <w:rPr>
          <w:rFonts w:ascii="Times New Roman" w:hAnsi="Times New Roman" w:cs="Times New Roman"/>
          <w:sz w:val="28"/>
          <w:szCs w:val="28"/>
        </w:rPr>
        <w:t xml:space="preserve"> приемы </w:t>
      </w:r>
      <w:r w:rsidR="004C49B8" w:rsidRPr="0000336E">
        <w:rPr>
          <w:rFonts w:ascii="Times New Roman" w:hAnsi="Times New Roman" w:cs="Times New Roman"/>
          <w:sz w:val="28"/>
          <w:szCs w:val="28"/>
        </w:rPr>
        <w:t>и упражнения, применяемые в освоении</w:t>
      </w:r>
      <w:r w:rsidRPr="0000336E">
        <w:rPr>
          <w:rFonts w:ascii="Times New Roman" w:hAnsi="Times New Roman" w:cs="Times New Roman"/>
          <w:sz w:val="28"/>
          <w:szCs w:val="28"/>
        </w:rPr>
        <w:t xml:space="preserve"> тремоло.</w:t>
      </w:r>
    </w:p>
    <w:p w:rsidR="006437D6" w:rsidRPr="0000336E" w:rsidRDefault="00B7741F" w:rsidP="00C63C5B">
      <w:pPr>
        <w:autoSpaceDE w:val="0"/>
        <w:autoSpaceDN w:val="0"/>
        <w:adjustRightInd w:val="0"/>
        <w:spacing w:after="0" w:line="360" w:lineRule="auto"/>
        <w:rPr>
          <w:rFonts w:ascii="Times New Roman" w:hAnsi="Times New Roman" w:cs="Times New Roman"/>
          <w:sz w:val="28"/>
          <w:szCs w:val="28"/>
        </w:rPr>
      </w:pPr>
      <w:r w:rsidRPr="0000336E">
        <w:rPr>
          <w:rFonts w:ascii="Times New Roman" w:hAnsi="Times New Roman" w:cs="Times New Roman"/>
          <w:sz w:val="28"/>
          <w:szCs w:val="28"/>
        </w:rPr>
        <w:t>Заключение.</w:t>
      </w:r>
    </w:p>
    <w:p w:rsidR="007A2152" w:rsidRPr="0000336E" w:rsidRDefault="006437D6" w:rsidP="008622AC">
      <w:pPr>
        <w:tabs>
          <w:tab w:val="left" w:pos="8647"/>
        </w:tabs>
        <w:spacing w:after="0" w:line="360" w:lineRule="auto"/>
        <w:rPr>
          <w:rFonts w:ascii="Times New Roman" w:hAnsi="Times New Roman" w:cs="Times New Roman"/>
          <w:sz w:val="28"/>
          <w:szCs w:val="28"/>
        </w:rPr>
      </w:pPr>
      <w:r w:rsidRPr="0000336E">
        <w:rPr>
          <w:rFonts w:ascii="Times New Roman" w:hAnsi="Times New Roman" w:cs="Times New Roman"/>
          <w:sz w:val="28"/>
          <w:szCs w:val="28"/>
        </w:rPr>
        <w:t>Список лит</w:t>
      </w:r>
      <w:r w:rsidR="00B7741F" w:rsidRPr="0000336E">
        <w:rPr>
          <w:rFonts w:ascii="Times New Roman" w:hAnsi="Times New Roman" w:cs="Times New Roman"/>
          <w:sz w:val="28"/>
          <w:szCs w:val="28"/>
        </w:rPr>
        <w:t>ературы.</w:t>
      </w:r>
    </w:p>
    <w:p w:rsidR="00A3651A" w:rsidRPr="0000336E" w:rsidRDefault="00A3651A" w:rsidP="00C63C5B">
      <w:pPr>
        <w:spacing w:after="0" w:line="360" w:lineRule="auto"/>
        <w:rPr>
          <w:rFonts w:ascii="Times New Roman" w:hAnsi="Times New Roman" w:cs="Times New Roman"/>
          <w:sz w:val="28"/>
          <w:szCs w:val="28"/>
        </w:rPr>
      </w:pPr>
    </w:p>
    <w:p w:rsidR="00A3651A" w:rsidRPr="00C63C5B" w:rsidRDefault="00A3651A" w:rsidP="006437D6">
      <w:pPr>
        <w:rPr>
          <w:rFonts w:ascii="Times New Roman" w:hAnsi="Times New Roman" w:cs="Times New Roman"/>
          <w:sz w:val="28"/>
          <w:szCs w:val="28"/>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A3651A" w:rsidRDefault="00A3651A" w:rsidP="006437D6">
      <w:pPr>
        <w:rPr>
          <w:rFonts w:ascii="Times New Roman" w:hAnsi="Times New Roman" w:cs="Times New Roman"/>
          <w:sz w:val="25"/>
          <w:szCs w:val="25"/>
        </w:rPr>
      </w:pPr>
    </w:p>
    <w:p w:rsidR="00011EDD" w:rsidRDefault="00011EDD" w:rsidP="00A3651A">
      <w:pPr>
        <w:autoSpaceDE w:val="0"/>
        <w:autoSpaceDN w:val="0"/>
        <w:adjustRightInd w:val="0"/>
        <w:spacing w:after="0" w:line="240" w:lineRule="auto"/>
        <w:rPr>
          <w:rFonts w:ascii="Times New Roman" w:hAnsi="Times New Roman" w:cs="Times New Roman"/>
          <w:sz w:val="25"/>
          <w:szCs w:val="25"/>
        </w:rPr>
      </w:pPr>
    </w:p>
    <w:p w:rsidR="00011EDD" w:rsidRDefault="00011EDD" w:rsidP="00A3651A">
      <w:pPr>
        <w:autoSpaceDE w:val="0"/>
        <w:autoSpaceDN w:val="0"/>
        <w:adjustRightInd w:val="0"/>
        <w:spacing w:after="0" w:line="240" w:lineRule="auto"/>
        <w:rPr>
          <w:rFonts w:ascii="Times New Roman" w:hAnsi="Times New Roman" w:cs="Times New Roman"/>
          <w:sz w:val="25"/>
          <w:szCs w:val="25"/>
        </w:rPr>
      </w:pPr>
    </w:p>
    <w:p w:rsidR="00641D82" w:rsidRDefault="00641D82" w:rsidP="00E63D4D">
      <w:pPr>
        <w:shd w:val="clear" w:color="auto" w:fill="FFFFFF"/>
        <w:spacing w:after="0" w:line="360" w:lineRule="auto"/>
        <w:jc w:val="both"/>
        <w:rPr>
          <w:rFonts w:ascii="Times New Roman" w:eastAsia="Times New Roman" w:hAnsi="Times New Roman" w:cs="Times New Roman"/>
          <w:b/>
          <w:bCs/>
          <w:i/>
          <w:iCs/>
          <w:color w:val="000000"/>
          <w:sz w:val="24"/>
          <w:szCs w:val="24"/>
          <w:u w:val="single"/>
          <w:lang w:eastAsia="ru-RU"/>
        </w:rPr>
      </w:pPr>
    </w:p>
    <w:p w:rsidR="00E63D4D" w:rsidRPr="000066F1" w:rsidRDefault="0035081D" w:rsidP="00E63D4D">
      <w:pPr>
        <w:shd w:val="clear" w:color="auto" w:fill="FFFFFF"/>
        <w:spacing w:after="0" w:line="360" w:lineRule="auto"/>
        <w:jc w:val="both"/>
        <w:rPr>
          <w:rFonts w:ascii="Calibri" w:eastAsia="Times New Roman" w:hAnsi="Calibri" w:cs="Calibri"/>
          <w:b/>
          <w:color w:val="000000"/>
          <w:sz w:val="32"/>
          <w:szCs w:val="32"/>
          <w:u w:val="single"/>
          <w:lang w:eastAsia="ru-RU"/>
        </w:rPr>
      </w:pPr>
      <w:r>
        <w:rPr>
          <w:rFonts w:ascii="Times New Roman" w:eastAsia="Times New Roman" w:hAnsi="Times New Roman" w:cs="Times New Roman"/>
          <w:b/>
          <w:bCs/>
          <w:i/>
          <w:iCs/>
          <w:color w:val="000000"/>
          <w:sz w:val="32"/>
          <w:szCs w:val="32"/>
          <w:u w:val="single"/>
          <w:lang w:eastAsia="ru-RU"/>
        </w:rPr>
        <w:t>Цель работы</w:t>
      </w:r>
      <w:r w:rsidR="00E63D4D" w:rsidRPr="000066F1">
        <w:rPr>
          <w:rFonts w:ascii="Times New Roman" w:eastAsia="Times New Roman" w:hAnsi="Times New Roman" w:cs="Times New Roman"/>
          <w:b/>
          <w:bCs/>
          <w:i/>
          <w:iCs/>
          <w:color w:val="000000"/>
          <w:sz w:val="32"/>
          <w:szCs w:val="32"/>
          <w:u w:val="single"/>
          <w:lang w:eastAsia="ru-RU"/>
        </w:rPr>
        <w:t>:</w:t>
      </w:r>
    </w:p>
    <w:p w:rsidR="00E63D4D" w:rsidRPr="00540FB2" w:rsidRDefault="00151628" w:rsidP="00151628">
      <w:pPr>
        <w:shd w:val="clear" w:color="auto" w:fill="FFFFFF"/>
        <w:spacing w:after="0" w:line="360" w:lineRule="auto"/>
        <w:rPr>
          <w:rFonts w:ascii="Calibri" w:eastAsia="Times New Roman" w:hAnsi="Calibri" w:cs="Calibri"/>
          <w:color w:val="000000"/>
          <w:sz w:val="28"/>
          <w:szCs w:val="28"/>
          <w:lang w:eastAsia="ru-RU"/>
        </w:rPr>
      </w:pPr>
      <w:r w:rsidRPr="00540FB2">
        <w:rPr>
          <w:rFonts w:ascii="Times New Roman" w:eastAsia="Times New Roman" w:hAnsi="Times New Roman" w:cs="Times New Roman"/>
          <w:bCs/>
          <w:color w:val="000000"/>
          <w:sz w:val="28"/>
          <w:szCs w:val="28"/>
          <w:lang w:eastAsia="ru-RU"/>
        </w:rPr>
        <w:t>Показать формы и методы работы с обучающимися над приемом игры на домре - тремоло, раскрыть его значимость. С</w:t>
      </w:r>
      <w:r w:rsidR="00E63D4D" w:rsidRPr="00540FB2">
        <w:rPr>
          <w:rFonts w:ascii="Times New Roman" w:eastAsia="Times New Roman" w:hAnsi="Times New Roman" w:cs="Times New Roman"/>
          <w:bCs/>
          <w:color w:val="000000"/>
          <w:sz w:val="28"/>
          <w:szCs w:val="28"/>
          <w:lang w:eastAsia="ru-RU"/>
        </w:rPr>
        <w:t xml:space="preserve">овершенствование </w:t>
      </w:r>
      <w:r w:rsidRPr="00540FB2">
        <w:rPr>
          <w:rFonts w:ascii="Times New Roman" w:eastAsia="Times New Roman" w:hAnsi="Times New Roman" w:cs="Times New Roman"/>
          <w:bCs/>
          <w:color w:val="000000"/>
          <w:sz w:val="28"/>
          <w:szCs w:val="28"/>
          <w:lang w:eastAsia="ru-RU"/>
        </w:rPr>
        <w:t>навыков работы над тремоло</w:t>
      </w:r>
      <w:r w:rsidR="00E63D4D" w:rsidRPr="00540FB2">
        <w:rPr>
          <w:rFonts w:ascii="Times New Roman" w:eastAsia="Times New Roman" w:hAnsi="Times New Roman" w:cs="Times New Roman"/>
          <w:bCs/>
          <w:color w:val="000000"/>
          <w:sz w:val="28"/>
          <w:szCs w:val="28"/>
          <w:lang w:eastAsia="ru-RU"/>
        </w:rPr>
        <w:t xml:space="preserve"> в процессе</w:t>
      </w:r>
      <w:r w:rsidR="0030418E" w:rsidRPr="00540FB2">
        <w:rPr>
          <w:rFonts w:ascii="Times New Roman" w:eastAsia="Times New Roman" w:hAnsi="Times New Roman" w:cs="Times New Roman"/>
          <w:bCs/>
          <w:color w:val="000000"/>
          <w:sz w:val="28"/>
          <w:szCs w:val="28"/>
          <w:lang w:eastAsia="ru-RU"/>
        </w:rPr>
        <w:t xml:space="preserve"> </w:t>
      </w:r>
      <w:r w:rsidR="00E63D4D" w:rsidRPr="00540FB2">
        <w:rPr>
          <w:rFonts w:ascii="Times New Roman" w:eastAsia="Times New Roman" w:hAnsi="Times New Roman" w:cs="Times New Roman"/>
          <w:bCs/>
          <w:color w:val="000000"/>
          <w:sz w:val="28"/>
          <w:szCs w:val="28"/>
          <w:lang w:eastAsia="ru-RU"/>
        </w:rPr>
        <w:t>обучения игре на домре</w:t>
      </w:r>
      <w:r w:rsidRPr="00540FB2">
        <w:rPr>
          <w:rFonts w:ascii="Times New Roman" w:eastAsia="Times New Roman" w:hAnsi="Times New Roman" w:cs="Times New Roman"/>
          <w:bCs/>
          <w:color w:val="000000"/>
          <w:sz w:val="28"/>
          <w:szCs w:val="28"/>
          <w:lang w:eastAsia="ru-RU"/>
        </w:rPr>
        <w:t xml:space="preserve">  для дальнейших занятий.</w:t>
      </w:r>
    </w:p>
    <w:p w:rsidR="00E63D4D" w:rsidRPr="00540FB2" w:rsidRDefault="0035081D" w:rsidP="00E63D4D">
      <w:pPr>
        <w:shd w:val="clear" w:color="auto" w:fill="FFFFFF"/>
        <w:spacing w:after="0" w:line="360" w:lineRule="auto"/>
        <w:jc w:val="both"/>
        <w:rPr>
          <w:rFonts w:ascii="Calibri" w:eastAsia="Times New Roman" w:hAnsi="Calibri" w:cs="Calibri"/>
          <w:b/>
          <w:color w:val="000000"/>
          <w:sz w:val="28"/>
          <w:szCs w:val="28"/>
          <w:u w:val="single"/>
          <w:lang w:eastAsia="ru-RU"/>
        </w:rPr>
      </w:pPr>
      <w:r w:rsidRPr="00540FB2">
        <w:rPr>
          <w:rFonts w:ascii="Times New Roman" w:eastAsia="Times New Roman" w:hAnsi="Times New Roman" w:cs="Times New Roman"/>
          <w:b/>
          <w:bCs/>
          <w:i/>
          <w:iCs/>
          <w:color w:val="000000"/>
          <w:sz w:val="28"/>
          <w:szCs w:val="28"/>
          <w:u w:val="single"/>
          <w:lang w:eastAsia="ru-RU"/>
        </w:rPr>
        <w:t>Задачи</w:t>
      </w:r>
      <w:r w:rsidR="00E63D4D" w:rsidRPr="00540FB2">
        <w:rPr>
          <w:rFonts w:ascii="Times New Roman" w:eastAsia="Times New Roman" w:hAnsi="Times New Roman" w:cs="Times New Roman"/>
          <w:b/>
          <w:bCs/>
          <w:i/>
          <w:iCs/>
          <w:color w:val="000000"/>
          <w:sz w:val="28"/>
          <w:szCs w:val="28"/>
          <w:u w:val="single"/>
          <w:lang w:eastAsia="ru-RU"/>
        </w:rPr>
        <w:t>:</w:t>
      </w:r>
    </w:p>
    <w:p w:rsidR="00E63D4D" w:rsidRPr="00540FB2" w:rsidRDefault="00E63D4D" w:rsidP="00EB3F1B">
      <w:pPr>
        <w:pStyle w:val="a5"/>
        <w:numPr>
          <w:ilvl w:val="0"/>
          <w:numId w:val="7"/>
        </w:numPr>
        <w:shd w:val="clear" w:color="auto" w:fill="FFFFFF"/>
        <w:spacing w:after="0" w:line="360" w:lineRule="auto"/>
        <w:jc w:val="both"/>
        <w:rPr>
          <w:rFonts w:ascii="Calibri" w:eastAsia="Times New Roman" w:hAnsi="Calibri" w:cs="Calibri"/>
          <w:b/>
          <w:color w:val="000000"/>
          <w:sz w:val="28"/>
          <w:szCs w:val="28"/>
          <w:lang w:eastAsia="ru-RU"/>
        </w:rPr>
      </w:pPr>
      <w:r w:rsidRPr="00540FB2">
        <w:rPr>
          <w:rFonts w:ascii="Times New Roman" w:eastAsia="Times New Roman" w:hAnsi="Times New Roman" w:cs="Times New Roman"/>
          <w:b/>
          <w:bCs/>
          <w:color w:val="000000"/>
          <w:sz w:val="28"/>
          <w:szCs w:val="28"/>
          <w:lang w:eastAsia="ru-RU"/>
        </w:rPr>
        <w:t>Образовательная:</w:t>
      </w:r>
    </w:p>
    <w:p w:rsidR="00E63D4D" w:rsidRPr="00540FB2" w:rsidRDefault="00E63D4D" w:rsidP="00E63D4D">
      <w:pPr>
        <w:shd w:val="clear" w:color="auto" w:fill="FFFFFF"/>
        <w:spacing w:after="0" w:line="360" w:lineRule="auto"/>
        <w:jc w:val="both"/>
        <w:rPr>
          <w:rFonts w:ascii="Calibri" w:eastAsia="Times New Roman" w:hAnsi="Calibri" w:cs="Calibri"/>
          <w:color w:val="000000"/>
          <w:sz w:val="28"/>
          <w:szCs w:val="28"/>
          <w:lang w:eastAsia="ru-RU"/>
        </w:rPr>
      </w:pPr>
      <w:r w:rsidRPr="00540FB2">
        <w:rPr>
          <w:rFonts w:ascii="Times New Roman" w:eastAsia="Times New Roman" w:hAnsi="Times New Roman" w:cs="Times New Roman"/>
          <w:bCs/>
          <w:color w:val="000000"/>
          <w:sz w:val="28"/>
          <w:szCs w:val="28"/>
          <w:lang w:eastAsia="ru-RU"/>
        </w:rPr>
        <w:t>Дать наиболее полные сведения об основных задачах, связанных с разучивани</w:t>
      </w:r>
      <w:r w:rsidR="00B5395D">
        <w:rPr>
          <w:rFonts w:ascii="Times New Roman" w:eastAsia="Times New Roman" w:hAnsi="Times New Roman" w:cs="Times New Roman"/>
          <w:bCs/>
          <w:color w:val="000000"/>
          <w:sz w:val="28"/>
          <w:szCs w:val="28"/>
          <w:lang w:eastAsia="ru-RU"/>
        </w:rPr>
        <w:t>ем обучающихся</w:t>
      </w:r>
      <w:r w:rsidR="00151628" w:rsidRPr="00540FB2">
        <w:rPr>
          <w:rFonts w:ascii="Times New Roman" w:eastAsia="Times New Roman" w:hAnsi="Times New Roman" w:cs="Times New Roman"/>
          <w:bCs/>
          <w:color w:val="000000"/>
          <w:sz w:val="28"/>
          <w:szCs w:val="28"/>
          <w:lang w:eastAsia="ru-RU"/>
        </w:rPr>
        <w:t xml:space="preserve"> данного приёма игры</w:t>
      </w:r>
      <w:r w:rsidRPr="00540FB2">
        <w:rPr>
          <w:rFonts w:ascii="Times New Roman" w:eastAsia="Times New Roman" w:hAnsi="Times New Roman" w:cs="Times New Roman"/>
          <w:bCs/>
          <w:color w:val="000000"/>
          <w:sz w:val="28"/>
          <w:szCs w:val="28"/>
          <w:lang w:eastAsia="ru-RU"/>
        </w:rPr>
        <w:t>, закрепле</w:t>
      </w:r>
      <w:r w:rsidR="00B5395D">
        <w:rPr>
          <w:rFonts w:ascii="Times New Roman" w:eastAsia="Times New Roman" w:hAnsi="Times New Roman" w:cs="Times New Roman"/>
          <w:bCs/>
          <w:color w:val="000000"/>
          <w:sz w:val="28"/>
          <w:szCs w:val="28"/>
          <w:lang w:eastAsia="ru-RU"/>
        </w:rPr>
        <w:t>ние ранее пройденного материала.</w:t>
      </w:r>
    </w:p>
    <w:p w:rsidR="00E63D4D" w:rsidRPr="00540FB2" w:rsidRDefault="00E63D4D" w:rsidP="00EB3F1B">
      <w:pPr>
        <w:pStyle w:val="a5"/>
        <w:numPr>
          <w:ilvl w:val="0"/>
          <w:numId w:val="7"/>
        </w:numPr>
        <w:shd w:val="clear" w:color="auto" w:fill="FFFFFF"/>
        <w:spacing w:after="0" w:line="360" w:lineRule="auto"/>
        <w:jc w:val="both"/>
        <w:rPr>
          <w:rFonts w:ascii="Calibri" w:eastAsia="Times New Roman" w:hAnsi="Calibri" w:cs="Calibri"/>
          <w:b/>
          <w:color w:val="000000"/>
          <w:sz w:val="28"/>
          <w:szCs w:val="28"/>
          <w:lang w:eastAsia="ru-RU"/>
        </w:rPr>
      </w:pPr>
      <w:r w:rsidRPr="00540FB2">
        <w:rPr>
          <w:rFonts w:ascii="Times New Roman" w:eastAsia="Times New Roman" w:hAnsi="Times New Roman" w:cs="Times New Roman"/>
          <w:b/>
          <w:bCs/>
          <w:color w:val="000000"/>
          <w:sz w:val="28"/>
          <w:szCs w:val="28"/>
          <w:lang w:eastAsia="ru-RU"/>
        </w:rPr>
        <w:t>Воспитательная:</w:t>
      </w:r>
    </w:p>
    <w:p w:rsidR="00E63D4D" w:rsidRPr="00540FB2" w:rsidRDefault="00151628" w:rsidP="00E63D4D">
      <w:pPr>
        <w:shd w:val="clear" w:color="auto" w:fill="FFFFFF"/>
        <w:spacing w:after="0" w:line="360" w:lineRule="auto"/>
        <w:jc w:val="both"/>
        <w:rPr>
          <w:rFonts w:ascii="Calibri" w:eastAsia="Times New Roman" w:hAnsi="Calibri" w:cs="Calibri"/>
          <w:color w:val="000000"/>
          <w:sz w:val="28"/>
          <w:szCs w:val="28"/>
          <w:lang w:eastAsia="ru-RU"/>
        </w:rPr>
      </w:pPr>
      <w:r w:rsidRPr="00540FB2">
        <w:rPr>
          <w:rFonts w:ascii="Times New Roman" w:eastAsia="Times New Roman" w:hAnsi="Times New Roman" w:cs="Times New Roman"/>
          <w:bCs/>
          <w:color w:val="000000"/>
          <w:sz w:val="28"/>
          <w:szCs w:val="28"/>
          <w:lang w:eastAsia="ru-RU"/>
        </w:rPr>
        <w:t xml:space="preserve">Формирование эмоциональной заинтересованности, </w:t>
      </w:r>
      <w:r w:rsidR="00E63D4D" w:rsidRPr="00540FB2">
        <w:rPr>
          <w:rFonts w:ascii="Times New Roman" w:eastAsia="Times New Roman" w:hAnsi="Times New Roman" w:cs="Times New Roman"/>
          <w:bCs/>
          <w:color w:val="000000"/>
          <w:sz w:val="28"/>
          <w:szCs w:val="28"/>
          <w:lang w:eastAsia="ru-RU"/>
        </w:rPr>
        <w:t xml:space="preserve"> умения слушать и контр</w:t>
      </w:r>
      <w:r w:rsidRPr="00540FB2">
        <w:rPr>
          <w:rFonts w:ascii="Times New Roman" w:eastAsia="Times New Roman" w:hAnsi="Times New Roman" w:cs="Times New Roman"/>
          <w:bCs/>
          <w:color w:val="000000"/>
          <w:sz w:val="28"/>
          <w:szCs w:val="28"/>
          <w:lang w:eastAsia="ru-RU"/>
        </w:rPr>
        <w:t>олировать себя во время заняти</w:t>
      </w:r>
      <w:r w:rsidR="00B5395D">
        <w:rPr>
          <w:rFonts w:ascii="Times New Roman" w:eastAsia="Times New Roman" w:hAnsi="Times New Roman" w:cs="Times New Roman"/>
          <w:bCs/>
          <w:color w:val="000000"/>
          <w:sz w:val="28"/>
          <w:szCs w:val="28"/>
          <w:lang w:eastAsia="ru-RU"/>
        </w:rPr>
        <w:t>й, воспитание самостоятельности.</w:t>
      </w:r>
    </w:p>
    <w:p w:rsidR="00E63D4D" w:rsidRPr="00540FB2" w:rsidRDefault="00E63D4D" w:rsidP="00EB3F1B">
      <w:pPr>
        <w:pStyle w:val="a5"/>
        <w:numPr>
          <w:ilvl w:val="0"/>
          <w:numId w:val="7"/>
        </w:numPr>
        <w:shd w:val="clear" w:color="auto" w:fill="FFFFFF"/>
        <w:spacing w:after="0" w:line="360" w:lineRule="auto"/>
        <w:jc w:val="both"/>
        <w:rPr>
          <w:rFonts w:ascii="Calibri" w:eastAsia="Times New Roman" w:hAnsi="Calibri" w:cs="Calibri"/>
          <w:b/>
          <w:color w:val="000000"/>
          <w:sz w:val="28"/>
          <w:szCs w:val="28"/>
          <w:lang w:eastAsia="ru-RU"/>
        </w:rPr>
      </w:pPr>
      <w:r w:rsidRPr="00540FB2">
        <w:rPr>
          <w:rFonts w:ascii="Times New Roman" w:eastAsia="Times New Roman" w:hAnsi="Times New Roman" w:cs="Times New Roman"/>
          <w:b/>
          <w:bCs/>
          <w:color w:val="000000"/>
          <w:sz w:val="28"/>
          <w:szCs w:val="28"/>
          <w:lang w:eastAsia="ru-RU"/>
        </w:rPr>
        <w:t>Развивающая:</w:t>
      </w:r>
    </w:p>
    <w:p w:rsidR="00E63D4D" w:rsidRPr="00540FB2" w:rsidRDefault="00E63D4D" w:rsidP="00E63D4D">
      <w:pPr>
        <w:shd w:val="clear" w:color="auto" w:fill="FFFFFF"/>
        <w:spacing w:after="0" w:line="360" w:lineRule="auto"/>
        <w:jc w:val="both"/>
        <w:rPr>
          <w:rFonts w:ascii="Calibri" w:eastAsia="Times New Roman" w:hAnsi="Calibri" w:cs="Calibri"/>
          <w:color w:val="000000"/>
          <w:sz w:val="28"/>
          <w:szCs w:val="28"/>
          <w:lang w:eastAsia="ru-RU"/>
        </w:rPr>
      </w:pPr>
      <w:r w:rsidRPr="00540FB2">
        <w:rPr>
          <w:rFonts w:ascii="Times New Roman" w:eastAsia="Times New Roman" w:hAnsi="Times New Roman" w:cs="Times New Roman"/>
          <w:bCs/>
          <w:color w:val="000000"/>
          <w:sz w:val="28"/>
          <w:szCs w:val="28"/>
          <w:lang w:eastAsia="ru-RU"/>
        </w:rPr>
        <w:t>Формирование и развитие исполнительских</w:t>
      </w:r>
      <w:r w:rsidR="00B5395D">
        <w:rPr>
          <w:rFonts w:ascii="Times New Roman" w:eastAsia="Times New Roman" w:hAnsi="Times New Roman" w:cs="Times New Roman"/>
          <w:bCs/>
          <w:color w:val="000000"/>
          <w:sz w:val="28"/>
          <w:szCs w:val="28"/>
          <w:lang w:eastAsia="ru-RU"/>
        </w:rPr>
        <w:t xml:space="preserve"> навыков  игры в произведениях </w:t>
      </w:r>
      <w:r w:rsidRPr="00540FB2">
        <w:rPr>
          <w:rFonts w:ascii="Times New Roman" w:eastAsia="Times New Roman" w:hAnsi="Times New Roman" w:cs="Times New Roman"/>
          <w:bCs/>
          <w:color w:val="000000"/>
          <w:sz w:val="28"/>
          <w:szCs w:val="28"/>
          <w:lang w:eastAsia="ru-RU"/>
        </w:rPr>
        <w:t>кантиленного характера, понимание исполнительских задач и способов их решения.</w:t>
      </w:r>
    </w:p>
    <w:p w:rsidR="00E63D4D" w:rsidRPr="00540FB2" w:rsidRDefault="00E63D4D" w:rsidP="00EB3F1B">
      <w:pPr>
        <w:shd w:val="clear" w:color="auto" w:fill="FFFFFF"/>
        <w:spacing w:after="0" w:line="360" w:lineRule="auto"/>
        <w:jc w:val="both"/>
        <w:rPr>
          <w:rFonts w:ascii="Calibri" w:eastAsia="Times New Roman" w:hAnsi="Calibri" w:cs="Calibri"/>
          <w:b/>
          <w:color w:val="000000"/>
          <w:sz w:val="28"/>
          <w:szCs w:val="28"/>
          <w:u w:val="single"/>
          <w:lang w:eastAsia="ru-RU"/>
        </w:rPr>
      </w:pPr>
      <w:r w:rsidRPr="00540FB2">
        <w:rPr>
          <w:rFonts w:ascii="Times New Roman" w:eastAsia="Times New Roman" w:hAnsi="Times New Roman" w:cs="Times New Roman"/>
          <w:b/>
          <w:bCs/>
          <w:i/>
          <w:iCs/>
          <w:color w:val="000000"/>
          <w:sz w:val="28"/>
          <w:szCs w:val="28"/>
          <w:u w:val="single"/>
          <w:lang w:eastAsia="ru-RU"/>
        </w:rPr>
        <w:t>Ожидаемые результаты:</w:t>
      </w:r>
    </w:p>
    <w:p w:rsidR="00E63D4D" w:rsidRPr="00B5395D" w:rsidRDefault="00EB3F1B" w:rsidP="00B5395D">
      <w:pPr>
        <w:pStyle w:val="a5"/>
        <w:numPr>
          <w:ilvl w:val="0"/>
          <w:numId w:val="10"/>
        </w:numPr>
        <w:shd w:val="clear" w:color="auto" w:fill="FFFFFF"/>
        <w:spacing w:after="0" w:line="360" w:lineRule="auto"/>
        <w:jc w:val="both"/>
        <w:rPr>
          <w:rFonts w:ascii="Calibri" w:eastAsia="Times New Roman" w:hAnsi="Calibri" w:cs="Calibri"/>
          <w:color w:val="000000"/>
          <w:sz w:val="28"/>
          <w:szCs w:val="28"/>
          <w:lang w:eastAsia="ru-RU"/>
        </w:rPr>
      </w:pPr>
      <w:r w:rsidRPr="00B5395D">
        <w:rPr>
          <w:rFonts w:ascii="Times New Roman" w:eastAsia="Times New Roman" w:hAnsi="Times New Roman" w:cs="Times New Roman"/>
          <w:bCs/>
          <w:color w:val="000000"/>
          <w:sz w:val="28"/>
          <w:szCs w:val="28"/>
          <w:lang w:eastAsia="ru-RU"/>
        </w:rPr>
        <w:t>Обучающиеся умею</w:t>
      </w:r>
      <w:r w:rsidR="00E63D4D" w:rsidRPr="00B5395D">
        <w:rPr>
          <w:rFonts w:ascii="Times New Roman" w:eastAsia="Times New Roman" w:hAnsi="Times New Roman" w:cs="Times New Roman"/>
          <w:bCs/>
          <w:color w:val="000000"/>
          <w:sz w:val="28"/>
          <w:szCs w:val="28"/>
          <w:lang w:eastAsia="ru-RU"/>
        </w:rPr>
        <w:t>т анализировать и синтезировать музыкальное произведение;</w:t>
      </w:r>
    </w:p>
    <w:p w:rsidR="00623FCC" w:rsidRPr="00B5395D" w:rsidRDefault="00794406" w:rsidP="00B5395D">
      <w:pPr>
        <w:pStyle w:val="a5"/>
        <w:numPr>
          <w:ilvl w:val="0"/>
          <w:numId w:val="10"/>
        </w:numPr>
        <w:shd w:val="clear" w:color="auto" w:fill="FFFFFF"/>
        <w:spacing w:after="0" w:line="360" w:lineRule="auto"/>
        <w:jc w:val="both"/>
        <w:rPr>
          <w:rFonts w:ascii="Calibri" w:eastAsia="Times New Roman" w:hAnsi="Calibri" w:cs="Calibri"/>
          <w:color w:val="000000"/>
          <w:sz w:val="28"/>
          <w:szCs w:val="28"/>
          <w:lang w:eastAsia="ru-RU"/>
        </w:rPr>
      </w:pPr>
      <w:r w:rsidRPr="00B5395D">
        <w:rPr>
          <w:rFonts w:ascii="Times New Roman" w:eastAsia="Times New Roman" w:hAnsi="Times New Roman" w:cs="Times New Roman"/>
          <w:bCs/>
          <w:color w:val="000000"/>
          <w:sz w:val="28"/>
          <w:szCs w:val="28"/>
          <w:lang w:eastAsia="ru-RU"/>
        </w:rPr>
        <w:t>Ф</w:t>
      </w:r>
      <w:r w:rsidR="00E63D4D" w:rsidRPr="00B5395D">
        <w:rPr>
          <w:rFonts w:ascii="Times New Roman" w:eastAsia="Times New Roman" w:hAnsi="Times New Roman" w:cs="Times New Roman"/>
          <w:bCs/>
          <w:color w:val="000000"/>
          <w:sz w:val="28"/>
          <w:szCs w:val="28"/>
          <w:lang w:eastAsia="ru-RU"/>
        </w:rPr>
        <w:t>ормирован</w:t>
      </w:r>
      <w:r w:rsidRPr="00B5395D">
        <w:rPr>
          <w:rFonts w:ascii="Times New Roman" w:eastAsia="Times New Roman" w:hAnsi="Times New Roman" w:cs="Times New Roman"/>
          <w:bCs/>
          <w:color w:val="000000"/>
          <w:sz w:val="28"/>
          <w:szCs w:val="28"/>
          <w:lang w:eastAsia="ru-RU"/>
        </w:rPr>
        <w:t>ие  музыкального</w:t>
      </w:r>
      <w:r w:rsidR="00E63D4D" w:rsidRPr="00B5395D">
        <w:rPr>
          <w:rFonts w:ascii="Times New Roman" w:eastAsia="Times New Roman" w:hAnsi="Times New Roman" w:cs="Times New Roman"/>
          <w:bCs/>
          <w:color w:val="000000"/>
          <w:sz w:val="28"/>
          <w:szCs w:val="28"/>
          <w:lang w:eastAsia="ru-RU"/>
        </w:rPr>
        <w:t xml:space="preserve"> образ</w:t>
      </w:r>
      <w:r w:rsidRPr="00B5395D">
        <w:rPr>
          <w:rFonts w:ascii="Times New Roman" w:eastAsia="Times New Roman" w:hAnsi="Times New Roman" w:cs="Times New Roman"/>
          <w:bCs/>
          <w:color w:val="000000"/>
          <w:sz w:val="28"/>
          <w:szCs w:val="28"/>
          <w:lang w:eastAsia="ru-RU"/>
        </w:rPr>
        <w:t>а</w:t>
      </w:r>
      <w:r w:rsidR="00E63D4D" w:rsidRPr="00B5395D">
        <w:rPr>
          <w:rFonts w:ascii="Times New Roman" w:eastAsia="Times New Roman" w:hAnsi="Times New Roman" w:cs="Times New Roman"/>
          <w:bCs/>
          <w:color w:val="000000"/>
          <w:sz w:val="28"/>
          <w:szCs w:val="28"/>
          <w:lang w:eastAsia="ru-RU"/>
        </w:rPr>
        <w:t>;</w:t>
      </w:r>
    </w:p>
    <w:p w:rsidR="00E63D4D" w:rsidRPr="00B5395D" w:rsidRDefault="00EB3F1B" w:rsidP="00B5395D">
      <w:pPr>
        <w:pStyle w:val="a5"/>
        <w:numPr>
          <w:ilvl w:val="0"/>
          <w:numId w:val="10"/>
        </w:numPr>
        <w:shd w:val="clear" w:color="auto" w:fill="FFFFFF"/>
        <w:spacing w:after="0" w:line="360" w:lineRule="auto"/>
        <w:jc w:val="both"/>
        <w:rPr>
          <w:rFonts w:ascii="Calibri" w:eastAsia="Times New Roman" w:hAnsi="Calibri" w:cs="Calibri"/>
          <w:color w:val="000000"/>
          <w:sz w:val="28"/>
          <w:szCs w:val="28"/>
          <w:lang w:eastAsia="ru-RU"/>
        </w:rPr>
      </w:pPr>
      <w:r w:rsidRPr="00B5395D">
        <w:rPr>
          <w:rFonts w:ascii="Times New Roman" w:eastAsia="Times New Roman" w:hAnsi="Times New Roman" w:cs="Times New Roman"/>
          <w:bCs/>
          <w:color w:val="000000"/>
          <w:sz w:val="28"/>
          <w:szCs w:val="28"/>
          <w:lang w:eastAsia="ru-RU"/>
        </w:rPr>
        <w:t>С</w:t>
      </w:r>
      <w:r w:rsidR="00E63D4D" w:rsidRPr="00B5395D">
        <w:rPr>
          <w:rFonts w:ascii="Times New Roman" w:eastAsia="Times New Roman" w:hAnsi="Times New Roman" w:cs="Times New Roman"/>
          <w:bCs/>
          <w:color w:val="000000"/>
          <w:sz w:val="28"/>
          <w:szCs w:val="28"/>
          <w:lang w:eastAsia="ru-RU"/>
        </w:rPr>
        <w:t>вободно</w:t>
      </w:r>
      <w:r w:rsidR="00794406" w:rsidRPr="00B5395D">
        <w:rPr>
          <w:rFonts w:ascii="Times New Roman" w:eastAsia="Times New Roman" w:hAnsi="Times New Roman" w:cs="Times New Roman"/>
          <w:bCs/>
          <w:color w:val="000000"/>
          <w:sz w:val="28"/>
          <w:szCs w:val="28"/>
          <w:lang w:eastAsia="ru-RU"/>
        </w:rPr>
        <w:t>е</w:t>
      </w:r>
      <w:r w:rsidR="00E63D4D" w:rsidRPr="00B5395D">
        <w:rPr>
          <w:rFonts w:ascii="Times New Roman" w:eastAsia="Times New Roman" w:hAnsi="Times New Roman" w:cs="Times New Roman"/>
          <w:bCs/>
          <w:color w:val="000000"/>
          <w:sz w:val="28"/>
          <w:szCs w:val="28"/>
          <w:lang w:eastAsia="ru-RU"/>
        </w:rPr>
        <w:t xml:space="preserve"> и прави</w:t>
      </w:r>
      <w:r w:rsidRPr="00B5395D">
        <w:rPr>
          <w:rFonts w:ascii="Times New Roman" w:eastAsia="Times New Roman" w:hAnsi="Times New Roman" w:cs="Times New Roman"/>
          <w:bCs/>
          <w:color w:val="000000"/>
          <w:sz w:val="28"/>
          <w:szCs w:val="28"/>
          <w:lang w:eastAsia="ru-RU"/>
        </w:rPr>
        <w:t>льно</w:t>
      </w:r>
      <w:r w:rsidR="00794406" w:rsidRPr="00B5395D">
        <w:rPr>
          <w:rFonts w:ascii="Times New Roman" w:eastAsia="Times New Roman" w:hAnsi="Times New Roman" w:cs="Times New Roman"/>
          <w:bCs/>
          <w:color w:val="000000"/>
          <w:sz w:val="28"/>
          <w:szCs w:val="28"/>
          <w:lang w:eastAsia="ru-RU"/>
        </w:rPr>
        <w:t>е</w:t>
      </w:r>
      <w:r w:rsidR="00B5395D" w:rsidRPr="00B5395D">
        <w:rPr>
          <w:rFonts w:ascii="Times New Roman" w:eastAsia="Times New Roman" w:hAnsi="Times New Roman" w:cs="Times New Roman"/>
          <w:bCs/>
          <w:color w:val="000000"/>
          <w:sz w:val="28"/>
          <w:szCs w:val="28"/>
          <w:lang w:eastAsia="ru-RU"/>
        </w:rPr>
        <w:t xml:space="preserve"> </w:t>
      </w:r>
      <w:r w:rsidR="00794406" w:rsidRPr="00B5395D">
        <w:rPr>
          <w:rFonts w:ascii="Times New Roman" w:eastAsia="Times New Roman" w:hAnsi="Times New Roman" w:cs="Times New Roman"/>
          <w:bCs/>
          <w:color w:val="000000"/>
          <w:sz w:val="28"/>
          <w:szCs w:val="28"/>
          <w:lang w:eastAsia="ru-RU"/>
        </w:rPr>
        <w:t>владение</w:t>
      </w:r>
      <w:r w:rsidR="00047C1E" w:rsidRPr="00B5395D">
        <w:rPr>
          <w:rFonts w:ascii="Times New Roman" w:eastAsia="Times New Roman" w:hAnsi="Times New Roman" w:cs="Times New Roman"/>
          <w:bCs/>
          <w:color w:val="000000"/>
          <w:sz w:val="28"/>
          <w:szCs w:val="28"/>
          <w:lang w:eastAsia="ru-RU"/>
        </w:rPr>
        <w:t xml:space="preserve"> обучающимся</w:t>
      </w:r>
      <w:r w:rsidRPr="00B5395D">
        <w:rPr>
          <w:rFonts w:ascii="Times New Roman" w:eastAsia="Times New Roman" w:hAnsi="Times New Roman" w:cs="Times New Roman"/>
          <w:bCs/>
          <w:color w:val="000000"/>
          <w:sz w:val="28"/>
          <w:szCs w:val="28"/>
          <w:lang w:eastAsia="ru-RU"/>
        </w:rPr>
        <w:t xml:space="preserve">  текстом, приемом игры тремоло</w:t>
      </w:r>
      <w:r w:rsidR="00E63D4D" w:rsidRPr="00B5395D">
        <w:rPr>
          <w:rFonts w:ascii="Times New Roman" w:eastAsia="Times New Roman" w:hAnsi="Times New Roman" w:cs="Times New Roman"/>
          <w:bCs/>
          <w:color w:val="000000"/>
          <w:sz w:val="28"/>
          <w:szCs w:val="28"/>
          <w:lang w:eastAsia="ru-RU"/>
        </w:rPr>
        <w:t>, динамическими оттенками, аппликатурой.</w:t>
      </w:r>
    </w:p>
    <w:p w:rsidR="007B120D" w:rsidRDefault="007B120D" w:rsidP="00E63D4D">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7B120D" w:rsidRDefault="007B120D" w:rsidP="00E63D4D">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7B120D" w:rsidRPr="007B120D" w:rsidRDefault="007B120D" w:rsidP="007B120D">
      <w:pPr>
        <w:spacing w:after="0" w:line="240" w:lineRule="auto"/>
        <w:rPr>
          <w:rFonts w:ascii="Times New Roman" w:eastAsia="Times New Roman" w:hAnsi="Times New Roman" w:cs="Times New Roman"/>
          <w:sz w:val="24"/>
          <w:szCs w:val="24"/>
          <w:lang w:eastAsia="ru-RU"/>
        </w:rPr>
      </w:pPr>
    </w:p>
    <w:p w:rsidR="00A3651A" w:rsidRPr="007B120D" w:rsidRDefault="00A3651A" w:rsidP="007B120D">
      <w:pPr>
        <w:shd w:val="clear" w:color="auto" w:fill="F9F8EF"/>
        <w:spacing w:after="0" w:line="0" w:lineRule="auto"/>
        <w:textAlignment w:val="top"/>
        <w:rPr>
          <w:rFonts w:ascii="Arial" w:eastAsia="Times New Roman" w:hAnsi="Arial" w:cs="Arial"/>
          <w:color w:val="444444"/>
          <w:sz w:val="2"/>
          <w:szCs w:val="2"/>
          <w:lang w:eastAsia="ru-RU"/>
        </w:rPr>
      </w:pPr>
      <w:r w:rsidRPr="007B120D">
        <w:rPr>
          <w:rFonts w:ascii="Times New Roman" w:hAnsi="Times New Roman" w:cs="Times New Roman"/>
          <w:b/>
          <w:bCs/>
          <w:sz w:val="28"/>
          <w:szCs w:val="28"/>
        </w:rPr>
        <w:t>Введение</w:t>
      </w:r>
    </w:p>
    <w:p w:rsidR="007B120D" w:rsidRDefault="007B120D" w:rsidP="002C3F73">
      <w:pPr>
        <w:tabs>
          <w:tab w:val="left" w:pos="709"/>
        </w:tabs>
        <w:autoSpaceDE w:val="0"/>
        <w:autoSpaceDN w:val="0"/>
        <w:adjustRightInd w:val="0"/>
        <w:spacing w:after="0" w:line="360" w:lineRule="auto"/>
        <w:jc w:val="both"/>
        <w:rPr>
          <w:rFonts w:ascii="Times New Roman" w:hAnsi="Times New Roman" w:cs="Times New Roman"/>
          <w:sz w:val="24"/>
          <w:szCs w:val="24"/>
        </w:rPr>
      </w:pPr>
    </w:p>
    <w:p w:rsidR="00E73831" w:rsidRDefault="00E73831" w:rsidP="002C3F73">
      <w:pPr>
        <w:tabs>
          <w:tab w:val="left" w:pos="709"/>
        </w:tabs>
        <w:autoSpaceDE w:val="0"/>
        <w:autoSpaceDN w:val="0"/>
        <w:adjustRightInd w:val="0"/>
        <w:spacing w:after="0" w:line="360" w:lineRule="auto"/>
        <w:jc w:val="both"/>
        <w:rPr>
          <w:rFonts w:ascii="Times New Roman" w:hAnsi="Times New Roman" w:cs="Times New Roman"/>
          <w:b/>
          <w:sz w:val="24"/>
          <w:szCs w:val="24"/>
        </w:rPr>
      </w:pPr>
    </w:p>
    <w:p w:rsidR="00E73831" w:rsidRDefault="00E73831" w:rsidP="002C3F73">
      <w:pPr>
        <w:tabs>
          <w:tab w:val="left" w:pos="709"/>
        </w:tabs>
        <w:autoSpaceDE w:val="0"/>
        <w:autoSpaceDN w:val="0"/>
        <w:adjustRightInd w:val="0"/>
        <w:spacing w:after="0" w:line="360" w:lineRule="auto"/>
        <w:jc w:val="both"/>
        <w:rPr>
          <w:rFonts w:ascii="Times New Roman" w:hAnsi="Times New Roman" w:cs="Times New Roman"/>
          <w:b/>
          <w:sz w:val="24"/>
          <w:szCs w:val="24"/>
        </w:rPr>
      </w:pPr>
    </w:p>
    <w:p w:rsidR="00E73831" w:rsidRDefault="00E73831" w:rsidP="002C3F73">
      <w:pPr>
        <w:tabs>
          <w:tab w:val="left" w:pos="709"/>
        </w:tabs>
        <w:autoSpaceDE w:val="0"/>
        <w:autoSpaceDN w:val="0"/>
        <w:adjustRightInd w:val="0"/>
        <w:spacing w:after="0" w:line="360" w:lineRule="auto"/>
        <w:jc w:val="both"/>
        <w:rPr>
          <w:rFonts w:ascii="Times New Roman" w:hAnsi="Times New Roman" w:cs="Times New Roman"/>
          <w:b/>
          <w:sz w:val="24"/>
          <w:szCs w:val="24"/>
        </w:rPr>
      </w:pPr>
    </w:p>
    <w:p w:rsidR="005652E6" w:rsidRDefault="005652E6" w:rsidP="002C3F73">
      <w:pPr>
        <w:tabs>
          <w:tab w:val="left" w:pos="709"/>
        </w:tabs>
        <w:autoSpaceDE w:val="0"/>
        <w:autoSpaceDN w:val="0"/>
        <w:adjustRightInd w:val="0"/>
        <w:spacing w:after="0" w:line="360" w:lineRule="auto"/>
        <w:jc w:val="both"/>
        <w:rPr>
          <w:rFonts w:ascii="Times New Roman" w:hAnsi="Times New Roman" w:cs="Times New Roman"/>
          <w:b/>
          <w:sz w:val="24"/>
          <w:szCs w:val="24"/>
        </w:rPr>
      </w:pPr>
    </w:p>
    <w:p w:rsidR="007B120D" w:rsidRPr="008813B6" w:rsidRDefault="007B120D" w:rsidP="002C3F73">
      <w:pPr>
        <w:tabs>
          <w:tab w:val="left" w:pos="709"/>
        </w:tabs>
        <w:autoSpaceDE w:val="0"/>
        <w:autoSpaceDN w:val="0"/>
        <w:adjustRightInd w:val="0"/>
        <w:spacing w:after="0" w:line="360" w:lineRule="auto"/>
        <w:jc w:val="both"/>
        <w:rPr>
          <w:rFonts w:ascii="Times New Roman" w:hAnsi="Times New Roman" w:cs="Times New Roman"/>
          <w:sz w:val="28"/>
          <w:szCs w:val="28"/>
        </w:rPr>
      </w:pPr>
      <w:r w:rsidRPr="008813B6">
        <w:rPr>
          <w:rFonts w:ascii="Times New Roman" w:hAnsi="Times New Roman" w:cs="Times New Roman"/>
          <w:b/>
          <w:sz w:val="28"/>
          <w:szCs w:val="28"/>
        </w:rPr>
        <w:t>Введение</w:t>
      </w:r>
      <w:r w:rsidRPr="008813B6">
        <w:rPr>
          <w:rFonts w:ascii="Times New Roman" w:hAnsi="Times New Roman" w:cs="Times New Roman"/>
          <w:sz w:val="28"/>
          <w:szCs w:val="28"/>
        </w:rPr>
        <w:t>.</w:t>
      </w:r>
    </w:p>
    <w:p w:rsidR="00C91C09" w:rsidRPr="00EA7269" w:rsidRDefault="002077F8" w:rsidP="00C91C09">
      <w:pPr>
        <w:tabs>
          <w:tab w:val="left" w:pos="709"/>
        </w:tabs>
        <w:autoSpaceDE w:val="0"/>
        <w:autoSpaceDN w:val="0"/>
        <w:adjustRightInd w:val="0"/>
        <w:spacing w:after="0" w:line="360" w:lineRule="auto"/>
        <w:ind w:left="142" w:firstLine="938"/>
        <w:jc w:val="both"/>
        <w:rPr>
          <w:rFonts w:ascii="Times New Roman" w:hAnsi="Times New Roman" w:cs="Times New Roman"/>
          <w:sz w:val="24"/>
          <w:szCs w:val="24"/>
        </w:rPr>
      </w:pPr>
      <w:r w:rsidRPr="00EA7269">
        <w:rPr>
          <w:rFonts w:ascii="Times New Roman" w:hAnsi="Times New Roman" w:cs="Times New Roman"/>
          <w:b/>
          <w:sz w:val="24"/>
          <w:szCs w:val="24"/>
        </w:rPr>
        <w:t>Музыка</w:t>
      </w:r>
      <w:r w:rsidRPr="00EA7269">
        <w:rPr>
          <w:rFonts w:ascii="Times New Roman" w:hAnsi="Times New Roman" w:cs="Times New Roman"/>
          <w:sz w:val="24"/>
          <w:szCs w:val="24"/>
        </w:rPr>
        <w:t xml:space="preserve"> – язык чувств. В процессе работы над выразительными средствами исполнения разнообразных по характеру  музыкальных произведений идёт воспитание чувств самого музыканта, что очень важно в детском и юношеском возрасте. Трактуя художественный образ, обучающийся раскрывает характер музыки, а эмоциональное сопереживание позволяет пропустить «через себя» и пережить заложенные в ней оттенки настроения. Со временем такая целенаправленная работа положительно повлияет на формирование душевных качеств ребенка. Строгая классика воспитывает чувство меры и внутреннюю дисциплину, а распознавание интонационной структуры музыки способствует развитию мышления. Лирическая музыка-кантилена способна выявить чувство нежности и доброты, мелизматика позволяет развить утончённость и изысканность.</w:t>
      </w:r>
      <w:r w:rsidR="00C91C09" w:rsidRPr="00EA7269">
        <w:rPr>
          <w:rFonts w:ascii="Times New Roman" w:hAnsi="Times New Roman" w:cs="Times New Roman"/>
          <w:sz w:val="24"/>
          <w:szCs w:val="24"/>
        </w:rPr>
        <w:t>В «пении» на домре важно достичь такой выразительности, чтобы эмоциональное воздействие звучания инструмента на слушателя было не менее убедительным, чем нюансы человеческого голоса. Однако для того, чтобы заставить именно петь не только звуки значительной протяженности, но и короткие, такие как восьмые доли, требуется мастерски выполненное частое тремоло. Поэтому значение тремоло очень велико и очень важно донести до учащихся именно качественную подготовку в отработке данного приема. Актуальность данной работы состоит в том, что на сегодняшний день обучение тремолированию является важной частью обучения игре на домре.</w:t>
      </w:r>
    </w:p>
    <w:p w:rsidR="00C91C09" w:rsidRPr="00EA7269" w:rsidRDefault="00C91C09" w:rsidP="00C91C09">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 xml:space="preserve">Цель данной </w:t>
      </w:r>
      <w:r w:rsidRPr="00EA7269">
        <w:rPr>
          <w:rFonts w:ascii="Times New Roman" w:hAnsi="Times New Roman" w:cs="Times New Roman"/>
          <w:sz w:val="24"/>
          <w:szCs w:val="24"/>
        </w:rPr>
        <w:t>работы проанализировать современные методы и приемы</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обучения тремолированию.</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Для достижения поставленной цели необходимо решить следующие</w:t>
      </w:r>
    </w:p>
    <w:p w:rsidR="00C91C09" w:rsidRPr="00EA7269" w:rsidRDefault="00C91C09" w:rsidP="00C91C09">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задачи:</w:t>
      </w:r>
    </w:p>
    <w:p w:rsidR="00C91C09" w:rsidRPr="00EA7269" w:rsidRDefault="00C91C09" w:rsidP="00C91C09">
      <w:pPr>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1. Проанализировать тремоло как элемент музыкальнойвыразительности.</w:t>
      </w:r>
    </w:p>
    <w:p w:rsidR="00C91C09" w:rsidRPr="00EA7269" w:rsidRDefault="00C91C09" w:rsidP="00C91C09">
      <w:pPr>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2. Обозначить виды тремоло.</w:t>
      </w:r>
    </w:p>
    <w:p w:rsidR="00C91C09" w:rsidRPr="00EA7269" w:rsidRDefault="00C91C09" w:rsidP="00C91C09">
      <w:pPr>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3. Рассмотреть отработку приема тремоло.</w:t>
      </w:r>
    </w:p>
    <w:p w:rsidR="00C91C09" w:rsidRPr="00EA7269" w:rsidRDefault="00C91C09" w:rsidP="00C91C09">
      <w:pPr>
        <w:autoSpaceDE w:val="0"/>
        <w:autoSpaceDN w:val="0"/>
        <w:adjustRightInd w:val="0"/>
        <w:spacing w:after="0" w:line="360" w:lineRule="auto"/>
        <w:jc w:val="both"/>
        <w:rPr>
          <w:rFonts w:ascii="Times New Roman" w:hAnsi="Times New Roman" w:cs="Times New Roman"/>
          <w:sz w:val="28"/>
          <w:szCs w:val="28"/>
        </w:rPr>
      </w:pPr>
      <w:r w:rsidRPr="00EA7269">
        <w:rPr>
          <w:rFonts w:ascii="Times New Roman" w:hAnsi="Times New Roman" w:cs="Times New Roman"/>
          <w:sz w:val="24"/>
          <w:szCs w:val="24"/>
        </w:rPr>
        <w:t>4. Проанализировать педагогические приемы и упражнения по освоению тремоло</w:t>
      </w:r>
      <w:r w:rsidRPr="00EA7269">
        <w:rPr>
          <w:rFonts w:ascii="Times New Roman" w:hAnsi="Times New Roman" w:cs="Times New Roman"/>
          <w:sz w:val="28"/>
          <w:szCs w:val="28"/>
        </w:rPr>
        <w:t>.</w:t>
      </w:r>
    </w:p>
    <w:p w:rsidR="00C91C09" w:rsidRPr="00EA7269" w:rsidRDefault="00C91C09" w:rsidP="00C91C09">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rPr>
        <w:t>1.Понятия: тремоло, тремолирование, тремоло в кантилене.</w:t>
      </w:r>
    </w:p>
    <w:p w:rsidR="001348CD" w:rsidRPr="00EA7269" w:rsidRDefault="001348CD" w:rsidP="002C3F7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 xml:space="preserve">Домра – </w:t>
      </w:r>
      <w:r w:rsidRPr="00EA7269">
        <w:rPr>
          <w:rFonts w:ascii="Times New Roman" w:hAnsi="Times New Roman" w:cs="Times New Roman"/>
          <w:sz w:val="24"/>
          <w:szCs w:val="24"/>
        </w:rPr>
        <w:t>сложный русский народный инструмент, требующий:</w:t>
      </w:r>
    </w:p>
    <w:p w:rsidR="001348CD" w:rsidRPr="00EA7269" w:rsidRDefault="001348CD" w:rsidP="002C3F7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координации движения рук;</w:t>
      </w:r>
    </w:p>
    <w:p w:rsidR="001348CD" w:rsidRPr="00EA7269" w:rsidRDefault="001348CD" w:rsidP="002C3F7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свободы игрового аппарата;</w:t>
      </w:r>
    </w:p>
    <w:p w:rsidR="001348CD" w:rsidRPr="00EA7269" w:rsidRDefault="001348CD" w:rsidP="002C3F7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огромного внимания слуховому контролю;</w:t>
      </w:r>
    </w:p>
    <w:p w:rsidR="001348CD" w:rsidRPr="00EA7269" w:rsidRDefault="001348CD" w:rsidP="002C3F7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xml:space="preserve">- обращения внимания на такое понятие, как «мышечные ощущения». </w:t>
      </w:r>
    </w:p>
    <w:p w:rsidR="0035081D" w:rsidRPr="00EA7269" w:rsidRDefault="001348CD" w:rsidP="0035081D">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sz w:val="24"/>
          <w:szCs w:val="24"/>
        </w:rPr>
        <w:t>В да</w:t>
      </w:r>
      <w:r w:rsidR="00C91C09" w:rsidRPr="00EA7269">
        <w:rPr>
          <w:rFonts w:ascii="Times New Roman" w:hAnsi="Times New Roman" w:cs="Times New Roman"/>
          <w:sz w:val="24"/>
          <w:szCs w:val="24"/>
        </w:rPr>
        <w:t>нной работе я отмечу особенности обучения</w:t>
      </w:r>
      <w:r w:rsidRPr="00EA7269">
        <w:rPr>
          <w:rFonts w:ascii="Times New Roman" w:hAnsi="Times New Roman" w:cs="Times New Roman"/>
          <w:sz w:val="24"/>
          <w:szCs w:val="24"/>
        </w:rPr>
        <w:t xml:space="preserve"> приёма игры на домре – </w:t>
      </w:r>
      <w:r w:rsidRPr="00EA7269">
        <w:rPr>
          <w:rFonts w:ascii="Times New Roman" w:hAnsi="Times New Roman" w:cs="Times New Roman"/>
          <w:b/>
          <w:sz w:val="24"/>
          <w:szCs w:val="24"/>
        </w:rPr>
        <w:t>ТРЕМОЛО</w:t>
      </w:r>
      <w:r w:rsidRPr="00EA7269">
        <w:rPr>
          <w:rFonts w:ascii="Times New Roman" w:hAnsi="Times New Roman" w:cs="Times New Roman"/>
          <w:sz w:val="24"/>
          <w:szCs w:val="24"/>
        </w:rPr>
        <w:t xml:space="preserve">. Я уточню такие понятия, как: </w:t>
      </w:r>
      <w:r w:rsidRPr="00EA7269">
        <w:rPr>
          <w:rFonts w:ascii="Times New Roman" w:hAnsi="Times New Roman" w:cs="Times New Roman"/>
          <w:b/>
          <w:sz w:val="24"/>
          <w:szCs w:val="24"/>
        </w:rPr>
        <w:t>ТРЕМОЛИРОВАНИЕ, ТРЕМОЛО, КАНТИЛЕНА.</w:t>
      </w:r>
    </w:p>
    <w:p w:rsidR="001348CD" w:rsidRPr="00EA7269" w:rsidRDefault="001348CD" w:rsidP="0035081D">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rPr>
        <w:t>Тремолирование –</w:t>
      </w:r>
      <w:r w:rsidRPr="00EA7269">
        <w:rPr>
          <w:rFonts w:ascii="Times New Roman" w:hAnsi="Times New Roman" w:cs="Times New Roman"/>
          <w:sz w:val="24"/>
          <w:szCs w:val="24"/>
        </w:rPr>
        <w:t xml:space="preserve"> механический способ возбуждения акустики на щипковых инструментах, заключается в быстром чередовании продолжительных длительностей.</w:t>
      </w:r>
    </w:p>
    <w:p w:rsidR="008F6B0E" w:rsidRPr="00EA7269" w:rsidRDefault="001348CD" w:rsidP="0035081D">
      <w:pPr>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Тремоло</w:t>
      </w:r>
      <w:r w:rsidRPr="00EA7269">
        <w:rPr>
          <w:rFonts w:ascii="Times New Roman" w:hAnsi="Times New Roman" w:cs="Times New Roman"/>
          <w:sz w:val="24"/>
          <w:szCs w:val="24"/>
        </w:rPr>
        <w:t xml:space="preserve"> – </w:t>
      </w:r>
      <w:r w:rsidR="004432A9" w:rsidRPr="00EA7269">
        <w:rPr>
          <w:rFonts w:ascii="Times New Roman" w:hAnsi="Times New Roman" w:cs="Times New Roman"/>
          <w:sz w:val="24"/>
          <w:szCs w:val="24"/>
        </w:rPr>
        <w:t xml:space="preserve"> с итальянского (tremolo) буквально переводится как </w:t>
      </w:r>
      <w:r w:rsidR="000D45CF" w:rsidRPr="00EA7269">
        <w:rPr>
          <w:rFonts w:ascii="Times New Roman" w:hAnsi="Times New Roman" w:cs="Times New Roman"/>
          <w:sz w:val="24"/>
          <w:szCs w:val="24"/>
        </w:rPr>
        <w:t xml:space="preserve">«дрожащий», </w:t>
      </w:r>
      <w:r w:rsidR="004432A9" w:rsidRPr="00EA7269">
        <w:rPr>
          <w:rFonts w:ascii="Times New Roman" w:hAnsi="Times New Roman" w:cs="Times New Roman"/>
          <w:sz w:val="24"/>
          <w:szCs w:val="24"/>
        </w:rPr>
        <w:t>это быстрое многократное повторение одного звука, интервала или аккорда, а также чередование двух звуков, расположенных на расстоянии не менее малой терции, или частей «разложенного» аккорда.</w:t>
      </w:r>
      <w:r w:rsidR="004432A9" w:rsidRPr="00EA7269">
        <w:rPr>
          <w:rFonts w:ascii="Times New Roman" w:hAnsi="Times New Roman" w:cs="Times New Roman"/>
          <w:sz w:val="16"/>
          <w:szCs w:val="16"/>
        </w:rPr>
        <w:t>1</w:t>
      </w:r>
      <w:r w:rsidRPr="00EA7269">
        <w:rPr>
          <w:rFonts w:ascii="Times New Roman" w:hAnsi="Times New Roman" w:cs="Times New Roman"/>
          <w:sz w:val="24"/>
          <w:szCs w:val="24"/>
        </w:rPr>
        <w:t xml:space="preserve">Звук в этом случае приобретает определенную графическую форму, приближенную к понятию «штрих» в контексте с понятиями </w:t>
      </w:r>
      <w:r w:rsidR="008F6B0E" w:rsidRPr="00EA7269">
        <w:rPr>
          <w:rFonts w:ascii="Times New Roman" w:hAnsi="Times New Roman" w:cs="Times New Roman"/>
          <w:sz w:val="24"/>
          <w:szCs w:val="24"/>
        </w:rPr>
        <w:t>«легато, нон легато».</w:t>
      </w:r>
    </w:p>
    <w:p w:rsidR="001348CD" w:rsidRPr="00EA7269" w:rsidRDefault="008F6B0E" w:rsidP="0035081D">
      <w:pPr>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Тремоло в кантилене</w:t>
      </w:r>
      <w:r w:rsidRPr="00EA7269">
        <w:rPr>
          <w:rFonts w:ascii="Times New Roman" w:hAnsi="Times New Roman" w:cs="Times New Roman"/>
          <w:sz w:val="24"/>
          <w:szCs w:val="24"/>
        </w:rPr>
        <w:t xml:space="preserve"> – как художественное средство, с помощью которого достигается иллюзия певучести, приближенная к исполнению протяжных мелодий. Кантилена на домре </w:t>
      </w:r>
      <w:r w:rsidR="003429BD" w:rsidRPr="00EA7269">
        <w:rPr>
          <w:rFonts w:ascii="Times New Roman" w:hAnsi="Times New Roman" w:cs="Times New Roman"/>
          <w:sz w:val="24"/>
          <w:szCs w:val="24"/>
        </w:rPr>
        <w:t>–</w:t>
      </w:r>
      <w:r w:rsidRPr="00EA7269">
        <w:rPr>
          <w:rFonts w:ascii="Times New Roman" w:hAnsi="Times New Roman" w:cs="Times New Roman"/>
          <w:sz w:val="24"/>
          <w:szCs w:val="24"/>
        </w:rPr>
        <w:t xml:space="preserve"> подражаниезвучанию певческого  голоса, что в мелодической музыкальной фактуре достигается обычно посредством тремоло. </w:t>
      </w:r>
    </w:p>
    <w:p w:rsidR="008F6B0E" w:rsidRPr="00EA7269" w:rsidRDefault="0035081D" w:rsidP="0035081D">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xml:space="preserve">             </w:t>
      </w:r>
      <w:r w:rsidR="000E16F7" w:rsidRPr="00EA7269">
        <w:rPr>
          <w:rFonts w:ascii="Times New Roman" w:hAnsi="Times New Roman" w:cs="Times New Roman"/>
          <w:sz w:val="24"/>
          <w:szCs w:val="24"/>
        </w:rPr>
        <w:t>В «пении» на домре важно достичь такой выразительности, чтобы эмоциональное воздействие звучания инструмента на слушателя было не менее убедительным, чем нюансы человеческого голоса. Главное – одухотворить музыку, вложить живое чувство в каждую музыкальную интонацию.</w:t>
      </w:r>
    </w:p>
    <w:p w:rsidR="00A3651A" w:rsidRPr="00EA7269" w:rsidRDefault="00A3651A" w:rsidP="00011EDD">
      <w:pPr>
        <w:autoSpaceDE w:val="0"/>
        <w:autoSpaceDN w:val="0"/>
        <w:adjustRightInd w:val="0"/>
        <w:spacing w:after="0" w:line="360" w:lineRule="auto"/>
        <w:jc w:val="both"/>
        <w:rPr>
          <w:rFonts w:ascii="Times New Roman" w:hAnsi="Times New Roman" w:cs="Times New Roman"/>
          <w:b/>
          <w:bCs/>
          <w:sz w:val="28"/>
          <w:szCs w:val="28"/>
        </w:rPr>
      </w:pPr>
      <w:r w:rsidRPr="00EA7269">
        <w:rPr>
          <w:rFonts w:ascii="Times New Roman" w:hAnsi="Times New Roman" w:cs="Times New Roman"/>
          <w:b/>
          <w:bCs/>
          <w:sz w:val="28"/>
          <w:szCs w:val="28"/>
        </w:rPr>
        <w:t>1.1 Тремоло как элемент музыкальной выразительности</w:t>
      </w:r>
      <w:r w:rsidR="00320445" w:rsidRPr="00EA7269">
        <w:rPr>
          <w:rFonts w:ascii="Times New Roman" w:hAnsi="Times New Roman" w:cs="Times New Roman"/>
          <w:b/>
          <w:bCs/>
          <w:sz w:val="28"/>
          <w:szCs w:val="28"/>
        </w:rPr>
        <w:t>.</w:t>
      </w:r>
    </w:p>
    <w:p w:rsidR="00221526" w:rsidRPr="00EA7269" w:rsidRDefault="00A3651A" w:rsidP="000B4836">
      <w:pPr>
        <w:tabs>
          <w:tab w:val="left" w:pos="709"/>
        </w:tabs>
        <w:autoSpaceDE w:val="0"/>
        <w:autoSpaceDN w:val="0"/>
        <w:adjustRightInd w:val="0"/>
        <w:spacing w:after="0" w:line="360" w:lineRule="auto"/>
        <w:jc w:val="both"/>
        <w:rPr>
          <w:rFonts w:ascii="Times New Roman" w:hAnsi="Times New Roman" w:cs="Times New Roman"/>
          <w:sz w:val="16"/>
          <w:szCs w:val="16"/>
        </w:rPr>
      </w:pPr>
      <w:r w:rsidRPr="00EA7269">
        <w:rPr>
          <w:rFonts w:ascii="Times New Roman" w:hAnsi="Times New Roman" w:cs="Times New Roman"/>
          <w:sz w:val="24"/>
          <w:szCs w:val="24"/>
        </w:rPr>
        <w:t>Тремоло является элементом музыкальной выразительности,</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окрашивая непрерывный звук ритмической динамической и интонационной</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пульсацией.</w:t>
      </w:r>
      <w:r w:rsidR="00ED3E7D" w:rsidRPr="00EA7269">
        <w:rPr>
          <w:rFonts w:ascii="Times New Roman" w:hAnsi="Times New Roman" w:cs="Times New Roman"/>
          <w:sz w:val="24"/>
          <w:szCs w:val="24"/>
        </w:rPr>
        <w:t xml:space="preserve"> </w:t>
      </w:r>
      <w:r w:rsidRPr="00EA7269">
        <w:rPr>
          <w:rFonts w:ascii="Times New Roman" w:hAnsi="Times New Roman" w:cs="Times New Roman"/>
          <w:sz w:val="24"/>
          <w:szCs w:val="24"/>
        </w:rPr>
        <w:t>Важно отметить значительное расширение выразительных средств, за</w:t>
      </w:r>
      <w:r w:rsidR="00ED3E7D" w:rsidRPr="00EA7269">
        <w:rPr>
          <w:rFonts w:ascii="Times New Roman" w:hAnsi="Times New Roman" w:cs="Times New Roman"/>
          <w:sz w:val="24"/>
          <w:szCs w:val="24"/>
        </w:rPr>
        <w:t xml:space="preserve"> </w:t>
      </w:r>
      <w:r w:rsidRPr="00EA7269">
        <w:rPr>
          <w:rFonts w:ascii="Times New Roman" w:hAnsi="Times New Roman" w:cs="Times New Roman"/>
          <w:sz w:val="24"/>
          <w:szCs w:val="24"/>
        </w:rPr>
        <w:t>счет всевозможных модификаций данного эффектов (изменения частоты</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импульса, глубины звуковысотности колебаний, силы и продолжительности</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звучания).</w:t>
      </w:r>
      <w:r w:rsidR="000E16F7" w:rsidRPr="00EA7269">
        <w:rPr>
          <w:rFonts w:ascii="Times New Roman" w:hAnsi="Times New Roman" w:cs="Times New Roman"/>
          <w:sz w:val="24"/>
          <w:szCs w:val="24"/>
        </w:rPr>
        <w:t xml:space="preserve"> С</w:t>
      </w:r>
      <w:r w:rsidRPr="00EA7269">
        <w:rPr>
          <w:rFonts w:ascii="Times New Roman" w:hAnsi="Times New Roman" w:cs="Times New Roman"/>
          <w:sz w:val="24"/>
          <w:szCs w:val="24"/>
        </w:rPr>
        <w:t>егодня накоплен большой опыт использования тремоло, винструментальной и вокальной музыке, который может послужить хорошим</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стимулом для исполнителя-домриста в его творческих поисках в сфере</w:t>
      </w:r>
      <w:r w:rsidR="003429BD" w:rsidRPr="00EA7269">
        <w:rPr>
          <w:rFonts w:ascii="Times New Roman" w:hAnsi="Times New Roman" w:cs="Times New Roman"/>
          <w:sz w:val="24"/>
          <w:szCs w:val="24"/>
        </w:rPr>
        <w:t xml:space="preserve"> х</w:t>
      </w:r>
      <w:r w:rsidRPr="00EA7269">
        <w:rPr>
          <w:rFonts w:ascii="Times New Roman" w:hAnsi="Times New Roman" w:cs="Times New Roman"/>
          <w:sz w:val="24"/>
          <w:szCs w:val="24"/>
        </w:rPr>
        <w:t>удожественного применения домрового тремоло.</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О выразительной силе тремоло струнных говорится едва ли не во всех</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учебниках по оркестровке. «Тремоло выражает беспокойство, возбуждение,</w:t>
      </w:r>
      <w:r w:rsidR="00C34969" w:rsidRPr="00EA7269">
        <w:rPr>
          <w:rFonts w:ascii="Times New Roman" w:hAnsi="Times New Roman" w:cs="Times New Roman"/>
          <w:sz w:val="24"/>
          <w:szCs w:val="24"/>
        </w:rPr>
        <w:t xml:space="preserve"> с</w:t>
      </w:r>
      <w:r w:rsidRPr="00EA7269">
        <w:rPr>
          <w:rFonts w:ascii="Times New Roman" w:hAnsi="Times New Roman" w:cs="Times New Roman"/>
          <w:sz w:val="24"/>
          <w:szCs w:val="24"/>
        </w:rPr>
        <w:t>трах... Есть что-то бурное, неистовое в тремоло, исполняемом на среднихзвуках двух верхних струн (скрипки). И наоборот, оно становится</w:t>
      </w:r>
      <w:r w:rsidR="00C34969" w:rsidRPr="00EA7269">
        <w:rPr>
          <w:rFonts w:ascii="Times New Roman" w:hAnsi="Times New Roman" w:cs="Times New Roman"/>
          <w:sz w:val="24"/>
          <w:szCs w:val="24"/>
        </w:rPr>
        <w:t xml:space="preserve"> </w:t>
      </w:r>
      <w:r w:rsidRPr="00EA7269">
        <w:rPr>
          <w:rFonts w:ascii="Times New Roman" w:hAnsi="Times New Roman" w:cs="Times New Roman"/>
          <w:sz w:val="24"/>
          <w:szCs w:val="24"/>
        </w:rPr>
        <w:t>воздушным, небесным, если звучит одновременно в нескольких голоса</w:t>
      </w:r>
      <w:r w:rsidR="00C34969" w:rsidRPr="00EA7269">
        <w:rPr>
          <w:rFonts w:ascii="Times New Roman" w:hAnsi="Times New Roman" w:cs="Times New Roman"/>
          <w:sz w:val="24"/>
          <w:szCs w:val="24"/>
        </w:rPr>
        <w:t xml:space="preserve">х </w:t>
      </w:r>
      <w:r w:rsidRPr="00EA7269">
        <w:rPr>
          <w:rFonts w:ascii="Times New Roman" w:hAnsi="Times New Roman" w:cs="Times New Roman"/>
          <w:sz w:val="24"/>
          <w:szCs w:val="24"/>
        </w:rPr>
        <w:t>p</w:t>
      </w:r>
      <w:r w:rsidR="00320445" w:rsidRPr="00EA7269">
        <w:rPr>
          <w:rFonts w:ascii="Times New Roman" w:hAnsi="Times New Roman" w:cs="Times New Roman"/>
          <w:sz w:val="24"/>
          <w:szCs w:val="24"/>
        </w:rPr>
        <w:t>ianissi</w:t>
      </w:r>
      <w:r w:rsidRPr="00EA7269">
        <w:rPr>
          <w:rFonts w:ascii="Times New Roman" w:hAnsi="Times New Roman" w:cs="Times New Roman"/>
          <w:sz w:val="24"/>
          <w:szCs w:val="24"/>
        </w:rPr>
        <w:t>m</w:t>
      </w:r>
      <w:r w:rsidR="009B0AF8" w:rsidRPr="00EA7269">
        <w:rPr>
          <w:rFonts w:ascii="Times New Roman" w:hAnsi="Times New Roman" w:cs="Times New Roman"/>
          <w:sz w:val="24"/>
          <w:szCs w:val="24"/>
        </w:rPr>
        <w:t>o на высоких звуках квинты...».</w:t>
      </w:r>
      <w:r w:rsidRPr="00EA7269">
        <w:rPr>
          <w:rFonts w:ascii="Times New Roman" w:hAnsi="Times New Roman" w:cs="Times New Roman"/>
          <w:sz w:val="16"/>
          <w:szCs w:val="16"/>
        </w:rPr>
        <w:t>2</w:t>
      </w:r>
    </w:p>
    <w:p w:rsidR="00221526" w:rsidRPr="00EA7269" w:rsidRDefault="00221526" w:rsidP="000B4836">
      <w:pPr>
        <w:tabs>
          <w:tab w:val="left" w:pos="709"/>
        </w:tabs>
        <w:autoSpaceDE w:val="0"/>
        <w:autoSpaceDN w:val="0"/>
        <w:adjustRightInd w:val="0"/>
        <w:spacing w:after="0" w:line="360" w:lineRule="auto"/>
        <w:jc w:val="both"/>
        <w:rPr>
          <w:rFonts w:ascii="Times New Roman" w:hAnsi="Times New Roman" w:cs="Times New Roman"/>
          <w:sz w:val="16"/>
          <w:szCs w:val="16"/>
        </w:rPr>
      </w:pPr>
    </w:p>
    <w:p w:rsidR="00221526" w:rsidRPr="00EA7269" w:rsidRDefault="00221526" w:rsidP="000B4836">
      <w:pPr>
        <w:tabs>
          <w:tab w:val="left" w:pos="709"/>
        </w:tabs>
        <w:autoSpaceDE w:val="0"/>
        <w:autoSpaceDN w:val="0"/>
        <w:adjustRightInd w:val="0"/>
        <w:spacing w:after="0" w:line="360" w:lineRule="auto"/>
        <w:jc w:val="both"/>
        <w:rPr>
          <w:rFonts w:ascii="Times New Roman" w:hAnsi="Times New Roman" w:cs="Times New Roman"/>
          <w:sz w:val="16"/>
          <w:szCs w:val="16"/>
        </w:rPr>
      </w:pPr>
    </w:p>
    <w:p w:rsidR="00AE309E" w:rsidRPr="00EA7269" w:rsidRDefault="00AE309E" w:rsidP="001B57FF">
      <w:pPr>
        <w:autoSpaceDE w:val="0"/>
        <w:autoSpaceDN w:val="0"/>
        <w:adjustRightInd w:val="0"/>
        <w:spacing w:after="0" w:line="360" w:lineRule="auto"/>
        <w:jc w:val="both"/>
        <w:rPr>
          <w:rFonts w:ascii="Times New Roman" w:hAnsi="Times New Roman" w:cs="Times New Roman"/>
          <w:b/>
          <w:sz w:val="16"/>
          <w:szCs w:val="16"/>
        </w:rPr>
      </w:pPr>
    </w:p>
    <w:p w:rsidR="00AE309E" w:rsidRPr="00EA7269" w:rsidRDefault="00AE309E" w:rsidP="001B57FF">
      <w:pPr>
        <w:autoSpaceDE w:val="0"/>
        <w:autoSpaceDN w:val="0"/>
        <w:adjustRightInd w:val="0"/>
        <w:spacing w:after="0" w:line="360" w:lineRule="auto"/>
        <w:jc w:val="both"/>
        <w:rPr>
          <w:rFonts w:ascii="Times New Roman" w:hAnsi="Times New Roman" w:cs="Times New Roman"/>
          <w:b/>
          <w:sz w:val="16"/>
          <w:szCs w:val="16"/>
        </w:rPr>
      </w:pPr>
    </w:p>
    <w:p w:rsidR="001B57FF" w:rsidRPr="00EA7269" w:rsidRDefault="001B57FF" w:rsidP="001B57FF">
      <w:pPr>
        <w:autoSpaceDE w:val="0"/>
        <w:autoSpaceDN w:val="0"/>
        <w:adjustRightInd w:val="0"/>
        <w:spacing w:after="0" w:line="360" w:lineRule="auto"/>
        <w:jc w:val="both"/>
        <w:rPr>
          <w:rFonts w:ascii="Times New Roman" w:hAnsi="Times New Roman" w:cs="Times New Roman"/>
          <w:b/>
          <w:sz w:val="16"/>
          <w:szCs w:val="16"/>
        </w:rPr>
      </w:pPr>
      <w:r w:rsidRPr="00EA7269">
        <w:rPr>
          <w:rFonts w:ascii="Times New Roman" w:hAnsi="Times New Roman" w:cs="Times New Roman"/>
          <w:b/>
          <w:sz w:val="16"/>
          <w:szCs w:val="16"/>
        </w:rPr>
        <w:t>1 Андрюшенков Г.И. «Психолого-педагогические основы руководства детским народно-инструментальным</w:t>
      </w:r>
    </w:p>
    <w:p w:rsidR="001B57FF" w:rsidRPr="00EA7269" w:rsidRDefault="001B57FF" w:rsidP="001B57FF">
      <w:pPr>
        <w:autoSpaceDE w:val="0"/>
        <w:autoSpaceDN w:val="0"/>
        <w:adjustRightInd w:val="0"/>
        <w:spacing w:after="0" w:line="360" w:lineRule="auto"/>
        <w:jc w:val="both"/>
        <w:rPr>
          <w:rFonts w:ascii="Times New Roman" w:hAnsi="Times New Roman" w:cs="Times New Roman"/>
          <w:b/>
          <w:sz w:val="16"/>
          <w:szCs w:val="16"/>
        </w:rPr>
      </w:pPr>
      <w:r w:rsidRPr="00EA7269">
        <w:rPr>
          <w:rFonts w:ascii="Times New Roman" w:hAnsi="Times New Roman" w:cs="Times New Roman"/>
          <w:b/>
          <w:sz w:val="16"/>
          <w:szCs w:val="16"/>
        </w:rPr>
        <w:t>коллективом». Уч. пос. - СПб, 2004., с. 8</w:t>
      </w:r>
    </w:p>
    <w:p w:rsidR="001B57FF" w:rsidRPr="00EA7269" w:rsidRDefault="001B57FF" w:rsidP="001B57FF">
      <w:pPr>
        <w:autoSpaceDE w:val="0"/>
        <w:autoSpaceDN w:val="0"/>
        <w:adjustRightInd w:val="0"/>
        <w:spacing w:after="0" w:line="360" w:lineRule="auto"/>
        <w:jc w:val="both"/>
        <w:rPr>
          <w:rFonts w:ascii="Times New Roman" w:hAnsi="Times New Roman" w:cs="Times New Roman"/>
          <w:b/>
          <w:sz w:val="16"/>
          <w:szCs w:val="16"/>
        </w:rPr>
      </w:pPr>
      <w:r w:rsidRPr="00EA7269">
        <w:rPr>
          <w:rFonts w:ascii="Times New Roman" w:hAnsi="Times New Roman" w:cs="Times New Roman"/>
          <w:b/>
          <w:sz w:val="16"/>
          <w:szCs w:val="16"/>
        </w:rPr>
        <w:t>2 Андрюшенков Г.И. «Психолого-педагогические основы руководства детским народно-инструментальным</w:t>
      </w:r>
    </w:p>
    <w:p w:rsidR="005213B5" w:rsidRPr="00EA7269" w:rsidRDefault="001B57FF" w:rsidP="005213B5">
      <w:pPr>
        <w:autoSpaceDE w:val="0"/>
        <w:autoSpaceDN w:val="0"/>
        <w:adjustRightInd w:val="0"/>
        <w:spacing w:after="0" w:line="360" w:lineRule="auto"/>
        <w:jc w:val="both"/>
        <w:rPr>
          <w:rFonts w:ascii="Times New Roman" w:hAnsi="Times New Roman" w:cs="Times New Roman"/>
          <w:b/>
          <w:sz w:val="16"/>
          <w:szCs w:val="16"/>
        </w:rPr>
      </w:pPr>
      <w:r w:rsidRPr="00EA7269">
        <w:rPr>
          <w:rFonts w:ascii="Times New Roman" w:hAnsi="Times New Roman" w:cs="Times New Roman"/>
          <w:b/>
          <w:sz w:val="16"/>
          <w:szCs w:val="16"/>
        </w:rPr>
        <w:t>коллективом». Уч. пос. - СПб, 2004., с. 18</w:t>
      </w:r>
    </w:p>
    <w:p w:rsidR="00AE309E" w:rsidRPr="00EA7269" w:rsidRDefault="00AE309E" w:rsidP="005213B5">
      <w:pPr>
        <w:autoSpaceDE w:val="0"/>
        <w:autoSpaceDN w:val="0"/>
        <w:adjustRightInd w:val="0"/>
        <w:spacing w:after="0" w:line="360" w:lineRule="auto"/>
        <w:jc w:val="both"/>
        <w:rPr>
          <w:rFonts w:ascii="Times New Roman" w:hAnsi="Times New Roman" w:cs="Times New Roman"/>
          <w:b/>
          <w:sz w:val="16"/>
          <w:szCs w:val="16"/>
        </w:rPr>
      </w:pPr>
    </w:p>
    <w:p w:rsidR="00AA5F5E" w:rsidRPr="00EA7269" w:rsidRDefault="005652E6" w:rsidP="005652E6">
      <w:pPr>
        <w:tabs>
          <w:tab w:val="left" w:pos="709"/>
        </w:tabs>
        <w:autoSpaceDE w:val="0"/>
        <w:autoSpaceDN w:val="0"/>
        <w:adjustRightInd w:val="0"/>
        <w:spacing w:after="0" w:line="360" w:lineRule="auto"/>
        <w:jc w:val="both"/>
        <w:rPr>
          <w:rFonts w:ascii="Times New Roman" w:hAnsi="Times New Roman" w:cs="Times New Roman"/>
          <w:b/>
          <w:sz w:val="16"/>
          <w:szCs w:val="16"/>
        </w:rPr>
      </w:pPr>
      <w:r>
        <w:rPr>
          <w:rFonts w:ascii="Times New Roman" w:hAnsi="Times New Roman" w:cs="Times New Roman"/>
          <w:b/>
          <w:sz w:val="16"/>
          <w:szCs w:val="16"/>
        </w:rPr>
        <w:t xml:space="preserve">                </w:t>
      </w:r>
      <w:r w:rsidR="00A3651A" w:rsidRPr="00EA7269">
        <w:rPr>
          <w:rFonts w:ascii="Times New Roman" w:hAnsi="Times New Roman" w:cs="Times New Roman"/>
          <w:sz w:val="24"/>
          <w:szCs w:val="24"/>
        </w:rPr>
        <w:t>Колоссальное разнообразие характеризует тремоло на различныхсолирующих инструментах: тремоло флейты и трубы (так называемое frulato)</w:t>
      </w:r>
      <w:r w:rsidR="00C24E6E" w:rsidRPr="00EA7269">
        <w:rPr>
          <w:rFonts w:ascii="Times New Roman" w:hAnsi="Times New Roman" w:cs="Times New Roman"/>
          <w:sz w:val="24"/>
          <w:szCs w:val="24"/>
        </w:rPr>
        <w:t xml:space="preserve">, </w:t>
      </w:r>
      <w:r w:rsidR="00A3651A" w:rsidRPr="00EA7269">
        <w:rPr>
          <w:rFonts w:ascii="Times New Roman" w:hAnsi="Times New Roman" w:cs="Times New Roman"/>
          <w:sz w:val="24"/>
          <w:szCs w:val="24"/>
        </w:rPr>
        <w:t>тремоло цимбал, банджо, ксилофона, гитары, тремоло на армянском каноне и</w:t>
      </w:r>
      <w:r w:rsidR="00AA5F5E" w:rsidRPr="00EA7269">
        <w:rPr>
          <w:rFonts w:ascii="Times New Roman" w:hAnsi="Times New Roman" w:cs="Times New Roman"/>
          <w:sz w:val="24"/>
          <w:szCs w:val="24"/>
        </w:rPr>
        <w:t>других восточных струнно-щипковых инструментах, «динамическое» и«меховое» тремоло баяна, тремоло ударных и электроинструментов. Тремоло аккорда — излюбленный вид педали в партитурах квартетов. При этом роль тремоло у различных инструментов различна. Так скрипач и флейтист способом тремоло дробят продолжительный звук. Пианист же, цимбалист, балалаечник путем чередования мелких длительностей стараются объединить их в один протяжный звук (важную роль здесь играет способность инструмента «педализировать»).</w:t>
      </w:r>
    </w:p>
    <w:p w:rsidR="00745A67" w:rsidRPr="00EA7269" w:rsidRDefault="00745A67" w:rsidP="00011EDD">
      <w:pPr>
        <w:autoSpaceDE w:val="0"/>
        <w:autoSpaceDN w:val="0"/>
        <w:adjustRightInd w:val="0"/>
        <w:spacing w:after="0" w:line="360" w:lineRule="auto"/>
        <w:jc w:val="both"/>
        <w:rPr>
          <w:rFonts w:ascii="Times New Roman" w:hAnsi="Times New Roman" w:cs="Times New Roman"/>
          <w:sz w:val="24"/>
          <w:szCs w:val="24"/>
        </w:rPr>
      </w:pPr>
    </w:p>
    <w:p w:rsidR="00A3651A" w:rsidRPr="00EA7269" w:rsidRDefault="00A3651A" w:rsidP="00011EDD">
      <w:pPr>
        <w:autoSpaceDE w:val="0"/>
        <w:autoSpaceDN w:val="0"/>
        <w:adjustRightInd w:val="0"/>
        <w:spacing w:after="0" w:line="360" w:lineRule="auto"/>
        <w:jc w:val="both"/>
        <w:rPr>
          <w:rFonts w:ascii="Times New Roman" w:hAnsi="Times New Roman" w:cs="Times New Roman"/>
          <w:b/>
          <w:sz w:val="16"/>
          <w:szCs w:val="16"/>
        </w:rPr>
      </w:pPr>
      <w:r w:rsidRPr="00EA7269">
        <w:rPr>
          <w:rFonts w:ascii="Times New Roman" w:hAnsi="Times New Roman" w:cs="Times New Roman"/>
          <w:b/>
          <w:bCs/>
          <w:sz w:val="28"/>
          <w:szCs w:val="28"/>
        </w:rPr>
        <w:t>1.2 Виды тремоло</w:t>
      </w:r>
    </w:p>
    <w:p w:rsidR="00CE3549" w:rsidRPr="00EA7269" w:rsidRDefault="00A3651A"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Тремоло является самым выразительным и самым трудным дляосвоения приемом. Частота тремоло - величина непостоянная</w:t>
      </w:r>
      <w:r w:rsidR="00A8767F" w:rsidRPr="00EA7269">
        <w:rPr>
          <w:rFonts w:ascii="Times New Roman" w:hAnsi="Times New Roman" w:cs="Times New Roman"/>
          <w:sz w:val="24"/>
          <w:szCs w:val="24"/>
        </w:rPr>
        <w:t xml:space="preserve">. </w:t>
      </w:r>
      <w:r w:rsidRPr="00EA7269">
        <w:rPr>
          <w:rFonts w:ascii="Times New Roman" w:hAnsi="Times New Roman" w:cs="Times New Roman"/>
          <w:sz w:val="24"/>
          <w:szCs w:val="24"/>
        </w:rPr>
        <w:t xml:space="preserve"> Она зависит от количестваударов медиатором по струне в единицу времени. Всякое </w:t>
      </w:r>
      <w:r w:rsidR="006F7C24" w:rsidRPr="00EA7269">
        <w:rPr>
          <w:rFonts w:ascii="Times New Roman" w:hAnsi="Times New Roman" w:cs="Times New Roman"/>
          <w:sz w:val="24"/>
          <w:szCs w:val="24"/>
        </w:rPr>
        <w:t xml:space="preserve">ускорение </w:t>
      </w:r>
      <w:r w:rsidRPr="00EA7269">
        <w:rPr>
          <w:rFonts w:ascii="Times New Roman" w:hAnsi="Times New Roman" w:cs="Times New Roman"/>
          <w:sz w:val="24"/>
          <w:szCs w:val="24"/>
        </w:rPr>
        <w:t>движения вызывает увеличение напряжения мышц, что отражается в</w:t>
      </w:r>
      <w:r w:rsidR="006F7C24" w:rsidRPr="00EA7269">
        <w:rPr>
          <w:rFonts w:ascii="Times New Roman" w:hAnsi="Times New Roman" w:cs="Times New Roman"/>
          <w:sz w:val="24"/>
          <w:szCs w:val="24"/>
        </w:rPr>
        <w:t xml:space="preserve"> з</w:t>
      </w:r>
      <w:r w:rsidRPr="00EA7269">
        <w:rPr>
          <w:rFonts w:ascii="Times New Roman" w:hAnsi="Times New Roman" w:cs="Times New Roman"/>
          <w:sz w:val="24"/>
          <w:szCs w:val="24"/>
        </w:rPr>
        <w:t>вучании.Обычно в лирических произведениях частота тремоло будет меньше, ав драматических больше. Главным, определяющим фактором должно быть неколичество ударов на каждую ноту, а конечный результат- созданиевыразительной певучести мелодии.</w:t>
      </w:r>
      <w:r w:rsidRPr="00EA7269">
        <w:rPr>
          <w:rFonts w:ascii="Times New Roman" w:hAnsi="Times New Roman" w:cs="Times New Roman"/>
          <w:sz w:val="16"/>
          <w:szCs w:val="16"/>
        </w:rPr>
        <w:t>3</w:t>
      </w:r>
      <w:r w:rsidR="006F7C24" w:rsidRPr="00EA7269">
        <w:rPr>
          <w:rFonts w:ascii="Times New Roman" w:hAnsi="Times New Roman" w:cs="Times New Roman"/>
          <w:sz w:val="24"/>
          <w:szCs w:val="24"/>
        </w:rPr>
        <w:t xml:space="preserve">У домристов кроме проблем художественного плана (если нет артикуляционной культуры в работе над звуком, как следствие этого «рваное» тремоло, нарушение фразировки, форсирование звука и т.д.) остро встаёт ещё одна проблема – физическая зажатость правой руки. Усталость мышц при тремолировании обычно фокусируется в трёх точках: кончиков пальцев, сжимающих медиатор, в кистевом суставе, локтевом суставе. Чтобы избежать эти ощущения, или минимизировать их, следует придерживаться методики работы над техникой правой руки. </w:t>
      </w:r>
      <w:r w:rsidR="00CE3549" w:rsidRPr="00EA7269">
        <w:rPr>
          <w:rFonts w:ascii="Times New Roman" w:hAnsi="Times New Roman" w:cs="Times New Roman"/>
          <w:b/>
          <w:bCs/>
          <w:sz w:val="24"/>
          <w:szCs w:val="24"/>
        </w:rPr>
        <w:t xml:space="preserve">Профессор РАМ им. Гнесиных Владимир Семёнович </w:t>
      </w:r>
      <w:r w:rsidR="008E4333" w:rsidRPr="00EA7269">
        <w:rPr>
          <w:rFonts w:ascii="Times New Roman" w:hAnsi="Times New Roman" w:cs="Times New Roman"/>
          <w:b/>
          <w:bCs/>
          <w:sz w:val="24"/>
          <w:szCs w:val="24"/>
        </w:rPr>
        <w:t xml:space="preserve">Чунин </w:t>
      </w:r>
      <w:r w:rsidR="008E4333" w:rsidRPr="00EA7269">
        <w:rPr>
          <w:rFonts w:ascii="Times New Roman" w:hAnsi="Times New Roman" w:cs="Times New Roman"/>
          <w:bCs/>
          <w:sz w:val="24"/>
          <w:szCs w:val="24"/>
        </w:rPr>
        <w:t>в своих методических работах неоднократно указывал, что «в основе техники исполнения приёма тремоло – лежит ротация предплечья, обеспечивающая движение кисти по дугообразной траектории в двух фазах:</w:t>
      </w:r>
      <w:r w:rsidR="00CE3549" w:rsidRPr="00EA7269">
        <w:rPr>
          <w:rFonts w:ascii="Times New Roman" w:hAnsi="Times New Roman" w:cs="Times New Roman"/>
          <w:bCs/>
          <w:sz w:val="24"/>
          <w:szCs w:val="24"/>
        </w:rPr>
        <w:t xml:space="preserve"> медиатор вверху (супинация) и медиатор внизу (пронация). Некоторые методисты, по его утверждению, ошибочно принимают результат движения лучевой кости предплечья, связанной с кистью за собственное вращение кисти. В связи с этим определяется методика работы над техникой правой руки: основное внимание следует уделять естественному взаимодействию плеча, предплечья, запястья, чтобы получить конечный результат – вращательное движение кисти. </w:t>
      </w:r>
      <w:r w:rsidRPr="00EA7269">
        <w:rPr>
          <w:rFonts w:ascii="Times New Roman" w:hAnsi="Times New Roman" w:cs="Times New Roman"/>
          <w:sz w:val="24"/>
          <w:szCs w:val="24"/>
        </w:rPr>
        <w:t>Оно тождественно движению кисти в “штриховой”игре с разницей лишь в том, что в “штриховой” игре делается одно и то жеколичество ударов на каждую, одинаковую по длительности ноту, а в</w:t>
      </w:r>
      <w:r w:rsidR="000822AE">
        <w:rPr>
          <w:rFonts w:ascii="Times New Roman" w:hAnsi="Times New Roman" w:cs="Times New Roman"/>
          <w:sz w:val="24"/>
          <w:szCs w:val="24"/>
        </w:rPr>
        <w:t xml:space="preserve"> </w:t>
      </w:r>
      <w:r w:rsidRPr="00EA7269">
        <w:rPr>
          <w:rFonts w:ascii="Times New Roman" w:hAnsi="Times New Roman" w:cs="Times New Roman"/>
          <w:sz w:val="24"/>
          <w:szCs w:val="24"/>
        </w:rPr>
        <w:t>тремоло мы думаем не о количестве ударов, а только о протяженности ноты</w:t>
      </w:r>
      <w:r w:rsidR="000822AE">
        <w:rPr>
          <w:rFonts w:ascii="Times New Roman" w:hAnsi="Times New Roman" w:cs="Times New Roman"/>
          <w:sz w:val="24"/>
          <w:szCs w:val="24"/>
        </w:rPr>
        <w:t xml:space="preserve"> </w:t>
      </w:r>
      <w:r w:rsidR="00CE3549" w:rsidRPr="00EA7269">
        <w:rPr>
          <w:rFonts w:ascii="Times New Roman" w:hAnsi="Times New Roman" w:cs="Times New Roman"/>
          <w:sz w:val="24"/>
          <w:szCs w:val="24"/>
        </w:rPr>
        <w:t>во времени.</w:t>
      </w:r>
    </w:p>
    <w:p w:rsidR="00C70F2E" w:rsidRPr="00EA7269" w:rsidRDefault="00ED3A25"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xml:space="preserve">Чтобы начать тремоло, требуется посыл – активное поступательное и ротационное движение предплечья, что придаёт энергию движения кисти, тот же посыл передает инерцию размашистому движению предплечья, что не должно исключить вращательных кистевых движений. </w:t>
      </w:r>
    </w:p>
    <w:p w:rsidR="00ED3A25" w:rsidRPr="00EA7269" w:rsidRDefault="00487423" w:rsidP="00C42C8B">
      <w:pPr>
        <w:tabs>
          <w:tab w:val="left" w:pos="709"/>
        </w:tabs>
        <w:autoSpaceDE w:val="0"/>
        <w:autoSpaceDN w:val="0"/>
        <w:adjustRightInd w:val="0"/>
        <w:spacing w:after="0" w:line="360" w:lineRule="auto"/>
        <w:jc w:val="center"/>
        <w:rPr>
          <w:rFonts w:ascii="Times New Roman" w:hAnsi="Times New Roman" w:cs="Times New Roman"/>
          <w:b/>
          <w:sz w:val="32"/>
          <w:szCs w:val="32"/>
        </w:rPr>
      </w:pPr>
      <w:r w:rsidRPr="00EA7269">
        <w:rPr>
          <w:rFonts w:ascii="Times New Roman" w:hAnsi="Times New Roman" w:cs="Times New Roman"/>
          <w:b/>
          <w:sz w:val="32"/>
          <w:szCs w:val="32"/>
        </w:rPr>
        <w:t>Выделяют шесть этапов в обучении приёму игры тремоло:</w:t>
      </w:r>
    </w:p>
    <w:p w:rsidR="00ED3A25" w:rsidRPr="00EA7269" w:rsidRDefault="00ED3A25" w:rsidP="00C42C8B">
      <w:pPr>
        <w:tabs>
          <w:tab w:val="left" w:pos="709"/>
        </w:tabs>
        <w:autoSpaceDE w:val="0"/>
        <w:autoSpaceDN w:val="0"/>
        <w:adjustRightInd w:val="0"/>
        <w:spacing w:after="0" w:line="360" w:lineRule="auto"/>
        <w:rPr>
          <w:rFonts w:ascii="Times New Roman" w:hAnsi="Times New Roman" w:cs="Times New Roman"/>
          <w:b/>
          <w:sz w:val="28"/>
          <w:szCs w:val="28"/>
        </w:rPr>
      </w:pPr>
      <w:r w:rsidRPr="00EA7269">
        <w:rPr>
          <w:rFonts w:ascii="Times New Roman" w:hAnsi="Times New Roman" w:cs="Times New Roman"/>
          <w:b/>
          <w:sz w:val="28"/>
          <w:szCs w:val="28"/>
        </w:rPr>
        <w:t>1 ЭТАП</w:t>
      </w:r>
    </w:p>
    <w:p w:rsidR="00ED3A25" w:rsidRPr="00EA7269" w:rsidRDefault="00ED3A25"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Подготовка правой руки к игре, медиатор держать ребром ногтевых фаланг большого и указательного пальцев, другие пальцы распрямить, мышцы не напряжены.</w:t>
      </w:r>
    </w:p>
    <w:p w:rsidR="00ED3A25" w:rsidRPr="00EA7269" w:rsidRDefault="00C70F2E" w:rsidP="00935352">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rPr>
        <w:t>2 ЭТАП</w:t>
      </w:r>
    </w:p>
    <w:p w:rsidR="00ED3A25" w:rsidRPr="00EA7269" w:rsidRDefault="00ED3A25"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Начать волнообразное движение с отведением локтя от себя, предплечье развернуть, локоть слегка отвезти за корпус домры, медиатор слегка поднять над струной, сделать активное движение локтём от себя и вместе с разгибание начать тремолирование.</w:t>
      </w:r>
    </w:p>
    <w:p w:rsidR="00ED3A25" w:rsidRPr="00EA7269" w:rsidRDefault="00C42C8B" w:rsidP="00935352">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rPr>
        <w:t>3 ЭТАП</w:t>
      </w:r>
    </w:p>
    <w:p w:rsidR="00ED3A25" w:rsidRPr="00EA7269" w:rsidRDefault="00A70E66"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Закончить цикл одним из двух вариантов снятия звука:</w:t>
      </w:r>
    </w:p>
    <w:p w:rsidR="00A70E66" w:rsidRPr="00EA7269" w:rsidRDefault="00A70E66"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движение кисти вниз;</w:t>
      </w:r>
    </w:p>
    <w:p w:rsidR="00A70E66" w:rsidRPr="00EA7269" w:rsidRDefault="00A70E66"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движение кисти вверх.</w:t>
      </w:r>
    </w:p>
    <w:p w:rsidR="00A70E66" w:rsidRPr="00EA7269" w:rsidRDefault="00A70E66" w:rsidP="00935352">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rPr>
        <w:t xml:space="preserve">4 </w:t>
      </w:r>
      <w:r w:rsidR="00C42C8B" w:rsidRPr="00EA7269">
        <w:rPr>
          <w:rFonts w:ascii="Times New Roman" w:hAnsi="Times New Roman" w:cs="Times New Roman"/>
          <w:b/>
          <w:sz w:val="24"/>
          <w:szCs w:val="24"/>
        </w:rPr>
        <w:t>ЭТАП</w:t>
      </w:r>
    </w:p>
    <w:p w:rsidR="00A70E66" w:rsidRPr="00EA7269" w:rsidRDefault="00A70E66"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По ходу тремолирования необходимо продвигать руку вдоль струны вправо (если цикл завершается ударом вниз),  или влево (если цикл завершается ударом вверх).</w:t>
      </w:r>
    </w:p>
    <w:p w:rsidR="00C42C8B" w:rsidRPr="00EA7269" w:rsidRDefault="00A70E66" w:rsidP="00935352">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rPr>
        <w:t>5</w:t>
      </w:r>
      <w:r w:rsidR="00C42C8B" w:rsidRPr="00EA7269">
        <w:rPr>
          <w:rFonts w:ascii="Times New Roman" w:hAnsi="Times New Roman" w:cs="Times New Roman"/>
          <w:b/>
          <w:sz w:val="24"/>
          <w:szCs w:val="24"/>
        </w:rPr>
        <w:t xml:space="preserve"> ЭТАП</w:t>
      </w:r>
    </w:p>
    <w:p w:rsidR="00A70E66" w:rsidRPr="00EA7269" w:rsidRDefault="00F261D3"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По мере освоения приёма – диапазон продвижения сократить.</w:t>
      </w:r>
    </w:p>
    <w:p w:rsidR="00C42C8B" w:rsidRPr="00EA7269" w:rsidRDefault="00F261D3" w:rsidP="00935352">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rPr>
        <w:t xml:space="preserve">6 </w:t>
      </w:r>
      <w:r w:rsidR="00C42C8B" w:rsidRPr="00EA7269">
        <w:rPr>
          <w:rFonts w:ascii="Times New Roman" w:hAnsi="Times New Roman" w:cs="Times New Roman"/>
          <w:b/>
          <w:sz w:val="24"/>
          <w:szCs w:val="24"/>
        </w:rPr>
        <w:t>ЭТАП</w:t>
      </w:r>
    </w:p>
    <w:p w:rsidR="00F261D3" w:rsidRPr="00EA7269" w:rsidRDefault="00F261D3" w:rsidP="00935352">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xml:space="preserve"> Для более определённой фиксации опорных звуков подключить гибкое запястье как дополнительный импульс. Сделать инерционную природу тремоло управляемой можно только через контроль за опорными звуками, </w:t>
      </w:r>
      <w:r w:rsidR="008938E2" w:rsidRPr="00EA7269">
        <w:rPr>
          <w:rFonts w:ascii="Times New Roman" w:hAnsi="Times New Roman" w:cs="Times New Roman"/>
          <w:sz w:val="24"/>
          <w:szCs w:val="24"/>
        </w:rPr>
        <w:t>определяющими структурную или ритмическую организацию музыки. Это качественно меняет отношение к тремолированию, превращая его из механического способа звукоизвлечения в приём игры со всеми присущими ему свойствами: началом, развитием и окончанием.</w:t>
      </w:r>
    </w:p>
    <w:p w:rsidR="00A70E66" w:rsidRPr="00EA7269" w:rsidRDefault="00A70E66" w:rsidP="00935352">
      <w:pPr>
        <w:tabs>
          <w:tab w:val="left" w:pos="709"/>
        </w:tabs>
        <w:autoSpaceDE w:val="0"/>
        <w:autoSpaceDN w:val="0"/>
        <w:adjustRightInd w:val="0"/>
        <w:spacing w:after="0" w:line="360" w:lineRule="auto"/>
        <w:jc w:val="both"/>
        <w:rPr>
          <w:rFonts w:ascii="Times New Roman" w:hAnsi="Times New Roman" w:cs="Times New Roman"/>
          <w:sz w:val="16"/>
          <w:szCs w:val="16"/>
        </w:rPr>
      </w:pPr>
    </w:p>
    <w:p w:rsidR="00A3651A" w:rsidRPr="00EA7269" w:rsidRDefault="00CE3549" w:rsidP="00011EDD">
      <w:pPr>
        <w:autoSpaceDE w:val="0"/>
        <w:autoSpaceDN w:val="0"/>
        <w:adjustRightInd w:val="0"/>
        <w:spacing w:after="0" w:line="360" w:lineRule="auto"/>
        <w:jc w:val="both"/>
        <w:rPr>
          <w:rFonts w:ascii="Times New Roman" w:hAnsi="Times New Roman" w:cs="Times New Roman"/>
          <w:b/>
          <w:sz w:val="28"/>
          <w:szCs w:val="28"/>
        </w:rPr>
      </w:pPr>
      <w:r w:rsidRPr="00EA7269">
        <w:rPr>
          <w:rFonts w:ascii="Times New Roman" w:hAnsi="Times New Roman" w:cs="Times New Roman"/>
          <w:b/>
          <w:bCs/>
          <w:sz w:val="28"/>
          <w:szCs w:val="28"/>
        </w:rPr>
        <w:t>При игре т</w:t>
      </w:r>
      <w:r w:rsidR="00A3651A" w:rsidRPr="00EA7269">
        <w:rPr>
          <w:rFonts w:ascii="Times New Roman" w:hAnsi="Times New Roman" w:cs="Times New Roman"/>
          <w:b/>
          <w:bCs/>
          <w:sz w:val="28"/>
          <w:szCs w:val="28"/>
        </w:rPr>
        <w:t xml:space="preserve">ремоло совместным движением кисти и предплечья </w:t>
      </w:r>
      <w:r w:rsidR="00A3651A" w:rsidRPr="00EA7269">
        <w:rPr>
          <w:rFonts w:ascii="Times New Roman" w:hAnsi="Times New Roman" w:cs="Times New Roman"/>
          <w:b/>
          <w:sz w:val="28"/>
          <w:szCs w:val="28"/>
        </w:rPr>
        <w:t>(единый</w:t>
      </w:r>
    </w:p>
    <w:p w:rsidR="001C0231" w:rsidRPr="00EA7269" w:rsidRDefault="00CE3549" w:rsidP="00011EDD">
      <w:pPr>
        <w:autoSpaceDE w:val="0"/>
        <w:autoSpaceDN w:val="0"/>
        <w:adjustRightInd w:val="0"/>
        <w:spacing w:after="0" w:line="360" w:lineRule="auto"/>
        <w:jc w:val="both"/>
        <w:rPr>
          <w:rFonts w:ascii="Times New Roman" w:hAnsi="Times New Roman" w:cs="Times New Roman"/>
          <w:b/>
          <w:sz w:val="28"/>
          <w:szCs w:val="28"/>
        </w:rPr>
      </w:pPr>
      <w:r w:rsidRPr="00EA7269">
        <w:rPr>
          <w:rFonts w:ascii="Times New Roman" w:hAnsi="Times New Roman" w:cs="Times New Roman"/>
          <w:b/>
          <w:sz w:val="28"/>
          <w:szCs w:val="28"/>
        </w:rPr>
        <w:t xml:space="preserve">рычаг от локтя до медиатора), </w:t>
      </w:r>
      <w:r w:rsidR="00A3651A" w:rsidRPr="00EA7269">
        <w:rPr>
          <w:rFonts w:ascii="Times New Roman" w:hAnsi="Times New Roman" w:cs="Times New Roman"/>
          <w:sz w:val="24"/>
          <w:szCs w:val="24"/>
        </w:rPr>
        <w:t>кисть выпрямляется до прямого</w:t>
      </w:r>
      <w:r w:rsidR="00AA5F5E" w:rsidRPr="00EA7269">
        <w:rPr>
          <w:rFonts w:ascii="Times New Roman" w:hAnsi="Times New Roman" w:cs="Times New Roman"/>
          <w:sz w:val="24"/>
          <w:szCs w:val="24"/>
        </w:rPr>
        <w:t xml:space="preserve"> продолжения предплечья. </w:t>
      </w:r>
      <w:r w:rsidR="001C0231" w:rsidRPr="00EA7269">
        <w:rPr>
          <w:rFonts w:ascii="Times New Roman" w:hAnsi="Times New Roman" w:cs="Times New Roman"/>
          <w:sz w:val="24"/>
          <w:szCs w:val="24"/>
        </w:rPr>
        <w:t>Этот вид тремоло дает большую плотность,густоту и силу звучания.</w:t>
      </w:r>
    </w:p>
    <w:p w:rsidR="00A25FC5" w:rsidRDefault="00A25FC5" w:rsidP="00011EDD">
      <w:pPr>
        <w:autoSpaceDE w:val="0"/>
        <w:autoSpaceDN w:val="0"/>
        <w:adjustRightInd w:val="0"/>
        <w:spacing w:after="0" w:line="360" w:lineRule="auto"/>
        <w:jc w:val="both"/>
        <w:rPr>
          <w:rFonts w:ascii="Times New Roman" w:hAnsi="Times New Roman" w:cs="Times New Roman"/>
          <w:b/>
          <w:bCs/>
          <w:sz w:val="28"/>
          <w:szCs w:val="28"/>
        </w:rPr>
      </w:pPr>
    </w:p>
    <w:p w:rsidR="00A25FC5" w:rsidRDefault="00A25FC5" w:rsidP="00011EDD">
      <w:pPr>
        <w:autoSpaceDE w:val="0"/>
        <w:autoSpaceDN w:val="0"/>
        <w:adjustRightInd w:val="0"/>
        <w:spacing w:after="0" w:line="360" w:lineRule="auto"/>
        <w:jc w:val="both"/>
        <w:rPr>
          <w:rFonts w:ascii="Times New Roman" w:hAnsi="Times New Roman" w:cs="Times New Roman"/>
          <w:b/>
          <w:bCs/>
          <w:sz w:val="28"/>
          <w:szCs w:val="28"/>
        </w:rPr>
      </w:pPr>
    </w:p>
    <w:p w:rsidR="00AA5F5E" w:rsidRPr="00EA7269" w:rsidRDefault="001C0231" w:rsidP="00011EDD">
      <w:pPr>
        <w:autoSpaceDE w:val="0"/>
        <w:autoSpaceDN w:val="0"/>
        <w:adjustRightInd w:val="0"/>
        <w:spacing w:after="0" w:line="360" w:lineRule="auto"/>
        <w:jc w:val="both"/>
        <w:rPr>
          <w:rFonts w:ascii="Times New Roman" w:hAnsi="Times New Roman" w:cs="Times New Roman"/>
          <w:b/>
          <w:bCs/>
          <w:sz w:val="28"/>
          <w:szCs w:val="28"/>
        </w:rPr>
      </w:pPr>
      <w:r w:rsidRPr="00EA7269">
        <w:rPr>
          <w:rFonts w:ascii="Times New Roman" w:hAnsi="Times New Roman" w:cs="Times New Roman"/>
          <w:b/>
          <w:bCs/>
          <w:sz w:val="28"/>
          <w:szCs w:val="28"/>
        </w:rPr>
        <w:t xml:space="preserve">Комбинированное тремоло. </w:t>
      </w:r>
    </w:p>
    <w:p w:rsidR="001C0231" w:rsidRPr="0061527B" w:rsidRDefault="001C0231" w:rsidP="00F55BF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Самостоятельные движения кисти и</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предплечья одновременно с подключением мышц плеча. Этот вид тремоло</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создает сильный глубокий звук.</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На начальном этапе обучения отрабатывают тремоло только с участием</w:t>
      </w:r>
      <w:r w:rsidR="00E145CF" w:rsidRPr="00EA7269">
        <w:rPr>
          <w:rFonts w:ascii="Times New Roman" w:hAnsi="Times New Roman" w:cs="Times New Roman"/>
          <w:sz w:val="24"/>
          <w:szCs w:val="24"/>
        </w:rPr>
        <w:t xml:space="preserve"> к</w:t>
      </w:r>
      <w:r w:rsidRPr="00EA7269">
        <w:rPr>
          <w:rFonts w:ascii="Times New Roman" w:hAnsi="Times New Roman" w:cs="Times New Roman"/>
          <w:sz w:val="24"/>
          <w:szCs w:val="24"/>
        </w:rPr>
        <w:t>исти и далее после успешного овладения этим видом тремоло можно</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осваивать и два других вида.</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Как правило, при усилении звука до форте движение кисти</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подкрепляется движением предплечья. В этом случае удается избежать</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перенапряжения кисти.</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 xml:space="preserve">При ослаблении динамики кисть </w:t>
      </w:r>
      <w:r w:rsidR="003336E4" w:rsidRPr="00EA7269">
        <w:rPr>
          <w:rFonts w:ascii="Times New Roman" w:hAnsi="Times New Roman" w:cs="Times New Roman"/>
          <w:sz w:val="24"/>
          <w:szCs w:val="24"/>
        </w:rPr>
        <w:t>возвращается в прежнее положение (обратное действие).</w:t>
      </w:r>
      <w:r w:rsidR="0061527B">
        <w:rPr>
          <w:rFonts w:ascii="Times New Roman" w:hAnsi="Times New Roman" w:cs="Times New Roman"/>
          <w:sz w:val="24"/>
          <w:szCs w:val="24"/>
        </w:rPr>
        <w:t xml:space="preserve"> </w:t>
      </w:r>
      <w:r w:rsidR="003336E4" w:rsidRPr="00EA7269">
        <w:rPr>
          <w:rFonts w:ascii="Times New Roman" w:hAnsi="Times New Roman" w:cs="Times New Roman"/>
          <w:sz w:val="24"/>
          <w:szCs w:val="24"/>
        </w:rPr>
        <w:t>То же происходит и при игре тремоло двойных нот, которое почти всегда исполняется кистью и предплечьем. В создании динамики форте необходимо следить за свободой локтевого и запястного суставов.</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Малейшее их перенапряжение моментально приведет</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к жесткости звука и ограниченности в движениях. Степень изгиба в</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запястном суставе величина непостоянная. Изгиб уменьшается</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пропорционально подключению предплечья.</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Освоение приема игры большим рычагом нужно начинать с умеренных</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движений и минимальных мышечных напряжений. При этом произойдет не</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только увеличение рычага, но изменится и угол удара по струне — он станет</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меньше. Сам удар будет более нажимным, а амплитуда ограничится</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соседними струнами.</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Тремоло с участием большого рычага очень удобно, как уже</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отмечалось, при игре двойных нот, так как движения совершаются почти</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параллельно деке, чем обеспечивается удар обеих струн почти под одним</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углом. К тому же при длинном рычаге легче преодолевать расстояние между</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двумя и тремя струнами, так как для длинного рычага оно будет</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незначительным, а для короткого значительным. На практике этот прием</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дает более глубокое, округлое звучание с меньшими призвуками,значительно сильнее, полнее и без треска.</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При первоначальном обучении отрабатывают тремоло только с</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участием кисти (первый вид), так как задачи начинающих довольно</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ограничены и осложнять их не имеет смысла. На основе успешного</w:t>
      </w:r>
      <w:r w:rsidR="0061527B">
        <w:rPr>
          <w:rFonts w:ascii="Times New Roman" w:hAnsi="Times New Roman" w:cs="Times New Roman"/>
          <w:sz w:val="24"/>
          <w:szCs w:val="24"/>
        </w:rPr>
        <w:t xml:space="preserve"> </w:t>
      </w:r>
      <w:r w:rsidRPr="00EA7269">
        <w:rPr>
          <w:rFonts w:ascii="Times New Roman" w:hAnsi="Times New Roman" w:cs="Times New Roman"/>
          <w:sz w:val="24"/>
          <w:szCs w:val="24"/>
        </w:rPr>
        <w:t>овладения тремоло кистью довольно быстро можно освоить и два другихвида.</w:t>
      </w:r>
    </w:p>
    <w:p w:rsidR="001C0231" w:rsidRPr="00EA7269" w:rsidRDefault="001C0231" w:rsidP="00011EDD">
      <w:pPr>
        <w:autoSpaceDE w:val="0"/>
        <w:autoSpaceDN w:val="0"/>
        <w:adjustRightInd w:val="0"/>
        <w:spacing w:after="0" w:line="360" w:lineRule="auto"/>
        <w:jc w:val="both"/>
        <w:rPr>
          <w:rFonts w:ascii="Times New Roman" w:hAnsi="Times New Roman" w:cs="Times New Roman"/>
          <w:b/>
          <w:bCs/>
          <w:sz w:val="28"/>
          <w:szCs w:val="28"/>
        </w:rPr>
      </w:pPr>
      <w:r w:rsidRPr="00EA7269">
        <w:rPr>
          <w:rFonts w:ascii="Times New Roman" w:hAnsi="Times New Roman" w:cs="Times New Roman"/>
          <w:b/>
          <w:bCs/>
          <w:sz w:val="28"/>
          <w:szCs w:val="28"/>
        </w:rPr>
        <w:t>2. Работа по освоению тремоло</w:t>
      </w:r>
      <w:r w:rsidR="001533C1" w:rsidRPr="00EA7269">
        <w:rPr>
          <w:rFonts w:ascii="Times New Roman" w:hAnsi="Times New Roman" w:cs="Times New Roman"/>
          <w:b/>
          <w:bCs/>
          <w:sz w:val="28"/>
          <w:szCs w:val="28"/>
        </w:rPr>
        <w:t>.</w:t>
      </w:r>
    </w:p>
    <w:p w:rsidR="001C0231" w:rsidRPr="00EA7269" w:rsidRDefault="001C0231" w:rsidP="00011EDD">
      <w:pPr>
        <w:autoSpaceDE w:val="0"/>
        <w:autoSpaceDN w:val="0"/>
        <w:adjustRightInd w:val="0"/>
        <w:spacing w:after="0" w:line="360" w:lineRule="auto"/>
        <w:jc w:val="both"/>
        <w:rPr>
          <w:rFonts w:ascii="Times New Roman" w:hAnsi="Times New Roman" w:cs="Times New Roman"/>
          <w:b/>
          <w:bCs/>
          <w:sz w:val="28"/>
          <w:szCs w:val="28"/>
        </w:rPr>
      </w:pPr>
      <w:r w:rsidRPr="00EA7269">
        <w:rPr>
          <w:rFonts w:ascii="Times New Roman" w:hAnsi="Times New Roman" w:cs="Times New Roman"/>
          <w:b/>
          <w:bCs/>
          <w:sz w:val="28"/>
          <w:szCs w:val="28"/>
        </w:rPr>
        <w:t>2.1 Тремоло кистью</w:t>
      </w:r>
      <w:r w:rsidR="001533C1" w:rsidRPr="00EA7269">
        <w:rPr>
          <w:rFonts w:ascii="Times New Roman" w:hAnsi="Times New Roman" w:cs="Times New Roman"/>
          <w:b/>
          <w:bCs/>
          <w:sz w:val="28"/>
          <w:szCs w:val="28"/>
        </w:rPr>
        <w:t>.</w:t>
      </w:r>
    </w:p>
    <w:p w:rsidR="00E6391A" w:rsidRPr="00EA7269" w:rsidRDefault="001C0231" w:rsidP="003336E4">
      <w:pPr>
        <w:tabs>
          <w:tab w:val="left" w:pos="709"/>
        </w:tabs>
        <w:autoSpaceDE w:val="0"/>
        <w:autoSpaceDN w:val="0"/>
        <w:adjustRightInd w:val="0"/>
        <w:spacing w:after="0" w:line="360" w:lineRule="auto"/>
        <w:jc w:val="both"/>
        <w:rPr>
          <w:rFonts w:ascii="Times New Roman" w:hAnsi="Times New Roman" w:cs="Times New Roman"/>
          <w:bCs/>
          <w:sz w:val="24"/>
          <w:szCs w:val="24"/>
        </w:rPr>
      </w:pPr>
      <w:r w:rsidRPr="00EA7269">
        <w:rPr>
          <w:rFonts w:ascii="Times New Roman" w:hAnsi="Times New Roman" w:cs="Times New Roman"/>
          <w:bCs/>
          <w:sz w:val="24"/>
          <w:szCs w:val="24"/>
        </w:rPr>
        <w:t>На начальном этапе обучения следует отрабатывать следующие</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 xml:space="preserve">штрихи: </w:t>
      </w:r>
      <w:r w:rsidR="00EA1354" w:rsidRPr="00EA7269">
        <w:rPr>
          <w:rFonts w:ascii="Times New Roman" w:hAnsi="Times New Roman" w:cs="Times New Roman"/>
          <w:b/>
          <w:bCs/>
          <w:i/>
          <w:sz w:val="24"/>
          <w:szCs w:val="24"/>
        </w:rPr>
        <w:t>легато, нон легато, переменный штрих</w:t>
      </w:r>
      <w:r w:rsidR="00831FE3" w:rsidRPr="00EA7269">
        <w:rPr>
          <w:rFonts w:ascii="Times New Roman" w:hAnsi="Times New Roman" w:cs="Times New Roman"/>
          <w:b/>
          <w:bCs/>
          <w:i/>
          <w:sz w:val="24"/>
          <w:szCs w:val="24"/>
        </w:rPr>
        <w:t xml:space="preserve">. </w:t>
      </w:r>
      <w:r w:rsidR="001167F2" w:rsidRPr="00EA7269">
        <w:rPr>
          <w:rFonts w:ascii="Times New Roman" w:hAnsi="Times New Roman" w:cs="Times New Roman"/>
          <w:bCs/>
          <w:sz w:val="24"/>
          <w:szCs w:val="24"/>
        </w:rPr>
        <w:t>Работу можно</w:t>
      </w:r>
      <w:r w:rsidRPr="00EA7269">
        <w:rPr>
          <w:rFonts w:ascii="Times New Roman" w:hAnsi="Times New Roman" w:cs="Times New Roman"/>
          <w:bCs/>
          <w:sz w:val="24"/>
          <w:szCs w:val="24"/>
        </w:rPr>
        <w:t xml:space="preserve"> начинать с </w:t>
      </w:r>
      <w:r w:rsidR="00761D65" w:rsidRPr="00EA7269">
        <w:rPr>
          <w:rFonts w:ascii="Times New Roman" w:hAnsi="Times New Roman" w:cs="Times New Roman"/>
          <w:bCs/>
          <w:sz w:val="24"/>
          <w:szCs w:val="24"/>
        </w:rPr>
        <w:t xml:space="preserve">проигрывания </w:t>
      </w:r>
      <w:r w:rsidRPr="00EA7269">
        <w:rPr>
          <w:rFonts w:ascii="Times New Roman" w:hAnsi="Times New Roman" w:cs="Times New Roman"/>
          <w:bCs/>
          <w:sz w:val="24"/>
          <w:szCs w:val="24"/>
        </w:rPr>
        <w:t xml:space="preserve">тремоло </w:t>
      </w:r>
      <w:r w:rsidR="008938E2" w:rsidRPr="00EA7269">
        <w:rPr>
          <w:rFonts w:ascii="Times New Roman" w:hAnsi="Times New Roman" w:cs="Times New Roman"/>
          <w:bCs/>
          <w:sz w:val="24"/>
          <w:szCs w:val="24"/>
        </w:rPr>
        <w:t>на панци</w:t>
      </w:r>
      <w:r w:rsidR="00C70F2E" w:rsidRPr="00EA7269">
        <w:rPr>
          <w:rFonts w:ascii="Times New Roman" w:hAnsi="Times New Roman" w:cs="Times New Roman"/>
          <w:bCs/>
          <w:sz w:val="24"/>
          <w:szCs w:val="24"/>
        </w:rPr>
        <w:t xml:space="preserve">ре, </w:t>
      </w:r>
      <w:r w:rsidR="00332B15" w:rsidRPr="00EA7269">
        <w:rPr>
          <w:rFonts w:ascii="Times New Roman" w:hAnsi="Times New Roman" w:cs="Times New Roman"/>
          <w:bCs/>
          <w:sz w:val="24"/>
          <w:szCs w:val="24"/>
        </w:rPr>
        <w:t xml:space="preserve">и, </w:t>
      </w:r>
      <w:r w:rsidR="00C70F2E" w:rsidRPr="00EA7269">
        <w:rPr>
          <w:rFonts w:ascii="Times New Roman" w:hAnsi="Times New Roman" w:cs="Times New Roman"/>
          <w:bCs/>
          <w:sz w:val="24"/>
          <w:szCs w:val="24"/>
        </w:rPr>
        <w:t>как вариант домашн</w:t>
      </w:r>
      <w:r w:rsidR="00332B15" w:rsidRPr="00EA7269">
        <w:rPr>
          <w:rFonts w:ascii="Times New Roman" w:hAnsi="Times New Roman" w:cs="Times New Roman"/>
          <w:bCs/>
          <w:sz w:val="24"/>
          <w:szCs w:val="24"/>
        </w:rPr>
        <w:t>е</w:t>
      </w:r>
      <w:r w:rsidR="00C70F2E" w:rsidRPr="00EA7269">
        <w:rPr>
          <w:rFonts w:ascii="Times New Roman" w:hAnsi="Times New Roman" w:cs="Times New Roman"/>
          <w:bCs/>
          <w:sz w:val="24"/>
          <w:szCs w:val="24"/>
        </w:rPr>
        <w:t>го задания</w:t>
      </w:r>
      <w:r w:rsidR="00332B15" w:rsidRPr="00EA7269">
        <w:rPr>
          <w:rFonts w:ascii="Times New Roman" w:hAnsi="Times New Roman" w:cs="Times New Roman"/>
          <w:bCs/>
          <w:sz w:val="24"/>
          <w:szCs w:val="24"/>
        </w:rPr>
        <w:t>: тремоло на «животе» (при любом виде деятельности без инструмента). Ёще один вариант:</w:t>
      </w:r>
      <w:r w:rsidR="00761D65" w:rsidRPr="00EA7269">
        <w:rPr>
          <w:rFonts w:ascii="Times New Roman" w:hAnsi="Times New Roman" w:cs="Times New Roman"/>
          <w:bCs/>
          <w:sz w:val="24"/>
          <w:szCs w:val="24"/>
        </w:rPr>
        <w:t xml:space="preserve"> берём лист картона или бумаги А4, рисуем дугу и начинаем проводить правой рукой имитацию ударов вниз</w:t>
      </w:r>
      <w:r w:rsidR="008938E2" w:rsidRPr="00EA7269">
        <w:rPr>
          <w:rFonts w:ascii="Times New Roman" w:hAnsi="Times New Roman" w:cs="Times New Roman"/>
          <w:bCs/>
          <w:sz w:val="24"/>
          <w:szCs w:val="24"/>
        </w:rPr>
        <w:t xml:space="preserve"> - </w:t>
      </w:r>
      <w:r w:rsidR="00761D65" w:rsidRPr="00EA7269">
        <w:rPr>
          <w:rFonts w:ascii="Times New Roman" w:hAnsi="Times New Roman" w:cs="Times New Roman"/>
          <w:bCs/>
          <w:sz w:val="24"/>
          <w:szCs w:val="24"/>
        </w:rPr>
        <w:t xml:space="preserve">вверх. </w:t>
      </w:r>
    </w:p>
    <w:p w:rsidR="00E6391A" w:rsidRPr="00EA7269" w:rsidRDefault="00E6391A" w:rsidP="00E6391A">
      <w:pPr>
        <w:autoSpaceDE w:val="0"/>
        <w:autoSpaceDN w:val="0"/>
        <w:adjustRightInd w:val="0"/>
        <w:spacing w:after="0" w:line="360" w:lineRule="auto"/>
        <w:jc w:val="both"/>
        <w:rPr>
          <w:rFonts w:ascii="Times New Roman" w:hAnsi="Times New Roman" w:cs="Times New Roman"/>
          <w:b/>
          <w:sz w:val="16"/>
          <w:szCs w:val="16"/>
        </w:rPr>
      </w:pPr>
    </w:p>
    <w:p w:rsidR="00E6391A" w:rsidRPr="00EA7269" w:rsidRDefault="00E6391A" w:rsidP="00E6391A">
      <w:pPr>
        <w:autoSpaceDE w:val="0"/>
        <w:autoSpaceDN w:val="0"/>
        <w:adjustRightInd w:val="0"/>
        <w:spacing w:after="0" w:line="360" w:lineRule="auto"/>
        <w:jc w:val="both"/>
        <w:rPr>
          <w:rFonts w:ascii="Times New Roman" w:hAnsi="Times New Roman" w:cs="Times New Roman"/>
          <w:b/>
          <w:sz w:val="28"/>
          <w:szCs w:val="28"/>
        </w:rPr>
      </w:pPr>
      <w:r w:rsidRPr="00EA7269">
        <w:rPr>
          <w:rFonts w:ascii="Times New Roman" w:hAnsi="Times New Roman" w:cs="Times New Roman"/>
          <w:b/>
          <w:sz w:val="16"/>
          <w:szCs w:val="16"/>
        </w:rPr>
        <w:t xml:space="preserve">3 Домра с азов. / Составитель Потапова А., С-Петербург, 2003 </w:t>
      </w:r>
    </w:p>
    <w:p w:rsidR="00F664F7" w:rsidRPr="00EA7269" w:rsidRDefault="001C0231" w:rsidP="003336E4">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Cs/>
          <w:sz w:val="24"/>
          <w:szCs w:val="24"/>
        </w:rPr>
        <w:t>Чтобы не потерять</w:t>
      </w:r>
      <w:r w:rsidR="00E6391A" w:rsidRPr="00EA7269">
        <w:rPr>
          <w:rFonts w:ascii="Times New Roman" w:hAnsi="Times New Roman" w:cs="Times New Roman"/>
          <w:bCs/>
          <w:sz w:val="24"/>
          <w:szCs w:val="24"/>
        </w:rPr>
        <w:t xml:space="preserve"> </w:t>
      </w:r>
      <w:r w:rsidRPr="00EA7269">
        <w:rPr>
          <w:rFonts w:ascii="Times New Roman" w:hAnsi="Times New Roman" w:cs="Times New Roman"/>
          <w:bCs/>
          <w:sz w:val="24"/>
          <w:szCs w:val="24"/>
        </w:rPr>
        <w:t>легкости движений, выра</w:t>
      </w:r>
      <w:r w:rsidR="00332B15" w:rsidRPr="00EA7269">
        <w:rPr>
          <w:rFonts w:ascii="Times New Roman" w:hAnsi="Times New Roman" w:cs="Times New Roman"/>
          <w:bCs/>
          <w:sz w:val="24"/>
          <w:szCs w:val="24"/>
        </w:rPr>
        <w:t>ботанной в этом упражнении</w:t>
      </w:r>
      <w:r w:rsidRPr="00EA7269">
        <w:rPr>
          <w:rFonts w:ascii="Times New Roman" w:hAnsi="Times New Roman" w:cs="Times New Roman"/>
          <w:bCs/>
          <w:sz w:val="24"/>
          <w:szCs w:val="24"/>
        </w:rPr>
        <w:t>, нужно</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 xml:space="preserve">использовать </w:t>
      </w:r>
      <w:r w:rsidR="00332B15" w:rsidRPr="00EA7269">
        <w:rPr>
          <w:rFonts w:ascii="Times New Roman" w:hAnsi="Times New Roman" w:cs="Times New Roman"/>
          <w:bCs/>
          <w:sz w:val="24"/>
          <w:szCs w:val="24"/>
        </w:rPr>
        <w:t xml:space="preserve">при игре на домре </w:t>
      </w:r>
      <w:r w:rsidRPr="00EA7269">
        <w:rPr>
          <w:rFonts w:ascii="Times New Roman" w:hAnsi="Times New Roman" w:cs="Times New Roman"/>
          <w:bCs/>
          <w:sz w:val="24"/>
          <w:szCs w:val="24"/>
        </w:rPr>
        <w:t xml:space="preserve">вначале бумажный медиатор </w:t>
      </w:r>
      <w:r w:rsidR="00332B15" w:rsidRPr="00EA7269">
        <w:rPr>
          <w:rFonts w:ascii="Times New Roman" w:hAnsi="Times New Roman" w:cs="Times New Roman"/>
          <w:bCs/>
          <w:sz w:val="24"/>
          <w:szCs w:val="24"/>
        </w:rPr>
        <w:t>(</w:t>
      </w:r>
      <w:r w:rsidRPr="00EA7269">
        <w:rPr>
          <w:rFonts w:ascii="Times New Roman" w:hAnsi="Times New Roman" w:cs="Times New Roman"/>
          <w:bCs/>
          <w:sz w:val="24"/>
          <w:szCs w:val="24"/>
        </w:rPr>
        <w:t>или очень тонкий и мягкий</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медиатор</w:t>
      </w:r>
      <w:r w:rsidR="00332B15" w:rsidRPr="00EA7269">
        <w:rPr>
          <w:rFonts w:ascii="Times New Roman" w:hAnsi="Times New Roman" w:cs="Times New Roman"/>
          <w:bCs/>
          <w:sz w:val="24"/>
          <w:szCs w:val="24"/>
        </w:rPr>
        <w:t>)</w:t>
      </w:r>
      <w:r w:rsidRPr="00EA7269">
        <w:rPr>
          <w:rFonts w:ascii="Times New Roman" w:hAnsi="Times New Roman" w:cs="Times New Roman"/>
          <w:bCs/>
          <w:sz w:val="24"/>
          <w:szCs w:val="24"/>
        </w:rPr>
        <w:t>. Такой медиатор при соприкосновении со струной не вызове</w:t>
      </w:r>
      <w:r w:rsidR="0061527B">
        <w:rPr>
          <w:rFonts w:ascii="Times New Roman" w:hAnsi="Times New Roman" w:cs="Times New Roman"/>
          <w:bCs/>
          <w:sz w:val="24"/>
          <w:szCs w:val="24"/>
        </w:rPr>
        <w:t xml:space="preserve">т </w:t>
      </w:r>
      <w:r w:rsidRPr="00EA7269">
        <w:rPr>
          <w:rFonts w:ascii="Times New Roman" w:hAnsi="Times New Roman" w:cs="Times New Roman"/>
          <w:bCs/>
          <w:sz w:val="24"/>
          <w:szCs w:val="24"/>
        </w:rPr>
        <w:t>чрезмерных напряжений кисти, звук будет слабый, но мягкий.</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Посадив ученика и установив правильно домру, нужно таким</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 xml:space="preserve">медиатором, приподняв </w:t>
      </w:r>
      <w:r w:rsidR="00332B15" w:rsidRPr="00EA7269">
        <w:rPr>
          <w:rFonts w:ascii="Times New Roman" w:hAnsi="Times New Roman" w:cs="Times New Roman"/>
          <w:bCs/>
          <w:sz w:val="24"/>
          <w:szCs w:val="24"/>
        </w:rPr>
        <w:t xml:space="preserve">кисть, произвести удар по </w:t>
      </w:r>
      <w:r w:rsidR="00332B15" w:rsidRPr="00EA7269">
        <w:rPr>
          <w:rFonts w:ascii="Times New Roman" w:hAnsi="Times New Roman" w:cs="Times New Roman"/>
          <w:b/>
          <w:bCs/>
          <w:i/>
          <w:sz w:val="24"/>
          <w:szCs w:val="24"/>
        </w:rPr>
        <w:t>второй</w:t>
      </w:r>
      <w:r w:rsidRPr="00EA7269">
        <w:rPr>
          <w:rFonts w:ascii="Times New Roman" w:hAnsi="Times New Roman" w:cs="Times New Roman"/>
          <w:bCs/>
          <w:sz w:val="24"/>
          <w:szCs w:val="24"/>
        </w:rPr>
        <w:t xml:space="preserve"> струне</w:t>
      </w:r>
      <w:r w:rsidR="00332B15" w:rsidRPr="00EA7269">
        <w:rPr>
          <w:rFonts w:ascii="Times New Roman" w:hAnsi="Times New Roman" w:cs="Times New Roman"/>
          <w:bCs/>
          <w:sz w:val="24"/>
          <w:szCs w:val="24"/>
        </w:rPr>
        <w:t xml:space="preserve"> с обязательной остановкой на первой струне</w:t>
      </w:r>
      <w:r w:rsidRPr="00EA7269">
        <w:rPr>
          <w:rFonts w:ascii="Times New Roman" w:hAnsi="Times New Roman" w:cs="Times New Roman"/>
          <w:bCs/>
          <w:sz w:val="24"/>
          <w:szCs w:val="24"/>
        </w:rPr>
        <w:t>. После</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удара кисть в обратном движении вновь зацепит струну, затем в свободном</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падении произведет третий удар по струне.</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Четвертый удар по струне будет совершен также за счет отскока,</w:t>
      </w:r>
      <w:r w:rsidR="008938E2" w:rsidRPr="00EA7269">
        <w:rPr>
          <w:rFonts w:ascii="Times New Roman" w:hAnsi="Times New Roman" w:cs="Times New Roman"/>
          <w:bCs/>
          <w:sz w:val="24"/>
          <w:szCs w:val="24"/>
        </w:rPr>
        <w:t xml:space="preserve"> к</w:t>
      </w:r>
      <w:r w:rsidRPr="00EA7269">
        <w:rPr>
          <w:rFonts w:ascii="Times New Roman" w:hAnsi="Times New Roman" w:cs="Times New Roman"/>
          <w:bCs/>
          <w:sz w:val="24"/>
          <w:szCs w:val="24"/>
        </w:rPr>
        <w:t>оторый будет подхвачен мускульным усилием, и кисть займет исходное</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положение для очередного активного удара сверху.Удары по силе будут затухающими. Самым сильным будет первый</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удар, самым слабым - последний. Все удары должны быть ритмически</w:t>
      </w:r>
      <w:r w:rsidR="0061527B">
        <w:rPr>
          <w:rFonts w:ascii="Times New Roman" w:hAnsi="Times New Roman" w:cs="Times New Roman"/>
          <w:bCs/>
          <w:sz w:val="24"/>
          <w:szCs w:val="24"/>
        </w:rPr>
        <w:t xml:space="preserve"> </w:t>
      </w:r>
      <w:r w:rsidRPr="00EA7269">
        <w:rPr>
          <w:rFonts w:ascii="Times New Roman" w:hAnsi="Times New Roman" w:cs="Times New Roman"/>
          <w:bCs/>
          <w:sz w:val="24"/>
          <w:szCs w:val="24"/>
        </w:rPr>
        <w:t>ровными.</w:t>
      </w:r>
      <w:r w:rsidR="00C808B6" w:rsidRPr="00EA7269">
        <w:rPr>
          <w:rFonts w:ascii="Times New Roman" w:hAnsi="Times New Roman" w:cs="Times New Roman"/>
          <w:bCs/>
          <w:sz w:val="24"/>
          <w:szCs w:val="24"/>
        </w:rPr>
        <w:t xml:space="preserve"> Как вариант, возможно</w:t>
      </w:r>
      <w:r w:rsidR="0061527B">
        <w:rPr>
          <w:rFonts w:ascii="Times New Roman" w:hAnsi="Times New Roman" w:cs="Times New Roman"/>
          <w:bCs/>
          <w:sz w:val="24"/>
          <w:szCs w:val="24"/>
        </w:rPr>
        <w:t xml:space="preserve"> </w:t>
      </w:r>
      <w:r w:rsidR="00C808B6" w:rsidRPr="00EA7269">
        <w:rPr>
          <w:rFonts w:ascii="Times New Roman" w:hAnsi="Times New Roman" w:cs="Times New Roman"/>
          <w:bCs/>
          <w:sz w:val="24"/>
          <w:szCs w:val="24"/>
        </w:rPr>
        <w:t>д</w:t>
      </w:r>
      <w:r w:rsidRPr="00EA7269">
        <w:rPr>
          <w:rFonts w:ascii="Times New Roman" w:hAnsi="Times New Roman" w:cs="Times New Roman"/>
          <w:bCs/>
          <w:sz w:val="24"/>
          <w:szCs w:val="24"/>
        </w:rPr>
        <w:t>ля контроля за правильностью движен</w:t>
      </w:r>
      <w:r w:rsidR="00C808B6" w:rsidRPr="00EA7269">
        <w:rPr>
          <w:rFonts w:ascii="Times New Roman" w:hAnsi="Times New Roman" w:cs="Times New Roman"/>
          <w:bCs/>
          <w:sz w:val="24"/>
          <w:szCs w:val="24"/>
        </w:rPr>
        <w:t>ия кисти,</w:t>
      </w:r>
      <w:r w:rsidRPr="00EA7269">
        <w:rPr>
          <w:rFonts w:ascii="Times New Roman" w:hAnsi="Times New Roman" w:cs="Times New Roman"/>
          <w:bCs/>
          <w:sz w:val="24"/>
          <w:szCs w:val="24"/>
        </w:rPr>
        <w:t xml:space="preserve"> за</w:t>
      </w:r>
      <w:r w:rsidR="00602AAD" w:rsidRPr="00EA7269">
        <w:rPr>
          <w:rFonts w:ascii="Times New Roman" w:hAnsi="Times New Roman" w:cs="Times New Roman"/>
          <w:sz w:val="24"/>
          <w:szCs w:val="24"/>
        </w:rPr>
        <w:t xml:space="preserve"> подставкой, под запястье правой руки подкладывать кусочек пенопласта</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(приблизительно высотой 2 см).</w:t>
      </w:r>
      <w:r w:rsidR="00F55BF3" w:rsidRPr="00EA7269">
        <w:rPr>
          <w:rFonts w:ascii="Times New Roman" w:hAnsi="Times New Roman" w:cs="Times New Roman"/>
          <w:sz w:val="16"/>
          <w:szCs w:val="16"/>
        </w:rPr>
        <w:t>4</w:t>
      </w:r>
      <w:r w:rsidR="0061527B">
        <w:rPr>
          <w:rFonts w:ascii="Times New Roman" w:hAnsi="Times New Roman" w:cs="Times New Roman"/>
          <w:sz w:val="16"/>
          <w:szCs w:val="16"/>
        </w:rPr>
        <w:t xml:space="preserve"> </w:t>
      </w:r>
      <w:r w:rsidR="00602AAD" w:rsidRPr="00EA7269">
        <w:rPr>
          <w:rFonts w:ascii="Times New Roman" w:hAnsi="Times New Roman" w:cs="Times New Roman"/>
          <w:sz w:val="24"/>
          <w:szCs w:val="24"/>
        </w:rPr>
        <w:t>Эта дополнительная точка опоры для запястья поможет исключить</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слишком большое движение предплечья и выворачивание его, определить</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величину изгиба кисти в запястье и место соприкосновения медиатора со</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струной.</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Игра с применением коробочки-пенопласта фиксирует внимание</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ученика на движении правой руки, что особенно важно в дальнейшем при</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выработке координации с левой рукой, так как зачастую учащийся обращает</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внимание только на левую руку, забывая о правой. Отказываться от</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применения подставки из пенопласта нужно лишь тогда, когда у учащегося</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достаточно прочно зафиксируются игровые навыки (</w:t>
      </w:r>
      <w:r w:rsidR="009B7F3B" w:rsidRPr="00EA7269">
        <w:rPr>
          <w:rFonts w:ascii="Times New Roman" w:hAnsi="Times New Roman" w:cs="Times New Roman"/>
          <w:sz w:val="24"/>
          <w:szCs w:val="24"/>
        </w:rPr>
        <w:t xml:space="preserve">примерно  </w:t>
      </w:r>
      <w:r w:rsidR="00602AAD" w:rsidRPr="00EA7269">
        <w:rPr>
          <w:rFonts w:ascii="Times New Roman" w:hAnsi="Times New Roman" w:cs="Times New Roman"/>
          <w:sz w:val="24"/>
          <w:szCs w:val="24"/>
        </w:rPr>
        <w:t>по прошествии 1-2</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месяцев с начала обучения). После</w:t>
      </w:r>
      <w:r w:rsidR="00C808B6" w:rsidRPr="00EA7269">
        <w:rPr>
          <w:rFonts w:ascii="Times New Roman" w:hAnsi="Times New Roman" w:cs="Times New Roman"/>
          <w:sz w:val="24"/>
          <w:szCs w:val="24"/>
        </w:rPr>
        <w:t xml:space="preserve"> проработки упражнений на второй</w:t>
      </w:r>
      <w:r w:rsidR="00602AAD" w:rsidRPr="00EA7269">
        <w:rPr>
          <w:rFonts w:ascii="Times New Roman" w:hAnsi="Times New Roman" w:cs="Times New Roman"/>
          <w:sz w:val="24"/>
          <w:szCs w:val="24"/>
        </w:rPr>
        <w:t xml:space="preserve"> струне</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можно</w:t>
      </w:r>
      <w:r w:rsidR="00C808B6" w:rsidRPr="00EA7269">
        <w:rPr>
          <w:rFonts w:ascii="Times New Roman" w:hAnsi="Times New Roman" w:cs="Times New Roman"/>
          <w:sz w:val="24"/>
          <w:szCs w:val="24"/>
        </w:rPr>
        <w:t xml:space="preserve"> перейти к упражнениям на третьей</w:t>
      </w:r>
      <w:r w:rsidR="00602AAD" w:rsidRPr="00EA7269">
        <w:rPr>
          <w:rFonts w:ascii="Times New Roman" w:hAnsi="Times New Roman" w:cs="Times New Roman"/>
          <w:sz w:val="24"/>
          <w:szCs w:val="24"/>
        </w:rPr>
        <w:t xml:space="preserve"> струне, также используя подставку.</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Темп игры должен быть умеренным, по мере усвоения движений он может</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быть ускорен.</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Добившись полной свободы кисти можно, не</w:t>
      </w:r>
      <w:r w:rsidR="0061527B">
        <w:rPr>
          <w:rFonts w:ascii="Times New Roman" w:hAnsi="Times New Roman" w:cs="Times New Roman"/>
          <w:sz w:val="24"/>
          <w:szCs w:val="24"/>
        </w:rPr>
        <w:t xml:space="preserve"> отпуская руки обучаю</w:t>
      </w:r>
      <w:r w:rsidR="00602AAD" w:rsidRPr="00EA7269">
        <w:rPr>
          <w:rFonts w:ascii="Times New Roman" w:hAnsi="Times New Roman" w:cs="Times New Roman"/>
          <w:sz w:val="24"/>
          <w:szCs w:val="24"/>
        </w:rPr>
        <w:t>щегося, предложить ему проделать это движение</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самостоятельно. После того</w:t>
      </w:r>
      <w:r w:rsidR="0061527B">
        <w:rPr>
          <w:rFonts w:ascii="Times New Roman" w:hAnsi="Times New Roman" w:cs="Times New Roman"/>
          <w:sz w:val="24"/>
          <w:szCs w:val="24"/>
        </w:rPr>
        <w:t>,</w:t>
      </w:r>
      <w:r w:rsidR="00602AAD" w:rsidRPr="00EA7269">
        <w:rPr>
          <w:rFonts w:ascii="Times New Roman" w:hAnsi="Times New Roman" w:cs="Times New Roman"/>
          <w:sz w:val="24"/>
          <w:szCs w:val="24"/>
        </w:rPr>
        <w:t xml:space="preserve"> как педагог убедиться в правильности</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выполнения приема, кисть, а затем и запястье отпускаются.</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В наиболее трудных случаях приходится делать следующее. Педагог</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берет инструмент в свои руки, на свою правую руку накладывает правую</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руку ученика и начинает совершать движения кистью, добиваясь того, чтобы</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ученик усвоил их. Здесь важен сам факт ощущения той свободы, которой до</w:t>
      </w:r>
      <w:r w:rsidR="0061527B">
        <w:rPr>
          <w:rFonts w:ascii="Times New Roman" w:hAnsi="Times New Roman" w:cs="Times New Roman"/>
          <w:sz w:val="24"/>
          <w:szCs w:val="24"/>
        </w:rPr>
        <w:t xml:space="preserve"> </w:t>
      </w:r>
      <w:r w:rsidR="00602AAD" w:rsidRPr="00EA7269">
        <w:rPr>
          <w:rFonts w:ascii="Times New Roman" w:hAnsi="Times New Roman" w:cs="Times New Roman"/>
          <w:sz w:val="24"/>
          <w:szCs w:val="24"/>
        </w:rPr>
        <w:t xml:space="preserve">этого не было, также важно повышение интереса к занятиям, </w:t>
      </w:r>
      <w:r w:rsidR="00CE6D81" w:rsidRPr="00EA7269">
        <w:rPr>
          <w:rFonts w:ascii="Times New Roman" w:hAnsi="Times New Roman" w:cs="Times New Roman"/>
          <w:sz w:val="24"/>
          <w:szCs w:val="24"/>
        </w:rPr>
        <w:t>активизация</w:t>
      </w:r>
      <w:r w:rsidR="0061527B">
        <w:rPr>
          <w:rFonts w:ascii="Times New Roman" w:hAnsi="Times New Roman" w:cs="Times New Roman"/>
          <w:sz w:val="24"/>
          <w:szCs w:val="24"/>
        </w:rPr>
        <w:t xml:space="preserve"> </w:t>
      </w:r>
      <w:r w:rsidR="00CE6D81" w:rsidRPr="00EA7269">
        <w:rPr>
          <w:rFonts w:ascii="Times New Roman" w:hAnsi="Times New Roman" w:cs="Times New Roman"/>
          <w:sz w:val="24"/>
          <w:szCs w:val="24"/>
        </w:rPr>
        <w:t>внимания учащегося и установления самоконтроля.</w:t>
      </w:r>
    </w:p>
    <w:p w:rsidR="0068782B" w:rsidRPr="00EA7269" w:rsidRDefault="0068782B" w:rsidP="003336E4">
      <w:pPr>
        <w:tabs>
          <w:tab w:val="left" w:pos="709"/>
        </w:tabs>
        <w:autoSpaceDE w:val="0"/>
        <w:autoSpaceDN w:val="0"/>
        <w:adjustRightInd w:val="0"/>
        <w:spacing w:after="0" w:line="360" w:lineRule="auto"/>
        <w:jc w:val="both"/>
        <w:rPr>
          <w:rFonts w:ascii="Times New Roman" w:hAnsi="Times New Roman" w:cs="Times New Roman"/>
          <w:sz w:val="24"/>
          <w:szCs w:val="24"/>
        </w:rPr>
      </w:pPr>
    </w:p>
    <w:p w:rsidR="0068782B" w:rsidRPr="00EA7269" w:rsidRDefault="0068782B" w:rsidP="003336E4">
      <w:pPr>
        <w:tabs>
          <w:tab w:val="left" w:pos="709"/>
        </w:tabs>
        <w:autoSpaceDE w:val="0"/>
        <w:autoSpaceDN w:val="0"/>
        <w:adjustRightInd w:val="0"/>
        <w:spacing w:after="0" w:line="360" w:lineRule="auto"/>
        <w:jc w:val="both"/>
        <w:rPr>
          <w:rFonts w:ascii="Times New Roman" w:hAnsi="Times New Roman" w:cs="Times New Roman"/>
          <w:sz w:val="24"/>
          <w:szCs w:val="24"/>
        </w:rPr>
      </w:pPr>
    </w:p>
    <w:p w:rsidR="0068782B" w:rsidRPr="00EA7269" w:rsidRDefault="0068782B" w:rsidP="003336E4">
      <w:pPr>
        <w:tabs>
          <w:tab w:val="left" w:pos="709"/>
        </w:tabs>
        <w:autoSpaceDE w:val="0"/>
        <w:autoSpaceDN w:val="0"/>
        <w:adjustRightInd w:val="0"/>
        <w:spacing w:after="0" w:line="360" w:lineRule="auto"/>
        <w:jc w:val="both"/>
        <w:rPr>
          <w:rFonts w:ascii="Times New Roman" w:hAnsi="Times New Roman" w:cs="Times New Roman"/>
          <w:sz w:val="24"/>
          <w:szCs w:val="24"/>
        </w:rPr>
      </w:pPr>
    </w:p>
    <w:p w:rsidR="0068782B" w:rsidRPr="00EA7269" w:rsidRDefault="0068782B" w:rsidP="0068782B">
      <w:pPr>
        <w:autoSpaceDE w:val="0"/>
        <w:autoSpaceDN w:val="0"/>
        <w:adjustRightInd w:val="0"/>
        <w:spacing w:after="0" w:line="360" w:lineRule="auto"/>
        <w:jc w:val="both"/>
        <w:rPr>
          <w:rFonts w:ascii="Times New Roman" w:hAnsi="Times New Roman" w:cs="Times New Roman"/>
          <w:bCs/>
          <w:sz w:val="16"/>
          <w:szCs w:val="16"/>
        </w:rPr>
      </w:pPr>
      <w:r w:rsidRPr="00EA7269">
        <w:rPr>
          <w:rFonts w:ascii="Times New Roman" w:hAnsi="Times New Roman" w:cs="Times New Roman"/>
          <w:bCs/>
          <w:sz w:val="16"/>
          <w:szCs w:val="16"/>
        </w:rPr>
        <w:t>4 О пластике движений домриста (техника правой руки). В сб. Проблемы педагогики и исполнительства на русских народных инструментвах. Выпуск 95. М., 1987.</w:t>
      </w:r>
    </w:p>
    <w:p w:rsidR="00677AF3" w:rsidRPr="00EA7269" w:rsidRDefault="00677AF3" w:rsidP="00677AF3">
      <w:pPr>
        <w:autoSpaceDE w:val="0"/>
        <w:autoSpaceDN w:val="0"/>
        <w:adjustRightInd w:val="0"/>
        <w:spacing w:after="0" w:line="360" w:lineRule="auto"/>
        <w:jc w:val="both"/>
        <w:rPr>
          <w:rFonts w:ascii="Times New Roman" w:hAnsi="Times New Roman" w:cs="Times New Roman"/>
          <w:bCs/>
          <w:sz w:val="16"/>
          <w:szCs w:val="16"/>
        </w:rPr>
      </w:pPr>
      <w:r w:rsidRPr="00EA7269">
        <w:rPr>
          <w:rFonts w:ascii="Times New Roman" w:hAnsi="Times New Roman" w:cs="Times New Roman"/>
          <w:b/>
          <w:bCs/>
          <w:sz w:val="28"/>
          <w:szCs w:val="28"/>
        </w:rPr>
        <w:t>2.2 Педагогические приемы по освоению тремоло.</w:t>
      </w:r>
    </w:p>
    <w:p w:rsidR="006C3E9F" w:rsidRPr="00EA7269" w:rsidRDefault="00332B15" w:rsidP="00677AF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xml:space="preserve">В начале освоения приёма тремоло маленькому ребёнку трудно объяснить природу «мышечных импульсов», о которых говорилось ранее, но в игровой форме он усваивает это быстрее, и, главное, с удовольствием. Поэтому, при объяснении приёма </w:t>
      </w:r>
      <w:r w:rsidR="009844EB" w:rsidRPr="00EA7269">
        <w:rPr>
          <w:rFonts w:ascii="Times New Roman" w:hAnsi="Times New Roman" w:cs="Times New Roman"/>
          <w:sz w:val="24"/>
          <w:szCs w:val="24"/>
        </w:rPr>
        <w:t xml:space="preserve">тремоло я использую </w:t>
      </w:r>
      <w:r w:rsidR="00DC725E" w:rsidRPr="00EA7269">
        <w:rPr>
          <w:rFonts w:ascii="Times New Roman" w:hAnsi="Times New Roman" w:cs="Times New Roman"/>
          <w:sz w:val="24"/>
          <w:szCs w:val="24"/>
        </w:rPr>
        <w:t xml:space="preserve">упражнения – игры. Например, </w:t>
      </w:r>
    </w:p>
    <w:p w:rsidR="00915962" w:rsidRPr="00EA7269" w:rsidRDefault="002A5832" w:rsidP="00677AF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«Догони-ка»:</w:t>
      </w:r>
      <w:r w:rsidR="008F130F" w:rsidRPr="00EA7269">
        <w:rPr>
          <w:rFonts w:ascii="Times New Roman" w:hAnsi="Times New Roman" w:cs="Times New Roman"/>
          <w:b/>
          <w:sz w:val="24"/>
          <w:szCs w:val="24"/>
        </w:rPr>
        <w:t xml:space="preserve"> </w:t>
      </w:r>
      <w:r w:rsidR="00DC725E" w:rsidRPr="00EA7269">
        <w:rPr>
          <w:rFonts w:ascii="Times New Roman" w:hAnsi="Times New Roman" w:cs="Times New Roman"/>
          <w:sz w:val="24"/>
          <w:szCs w:val="24"/>
        </w:rPr>
        <w:t>медиатор держать ребром ногтевых фаланг большого и  указательного пальцев, другие пальцы распрямить, медиатор каса</w:t>
      </w:r>
      <w:r w:rsidRPr="00EA7269">
        <w:rPr>
          <w:rFonts w:ascii="Times New Roman" w:hAnsi="Times New Roman" w:cs="Times New Roman"/>
          <w:sz w:val="24"/>
          <w:szCs w:val="24"/>
        </w:rPr>
        <w:t>ется струны, мышцы не напряжены, играть удары вниз-вверх.</w:t>
      </w:r>
    </w:p>
    <w:p w:rsidR="00096443" w:rsidRPr="00EA7269" w:rsidRDefault="002A5832" w:rsidP="00677AF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«Поезд»</w:t>
      </w:r>
      <w:r w:rsidRPr="00EA7269">
        <w:rPr>
          <w:rFonts w:ascii="Times New Roman" w:hAnsi="Times New Roman" w:cs="Times New Roman"/>
          <w:sz w:val="24"/>
          <w:szCs w:val="24"/>
        </w:rPr>
        <w:t xml:space="preserve"> - собранной рукой делать движения вниз-вве</w:t>
      </w:r>
      <w:r w:rsidR="009844EB" w:rsidRPr="00EA7269">
        <w:rPr>
          <w:rFonts w:ascii="Times New Roman" w:hAnsi="Times New Roman" w:cs="Times New Roman"/>
          <w:sz w:val="24"/>
          <w:szCs w:val="24"/>
        </w:rPr>
        <w:t>р</w:t>
      </w:r>
      <w:r w:rsidRPr="00EA7269">
        <w:rPr>
          <w:rFonts w:ascii="Times New Roman" w:hAnsi="Times New Roman" w:cs="Times New Roman"/>
          <w:sz w:val="24"/>
          <w:szCs w:val="24"/>
        </w:rPr>
        <w:t xml:space="preserve">х медиатором, то ускоряя движение, то замедляя, не отрывая его от струны. </w:t>
      </w:r>
    </w:p>
    <w:p w:rsidR="00DC725E" w:rsidRPr="00EA7269" w:rsidRDefault="002A5832" w:rsidP="00677AF3">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 xml:space="preserve">«Фигурное катание»: </w:t>
      </w:r>
      <w:r w:rsidRPr="00EA7269">
        <w:rPr>
          <w:rFonts w:ascii="Times New Roman" w:hAnsi="Times New Roman" w:cs="Times New Roman"/>
          <w:sz w:val="24"/>
          <w:szCs w:val="24"/>
        </w:rPr>
        <w:t xml:space="preserve">в этом упражнении мы отрабатываем свободное скольжение по струне. Рисуем медиатором горизонтальную восьмёрку. Концентрируем мышечные ощущения («собираем» руку) – уменьшаем восьмёрку, расслабляем руку – увеличиваем восьмёрку. После того, как обучающийся освоит тремоло на открытых струнах правой рукой, следует подключать левую руку. И здесь нас ждёт новое препятствие – координация обеих рук. Заполнение расстояний между интервалами – работа слуха и воображения юного музыканта. </w:t>
      </w:r>
      <w:r w:rsidR="008E1B15" w:rsidRPr="00EA7269">
        <w:rPr>
          <w:rFonts w:ascii="Times New Roman" w:hAnsi="Times New Roman" w:cs="Times New Roman"/>
          <w:sz w:val="24"/>
          <w:szCs w:val="24"/>
        </w:rPr>
        <w:t>Я предлагаю ребятам представить игру на скрипке. Левая рука ведёт мелодию, а у смычка (правой руки) своё дыхание. «Смычок» не делает движения на каждую ноту, а захватывает фразу целиком.</w:t>
      </w:r>
    </w:p>
    <w:p w:rsidR="003E6DC8" w:rsidRPr="008D56C1" w:rsidRDefault="00125A95" w:rsidP="00125A95">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 xml:space="preserve">           </w:t>
      </w:r>
      <w:r w:rsidR="00761D65" w:rsidRPr="008D56C1">
        <w:rPr>
          <w:rFonts w:ascii="Times New Roman" w:hAnsi="Times New Roman" w:cs="Times New Roman"/>
          <w:sz w:val="24"/>
          <w:szCs w:val="24"/>
        </w:rPr>
        <w:t>При знакомстве с пьесами кантиленного характера, мы проигрываем произведение сначала ударом вниз</w:t>
      </w:r>
      <w:r w:rsidR="00A93CCB" w:rsidRPr="008D56C1">
        <w:rPr>
          <w:rFonts w:ascii="Times New Roman" w:hAnsi="Times New Roman" w:cs="Times New Roman"/>
          <w:sz w:val="24"/>
          <w:szCs w:val="24"/>
        </w:rPr>
        <w:t xml:space="preserve">, т.к. </w:t>
      </w:r>
      <w:r w:rsidR="00761D65" w:rsidRPr="008D56C1">
        <w:rPr>
          <w:rFonts w:ascii="Times New Roman" w:hAnsi="Times New Roman" w:cs="Times New Roman"/>
          <w:sz w:val="24"/>
          <w:szCs w:val="24"/>
        </w:rPr>
        <w:t>о</w:t>
      </w:r>
      <w:r w:rsidR="008E7AC4" w:rsidRPr="008D56C1">
        <w:rPr>
          <w:rFonts w:ascii="Times New Roman" w:hAnsi="Times New Roman" w:cs="Times New Roman"/>
          <w:sz w:val="24"/>
          <w:szCs w:val="24"/>
        </w:rPr>
        <w:t>сваивать тремоло нужно поэтапно: от отдельных звуков  (нон легато), затем мотивов двух-трёх звуков (легато), к связному исполнению целой фразы.</w:t>
      </w:r>
    </w:p>
    <w:p w:rsidR="00776CF3" w:rsidRDefault="00F664F7" w:rsidP="003336E4">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u w:val="single"/>
        </w:rPr>
        <w:t>Упражнение №1.</w:t>
      </w:r>
      <w:r w:rsidRPr="00EA7269">
        <w:rPr>
          <w:rFonts w:ascii="Times New Roman" w:hAnsi="Times New Roman" w:cs="Times New Roman"/>
          <w:b/>
          <w:sz w:val="24"/>
          <w:szCs w:val="24"/>
        </w:rPr>
        <w:t xml:space="preserve"> </w:t>
      </w:r>
      <w:r w:rsidRPr="00C4144E">
        <w:rPr>
          <w:rFonts w:ascii="Times New Roman" w:hAnsi="Times New Roman" w:cs="Times New Roman"/>
          <w:b/>
          <w:sz w:val="24"/>
          <w:szCs w:val="24"/>
        </w:rPr>
        <w:t>Исполнение отдельных звуков тремоло.</w:t>
      </w:r>
      <w:r w:rsidRPr="008D56C1">
        <w:rPr>
          <w:rFonts w:ascii="Times New Roman" w:hAnsi="Times New Roman" w:cs="Times New Roman"/>
          <w:sz w:val="24"/>
          <w:szCs w:val="24"/>
        </w:rPr>
        <w:t xml:space="preserve"> </w:t>
      </w:r>
    </w:p>
    <w:p w:rsidR="00F664F7" w:rsidRPr="008D56C1" w:rsidRDefault="00F664F7" w:rsidP="003336E4">
      <w:pPr>
        <w:tabs>
          <w:tab w:val="left" w:pos="709"/>
        </w:tabs>
        <w:autoSpaceDE w:val="0"/>
        <w:autoSpaceDN w:val="0"/>
        <w:adjustRightInd w:val="0"/>
        <w:spacing w:after="0" w:line="360" w:lineRule="auto"/>
        <w:jc w:val="both"/>
        <w:rPr>
          <w:rFonts w:ascii="Times New Roman" w:hAnsi="Times New Roman" w:cs="Times New Roman"/>
          <w:sz w:val="24"/>
          <w:szCs w:val="24"/>
        </w:rPr>
      </w:pPr>
      <w:r w:rsidRPr="008D56C1">
        <w:rPr>
          <w:rFonts w:ascii="Times New Roman" w:hAnsi="Times New Roman" w:cs="Times New Roman"/>
          <w:sz w:val="24"/>
          <w:szCs w:val="24"/>
        </w:rPr>
        <w:t xml:space="preserve">Исполнение одного звука тремоло имеет три фазы: начало, развитие и окончание. Начало каждого звука должно быть определённым и соответствовать одному из видов туше (нажиму, толчку и броску). После извлечения первого удара, определяющего в основном характер данного звука, следует его развитие – заполнение длительности ноты тремолированием, которое делайте более свободной рукой, не останавливая инерции движения. Окончание звучания тремоло выполняется ударом вниз (поворотом предплечья со сгибом запястья, или подъемом руки вверх – замахом). </w:t>
      </w:r>
    </w:p>
    <w:p w:rsidR="00776CF3" w:rsidRDefault="00F664F7" w:rsidP="003336E4">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u w:val="single"/>
        </w:rPr>
        <w:t>Упражнение №2</w:t>
      </w:r>
      <w:r w:rsidR="009844EB" w:rsidRPr="00EA7269">
        <w:rPr>
          <w:rFonts w:ascii="Times New Roman" w:hAnsi="Times New Roman" w:cs="Times New Roman"/>
          <w:b/>
          <w:sz w:val="24"/>
          <w:szCs w:val="24"/>
        </w:rPr>
        <w:t xml:space="preserve">. </w:t>
      </w:r>
      <w:r w:rsidRPr="00C4144E">
        <w:rPr>
          <w:rFonts w:ascii="Times New Roman" w:hAnsi="Times New Roman" w:cs="Times New Roman"/>
          <w:b/>
          <w:sz w:val="24"/>
          <w:szCs w:val="24"/>
        </w:rPr>
        <w:t>Исполнения мотива тремоло.</w:t>
      </w:r>
      <w:r w:rsidRPr="008D56C1">
        <w:rPr>
          <w:rFonts w:ascii="Times New Roman" w:hAnsi="Times New Roman" w:cs="Times New Roman"/>
          <w:sz w:val="24"/>
          <w:szCs w:val="24"/>
        </w:rPr>
        <w:t xml:space="preserve"> </w:t>
      </w:r>
    </w:p>
    <w:p w:rsidR="00573FBC" w:rsidRPr="008D56C1" w:rsidRDefault="00F664F7" w:rsidP="003336E4">
      <w:pPr>
        <w:tabs>
          <w:tab w:val="left" w:pos="709"/>
        </w:tabs>
        <w:autoSpaceDE w:val="0"/>
        <w:autoSpaceDN w:val="0"/>
        <w:adjustRightInd w:val="0"/>
        <w:spacing w:after="0" w:line="360" w:lineRule="auto"/>
        <w:jc w:val="both"/>
        <w:rPr>
          <w:rFonts w:ascii="Times New Roman" w:hAnsi="Times New Roman" w:cs="Times New Roman"/>
          <w:sz w:val="24"/>
          <w:szCs w:val="24"/>
        </w:rPr>
      </w:pPr>
      <w:r w:rsidRPr="008D56C1">
        <w:rPr>
          <w:rFonts w:ascii="Times New Roman" w:hAnsi="Times New Roman" w:cs="Times New Roman"/>
          <w:sz w:val="24"/>
          <w:szCs w:val="24"/>
        </w:rPr>
        <w:t>Мотивом называется законченный смысловой оборот (музыкальная интонация). Исполнение мотива тремоло (так же как и одного звука) имеет те же три фазы, котор</w:t>
      </w:r>
      <w:r w:rsidR="009844EB" w:rsidRPr="008D56C1">
        <w:rPr>
          <w:rFonts w:ascii="Times New Roman" w:hAnsi="Times New Roman" w:cs="Times New Roman"/>
          <w:sz w:val="24"/>
          <w:szCs w:val="24"/>
        </w:rPr>
        <w:t>ые рассматриваются более укрупнё</w:t>
      </w:r>
      <w:r w:rsidRPr="008D56C1">
        <w:rPr>
          <w:rFonts w:ascii="Times New Roman" w:hAnsi="Times New Roman" w:cs="Times New Roman"/>
          <w:sz w:val="24"/>
          <w:szCs w:val="24"/>
        </w:rPr>
        <w:t xml:space="preserve">нно. </w:t>
      </w:r>
      <w:r w:rsidR="007E6BF4" w:rsidRPr="008D56C1">
        <w:rPr>
          <w:rFonts w:ascii="Times New Roman" w:hAnsi="Times New Roman" w:cs="Times New Roman"/>
          <w:sz w:val="24"/>
          <w:szCs w:val="24"/>
        </w:rPr>
        <w:t>Начало – э</w:t>
      </w:r>
      <w:r w:rsidR="009844EB" w:rsidRPr="008D56C1">
        <w:rPr>
          <w:rFonts w:ascii="Times New Roman" w:hAnsi="Times New Roman" w:cs="Times New Roman"/>
          <w:sz w:val="24"/>
          <w:szCs w:val="24"/>
        </w:rPr>
        <w:t xml:space="preserve">то не только первый удар, но </w:t>
      </w:r>
      <w:r w:rsidR="007E6BF4" w:rsidRPr="008D56C1">
        <w:rPr>
          <w:rFonts w:ascii="Times New Roman" w:hAnsi="Times New Roman" w:cs="Times New Roman"/>
          <w:sz w:val="24"/>
          <w:szCs w:val="24"/>
        </w:rPr>
        <w:t>и динамика всего первого звука. Развитие мотива строится по-разному, в зависимости от расположения опорного звука, который может быть в начале (1-й вид), в конце (2-й вид), или в середине (3-й вид). Окончание это не только снятие последнего удара, но и динамика последнего звука. Исполняя мотив тремоло, вы создаёте определённую динамическую форму и тем самым вносите определённый смысл в его звучание. Это упражнение не только технического, но и художественного порядка.</w:t>
      </w:r>
    </w:p>
    <w:p w:rsidR="00F664F7" w:rsidRPr="00EA7269" w:rsidRDefault="00573FBC" w:rsidP="003336E4">
      <w:pPr>
        <w:tabs>
          <w:tab w:val="left" w:pos="709"/>
        </w:tabs>
        <w:autoSpaceDE w:val="0"/>
        <w:autoSpaceDN w:val="0"/>
        <w:adjustRightInd w:val="0"/>
        <w:spacing w:after="0" w:line="360" w:lineRule="auto"/>
        <w:jc w:val="both"/>
        <w:rPr>
          <w:rFonts w:ascii="Times New Roman" w:hAnsi="Times New Roman" w:cs="Times New Roman"/>
          <w:b/>
          <w:sz w:val="24"/>
          <w:szCs w:val="24"/>
        </w:rPr>
      </w:pPr>
      <w:r w:rsidRPr="00EA7269">
        <w:rPr>
          <w:rFonts w:ascii="Times New Roman" w:hAnsi="Times New Roman" w:cs="Times New Roman"/>
          <w:b/>
          <w:sz w:val="24"/>
          <w:szCs w:val="24"/>
          <w:u w:val="single"/>
        </w:rPr>
        <w:t>Упражнение №3.</w:t>
      </w:r>
      <w:r w:rsidR="007565F5" w:rsidRPr="00EA7269">
        <w:rPr>
          <w:rFonts w:ascii="Times New Roman" w:hAnsi="Times New Roman" w:cs="Times New Roman"/>
          <w:b/>
          <w:sz w:val="24"/>
          <w:szCs w:val="24"/>
          <w:u w:val="single"/>
        </w:rPr>
        <w:t xml:space="preserve"> </w:t>
      </w:r>
      <w:r w:rsidRPr="00EA7269">
        <w:rPr>
          <w:rFonts w:ascii="Times New Roman" w:hAnsi="Times New Roman" w:cs="Times New Roman"/>
          <w:b/>
          <w:sz w:val="24"/>
          <w:szCs w:val="24"/>
        </w:rPr>
        <w:t>Исполнение фразы тремоло.</w:t>
      </w:r>
    </w:p>
    <w:p w:rsidR="00573FBC" w:rsidRPr="008D56C1" w:rsidRDefault="00573FBC" w:rsidP="00776CF3">
      <w:pPr>
        <w:tabs>
          <w:tab w:val="left" w:pos="709"/>
        </w:tabs>
        <w:autoSpaceDE w:val="0"/>
        <w:autoSpaceDN w:val="0"/>
        <w:adjustRightInd w:val="0"/>
        <w:spacing w:after="0" w:line="360" w:lineRule="auto"/>
        <w:jc w:val="both"/>
        <w:rPr>
          <w:rFonts w:ascii="Times New Roman" w:hAnsi="Times New Roman" w:cs="Times New Roman"/>
          <w:sz w:val="24"/>
          <w:szCs w:val="24"/>
        </w:rPr>
      </w:pPr>
      <w:r w:rsidRPr="008D56C1">
        <w:rPr>
          <w:rFonts w:ascii="Times New Roman" w:hAnsi="Times New Roman" w:cs="Times New Roman"/>
          <w:sz w:val="24"/>
          <w:szCs w:val="24"/>
        </w:rPr>
        <w:t>Фразой называется законченный мелодический оборот, состоящий из нескольких мотивов. Исполнение фразы и мотива во многом сходны, но фраза строится не из отдельных звуков, а из мотивов. Каждому мотиву должно быть определено его место в общем построении фразы, в зависимости от логики её развития. В первую очередь определите границы мотивов, их вид и количество. Найдите кульминационный мотив. Сгруппируйте другие мотивы вокруг основного так, чтобы оформилась динамика фразы в целом. Одновременно ищите пластическое решение дл</w:t>
      </w:r>
      <w:r w:rsidR="006C3E9F" w:rsidRPr="008D56C1">
        <w:rPr>
          <w:rFonts w:ascii="Times New Roman" w:hAnsi="Times New Roman" w:cs="Times New Roman"/>
          <w:sz w:val="24"/>
          <w:szCs w:val="24"/>
        </w:rPr>
        <w:t>я исполнения этой фразы (движен</w:t>
      </w:r>
      <w:r w:rsidRPr="008D56C1">
        <w:rPr>
          <w:rFonts w:ascii="Times New Roman" w:hAnsi="Times New Roman" w:cs="Times New Roman"/>
          <w:sz w:val="24"/>
          <w:szCs w:val="24"/>
        </w:rPr>
        <w:t xml:space="preserve">ия корпуса и рук, помогающие естественному объединению отдельных мотивов). </w:t>
      </w:r>
    </w:p>
    <w:p w:rsidR="00557BDD" w:rsidRPr="00EA7269" w:rsidRDefault="00557BDD" w:rsidP="00776CF3">
      <w:pPr>
        <w:tabs>
          <w:tab w:val="left" w:pos="709"/>
        </w:tabs>
        <w:spacing w:after="0" w:line="360" w:lineRule="auto"/>
        <w:jc w:val="both"/>
        <w:rPr>
          <w:rFonts w:ascii="Times New Roman" w:eastAsia="Times New Roman" w:hAnsi="Times New Roman" w:cs="Times New Roman"/>
          <w:color w:val="000000" w:themeColor="text1"/>
          <w:sz w:val="24"/>
          <w:szCs w:val="24"/>
          <w:lang w:eastAsia="ru-RU"/>
        </w:rPr>
      </w:pPr>
      <w:r w:rsidRPr="00776CF3">
        <w:rPr>
          <w:rFonts w:ascii="Times New Roman" w:eastAsia="Times New Roman" w:hAnsi="Times New Roman" w:cs="Times New Roman"/>
          <w:b/>
          <w:i/>
          <w:color w:val="000000" w:themeColor="text1"/>
          <w:sz w:val="28"/>
          <w:szCs w:val="28"/>
          <w:lang w:eastAsia="ru-RU"/>
        </w:rPr>
        <w:t>Работа над звуком –</w:t>
      </w:r>
      <w:r w:rsidRPr="00EA7269">
        <w:rPr>
          <w:rFonts w:ascii="Times New Roman" w:eastAsia="Times New Roman" w:hAnsi="Times New Roman" w:cs="Times New Roman"/>
          <w:b/>
          <w:color w:val="000000" w:themeColor="text1"/>
          <w:sz w:val="28"/>
          <w:szCs w:val="28"/>
          <w:lang w:eastAsia="ru-RU"/>
        </w:rPr>
        <w:t xml:space="preserve"> </w:t>
      </w:r>
      <w:r w:rsidRPr="00EA7269">
        <w:rPr>
          <w:rFonts w:ascii="Times New Roman" w:eastAsia="Times New Roman" w:hAnsi="Times New Roman" w:cs="Times New Roman"/>
          <w:color w:val="000000" w:themeColor="text1"/>
          <w:sz w:val="24"/>
          <w:szCs w:val="24"/>
          <w:lang w:eastAsia="ru-RU"/>
        </w:rPr>
        <w:t>самая трудная работа, так как тесно связана со слуховыми и душевными качествами ученика. Научить хорошему звуку труднее всего, очень многое, можно сказать большее, зависит от ученика. Развивая слух, мы непосредственно действуем на звук; работая на инструменте над звуком, добиваясь неустанно его улучшения, мы влияем на слух и совершенствуем его. Для владения разнообра</w:t>
      </w:r>
      <w:r w:rsidR="001F3EF2" w:rsidRPr="00EA7269">
        <w:rPr>
          <w:rFonts w:ascii="Times New Roman" w:eastAsia="Times New Roman" w:hAnsi="Times New Roman" w:cs="Times New Roman"/>
          <w:color w:val="000000" w:themeColor="text1"/>
          <w:sz w:val="24"/>
          <w:szCs w:val="24"/>
          <w:lang w:eastAsia="ru-RU"/>
        </w:rPr>
        <w:t>зными качествами звучания обучающийся</w:t>
      </w:r>
      <w:r w:rsidRPr="00EA7269">
        <w:rPr>
          <w:rFonts w:ascii="Times New Roman" w:eastAsia="Times New Roman" w:hAnsi="Times New Roman" w:cs="Times New Roman"/>
          <w:color w:val="000000" w:themeColor="text1"/>
          <w:sz w:val="24"/>
          <w:szCs w:val="24"/>
          <w:lang w:eastAsia="ru-RU"/>
        </w:rPr>
        <w:t xml:space="preserve"> должен стремиться к согласованности работы пальцев и рук с требованиями музыкального смысла. Например, когда требуется теплый, проникновенный звук, надо играть ближе к грифу, а для открытого </w:t>
      </w:r>
      <w:r w:rsidR="00D250A0" w:rsidRPr="00EA7269">
        <w:rPr>
          <w:rFonts w:ascii="Times New Roman" w:eastAsia="Times New Roman" w:hAnsi="Times New Roman" w:cs="Times New Roman"/>
          <w:color w:val="000000" w:themeColor="text1"/>
          <w:sz w:val="24"/>
          <w:szCs w:val="24"/>
          <w:lang w:eastAsia="ru-RU"/>
        </w:rPr>
        <w:t xml:space="preserve">и яркого </w:t>
      </w:r>
      <w:r w:rsidRPr="00EA7269">
        <w:rPr>
          <w:rFonts w:ascii="Times New Roman" w:eastAsia="Times New Roman" w:hAnsi="Times New Roman" w:cs="Times New Roman"/>
          <w:color w:val="000000" w:themeColor="text1"/>
          <w:sz w:val="24"/>
          <w:szCs w:val="24"/>
          <w:lang w:eastAsia="ru-RU"/>
        </w:rPr>
        <w:t>звука надо передвигать правую руку ближе к голоснику. Длинные ноты надо держать ровно и стараться, чтобы тремоло было как можно мельче и чаще. Пальцы левой руки должны располагаться ближе к грифе, не подниматься слишком высоко над ним и не группироваться в «кулак». Одна из основных задач педагога – научить ученика слышать, ибо умение слышать – основа мастерства.</w:t>
      </w:r>
    </w:p>
    <w:p w:rsidR="006614A8" w:rsidRPr="00EA7269" w:rsidRDefault="007565F5" w:rsidP="007565F5">
      <w:pPr>
        <w:tabs>
          <w:tab w:val="left" w:pos="709"/>
        </w:tabs>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b/>
          <w:sz w:val="24"/>
          <w:szCs w:val="24"/>
        </w:rPr>
        <w:t xml:space="preserve">            </w:t>
      </w:r>
      <w:r w:rsidR="006614A8" w:rsidRPr="00EA7269">
        <w:rPr>
          <w:rFonts w:ascii="Times New Roman" w:hAnsi="Times New Roman" w:cs="Times New Roman"/>
          <w:sz w:val="24"/>
          <w:szCs w:val="24"/>
        </w:rPr>
        <w:t xml:space="preserve">В работе над тремоло в младших классах я подобрала определённый репертуар, т.е. пьесы-ключи для освоения и отработки этого приёма игры. </w:t>
      </w:r>
      <w:r w:rsidR="00761D65" w:rsidRPr="00EA7269">
        <w:rPr>
          <w:rFonts w:ascii="Times New Roman" w:hAnsi="Times New Roman" w:cs="Times New Roman"/>
          <w:sz w:val="24"/>
          <w:szCs w:val="24"/>
        </w:rPr>
        <w:t>Игр</w:t>
      </w:r>
      <w:r w:rsidR="006614A8" w:rsidRPr="00EA7269">
        <w:rPr>
          <w:rFonts w:ascii="Times New Roman" w:hAnsi="Times New Roman" w:cs="Times New Roman"/>
          <w:sz w:val="24"/>
          <w:szCs w:val="24"/>
        </w:rPr>
        <w:t>ая эти</w:t>
      </w:r>
      <w:r w:rsidR="00CF0988" w:rsidRPr="00EA7269">
        <w:rPr>
          <w:rFonts w:ascii="Times New Roman" w:hAnsi="Times New Roman" w:cs="Times New Roman"/>
          <w:sz w:val="24"/>
          <w:szCs w:val="24"/>
        </w:rPr>
        <w:t xml:space="preserve"> произведения</w:t>
      </w:r>
      <w:r w:rsidR="00761D65" w:rsidRPr="00EA7269">
        <w:rPr>
          <w:rFonts w:ascii="Times New Roman" w:hAnsi="Times New Roman" w:cs="Times New Roman"/>
          <w:sz w:val="24"/>
          <w:szCs w:val="24"/>
        </w:rPr>
        <w:t>, обучающийся</w:t>
      </w:r>
      <w:r w:rsidR="00CF0988" w:rsidRPr="00EA7269">
        <w:rPr>
          <w:rFonts w:ascii="Times New Roman" w:hAnsi="Times New Roman" w:cs="Times New Roman"/>
          <w:sz w:val="24"/>
          <w:szCs w:val="24"/>
        </w:rPr>
        <w:t xml:space="preserve"> целенаправленно </w:t>
      </w:r>
      <w:r w:rsidR="00761D65" w:rsidRPr="00EA7269">
        <w:rPr>
          <w:rFonts w:ascii="Times New Roman" w:hAnsi="Times New Roman" w:cs="Times New Roman"/>
          <w:sz w:val="24"/>
          <w:szCs w:val="24"/>
        </w:rPr>
        <w:t>осваивает приём игры тремоло на разных этапах (от простого к сложному).</w:t>
      </w:r>
    </w:p>
    <w:p w:rsidR="007A3DF0" w:rsidRPr="00EA7269" w:rsidRDefault="007A3DF0" w:rsidP="007A3DF0">
      <w:pPr>
        <w:autoSpaceDE w:val="0"/>
        <w:autoSpaceDN w:val="0"/>
        <w:adjustRightInd w:val="0"/>
        <w:spacing w:after="0" w:line="360" w:lineRule="auto"/>
        <w:jc w:val="center"/>
        <w:rPr>
          <w:rFonts w:ascii="Times New Roman" w:hAnsi="Times New Roman" w:cs="Times New Roman"/>
          <w:b/>
          <w:i/>
          <w:color w:val="000000" w:themeColor="text1"/>
          <w:sz w:val="32"/>
          <w:szCs w:val="32"/>
          <w:u w:val="single"/>
        </w:rPr>
      </w:pPr>
      <w:r w:rsidRPr="00EA7269">
        <w:rPr>
          <w:rFonts w:ascii="Times New Roman" w:hAnsi="Times New Roman" w:cs="Times New Roman"/>
          <w:b/>
          <w:i/>
          <w:color w:val="000000" w:themeColor="text1"/>
          <w:sz w:val="32"/>
          <w:szCs w:val="32"/>
          <w:u w:val="single"/>
        </w:rPr>
        <w:t>Репертуарный список произведений</w:t>
      </w:r>
    </w:p>
    <w:p w:rsidR="006614A8" w:rsidRPr="00A80F45" w:rsidRDefault="007A3DF0" w:rsidP="006614A8">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A80F45">
        <w:rPr>
          <w:rFonts w:ascii="Times New Roman" w:hAnsi="Times New Roman" w:cs="Times New Roman"/>
          <w:b/>
          <w:color w:val="000000" w:themeColor="text1"/>
          <w:sz w:val="24"/>
          <w:szCs w:val="24"/>
        </w:rPr>
        <w:t>Т. Корганов</w:t>
      </w:r>
      <w:r w:rsidR="007565F5" w:rsidRPr="00A80F45">
        <w:rPr>
          <w:rFonts w:ascii="Times New Roman" w:hAnsi="Times New Roman" w:cs="Times New Roman"/>
          <w:b/>
          <w:color w:val="000000" w:themeColor="text1"/>
          <w:sz w:val="24"/>
          <w:szCs w:val="24"/>
        </w:rPr>
        <w:t xml:space="preserve"> «</w:t>
      </w:r>
      <w:r w:rsidR="006614A8" w:rsidRPr="00A80F45">
        <w:rPr>
          <w:rFonts w:ascii="Times New Roman" w:hAnsi="Times New Roman" w:cs="Times New Roman"/>
          <w:b/>
          <w:color w:val="000000" w:themeColor="text1"/>
          <w:sz w:val="24"/>
          <w:szCs w:val="24"/>
        </w:rPr>
        <w:t>Гамма – вальс</w:t>
      </w:r>
      <w:r w:rsidR="007565F5" w:rsidRPr="00A80F45">
        <w:rPr>
          <w:rFonts w:ascii="Times New Roman" w:hAnsi="Times New Roman" w:cs="Times New Roman"/>
          <w:b/>
          <w:color w:val="000000" w:themeColor="text1"/>
          <w:sz w:val="24"/>
          <w:szCs w:val="24"/>
        </w:rPr>
        <w:t>»</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С. Сарьян </w:t>
      </w:r>
      <w:r w:rsidR="007565F5" w:rsidRPr="00A80F45">
        <w:rPr>
          <w:rFonts w:ascii="Times New Roman" w:hAnsi="Times New Roman" w:cs="Times New Roman"/>
          <w:b/>
          <w:color w:val="000000" w:themeColor="text1"/>
          <w:sz w:val="24"/>
          <w:szCs w:val="24"/>
        </w:rPr>
        <w:t>«К</w:t>
      </w:r>
      <w:r w:rsidRPr="00A80F45">
        <w:rPr>
          <w:rFonts w:ascii="Times New Roman" w:hAnsi="Times New Roman" w:cs="Times New Roman"/>
          <w:b/>
          <w:color w:val="000000" w:themeColor="text1"/>
          <w:sz w:val="24"/>
          <w:szCs w:val="24"/>
        </w:rPr>
        <w:t>укла спит</w:t>
      </w:r>
      <w:r w:rsidR="007565F5" w:rsidRPr="00A80F45">
        <w:rPr>
          <w:rFonts w:ascii="Times New Roman" w:hAnsi="Times New Roman" w:cs="Times New Roman"/>
          <w:b/>
          <w:color w:val="000000" w:themeColor="text1"/>
          <w:sz w:val="24"/>
          <w:szCs w:val="24"/>
        </w:rPr>
        <w:t>»</w:t>
      </w:r>
    </w:p>
    <w:p w:rsidR="006614A8" w:rsidRPr="00A80F45" w:rsidRDefault="00210C26"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Э. Родригес </w:t>
      </w:r>
      <w:r w:rsidR="007565F5" w:rsidRPr="00A80F45">
        <w:rPr>
          <w:rFonts w:ascii="Times New Roman" w:hAnsi="Times New Roman" w:cs="Times New Roman"/>
          <w:b/>
          <w:color w:val="000000" w:themeColor="text1"/>
          <w:sz w:val="24"/>
          <w:szCs w:val="24"/>
        </w:rPr>
        <w:t>«</w:t>
      </w:r>
      <w:r w:rsidR="006614A8" w:rsidRPr="00A80F45">
        <w:rPr>
          <w:rFonts w:ascii="Times New Roman" w:hAnsi="Times New Roman" w:cs="Times New Roman"/>
          <w:b/>
          <w:color w:val="000000" w:themeColor="text1"/>
          <w:sz w:val="24"/>
          <w:szCs w:val="24"/>
        </w:rPr>
        <w:t>Жаворонок</w:t>
      </w:r>
      <w:r w:rsidR="007565F5" w:rsidRPr="00A80F45">
        <w:rPr>
          <w:rFonts w:ascii="Times New Roman" w:hAnsi="Times New Roman" w:cs="Times New Roman"/>
          <w:b/>
          <w:color w:val="000000" w:themeColor="text1"/>
          <w:sz w:val="24"/>
          <w:szCs w:val="24"/>
        </w:rPr>
        <w:t>»</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А. Поццоли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Грустная минута</w:t>
      </w:r>
      <w:r w:rsidR="007565F5" w:rsidRPr="00A80F45">
        <w:rPr>
          <w:rFonts w:ascii="Times New Roman" w:hAnsi="Times New Roman" w:cs="Times New Roman"/>
          <w:b/>
          <w:color w:val="000000" w:themeColor="text1"/>
          <w:sz w:val="24"/>
          <w:szCs w:val="24"/>
        </w:rPr>
        <w:t>»</w:t>
      </w:r>
    </w:p>
    <w:p w:rsidR="006614A8" w:rsidRPr="00A80F45" w:rsidRDefault="007A3DF0"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Н. Крылатов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К</w:t>
      </w:r>
      <w:r w:rsidR="006614A8" w:rsidRPr="00A80F45">
        <w:rPr>
          <w:rFonts w:ascii="Times New Roman" w:hAnsi="Times New Roman" w:cs="Times New Roman"/>
          <w:b/>
          <w:color w:val="000000" w:themeColor="text1"/>
          <w:sz w:val="24"/>
          <w:szCs w:val="24"/>
        </w:rPr>
        <w:t>олыбельная медведицы</w:t>
      </w:r>
      <w:r w:rsidR="007565F5" w:rsidRPr="00A80F45">
        <w:rPr>
          <w:rFonts w:ascii="Times New Roman" w:hAnsi="Times New Roman" w:cs="Times New Roman"/>
          <w:b/>
          <w:color w:val="000000" w:themeColor="text1"/>
          <w:sz w:val="24"/>
          <w:szCs w:val="24"/>
        </w:rPr>
        <w:t>»</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В. Ефимов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Зимний вечер</w:t>
      </w:r>
      <w:r w:rsidR="007565F5" w:rsidRPr="00A80F45">
        <w:rPr>
          <w:rFonts w:ascii="Times New Roman" w:hAnsi="Times New Roman" w:cs="Times New Roman"/>
          <w:b/>
          <w:color w:val="000000" w:themeColor="text1"/>
          <w:sz w:val="24"/>
          <w:szCs w:val="24"/>
        </w:rPr>
        <w:t>»</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В. Кучеров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Наперегонки</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 xml:space="preserve"> (отработка приёма дубль-штрих)</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В. Андреев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Листок из альбом</w:t>
      </w:r>
      <w:r w:rsidR="007565F5" w:rsidRPr="00A80F45">
        <w:rPr>
          <w:rFonts w:ascii="Times New Roman" w:hAnsi="Times New Roman" w:cs="Times New Roman"/>
          <w:b/>
          <w:color w:val="000000" w:themeColor="text1"/>
          <w:sz w:val="24"/>
          <w:szCs w:val="24"/>
        </w:rPr>
        <w:t>а»</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А. Шмитц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Принцесса танцует вальс</w:t>
      </w:r>
      <w:r w:rsidR="007565F5" w:rsidRPr="00A80F45">
        <w:rPr>
          <w:rFonts w:ascii="Times New Roman" w:hAnsi="Times New Roman" w:cs="Times New Roman"/>
          <w:b/>
          <w:color w:val="000000" w:themeColor="text1"/>
          <w:sz w:val="24"/>
          <w:szCs w:val="24"/>
        </w:rPr>
        <w:t>»</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В. Андреев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Вальс – «Грёзы»</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В. Андреев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Вальс – «Искорки»</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В. Андреев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Светит месяц</w:t>
      </w:r>
      <w:r w:rsidR="007565F5" w:rsidRPr="00A80F45">
        <w:rPr>
          <w:rFonts w:ascii="Times New Roman" w:hAnsi="Times New Roman" w:cs="Times New Roman"/>
          <w:b/>
          <w:color w:val="000000" w:themeColor="text1"/>
          <w:sz w:val="24"/>
          <w:szCs w:val="24"/>
        </w:rPr>
        <w:t>»</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Э. Дженкинсон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Танец</w:t>
      </w:r>
      <w:r w:rsidR="007565F5" w:rsidRPr="00A80F45">
        <w:rPr>
          <w:rFonts w:ascii="Times New Roman" w:hAnsi="Times New Roman" w:cs="Times New Roman"/>
          <w:b/>
          <w:color w:val="000000" w:themeColor="text1"/>
          <w:sz w:val="24"/>
          <w:szCs w:val="24"/>
        </w:rPr>
        <w:t>»</w:t>
      </w:r>
    </w:p>
    <w:p w:rsidR="006614A8" w:rsidRPr="00A80F45" w:rsidRDefault="006614A8"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С. Колган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Несказанная осень</w:t>
      </w:r>
      <w:r w:rsidR="007565F5" w:rsidRPr="00A80F45">
        <w:rPr>
          <w:rFonts w:ascii="Times New Roman" w:hAnsi="Times New Roman" w:cs="Times New Roman"/>
          <w:b/>
          <w:color w:val="000000" w:themeColor="text1"/>
          <w:sz w:val="24"/>
          <w:szCs w:val="24"/>
        </w:rPr>
        <w:t>»</w:t>
      </w:r>
    </w:p>
    <w:p w:rsidR="00CE3D0C" w:rsidRPr="00A80F45" w:rsidRDefault="00CE3D0C" w:rsidP="006614A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A80F45">
        <w:rPr>
          <w:rFonts w:ascii="Times New Roman" w:hAnsi="Times New Roman" w:cs="Times New Roman"/>
          <w:b/>
          <w:color w:val="000000" w:themeColor="text1"/>
          <w:sz w:val="24"/>
          <w:szCs w:val="24"/>
        </w:rPr>
        <w:t xml:space="preserve">А. Власов </w:t>
      </w:r>
      <w:r w:rsidR="007565F5" w:rsidRPr="00A80F45">
        <w:rPr>
          <w:rFonts w:ascii="Times New Roman" w:hAnsi="Times New Roman" w:cs="Times New Roman"/>
          <w:b/>
          <w:color w:val="000000" w:themeColor="text1"/>
          <w:sz w:val="24"/>
          <w:szCs w:val="24"/>
        </w:rPr>
        <w:t>«</w:t>
      </w:r>
      <w:r w:rsidRPr="00A80F45">
        <w:rPr>
          <w:rFonts w:ascii="Times New Roman" w:hAnsi="Times New Roman" w:cs="Times New Roman"/>
          <w:b/>
          <w:color w:val="000000" w:themeColor="text1"/>
          <w:sz w:val="24"/>
          <w:szCs w:val="24"/>
        </w:rPr>
        <w:t>Мелодия</w:t>
      </w:r>
      <w:r w:rsidR="007565F5" w:rsidRPr="00A80F45">
        <w:rPr>
          <w:rFonts w:ascii="Times New Roman" w:hAnsi="Times New Roman" w:cs="Times New Roman"/>
          <w:b/>
          <w:color w:val="000000" w:themeColor="text1"/>
          <w:sz w:val="24"/>
          <w:szCs w:val="24"/>
        </w:rPr>
        <w:t>»</w:t>
      </w:r>
    </w:p>
    <w:p w:rsidR="00275786" w:rsidRPr="00EA7269" w:rsidRDefault="007565F5" w:rsidP="00210C26">
      <w:pPr>
        <w:pStyle w:val="c5"/>
        <w:shd w:val="clear" w:color="auto" w:fill="FFFFFF"/>
        <w:spacing w:before="0" w:beforeAutospacing="0" w:after="0" w:afterAutospacing="0" w:line="480" w:lineRule="auto"/>
        <w:jc w:val="both"/>
        <w:rPr>
          <w:bCs/>
          <w:color w:val="000000"/>
        </w:rPr>
      </w:pPr>
      <w:r w:rsidRPr="00EA7269">
        <w:rPr>
          <w:rStyle w:val="c1"/>
          <w:bCs/>
          <w:color w:val="000000"/>
        </w:rPr>
        <w:t>По- моему мнению,</w:t>
      </w:r>
      <w:r w:rsidR="0024330A" w:rsidRPr="00EA7269">
        <w:rPr>
          <w:rStyle w:val="c1"/>
          <w:bCs/>
          <w:color w:val="000000"/>
        </w:rPr>
        <w:t xml:space="preserve"> при исполнении кантилены  важно не набрасываться на начало фразы и дослушивать окончания фраз. </w:t>
      </w:r>
      <w:r w:rsidRPr="00EA7269">
        <w:rPr>
          <w:rStyle w:val="c1"/>
          <w:bCs/>
          <w:color w:val="000000"/>
        </w:rPr>
        <w:t xml:space="preserve">Нужно </w:t>
      </w:r>
      <w:r w:rsidR="00210C26" w:rsidRPr="00EA7269">
        <w:rPr>
          <w:rStyle w:val="c1"/>
          <w:bCs/>
          <w:color w:val="000000"/>
        </w:rPr>
        <w:t>обучающихся</w:t>
      </w:r>
      <w:r w:rsidRPr="00EA7269">
        <w:rPr>
          <w:rStyle w:val="c1"/>
          <w:bCs/>
          <w:color w:val="000000"/>
        </w:rPr>
        <w:t xml:space="preserve"> научить</w:t>
      </w:r>
      <w:r w:rsidR="00210C26" w:rsidRPr="00EA7269">
        <w:rPr>
          <w:rStyle w:val="c1"/>
          <w:bCs/>
          <w:color w:val="000000"/>
        </w:rPr>
        <w:t xml:space="preserve"> думайть вперёд, смотреть  вперёд, слушать </w:t>
      </w:r>
      <w:r w:rsidR="0024330A" w:rsidRPr="00EA7269">
        <w:rPr>
          <w:rStyle w:val="c1"/>
          <w:bCs/>
          <w:color w:val="000000"/>
        </w:rPr>
        <w:t>вперёд. Способности предварительного слышания надо развивать с самых первых звуковых ощущений,</w:t>
      </w:r>
      <w:r w:rsidRPr="00EA7269">
        <w:rPr>
          <w:rStyle w:val="c1"/>
          <w:bCs/>
          <w:color w:val="000000"/>
        </w:rPr>
        <w:t xml:space="preserve"> ученику</w:t>
      </w:r>
      <w:r w:rsidR="0024330A" w:rsidRPr="00EA7269">
        <w:rPr>
          <w:rStyle w:val="c1"/>
          <w:bCs/>
          <w:color w:val="000000"/>
        </w:rPr>
        <w:t xml:space="preserve"> надо полюбить звук в движении к следующему звуку, развивать </w:t>
      </w:r>
      <w:r w:rsidRPr="00EA7269">
        <w:rPr>
          <w:rStyle w:val="c1"/>
          <w:bCs/>
          <w:color w:val="000000"/>
        </w:rPr>
        <w:t xml:space="preserve">его </w:t>
      </w:r>
      <w:r w:rsidR="0024330A" w:rsidRPr="00EA7269">
        <w:rPr>
          <w:rStyle w:val="c1"/>
          <w:bCs/>
          <w:color w:val="000000"/>
        </w:rPr>
        <w:t xml:space="preserve">мышление и концентрацию внимания. Слушать – значит держать. Звучит то, что держится. Если ухо не слышит звук до конца, то палец становится пассивным, рука расслабляется и каждый следующий звук мелодии не выливается из предыдущего, а берется как бы заново, с помощью нового движения кисти. В результате фраза становится разорванной, а </w:t>
      </w:r>
      <w:r w:rsidRPr="00EA7269">
        <w:rPr>
          <w:rStyle w:val="c1"/>
          <w:bCs/>
          <w:color w:val="000000"/>
        </w:rPr>
        <w:t>исполнение статичным. Попробовать</w:t>
      </w:r>
      <w:r w:rsidR="0024330A" w:rsidRPr="00EA7269">
        <w:rPr>
          <w:rStyle w:val="c1"/>
          <w:bCs/>
          <w:color w:val="000000"/>
        </w:rPr>
        <w:t xml:space="preserve"> проиграть еще раз более осознанно, боле</w:t>
      </w:r>
      <w:r w:rsidRPr="00EA7269">
        <w:rPr>
          <w:rStyle w:val="c1"/>
          <w:bCs/>
          <w:color w:val="000000"/>
        </w:rPr>
        <w:t>е гибко. Особое внимание уделять</w:t>
      </w:r>
      <w:r w:rsidR="0024330A" w:rsidRPr="00EA7269">
        <w:rPr>
          <w:rStyle w:val="c1"/>
          <w:bCs/>
          <w:color w:val="000000"/>
        </w:rPr>
        <w:t xml:space="preserve"> началу и окончанию фраз</w:t>
      </w:r>
      <w:r w:rsidRPr="00EA7269">
        <w:rPr>
          <w:rStyle w:val="c1"/>
          <w:bCs/>
          <w:color w:val="000000"/>
        </w:rPr>
        <w:t>.</w:t>
      </w:r>
      <w:r w:rsidRPr="00EA7269">
        <w:rPr>
          <w:color w:val="000000"/>
        </w:rPr>
        <w:t xml:space="preserve"> </w:t>
      </w:r>
      <w:r w:rsidR="0024330A" w:rsidRPr="00EA7269">
        <w:rPr>
          <w:rStyle w:val="c1"/>
          <w:bCs/>
          <w:color w:val="000000"/>
        </w:rPr>
        <w:t>Фраза от греческого «выражение, способ выражения» - всякий небольшой относительно завершённый оборот. Мы общаемся через фразы. Так и в музыке. Нужно уметь дослушать фразу, дослушать выдох, провести фразу на одном дыхании, на одном непрерывном движении: от начала – через кульминацию – до конца. Рахманинов говорил, что каждое построение имеет кульминационную точку, к которой надо уметь подогнать всю растущую массу звуков и если эта точка сползет, то рассыплется всё построение. Окончание фразы всегда связано с дослушиванием и правильно взятым дыханием. Правильное дыхание не только разъединяет, не дает фразам слипаться, но и объединяет в бол</w:t>
      </w:r>
      <w:r w:rsidR="00EC506C" w:rsidRPr="00EA7269">
        <w:rPr>
          <w:rStyle w:val="c1"/>
          <w:bCs/>
          <w:color w:val="000000"/>
        </w:rPr>
        <w:t>ее крупное, цельное построение.</w:t>
      </w:r>
      <w:r w:rsidRPr="00EA7269">
        <w:rPr>
          <w:bCs/>
          <w:color w:val="000000"/>
        </w:rPr>
        <w:t xml:space="preserve"> О</w:t>
      </w:r>
      <w:r w:rsidR="0024330A" w:rsidRPr="00EA7269">
        <w:rPr>
          <w:bCs/>
          <w:color w:val="000000"/>
        </w:rPr>
        <w:t>дна из главных задач, встаю</w:t>
      </w:r>
      <w:r w:rsidR="00210C26" w:rsidRPr="00EA7269">
        <w:rPr>
          <w:bCs/>
          <w:color w:val="000000"/>
        </w:rPr>
        <w:t>щих на пути изучения</w:t>
      </w:r>
      <w:r w:rsidR="0024330A" w:rsidRPr="00EA7269">
        <w:rPr>
          <w:bCs/>
          <w:color w:val="000000"/>
        </w:rPr>
        <w:t xml:space="preserve"> пьес</w:t>
      </w:r>
      <w:r w:rsidR="00210C26" w:rsidRPr="00EA7269">
        <w:rPr>
          <w:bCs/>
          <w:color w:val="000000"/>
        </w:rPr>
        <w:t xml:space="preserve"> кантиленного характера</w:t>
      </w:r>
      <w:r w:rsidR="0024330A" w:rsidRPr="00EA7269">
        <w:rPr>
          <w:bCs/>
          <w:color w:val="000000"/>
        </w:rPr>
        <w:t xml:space="preserve">, это работа над певучестью и интонационной выразительностью. Очень важно на этом этапе развитие слухового контроля. </w:t>
      </w:r>
      <w:r w:rsidR="0024330A" w:rsidRPr="00EA7269">
        <w:rPr>
          <w:b/>
          <w:bCs/>
          <w:color w:val="000000"/>
        </w:rPr>
        <w:t>Слуховой контроль</w:t>
      </w:r>
      <w:r w:rsidR="0024330A" w:rsidRPr="00EA7269">
        <w:rPr>
          <w:bCs/>
          <w:color w:val="000000"/>
        </w:rPr>
        <w:t xml:space="preserve"> – это проверка качества исполнения. Главное – высокая требовательность к звуку. Ученик, исполнив пьесу, должен сказать, как он её сыграл, обычно они останавливаются на мелких технических неудачах, не умея определить главного, или говорят, что все плохо, не понимая, что конкретно плохо. Мы должны их учить тому, чтобы оценку исполнения они начинали с крупных задач, и доходить до мельчайших эпизодов. А главным критерием должен быть звук.</w:t>
      </w:r>
      <w:r w:rsidR="00EC506C" w:rsidRPr="00EA7269">
        <w:rPr>
          <w:bCs/>
          <w:color w:val="000000"/>
        </w:rPr>
        <w:t xml:space="preserve"> </w:t>
      </w:r>
      <w:r w:rsidR="00275786" w:rsidRPr="00EA7269">
        <w:t>Одна из самых важных забот в выработке тремоло — достижение</w:t>
      </w:r>
      <w:r w:rsidR="00EC506C" w:rsidRPr="00EA7269">
        <w:t xml:space="preserve"> </w:t>
      </w:r>
      <w:r w:rsidR="00275786" w:rsidRPr="00EA7269">
        <w:t>равноценных по силе и тембру звучания переменных ударов (ведь самый</w:t>
      </w:r>
      <w:r w:rsidR="00EC506C" w:rsidRPr="00EA7269">
        <w:t xml:space="preserve"> </w:t>
      </w:r>
      <w:r w:rsidR="00275786" w:rsidRPr="00EA7269">
        <w:t>распространенный недостаток в тремоло даже у профессионалов-домристов— это наличие в нем «непрошенных» акцентов). Отметим некоторые</w:t>
      </w:r>
      <w:r w:rsidR="00EC506C" w:rsidRPr="00EA7269">
        <w:t xml:space="preserve"> </w:t>
      </w:r>
      <w:r w:rsidR="00275786" w:rsidRPr="00EA7269">
        <w:t>анатомо-физиологические условия для тремолирования как способа</w:t>
      </w:r>
      <w:r w:rsidR="00EC506C" w:rsidRPr="00EA7269">
        <w:t xml:space="preserve"> </w:t>
      </w:r>
      <w:r w:rsidR="00275786" w:rsidRPr="00EA7269">
        <w:t>звукоизвлечения. У человека наиболее быстрые движения способны</w:t>
      </w:r>
      <w:r w:rsidR="00EC506C" w:rsidRPr="00EA7269">
        <w:t xml:space="preserve"> </w:t>
      </w:r>
      <w:r w:rsidR="00275786" w:rsidRPr="00EA7269">
        <w:t>совершать кости, соединенные одноосными суставами, в том числе при</w:t>
      </w:r>
      <w:r w:rsidR="00EC506C" w:rsidRPr="00EA7269">
        <w:t xml:space="preserve"> </w:t>
      </w:r>
      <w:r w:rsidR="00275786" w:rsidRPr="00EA7269">
        <w:t>сгибании — разгибании и вращательных движениях предплечья. Приведение</w:t>
      </w:r>
      <w:r w:rsidR="00EC506C" w:rsidRPr="00EA7269">
        <w:t xml:space="preserve"> </w:t>
      </w:r>
      <w:r w:rsidR="00275786" w:rsidRPr="00EA7269">
        <w:t>и отведение кисти не может конкурировать в этом смысле с предплечьем.</w:t>
      </w:r>
      <w:r w:rsidR="00EC506C" w:rsidRPr="00EA7269">
        <w:t xml:space="preserve"> </w:t>
      </w:r>
      <w:r w:rsidR="00275786" w:rsidRPr="00EA7269">
        <w:t>Вращательные движения кисти являются всегда дополнительными кдвижениям предплечья.</w:t>
      </w:r>
      <w:r w:rsidR="00EC506C" w:rsidRPr="00EA7269">
        <w:t xml:space="preserve"> </w:t>
      </w:r>
      <w:r w:rsidR="00275786" w:rsidRPr="00EA7269">
        <w:t>Двигающие мышцы развиваются тренировкой, что требует не тольковысокого тонуса, но и энергичных быстрых движений, особенно при</w:t>
      </w:r>
      <w:r w:rsidR="00EC506C" w:rsidRPr="00EA7269">
        <w:t xml:space="preserve"> </w:t>
      </w:r>
      <w:r w:rsidR="00275786" w:rsidRPr="00EA7269">
        <w:t>тремолирован</w:t>
      </w:r>
      <w:r w:rsidR="00C51767" w:rsidRPr="00EA7269">
        <w:t>ии на двух, трех</w:t>
      </w:r>
      <w:r w:rsidR="00275786" w:rsidRPr="00EA7269">
        <w:t xml:space="preserve"> струнах. Удержание медиатора, как</w:t>
      </w:r>
      <w:r w:rsidR="00EC506C" w:rsidRPr="00EA7269">
        <w:t xml:space="preserve"> </w:t>
      </w:r>
      <w:r w:rsidR="00275786" w:rsidRPr="00EA7269">
        <w:t>статическое напряжение — существенный фактор утомляемости кисти.</w:t>
      </w:r>
      <w:r w:rsidR="00EC506C" w:rsidRPr="00EA7269">
        <w:t xml:space="preserve"> </w:t>
      </w:r>
      <w:r w:rsidR="00275786" w:rsidRPr="00EA7269">
        <w:t>Тремолирование быстро автоматизируется (аналогично струнно</w:t>
      </w:r>
      <w:r w:rsidR="00210C26" w:rsidRPr="00EA7269">
        <w:t xml:space="preserve"> – </w:t>
      </w:r>
      <w:r w:rsidR="00275786" w:rsidRPr="00EA7269">
        <w:t>смычковому</w:t>
      </w:r>
      <w:r w:rsidR="00EC506C" w:rsidRPr="00EA7269">
        <w:t xml:space="preserve"> </w:t>
      </w:r>
      <w:r w:rsidR="00275786" w:rsidRPr="00EA7269">
        <w:t>вибрато).</w:t>
      </w:r>
    </w:p>
    <w:p w:rsidR="00F77880" w:rsidRPr="00EA7269" w:rsidRDefault="00F77880" w:rsidP="00083B02">
      <w:pPr>
        <w:tabs>
          <w:tab w:val="left" w:pos="709"/>
        </w:tabs>
        <w:autoSpaceDE w:val="0"/>
        <w:autoSpaceDN w:val="0"/>
        <w:adjustRightInd w:val="0"/>
        <w:spacing w:after="0" w:line="360" w:lineRule="auto"/>
        <w:jc w:val="both"/>
        <w:rPr>
          <w:rFonts w:ascii="Times New Roman" w:hAnsi="Times New Roman" w:cs="Times New Roman"/>
          <w:b/>
          <w:color w:val="FF0000"/>
          <w:sz w:val="24"/>
          <w:szCs w:val="24"/>
        </w:rPr>
      </w:pPr>
      <w:r w:rsidRPr="00EA7269">
        <w:rPr>
          <w:rFonts w:ascii="Times New Roman" w:hAnsi="Times New Roman" w:cs="Times New Roman"/>
          <w:b/>
          <w:bCs/>
          <w:sz w:val="28"/>
          <w:szCs w:val="28"/>
        </w:rPr>
        <w:t>Заключение</w:t>
      </w:r>
    </w:p>
    <w:p w:rsidR="00F77880" w:rsidRPr="00EA7269" w:rsidRDefault="008E4333" w:rsidP="00C45882">
      <w:pPr>
        <w:autoSpaceDE w:val="0"/>
        <w:autoSpaceDN w:val="0"/>
        <w:adjustRightInd w:val="0"/>
        <w:spacing w:after="0" w:line="360" w:lineRule="auto"/>
        <w:jc w:val="both"/>
        <w:rPr>
          <w:rFonts w:ascii="Times New Roman" w:hAnsi="Times New Roman" w:cs="Times New Roman"/>
          <w:sz w:val="24"/>
          <w:szCs w:val="24"/>
        </w:rPr>
      </w:pPr>
      <w:r w:rsidRPr="00EA7269">
        <w:rPr>
          <w:rFonts w:ascii="Times New Roman" w:hAnsi="Times New Roman" w:cs="Times New Roman"/>
          <w:sz w:val="24"/>
          <w:szCs w:val="24"/>
        </w:rPr>
        <w:t xml:space="preserve">Подводя итог, хочу сказать, что </w:t>
      </w:r>
      <w:r w:rsidR="001F3EF2" w:rsidRPr="00EA7269">
        <w:rPr>
          <w:rFonts w:ascii="Times New Roman" w:hAnsi="Times New Roman" w:cs="Times New Roman"/>
          <w:sz w:val="24"/>
          <w:szCs w:val="24"/>
        </w:rPr>
        <w:t xml:space="preserve">особенностью освоения приёмом игры тремоло является то, что </w:t>
      </w:r>
      <w:r w:rsidRPr="00EA7269">
        <w:rPr>
          <w:rFonts w:ascii="Times New Roman" w:hAnsi="Times New Roman" w:cs="Times New Roman"/>
          <w:sz w:val="24"/>
          <w:szCs w:val="24"/>
        </w:rPr>
        <w:t>в</w:t>
      </w:r>
      <w:r w:rsidR="00F77880" w:rsidRPr="00EA7269">
        <w:rPr>
          <w:rFonts w:ascii="Times New Roman" w:hAnsi="Times New Roman" w:cs="Times New Roman"/>
          <w:sz w:val="24"/>
          <w:szCs w:val="24"/>
        </w:rPr>
        <w:t>ажнейшим периодом в обучении тремолированию является,</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 xml:space="preserve">начальный, так как именно здесь возникает больше всего вопросов. </w:t>
      </w:r>
      <w:r w:rsidR="00E064C0" w:rsidRPr="00A80F45">
        <w:rPr>
          <w:rFonts w:ascii="Times New Roman" w:hAnsi="Times New Roman" w:cs="Times New Roman"/>
          <w:b/>
          <w:sz w:val="24"/>
          <w:szCs w:val="24"/>
        </w:rPr>
        <w:t>Тремолирование</w:t>
      </w:r>
      <w:r w:rsidR="00E064C0" w:rsidRPr="00EA7269">
        <w:rPr>
          <w:rFonts w:ascii="Times New Roman" w:hAnsi="Times New Roman" w:cs="Times New Roman"/>
          <w:sz w:val="24"/>
          <w:szCs w:val="24"/>
        </w:rPr>
        <w:t xml:space="preserve"> – сложнейший и выразительнейший приём домровой техники. Его организация, как постоянная пластичная смена игрового процесса, должна всегда быть в поле внимания педагога и самого обучающегося. </w:t>
      </w:r>
      <w:r w:rsidR="00F77880" w:rsidRPr="00EA7269">
        <w:rPr>
          <w:rFonts w:ascii="Times New Roman" w:hAnsi="Times New Roman" w:cs="Times New Roman"/>
          <w:sz w:val="24"/>
          <w:szCs w:val="24"/>
        </w:rPr>
        <w:t>Контроль</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за качеством тремолирования и его совершенствование должны</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сопутствовать работе домриста постоянно, на любом этапе его деятельности.</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Исполняя тремоло, необходимо помнить о следующих требованиях и</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 xml:space="preserve">правилах. </w:t>
      </w:r>
      <w:r w:rsidR="00F77880" w:rsidRPr="00EA7269">
        <w:rPr>
          <w:rFonts w:ascii="Times New Roman" w:hAnsi="Times New Roman" w:cs="Times New Roman"/>
          <w:b/>
          <w:i/>
          <w:sz w:val="24"/>
          <w:szCs w:val="24"/>
        </w:rPr>
        <w:t>Во-первых,</w:t>
      </w:r>
      <w:r w:rsidR="00F77880" w:rsidRPr="00EA7269">
        <w:rPr>
          <w:rFonts w:ascii="Times New Roman" w:hAnsi="Times New Roman" w:cs="Times New Roman"/>
          <w:sz w:val="24"/>
          <w:szCs w:val="24"/>
        </w:rPr>
        <w:t xml:space="preserve"> тремолирование лишь с постоянной частотой, так же,</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как и неоправданные ее изменения, в художественном исполнении одинаково</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 xml:space="preserve">неприемлемы. </w:t>
      </w:r>
      <w:r w:rsidR="00F77880" w:rsidRPr="00EA7269">
        <w:rPr>
          <w:rFonts w:ascii="Times New Roman" w:hAnsi="Times New Roman" w:cs="Times New Roman"/>
          <w:b/>
          <w:i/>
          <w:sz w:val="24"/>
          <w:szCs w:val="24"/>
        </w:rPr>
        <w:t>Во-вторых,</w:t>
      </w:r>
      <w:r w:rsidR="00F77880" w:rsidRPr="00EA7269">
        <w:rPr>
          <w:rFonts w:ascii="Times New Roman" w:hAnsi="Times New Roman" w:cs="Times New Roman"/>
          <w:sz w:val="24"/>
          <w:szCs w:val="24"/>
        </w:rPr>
        <w:t xml:space="preserve"> очень важно обеспечение длительности тремолирования без</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переутомления руки. Важно, для хорошего выступления помнить, что домрист должен уметь</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тремолировать как на одной струне, так и на сочетании струн, а также</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обеспечивать связность звучания при участии в тремолировании разного</w:t>
      </w:r>
      <w:r w:rsidR="00EC506C" w:rsidRPr="00EA7269">
        <w:rPr>
          <w:rFonts w:ascii="Times New Roman" w:hAnsi="Times New Roman" w:cs="Times New Roman"/>
          <w:sz w:val="24"/>
          <w:szCs w:val="24"/>
        </w:rPr>
        <w:t xml:space="preserve"> </w:t>
      </w:r>
      <w:r w:rsidR="00F77880" w:rsidRPr="00EA7269">
        <w:rPr>
          <w:rFonts w:ascii="Times New Roman" w:hAnsi="Times New Roman" w:cs="Times New Roman"/>
          <w:sz w:val="24"/>
          <w:szCs w:val="24"/>
        </w:rPr>
        <w:t>количества струн.</w:t>
      </w:r>
    </w:p>
    <w:p w:rsidR="00C45882" w:rsidRPr="00EA7269" w:rsidRDefault="00C45882" w:rsidP="00011EDD">
      <w:pPr>
        <w:spacing w:after="0" w:line="360" w:lineRule="auto"/>
        <w:jc w:val="both"/>
        <w:rPr>
          <w:rFonts w:ascii="Times New Roman" w:hAnsi="Times New Roman" w:cs="Times New Roman"/>
          <w:sz w:val="24"/>
          <w:szCs w:val="24"/>
        </w:rPr>
      </w:pPr>
    </w:p>
    <w:p w:rsidR="00C45882" w:rsidRPr="00EA7269" w:rsidRDefault="00C45882" w:rsidP="00011EDD">
      <w:pPr>
        <w:spacing w:after="0" w:line="360" w:lineRule="auto"/>
        <w:jc w:val="both"/>
        <w:rPr>
          <w:rFonts w:ascii="Times New Roman" w:hAnsi="Times New Roman" w:cs="Times New Roman"/>
          <w:sz w:val="24"/>
          <w:szCs w:val="24"/>
        </w:rPr>
      </w:pPr>
    </w:p>
    <w:p w:rsidR="001E3D54" w:rsidRPr="00EA7269" w:rsidRDefault="001E3D54" w:rsidP="001E3D54">
      <w:pPr>
        <w:autoSpaceDE w:val="0"/>
        <w:autoSpaceDN w:val="0"/>
        <w:adjustRightInd w:val="0"/>
        <w:spacing w:after="0" w:line="360" w:lineRule="auto"/>
        <w:rPr>
          <w:rFonts w:ascii="Times New Roman" w:hAnsi="Times New Roman" w:cs="Times New Roman"/>
          <w:b/>
          <w:bCs/>
          <w:sz w:val="28"/>
          <w:szCs w:val="28"/>
        </w:rPr>
      </w:pPr>
      <w:r w:rsidRPr="00EA7269">
        <w:rPr>
          <w:rFonts w:ascii="Times New Roman" w:hAnsi="Times New Roman" w:cs="Times New Roman"/>
          <w:b/>
          <w:bCs/>
          <w:sz w:val="28"/>
          <w:szCs w:val="28"/>
        </w:rPr>
        <w:t>Список литературы</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Азбука д</w:t>
      </w:r>
      <w:r w:rsidR="00DA23EC" w:rsidRPr="00EA7269">
        <w:rPr>
          <w:rFonts w:ascii="Times New Roman" w:hAnsi="Times New Roman" w:cs="Times New Roman"/>
          <w:sz w:val="24"/>
          <w:szCs w:val="24"/>
        </w:rPr>
        <w:t xml:space="preserve">омриста для трехструнной домры </w:t>
      </w:r>
      <w:r w:rsidRPr="00EA7269">
        <w:rPr>
          <w:rFonts w:ascii="Times New Roman" w:hAnsi="Times New Roman" w:cs="Times New Roman"/>
          <w:sz w:val="24"/>
          <w:szCs w:val="24"/>
        </w:rPr>
        <w:t xml:space="preserve">/ Составитель </w:t>
      </w:r>
      <w:r w:rsidR="00DA23EC" w:rsidRPr="00EA7269">
        <w:rPr>
          <w:rFonts w:ascii="Times New Roman" w:hAnsi="Times New Roman" w:cs="Times New Roman"/>
          <w:sz w:val="24"/>
          <w:szCs w:val="24"/>
        </w:rPr>
        <w:t xml:space="preserve"> Т.М. </w:t>
      </w:r>
      <w:r w:rsidRPr="00EA7269">
        <w:rPr>
          <w:rFonts w:ascii="Times New Roman" w:hAnsi="Times New Roman" w:cs="Times New Roman"/>
          <w:sz w:val="24"/>
          <w:szCs w:val="24"/>
        </w:rPr>
        <w:t>Разумеева,</w:t>
      </w:r>
      <w:r w:rsidR="00113602" w:rsidRPr="00EA7269">
        <w:rPr>
          <w:rFonts w:ascii="Times New Roman" w:hAnsi="Times New Roman" w:cs="Times New Roman"/>
          <w:sz w:val="24"/>
          <w:szCs w:val="24"/>
        </w:rPr>
        <w:t xml:space="preserve"> -</w:t>
      </w:r>
      <w:r w:rsidRPr="00EA7269">
        <w:rPr>
          <w:rFonts w:ascii="Times New Roman" w:hAnsi="Times New Roman" w:cs="Times New Roman"/>
          <w:sz w:val="24"/>
          <w:szCs w:val="24"/>
        </w:rPr>
        <w:t xml:space="preserve"> 2006</w:t>
      </w:r>
      <w:r w:rsidR="00803965" w:rsidRPr="00EA7269">
        <w:rPr>
          <w:rFonts w:ascii="Times New Roman" w:hAnsi="Times New Roman" w:cs="Times New Roman"/>
          <w:sz w:val="24"/>
          <w:szCs w:val="24"/>
        </w:rPr>
        <w:t xml:space="preserve"> г.</w:t>
      </w:r>
    </w:p>
    <w:p w:rsidR="00801AA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Андрюшенков</w:t>
      </w:r>
      <w:r w:rsidR="00803965" w:rsidRPr="00EA7269">
        <w:rPr>
          <w:rFonts w:ascii="Times New Roman" w:hAnsi="Times New Roman" w:cs="Times New Roman"/>
          <w:sz w:val="24"/>
          <w:szCs w:val="24"/>
        </w:rPr>
        <w:t xml:space="preserve">, Г.И. </w:t>
      </w:r>
      <w:r w:rsidRPr="00EA7269">
        <w:rPr>
          <w:rFonts w:ascii="Times New Roman" w:hAnsi="Times New Roman" w:cs="Times New Roman"/>
          <w:sz w:val="24"/>
          <w:szCs w:val="24"/>
        </w:rPr>
        <w:t>Психолого-педагогические основы руководствадетским народ</w:t>
      </w:r>
      <w:r w:rsidR="00803965" w:rsidRPr="00EA7269">
        <w:rPr>
          <w:rFonts w:ascii="Times New Roman" w:hAnsi="Times New Roman" w:cs="Times New Roman"/>
          <w:sz w:val="24"/>
          <w:szCs w:val="24"/>
        </w:rPr>
        <w:t>но-инструментальным коллективом/ Г.И. Андрюшенков,</w:t>
      </w:r>
      <w:r w:rsidRPr="00EA7269">
        <w:rPr>
          <w:rFonts w:ascii="Times New Roman" w:hAnsi="Times New Roman" w:cs="Times New Roman"/>
          <w:sz w:val="24"/>
          <w:szCs w:val="24"/>
        </w:rPr>
        <w:t xml:space="preserve"> Уч. пос. - СПб, 2004</w:t>
      </w:r>
      <w:r w:rsidR="00113602" w:rsidRPr="00EA7269">
        <w:rPr>
          <w:rFonts w:ascii="Times New Roman" w:hAnsi="Times New Roman" w:cs="Times New Roman"/>
          <w:sz w:val="24"/>
          <w:szCs w:val="24"/>
        </w:rPr>
        <w:t xml:space="preserve"> г</w:t>
      </w:r>
      <w:r w:rsidRPr="00EA7269">
        <w:rPr>
          <w:rFonts w:ascii="Times New Roman" w:hAnsi="Times New Roman" w:cs="Times New Roman"/>
          <w:sz w:val="24"/>
          <w:szCs w:val="24"/>
        </w:rPr>
        <w:t>.</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 xml:space="preserve"> Домра с азов. / Составитель </w:t>
      </w:r>
      <w:r w:rsidR="00DA23EC" w:rsidRPr="00EA7269">
        <w:rPr>
          <w:rFonts w:ascii="Times New Roman" w:hAnsi="Times New Roman" w:cs="Times New Roman"/>
          <w:sz w:val="24"/>
          <w:szCs w:val="24"/>
        </w:rPr>
        <w:t>А Потапова</w:t>
      </w:r>
      <w:r w:rsidRPr="00EA7269">
        <w:rPr>
          <w:rFonts w:ascii="Times New Roman" w:hAnsi="Times New Roman" w:cs="Times New Roman"/>
          <w:sz w:val="24"/>
          <w:szCs w:val="24"/>
        </w:rPr>
        <w:t>,</w:t>
      </w:r>
      <w:r w:rsidR="00803965" w:rsidRPr="00EA7269">
        <w:rPr>
          <w:rFonts w:ascii="Times New Roman" w:hAnsi="Times New Roman" w:cs="Times New Roman"/>
          <w:sz w:val="24"/>
          <w:szCs w:val="24"/>
        </w:rPr>
        <w:t xml:space="preserve">- </w:t>
      </w:r>
      <w:r w:rsidRPr="00EA7269">
        <w:rPr>
          <w:rFonts w:ascii="Times New Roman" w:hAnsi="Times New Roman" w:cs="Times New Roman"/>
          <w:sz w:val="24"/>
          <w:szCs w:val="24"/>
        </w:rPr>
        <w:t>С-Петербург, 2003</w:t>
      </w:r>
      <w:r w:rsidR="00113602" w:rsidRPr="00EA7269">
        <w:rPr>
          <w:rFonts w:ascii="Times New Roman" w:hAnsi="Times New Roman" w:cs="Times New Roman"/>
          <w:sz w:val="24"/>
          <w:szCs w:val="24"/>
        </w:rPr>
        <w:t xml:space="preserve"> г</w:t>
      </w:r>
      <w:r w:rsidR="00803965" w:rsidRPr="00EA7269">
        <w:rPr>
          <w:rFonts w:ascii="Times New Roman" w:hAnsi="Times New Roman" w:cs="Times New Roman"/>
          <w:sz w:val="24"/>
          <w:szCs w:val="24"/>
        </w:rPr>
        <w:t>.</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 xml:space="preserve">Золотая библиотека педагогического репертуара. Нотная папкадомриста. Тетрадь 1, 2, 3, 4. Составитель </w:t>
      </w:r>
      <w:r w:rsidR="00DA23EC" w:rsidRPr="00EA7269">
        <w:rPr>
          <w:rFonts w:ascii="Times New Roman" w:hAnsi="Times New Roman" w:cs="Times New Roman"/>
          <w:sz w:val="24"/>
          <w:szCs w:val="24"/>
        </w:rPr>
        <w:t xml:space="preserve"> В.Чунин</w:t>
      </w:r>
      <w:r w:rsidRPr="00EA7269">
        <w:rPr>
          <w:rFonts w:ascii="Times New Roman" w:hAnsi="Times New Roman" w:cs="Times New Roman"/>
          <w:sz w:val="24"/>
          <w:szCs w:val="24"/>
        </w:rPr>
        <w:t>,</w:t>
      </w:r>
      <w:r w:rsidR="00DA23EC" w:rsidRPr="00EA7269">
        <w:rPr>
          <w:rFonts w:ascii="Times New Roman" w:hAnsi="Times New Roman" w:cs="Times New Roman"/>
          <w:sz w:val="24"/>
          <w:szCs w:val="24"/>
        </w:rPr>
        <w:t xml:space="preserve"> - М.,</w:t>
      </w:r>
      <w:r w:rsidRPr="00EA7269">
        <w:rPr>
          <w:rFonts w:ascii="Times New Roman" w:hAnsi="Times New Roman" w:cs="Times New Roman"/>
          <w:sz w:val="24"/>
          <w:szCs w:val="24"/>
        </w:rPr>
        <w:t xml:space="preserve"> 2003</w:t>
      </w:r>
      <w:r w:rsidR="00113602" w:rsidRPr="00EA7269">
        <w:rPr>
          <w:rFonts w:ascii="Times New Roman" w:hAnsi="Times New Roman" w:cs="Times New Roman"/>
          <w:sz w:val="24"/>
          <w:szCs w:val="24"/>
        </w:rPr>
        <w:t xml:space="preserve"> г.</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Круглов</w:t>
      </w:r>
      <w:r w:rsidR="00803965" w:rsidRPr="00EA7269">
        <w:rPr>
          <w:rFonts w:ascii="Times New Roman" w:hAnsi="Times New Roman" w:cs="Times New Roman"/>
          <w:sz w:val="24"/>
          <w:szCs w:val="24"/>
        </w:rPr>
        <w:t>,</w:t>
      </w:r>
      <w:r w:rsidRPr="00EA7269">
        <w:rPr>
          <w:rFonts w:ascii="Times New Roman" w:hAnsi="Times New Roman" w:cs="Times New Roman"/>
          <w:sz w:val="24"/>
          <w:szCs w:val="24"/>
        </w:rPr>
        <w:t xml:space="preserve"> В. Искус</w:t>
      </w:r>
      <w:r w:rsidR="00803965" w:rsidRPr="00EA7269">
        <w:rPr>
          <w:rFonts w:ascii="Times New Roman" w:hAnsi="Times New Roman" w:cs="Times New Roman"/>
          <w:sz w:val="24"/>
          <w:szCs w:val="24"/>
        </w:rPr>
        <w:t>ство игры на трехструнной домре/ В. Круглов.-</w:t>
      </w:r>
      <w:r w:rsidRPr="00EA7269">
        <w:rPr>
          <w:rFonts w:ascii="Times New Roman" w:hAnsi="Times New Roman" w:cs="Times New Roman"/>
          <w:sz w:val="24"/>
          <w:szCs w:val="24"/>
        </w:rPr>
        <w:t xml:space="preserve"> М., 2001</w:t>
      </w:r>
      <w:r w:rsidR="00113602" w:rsidRPr="00EA7269">
        <w:rPr>
          <w:rFonts w:ascii="Times New Roman" w:hAnsi="Times New Roman" w:cs="Times New Roman"/>
          <w:sz w:val="24"/>
          <w:szCs w:val="24"/>
        </w:rPr>
        <w:t xml:space="preserve"> г</w:t>
      </w:r>
      <w:r w:rsidR="00803965" w:rsidRPr="00EA7269">
        <w:rPr>
          <w:rFonts w:ascii="Times New Roman" w:hAnsi="Times New Roman" w:cs="Times New Roman"/>
          <w:sz w:val="24"/>
          <w:szCs w:val="24"/>
        </w:rPr>
        <w:t>.</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Круглов</w:t>
      </w:r>
      <w:r w:rsidR="00803965" w:rsidRPr="00EA7269">
        <w:rPr>
          <w:rFonts w:ascii="Times New Roman" w:hAnsi="Times New Roman" w:cs="Times New Roman"/>
          <w:sz w:val="24"/>
          <w:szCs w:val="24"/>
        </w:rPr>
        <w:t>,</w:t>
      </w:r>
      <w:r w:rsidRPr="00EA7269">
        <w:rPr>
          <w:rFonts w:ascii="Times New Roman" w:hAnsi="Times New Roman" w:cs="Times New Roman"/>
          <w:sz w:val="24"/>
          <w:szCs w:val="24"/>
        </w:rPr>
        <w:t xml:space="preserve"> В. Школа игры на домре</w:t>
      </w:r>
      <w:r w:rsidR="00803965" w:rsidRPr="00EA7269">
        <w:rPr>
          <w:rFonts w:ascii="Times New Roman" w:hAnsi="Times New Roman" w:cs="Times New Roman"/>
          <w:sz w:val="24"/>
          <w:szCs w:val="24"/>
        </w:rPr>
        <w:t>/ В. Круглов. -</w:t>
      </w:r>
      <w:r w:rsidRPr="00EA7269">
        <w:rPr>
          <w:rFonts w:ascii="Times New Roman" w:hAnsi="Times New Roman" w:cs="Times New Roman"/>
          <w:sz w:val="24"/>
          <w:szCs w:val="24"/>
        </w:rPr>
        <w:t xml:space="preserve"> М., 2003</w:t>
      </w:r>
      <w:r w:rsidR="00113602" w:rsidRPr="00EA7269">
        <w:rPr>
          <w:rFonts w:ascii="Times New Roman" w:hAnsi="Times New Roman" w:cs="Times New Roman"/>
          <w:sz w:val="24"/>
          <w:szCs w:val="24"/>
        </w:rPr>
        <w:t xml:space="preserve"> г</w:t>
      </w:r>
      <w:r w:rsidR="00803965" w:rsidRPr="00EA7269">
        <w:rPr>
          <w:rFonts w:ascii="Times New Roman" w:hAnsi="Times New Roman" w:cs="Times New Roman"/>
          <w:sz w:val="24"/>
          <w:szCs w:val="24"/>
        </w:rPr>
        <w:t>.</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Мироманов</w:t>
      </w:r>
      <w:r w:rsidR="00803965" w:rsidRPr="00EA7269">
        <w:rPr>
          <w:rFonts w:ascii="Times New Roman" w:hAnsi="Times New Roman" w:cs="Times New Roman"/>
          <w:sz w:val="24"/>
          <w:szCs w:val="24"/>
        </w:rPr>
        <w:t>,</w:t>
      </w:r>
      <w:r w:rsidRPr="00EA7269">
        <w:rPr>
          <w:rFonts w:ascii="Times New Roman" w:hAnsi="Times New Roman" w:cs="Times New Roman"/>
          <w:sz w:val="24"/>
          <w:szCs w:val="24"/>
        </w:rPr>
        <w:t xml:space="preserve"> В. К вершинам мастерства. Развитие техники игры на</w:t>
      </w:r>
      <w:r w:rsidR="00803965" w:rsidRPr="00EA7269">
        <w:rPr>
          <w:rFonts w:ascii="Times New Roman" w:hAnsi="Times New Roman" w:cs="Times New Roman"/>
          <w:sz w:val="24"/>
          <w:szCs w:val="24"/>
        </w:rPr>
        <w:t xml:space="preserve"> трехструнной домре/ В.К. Мироманов. -</w:t>
      </w:r>
      <w:r w:rsidRPr="00EA7269">
        <w:rPr>
          <w:rFonts w:ascii="Times New Roman" w:hAnsi="Times New Roman" w:cs="Times New Roman"/>
          <w:sz w:val="24"/>
          <w:szCs w:val="24"/>
        </w:rPr>
        <w:t xml:space="preserve"> М., 2003</w:t>
      </w:r>
      <w:r w:rsidR="00113602" w:rsidRPr="00EA7269">
        <w:rPr>
          <w:rFonts w:ascii="Times New Roman" w:hAnsi="Times New Roman" w:cs="Times New Roman"/>
          <w:sz w:val="24"/>
          <w:szCs w:val="24"/>
        </w:rPr>
        <w:t xml:space="preserve"> г</w:t>
      </w:r>
      <w:r w:rsidR="00803965" w:rsidRPr="00EA7269">
        <w:rPr>
          <w:rFonts w:ascii="Times New Roman" w:hAnsi="Times New Roman" w:cs="Times New Roman"/>
          <w:sz w:val="24"/>
          <w:szCs w:val="24"/>
        </w:rPr>
        <w:t>.</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О пластике движений домриста (техника правой руки). В сб.</w:t>
      </w:r>
      <w:r w:rsidR="00803965" w:rsidRPr="00EA7269">
        <w:rPr>
          <w:rFonts w:ascii="Times New Roman" w:hAnsi="Times New Roman" w:cs="Times New Roman"/>
          <w:sz w:val="24"/>
          <w:szCs w:val="24"/>
        </w:rPr>
        <w:t xml:space="preserve"> Проблемы педагогики и </w:t>
      </w:r>
      <w:r w:rsidRPr="00EA7269">
        <w:rPr>
          <w:rFonts w:ascii="Times New Roman" w:hAnsi="Times New Roman" w:cs="Times New Roman"/>
          <w:sz w:val="24"/>
          <w:szCs w:val="24"/>
        </w:rPr>
        <w:t>исполнительства на русских народныхинструментах. Вып. 95. М., 1987</w:t>
      </w:r>
      <w:r w:rsidR="00113602" w:rsidRPr="00EA7269">
        <w:rPr>
          <w:rFonts w:ascii="Times New Roman" w:hAnsi="Times New Roman" w:cs="Times New Roman"/>
          <w:sz w:val="24"/>
          <w:szCs w:val="24"/>
        </w:rPr>
        <w:t xml:space="preserve"> г</w:t>
      </w:r>
      <w:r w:rsidR="00803965" w:rsidRPr="00EA7269">
        <w:rPr>
          <w:rFonts w:ascii="Times New Roman" w:hAnsi="Times New Roman" w:cs="Times New Roman"/>
          <w:sz w:val="24"/>
          <w:szCs w:val="24"/>
        </w:rPr>
        <w:t>.</w:t>
      </w:r>
    </w:p>
    <w:p w:rsidR="001E3D54" w:rsidRPr="00EA7269" w:rsidRDefault="001E3D54" w:rsidP="00803965">
      <w:pPr>
        <w:autoSpaceDE w:val="0"/>
        <w:autoSpaceDN w:val="0"/>
        <w:adjustRightInd w:val="0"/>
        <w:spacing w:after="0" w:line="360" w:lineRule="auto"/>
        <w:rPr>
          <w:rFonts w:ascii="Times New Roman" w:hAnsi="Times New Roman" w:cs="Times New Roman"/>
          <w:sz w:val="24"/>
          <w:szCs w:val="24"/>
        </w:rPr>
      </w:pPr>
      <w:r w:rsidRPr="00EA7269">
        <w:rPr>
          <w:rFonts w:ascii="Times New Roman" w:hAnsi="Times New Roman" w:cs="Times New Roman"/>
          <w:sz w:val="24"/>
          <w:szCs w:val="24"/>
        </w:rPr>
        <w:t>Ритмика. Методические рекомендации для преподавателей ДМШ,</w:t>
      </w:r>
      <w:r w:rsidR="00DA23EC" w:rsidRPr="00EA7269">
        <w:rPr>
          <w:rFonts w:ascii="Times New Roman" w:hAnsi="Times New Roman" w:cs="Times New Roman"/>
          <w:sz w:val="24"/>
          <w:szCs w:val="24"/>
        </w:rPr>
        <w:t>ДШИ. Составитель Г.С. Франио</w:t>
      </w:r>
      <w:r w:rsidRPr="00EA7269">
        <w:rPr>
          <w:rFonts w:ascii="Times New Roman" w:hAnsi="Times New Roman" w:cs="Times New Roman"/>
          <w:sz w:val="24"/>
          <w:szCs w:val="24"/>
        </w:rPr>
        <w:t xml:space="preserve">, </w:t>
      </w:r>
      <w:r w:rsidR="00DA23EC" w:rsidRPr="00EA7269">
        <w:rPr>
          <w:rFonts w:ascii="Times New Roman" w:hAnsi="Times New Roman" w:cs="Times New Roman"/>
          <w:sz w:val="24"/>
          <w:szCs w:val="24"/>
        </w:rPr>
        <w:t xml:space="preserve">- М., </w:t>
      </w:r>
      <w:r w:rsidRPr="00EA7269">
        <w:rPr>
          <w:rFonts w:ascii="Times New Roman" w:hAnsi="Times New Roman" w:cs="Times New Roman"/>
          <w:sz w:val="24"/>
          <w:szCs w:val="24"/>
        </w:rPr>
        <w:t>1989</w:t>
      </w:r>
      <w:r w:rsidR="00113602" w:rsidRPr="00EA7269">
        <w:rPr>
          <w:rFonts w:ascii="Times New Roman" w:hAnsi="Times New Roman" w:cs="Times New Roman"/>
          <w:sz w:val="24"/>
          <w:szCs w:val="24"/>
        </w:rPr>
        <w:t xml:space="preserve"> г</w:t>
      </w:r>
      <w:r w:rsidR="00803965" w:rsidRPr="00EA7269">
        <w:rPr>
          <w:rFonts w:ascii="Times New Roman" w:hAnsi="Times New Roman" w:cs="Times New Roman"/>
          <w:sz w:val="24"/>
          <w:szCs w:val="24"/>
        </w:rPr>
        <w:t>.</w:t>
      </w:r>
    </w:p>
    <w:p w:rsidR="007B120D" w:rsidRPr="00EA7269" w:rsidRDefault="007B120D" w:rsidP="0080396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A7269">
        <w:rPr>
          <w:rFonts w:ascii="Times New Roman" w:eastAsia="Times New Roman" w:hAnsi="Times New Roman" w:cs="Times New Roman"/>
          <w:bCs/>
          <w:color w:val="000000"/>
          <w:sz w:val="24"/>
          <w:szCs w:val="24"/>
          <w:lang w:eastAsia="ru-RU"/>
        </w:rPr>
        <w:t>Сашинский</w:t>
      </w:r>
      <w:r w:rsidR="00801AA4" w:rsidRPr="00EA7269">
        <w:rPr>
          <w:rFonts w:ascii="Times New Roman" w:eastAsia="Times New Roman" w:hAnsi="Times New Roman" w:cs="Times New Roman"/>
          <w:bCs/>
          <w:color w:val="000000"/>
          <w:sz w:val="24"/>
          <w:szCs w:val="24"/>
          <w:lang w:eastAsia="ru-RU"/>
        </w:rPr>
        <w:t xml:space="preserve">, С. </w:t>
      </w:r>
      <w:r w:rsidRPr="00EA7269">
        <w:rPr>
          <w:rFonts w:ascii="Times New Roman" w:eastAsia="Times New Roman" w:hAnsi="Times New Roman" w:cs="Times New Roman"/>
          <w:bCs/>
          <w:color w:val="000000"/>
          <w:sz w:val="24"/>
          <w:szCs w:val="24"/>
          <w:lang w:eastAsia="ru-RU"/>
        </w:rPr>
        <w:t>Работа пианист</w:t>
      </w:r>
      <w:r w:rsidR="00801AA4" w:rsidRPr="00EA7269">
        <w:rPr>
          <w:rFonts w:ascii="Times New Roman" w:eastAsia="Times New Roman" w:hAnsi="Times New Roman" w:cs="Times New Roman"/>
          <w:bCs/>
          <w:color w:val="000000"/>
          <w:sz w:val="24"/>
          <w:szCs w:val="24"/>
          <w:lang w:eastAsia="ru-RU"/>
        </w:rPr>
        <w:t>а над музыкальным произведением/С. Сашинский,</w:t>
      </w:r>
      <w:r w:rsidR="00DA23EC" w:rsidRPr="00EA7269">
        <w:rPr>
          <w:rFonts w:ascii="Times New Roman" w:eastAsia="Times New Roman" w:hAnsi="Times New Roman" w:cs="Times New Roman"/>
          <w:bCs/>
          <w:color w:val="000000"/>
          <w:sz w:val="24"/>
          <w:szCs w:val="24"/>
          <w:lang w:eastAsia="ru-RU"/>
        </w:rPr>
        <w:t>- М.</w:t>
      </w:r>
      <w:r w:rsidR="00801AA4" w:rsidRPr="00EA7269">
        <w:rPr>
          <w:rFonts w:ascii="Times New Roman" w:eastAsia="Times New Roman" w:hAnsi="Times New Roman" w:cs="Times New Roman"/>
          <w:bCs/>
          <w:color w:val="000000"/>
          <w:sz w:val="24"/>
          <w:szCs w:val="24"/>
          <w:lang w:eastAsia="ru-RU"/>
        </w:rPr>
        <w:t>,</w:t>
      </w:r>
      <w:r w:rsidRPr="00EA7269">
        <w:rPr>
          <w:rFonts w:ascii="Times New Roman" w:eastAsia="Times New Roman" w:hAnsi="Times New Roman" w:cs="Times New Roman"/>
          <w:bCs/>
          <w:color w:val="000000"/>
          <w:sz w:val="24"/>
          <w:szCs w:val="24"/>
          <w:lang w:eastAsia="ru-RU"/>
        </w:rPr>
        <w:t>2004г</w:t>
      </w:r>
      <w:r w:rsidR="00801AA4" w:rsidRPr="00EA7269">
        <w:rPr>
          <w:rFonts w:ascii="Times New Roman" w:eastAsia="Times New Roman" w:hAnsi="Times New Roman" w:cs="Times New Roman"/>
          <w:bCs/>
          <w:color w:val="000000"/>
          <w:sz w:val="24"/>
          <w:szCs w:val="24"/>
          <w:lang w:eastAsia="ru-RU"/>
        </w:rPr>
        <w:t>.</w:t>
      </w:r>
    </w:p>
    <w:p w:rsidR="00113602" w:rsidRPr="00EA7269" w:rsidRDefault="007B120D" w:rsidP="0080396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A7269">
        <w:rPr>
          <w:rFonts w:ascii="Times New Roman" w:eastAsia="Times New Roman" w:hAnsi="Times New Roman" w:cs="Times New Roman"/>
          <w:bCs/>
          <w:color w:val="000000"/>
          <w:sz w:val="24"/>
          <w:szCs w:val="24"/>
          <w:lang w:eastAsia="ru-RU"/>
        </w:rPr>
        <w:t>Коган</w:t>
      </w:r>
      <w:r w:rsidR="00803965" w:rsidRPr="00EA7269">
        <w:rPr>
          <w:rFonts w:ascii="Times New Roman" w:eastAsia="Times New Roman" w:hAnsi="Times New Roman" w:cs="Times New Roman"/>
          <w:bCs/>
          <w:color w:val="000000"/>
          <w:sz w:val="24"/>
          <w:szCs w:val="24"/>
          <w:lang w:eastAsia="ru-RU"/>
        </w:rPr>
        <w:t>, Г. У врат мастерства/ Г. Коган</w:t>
      </w:r>
      <w:r w:rsidR="00DA23EC" w:rsidRPr="00EA7269">
        <w:rPr>
          <w:rFonts w:ascii="Times New Roman" w:eastAsia="Times New Roman" w:hAnsi="Times New Roman" w:cs="Times New Roman"/>
          <w:bCs/>
          <w:color w:val="000000"/>
          <w:sz w:val="24"/>
          <w:szCs w:val="24"/>
          <w:lang w:eastAsia="ru-RU"/>
        </w:rPr>
        <w:t>,</w:t>
      </w:r>
      <w:r w:rsidR="00803965" w:rsidRPr="00EA7269">
        <w:rPr>
          <w:rFonts w:ascii="Times New Roman" w:eastAsia="Times New Roman" w:hAnsi="Times New Roman" w:cs="Times New Roman"/>
          <w:bCs/>
          <w:color w:val="000000"/>
          <w:sz w:val="24"/>
          <w:szCs w:val="24"/>
          <w:lang w:eastAsia="ru-RU"/>
        </w:rPr>
        <w:t xml:space="preserve"> - </w:t>
      </w:r>
      <w:r w:rsidR="00DA23EC" w:rsidRPr="00EA7269">
        <w:rPr>
          <w:rFonts w:ascii="Times New Roman" w:eastAsia="Times New Roman" w:hAnsi="Times New Roman" w:cs="Times New Roman"/>
          <w:bCs/>
          <w:color w:val="000000"/>
          <w:sz w:val="24"/>
          <w:szCs w:val="24"/>
          <w:lang w:eastAsia="ru-RU"/>
        </w:rPr>
        <w:t xml:space="preserve"> М.</w:t>
      </w:r>
      <w:r w:rsidR="00803965" w:rsidRPr="00EA7269">
        <w:rPr>
          <w:rFonts w:ascii="Times New Roman" w:eastAsia="Times New Roman" w:hAnsi="Times New Roman" w:cs="Times New Roman"/>
          <w:bCs/>
          <w:color w:val="000000"/>
          <w:sz w:val="24"/>
          <w:szCs w:val="24"/>
          <w:lang w:eastAsia="ru-RU"/>
        </w:rPr>
        <w:t>,</w:t>
      </w:r>
      <w:r w:rsidRPr="00EA7269">
        <w:rPr>
          <w:rFonts w:ascii="Times New Roman" w:eastAsia="Times New Roman" w:hAnsi="Times New Roman" w:cs="Times New Roman"/>
          <w:bCs/>
          <w:color w:val="000000"/>
          <w:sz w:val="24"/>
          <w:szCs w:val="24"/>
          <w:lang w:eastAsia="ru-RU"/>
        </w:rPr>
        <w:t xml:space="preserve"> 2004</w:t>
      </w:r>
      <w:r w:rsidR="00113602" w:rsidRPr="00EA7269">
        <w:rPr>
          <w:rFonts w:ascii="Times New Roman" w:eastAsia="Times New Roman" w:hAnsi="Times New Roman" w:cs="Times New Roman"/>
          <w:bCs/>
          <w:color w:val="000000"/>
          <w:sz w:val="24"/>
          <w:szCs w:val="24"/>
          <w:lang w:eastAsia="ru-RU"/>
        </w:rPr>
        <w:t xml:space="preserve"> г.</w:t>
      </w:r>
    </w:p>
    <w:p w:rsidR="00EC506C" w:rsidRPr="00EA7269" w:rsidRDefault="00803965" w:rsidP="00EC506C">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A7269">
        <w:rPr>
          <w:rFonts w:ascii="Times New Roman" w:eastAsia="Times New Roman" w:hAnsi="Times New Roman" w:cs="Times New Roman"/>
          <w:bCs/>
          <w:color w:val="000000"/>
          <w:sz w:val="24"/>
          <w:szCs w:val="24"/>
          <w:lang w:eastAsia="ru-RU"/>
        </w:rPr>
        <w:t>Тикунов, В.С.Искусство учить искусству/В.С. Тискунов</w:t>
      </w:r>
      <w:r w:rsidR="00DA23EC" w:rsidRPr="00EA7269">
        <w:rPr>
          <w:rFonts w:ascii="Times New Roman" w:eastAsia="Times New Roman" w:hAnsi="Times New Roman" w:cs="Times New Roman"/>
          <w:bCs/>
          <w:color w:val="000000"/>
          <w:sz w:val="24"/>
          <w:szCs w:val="24"/>
          <w:lang w:eastAsia="ru-RU"/>
        </w:rPr>
        <w:t>,</w:t>
      </w:r>
      <w:r w:rsidRPr="00EA7269">
        <w:rPr>
          <w:rFonts w:ascii="Times New Roman" w:eastAsia="Times New Roman" w:hAnsi="Times New Roman" w:cs="Times New Roman"/>
          <w:bCs/>
          <w:color w:val="000000"/>
          <w:sz w:val="24"/>
          <w:szCs w:val="24"/>
          <w:lang w:eastAsia="ru-RU"/>
        </w:rPr>
        <w:t xml:space="preserve"> –</w:t>
      </w:r>
      <w:r w:rsidR="007B120D" w:rsidRPr="00EA7269">
        <w:rPr>
          <w:rFonts w:ascii="Times New Roman" w:eastAsia="Times New Roman" w:hAnsi="Times New Roman" w:cs="Times New Roman"/>
          <w:bCs/>
          <w:color w:val="000000"/>
          <w:sz w:val="24"/>
          <w:szCs w:val="24"/>
          <w:lang w:eastAsia="ru-RU"/>
        </w:rPr>
        <w:t xml:space="preserve"> Сыктывкар</w:t>
      </w:r>
      <w:r w:rsidRPr="00EA7269">
        <w:rPr>
          <w:rFonts w:ascii="Times New Roman" w:eastAsia="Times New Roman" w:hAnsi="Times New Roman" w:cs="Times New Roman"/>
          <w:bCs/>
          <w:color w:val="000000"/>
          <w:sz w:val="24"/>
          <w:szCs w:val="24"/>
          <w:lang w:eastAsia="ru-RU"/>
        </w:rPr>
        <w:t>,</w:t>
      </w:r>
      <w:r w:rsidR="007B120D" w:rsidRPr="00EA7269">
        <w:rPr>
          <w:rFonts w:ascii="Times New Roman" w:eastAsia="Times New Roman" w:hAnsi="Times New Roman" w:cs="Times New Roman"/>
          <w:bCs/>
          <w:color w:val="000000"/>
          <w:sz w:val="24"/>
          <w:szCs w:val="24"/>
          <w:lang w:eastAsia="ru-RU"/>
        </w:rPr>
        <w:t xml:space="preserve"> 2007</w:t>
      </w:r>
      <w:r w:rsidR="00113602" w:rsidRPr="00EA7269">
        <w:rPr>
          <w:rFonts w:ascii="Times New Roman" w:eastAsia="Times New Roman" w:hAnsi="Times New Roman" w:cs="Times New Roman"/>
          <w:bCs/>
          <w:color w:val="000000"/>
          <w:sz w:val="24"/>
          <w:szCs w:val="24"/>
          <w:lang w:eastAsia="ru-RU"/>
        </w:rPr>
        <w:t xml:space="preserve"> г</w:t>
      </w:r>
      <w:r w:rsidR="007B120D" w:rsidRPr="00EA7269">
        <w:rPr>
          <w:rFonts w:ascii="Times New Roman" w:eastAsia="Times New Roman" w:hAnsi="Times New Roman" w:cs="Times New Roman"/>
          <w:bCs/>
          <w:color w:val="000000"/>
          <w:sz w:val="24"/>
          <w:szCs w:val="24"/>
          <w:lang w:eastAsia="ru-RU"/>
        </w:rPr>
        <w:t>.</w:t>
      </w:r>
    </w:p>
    <w:p w:rsidR="007B120D" w:rsidRPr="00606212" w:rsidRDefault="007B120D" w:rsidP="00EC506C">
      <w:pPr>
        <w:shd w:val="clear" w:color="auto" w:fill="FFFFFF"/>
        <w:spacing w:after="0" w:line="360" w:lineRule="auto"/>
        <w:rPr>
          <w:rFonts w:ascii="Times New Roman" w:eastAsia="Times New Roman" w:hAnsi="Times New Roman" w:cs="Times New Roman"/>
          <w:color w:val="000000" w:themeColor="text1"/>
          <w:sz w:val="24"/>
          <w:szCs w:val="24"/>
          <w:lang w:eastAsia="ru-RU"/>
        </w:rPr>
      </w:pPr>
      <w:bookmarkStart w:id="0" w:name="_GoBack"/>
      <w:bookmarkEnd w:id="0"/>
    </w:p>
    <w:p w:rsidR="00426BCF" w:rsidRPr="00EA7269" w:rsidRDefault="00426BCF" w:rsidP="007B120D">
      <w:pPr>
        <w:shd w:val="clear" w:color="auto" w:fill="FFFFFF"/>
        <w:spacing w:line="480" w:lineRule="auto"/>
        <w:rPr>
          <w:rFonts w:ascii="Times New Roman" w:eastAsia="Times New Roman" w:hAnsi="Times New Roman" w:cs="Times New Roman"/>
          <w:b/>
          <w:bCs/>
          <w:color w:val="000000"/>
          <w:sz w:val="28"/>
          <w:szCs w:val="28"/>
          <w:lang w:eastAsia="ru-RU"/>
        </w:rPr>
      </w:pPr>
    </w:p>
    <w:p w:rsidR="00426BCF" w:rsidRPr="00EA7269" w:rsidRDefault="00426BCF" w:rsidP="007B120D">
      <w:pPr>
        <w:shd w:val="clear" w:color="auto" w:fill="FFFFFF"/>
        <w:spacing w:line="480" w:lineRule="auto"/>
        <w:rPr>
          <w:rFonts w:ascii="Times New Roman" w:eastAsia="Times New Roman" w:hAnsi="Times New Roman" w:cs="Times New Roman"/>
          <w:b/>
          <w:bCs/>
          <w:color w:val="000000"/>
          <w:sz w:val="28"/>
          <w:szCs w:val="28"/>
          <w:lang w:eastAsia="ru-RU"/>
        </w:rPr>
      </w:pPr>
    </w:p>
    <w:p w:rsidR="00426BCF" w:rsidRPr="00EA7269" w:rsidRDefault="00426BCF" w:rsidP="007B120D">
      <w:pPr>
        <w:shd w:val="clear" w:color="auto" w:fill="FFFFFF"/>
        <w:spacing w:line="480" w:lineRule="auto"/>
        <w:rPr>
          <w:rFonts w:ascii="Times New Roman" w:eastAsia="Times New Roman" w:hAnsi="Times New Roman" w:cs="Times New Roman"/>
          <w:b/>
          <w:bCs/>
          <w:color w:val="000000"/>
          <w:sz w:val="28"/>
          <w:szCs w:val="28"/>
          <w:lang w:eastAsia="ru-RU"/>
        </w:rPr>
      </w:pPr>
    </w:p>
    <w:p w:rsidR="00426BCF" w:rsidRPr="00EA7269" w:rsidRDefault="00426BCF" w:rsidP="007B120D">
      <w:pPr>
        <w:shd w:val="clear" w:color="auto" w:fill="FFFFFF"/>
        <w:spacing w:line="480" w:lineRule="auto"/>
        <w:rPr>
          <w:rFonts w:ascii="Times New Roman" w:eastAsia="Times New Roman" w:hAnsi="Times New Roman" w:cs="Times New Roman"/>
          <w:b/>
          <w:bCs/>
          <w:color w:val="000000"/>
          <w:sz w:val="28"/>
          <w:szCs w:val="28"/>
          <w:lang w:eastAsia="ru-RU"/>
        </w:rPr>
      </w:pPr>
    </w:p>
    <w:p w:rsidR="00426BCF" w:rsidRPr="00EA7269" w:rsidRDefault="00426BCF" w:rsidP="007B120D">
      <w:pPr>
        <w:shd w:val="clear" w:color="auto" w:fill="FFFFFF"/>
        <w:spacing w:line="480" w:lineRule="auto"/>
        <w:rPr>
          <w:rFonts w:ascii="Times New Roman" w:eastAsia="Times New Roman" w:hAnsi="Times New Roman" w:cs="Times New Roman"/>
          <w:b/>
          <w:bCs/>
          <w:color w:val="000000"/>
          <w:sz w:val="28"/>
          <w:szCs w:val="28"/>
          <w:lang w:eastAsia="ru-RU"/>
        </w:rPr>
      </w:pPr>
    </w:p>
    <w:p w:rsidR="00426BCF" w:rsidRPr="00EA7269" w:rsidRDefault="00426BCF" w:rsidP="007B120D">
      <w:pPr>
        <w:shd w:val="clear" w:color="auto" w:fill="FFFFFF"/>
        <w:spacing w:line="480" w:lineRule="auto"/>
        <w:rPr>
          <w:rFonts w:ascii="Times New Roman" w:eastAsia="Times New Roman" w:hAnsi="Times New Roman" w:cs="Times New Roman"/>
          <w:b/>
          <w:bCs/>
          <w:color w:val="000000"/>
          <w:sz w:val="28"/>
          <w:szCs w:val="28"/>
          <w:lang w:eastAsia="ru-RU"/>
        </w:rPr>
      </w:pPr>
    </w:p>
    <w:p w:rsidR="00426BCF" w:rsidRPr="00EA7269" w:rsidRDefault="00426BCF" w:rsidP="007B120D">
      <w:pPr>
        <w:shd w:val="clear" w:color="auto" w:fill="FFFFFF"/>
        <w:spacing w:line="480" w:lineRule="auto"/>
        <w:rPr>
          <w:rFonts w:ascii="Times New Roman" w:eastAsia="Times New Roman" w:hAnsi="Times New Roman" w:cs="Times New Roman"/>
          <w:color w:val="000000"/>
          <w:lang w:eastAsia="ru-RU"/>
        </w:rPr>
      </w:pPr>
    </w:p>
    <w:p w:rsidR="007B120D" w:rsidRPr="00EA7269" w:rsidRDefault="007B120D" w:rsidP="001E3D54">
      <w:pPr>
        <w:spacing w:after="0" w:line="360" w:lineRule="auto"/>
        <w:jc w:val="both"/>
        <w:rPr>
          <w:rFonts w:ascii="Times New Roman" w:hAnsi="Times New Roman" w:cs="Times New Roman"/>
          <w:b/>
          <w:sz w:val="28"/>
          <w:szCs w:val="28"/>
        </w:rPr>
      </w:pPr>
    </w:p>
    <w:sectPr w:rsidR="007B120D" w:rsidRPr="00EA7269" w:rsidSect="00E63D4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41C"/>
    <w:multiLevelType w:val="hybridMultilevel"/>
    <w:tmpl w:val="CE92489A"/>
    <w:lvl w:ilvl="0" w:tplc="11B81AA0">
      <w:start w:val="1"/>
      <w:numFmt w:val="decimal"/>
      <w:lvlText w:val="%1."/>
      <w:lvlJc w:val="left"/>
      <w:pPr>
        <w:ind w:left="480" w:hanging="360"/>
      </w:pPr>
      <w:rPr>
        <w:rFonts w:ascii="Times New Roman" w:hAnsi="Times New Roman" w:cs="Times New Roman"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206D3DCE"/>
    <w:multiLevelType w:val="multilevel"/>
    <w:tmpl w:val="911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57983"/>
    <w:multiLevelType w:val="multilevel"/>
    <w:tmpl w:val="C5282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B453D"/>
    <w:multiLevelType w:val="hybridMultilevel"/>
    <w:tmpl w:val="D6C04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9B62EB"/>
    <w:multiLevelType w:val="multilevel"/>
    <w:tmpl w:val="1EA2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AD215A"/>
    <w:multiLevelType w:val="multilevel"/>
    <w:tmpl w:val="506A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85F23"/>
    <w:multiLevelType w:val="multilevel"/>
    <w:tmpl w:val="34BE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50ACB"/>
    <w:multiLevelType w:val="hybridMultilevel"/>
    <w:tmpl w:val="7062C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704A05"/>
    <w:multiLevelType w:val="multilevel"/>
    <w:tmpl w:val="C066B3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41164C"/>
    <w:multiLevelType w:val="multilevel"/>
    <w:tmpl w:val="0A0A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6"/>
  </w:num>
  <w:num w:numId="4">
    <w:abstractNumId w:val="1"/>
  </w:num>
  <w:num w:numId="5">
    <w:abstractNumId w:val="2"/>
  </w:num>
  <w:num w:numId="6">
    <w:abstractNumId w:val="0"/>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2"/>
  </w:compat>
  <w:rsids>
    <w:rsidRoot w:val="0001537E"/>
    <w:rsid w:val="0000336E"/>
    <w:rsid w:val="000066F1"/>
    <w:rsid w:val="00011EDD"/>
    <w:rsid w:val="0001537E"/>
    <w:rsid w:val="00047C1E"/>
    <w:rsid w:val="00070145"/>
    <w:rsid w:val="000822AE"/>
    <w:rsid w:val="00083B02"/>
    <w:rsid w:val="00096443"/>
    <w:rsid w:val="000B4836"/>
    <w:rsid w:val="000D45CF"/>
    <w:rsid w:val="000D4CAF"/>
    <w:rsid w:val="000E0BC7"/>
    <w:rsid w:val="000E16F7"/>
    <w:rsid w:val="001132EE"/>
    <w:rsid w:val="0011349E"/>
    <w:rsid w:val="00113602"/>
    <w:rsid w:val="001167F2"/>
    <w:rsid w:val="00125A95"/>
    <w:rsid w:val="001279FF"/>
    <w:rsid w:val="001348CD"/>
    <w:rsid w:val="00151628"/>
    <w:rsid w:val="001533C1"/>
    <w:rsid w:val="001B57FF"/>
    <w:rsid w:val="001C0231"/>
    <w:rsid w:val="001E3D54"/>
    <w:rsid w:val="001F289C"/>
    <w:rsid w:val="001F3EF2"/>
    <w:rsid w:val="002077F8"/>
    <w:rsid w:val="00210C26"/>
    <w:rsid w:val="002202D3"/>
    <w:rsid w:val="00221526"/>
    <w:rsid w:val="0024330A"/>
    <w:rsid w:val="0024359D"/>
    <w:rsid w:val="00274257"/>
    <w:rsid w:val="00275786"/>
    <w:rsid w:val="0029781E"/>
    <w:rsid w:val="002A5832"/>
    <w:rsid w:val="002C3F73"/>
    <w:rsid w:val="002D2A8A"/>
    <w:rsid w:val="0030418E"/>
    <w:rsid w:val="00320445"/>
    <w:rsid w:val="00332B15"/>
    <w:rsid w:val="003336E4"/>
    <w:rsid w:val="003429BD"/>
    <w:rsid w:val="0035081D"/>
    <w:rsid w:val="00351FB6"/>
    <w:rsid w:val="003557F6"/>
    <w:rsid w:val="003646CD"/>
    <w:rsid w:val="003E6DC8"/>
    <w:rsid w:val="004064EC"/>
    <w:rsid w:val="00426BCF"/>
    <w:rsid w:val="004432A9"/>
    <w:rsid w:val="004524B6"/>
    <w:rsid w:val="00460AE7"/>
    <w:rsid w:val="00487423"/>
    <w:rsid w:val="004B7483"/>
    <w:rsid w:val="004C49B8"/>
    <w:rsid w:val="005213B5"/>
    <w:rsid w:val="00521E69"/>
    <w:rsid w:val="00540FB2"/>
    <w:rsid w:val="00557BDD"/>
    <w:rsid w:val="005652E6"/>
    <w:rsid w:val="00573FBC"/>
    <w:rsid w:val="00597F04"/>
    <w:rsid w:val="00602AAD"/>
    <w:rsid w:val="00606212"/>
    <w:rsid w:val="0061527B"/>
    <w:rsid w:val="00623FCC"/>
    <w:rsid w:val="00641D82"/>
    <w:rsid w:val="006437D6"/>
    <w:rsid w:val="006614A8"/>
    <w:rsid w:val="00677AF3"/>
    <w:rsid w:val="0068782B"/>
    <w:rsid w:val="006C3E9F"/>
    <w:rsid w:val="006D6018"/>
    <w:rsid w:val="006F7C24"/>
    <w:rsid w:val="00745A67"/>
    <w:rsid w:val="007565F5"/>
    <w:rsid w:val="00761D65"/>
    <w:rsid w:val="00770A9A"/>
    <w:rsid w:val="00776CF3"/>
    <w:rsid w:val="00794406"/>
    <w:rsid w:val="007A2152"/>
    <w:rsid w:val="007A3DF0"/>
    <w:rsid w:val="007B120D"/>
    <w:rsid w:val="007E6BF4"/>
    <w:rsid w:val="007F4435"/>
    <w:rsid w:val="00801AA4"/>
    <w:rsid w:val="00803965"/>
    <w:rsid w:val="008132AF"/>
    <w:rsid w:val="00831FE3"/>
    <w:rsid w:val="00833452"/>
    <w:rsid w:val="008622AC"/>
    <w:rsid w:val="008813B6"/>
    <w:rsid w:val="008938E2"/>
    <w:rsid w:val="008D36EC"/>
    <w:rsid w:val="008D56C1"/>
    <w:rsid w:val="008E1B15"/>
    <w:rsid w:val="008E4333"/>
    <w:rsid w:val="008E7AC4"/>
    <w:rsid w:val="008F130F"/>
    <w:rsid w:val="008F6B0E"/>
    <w:rsid w:val="008F6D28"/>
    <w:rsid w:val="009047B2"/>
    <w:rsid w:val="00915962"/>
    <w:rsid w:val="00935352"/>
    <w:rsid w:val="009844EB"/>
    <w:rsid w:val="009B0AF8"/>
    <w:rsid w:val="009B7F3B"/>
    <w:rsid w:val="009F348F"/>
    <w:rsid w:val="00A25FC5"/>
    <w:rsid w:val="00A3651A"/>
    <w:rsid w:val="00A70E66"/>
    <w:rsid w:val="00A80F45"/>
    <w:rsid w:val="00A8767F"/>
    <w:rsid w:val="00A93CCB"/>
    <w:rsid w:val="00AA39E0"/>
    <w:rsid w:val="00AA5F5E"/>
    <w:rsid w:val="00AB33A3"/>
    <w:rsid w:val="00AE309E"/>
    <w:rsid w:val="00B2403E"/>
    <w:rsid w:val="00B35E56"/>
    <w:rsid w:val="00B371C7"/>
    <w:rsid w:val="00B5395D"/>
    <w:rsid w:val="00B7741F"/>
    <w:rsid w:val="00BF2B35"/>
    <w:rsid w:val="00C1744B"/>
    <w:rsid w:val="00C24E6E"/>
    <w:rsid w:val="00C34969"/>
    <w:rsid w:val="00C4144E"/>
    <w:rsid w:val="00C42C8B"/>
    <w:rsid w:val="00C45882"/>
    <w:rsid w:val="00C51767"/>
    <w:rsid w:val="00C63C5B"/>
    <w:rsid w:val="00C64E1A"/>
    <w:rsid w:val="00C70F2E"/>
    <w:rsid w:val="00C808B6"/>
    <w:rsid w:val="00C91C09"/>
    <w:rsid w:val="00CE3549"/>
    <w:rsid w:val="00CE3D0C"/>
    <w:rsid w:val="00CE6D81"/>
    <w:rsid w:val="00CF0988"/>
    <w:rsid w:val="00D250A0"/>
    <w:rsid w:val="00D524AB"/>
    <w:rsid w:val="00D65003"/>
    <w:rsid w:val="00DA23EC"/>
    <w:rsid w:val="00DB04EB"/>
    <w:rsid w:val="00DB07B5"/>
    <w:rsid w:val="00DC725E"/>
    <w:rsid w:val="00DE62FC"/>
    <w:rsid w:val="00E01E24"/>
    <w:rsid w:val="00E04986"/>
    <w:rsid w:val="00E064C0"/>
    <w:rsid w:val="00E07D23"/>
    <w:rsid w:val="00E145CF"/>
    <w:rsid w:val="00E4799C"/>
    <w:rsid w:val="00E53FAA"/>
    <w:rsid w:val="00E6391A"/>
    <w:rsid w:val="00E63D4D"/>
    <w:rsid w:val="00E73831"/>
    <w:rsid w:val="00E83A49"/>
    <w:rsid w:val="00EA1354"/>
    <w:rsid w:val="00EA7269"/>
    <w:rsid w:val="00EB3F1B"/>
    <w:rsid w:val="00EC0825"/>
    <w:rsid w:val="00EC506C"/>
    <w:rsid w:val="00ED3A25"/>
    <w:rsid w:val="00ED3E7D"/>
    <w:rsid w:val="00EE18B6"/>
    <w:rsid w:val="00EF32E1"/>
    <w:rsid w:val="00F261D3"/>
    <w:rsid w:val="00F40C9C"/>
    <w:rsid w:val="00F55BF3"/>
    <w:rsid w:val="00F64248"/>
    <w:rsid w:val="00F664F7"/>
    <w:rsid w:val="00F77880"/>
    <w:rsid w:val="00F83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7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786"/>
    <w:rPr>
      <w:rFonts w:ascii="Tahoma" w:hAnsi="Tahoma" w:cs="Tahoma"/>
      <w:sz w:val="16"/>
      <w:szCs w:val="16"/>
    </w:rPr>
  </w:style>
  <w:style w:type="paragraph" w:styleId="a5">
    <w:name w:val="List Paragraph"/>
    <w:basedOn w:val="a"/>
    <w:uiPriority w:val="34"/>
    <w:qFormat/>
    <w:rsid w:val="00EB3F1B"/>
    <w:pPr>
      <w:ind w:left="720"/>
      <w:contextualSpacing/>
    </w:pPr>
  </w:style>
  <w:style w:type="paragraph" w:customStyle="1" w:styleId="c5">
    <w:name w:val="c5"/>
    <w:basedOn w:val="a"/>
    <w:rsid w:val="007B1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120D"/>
  </w:style>
  <w:style w:type="character" w:styleId="a6">
    <w:name w:val="Hyperlink"/>
    <w:basedOn w:val="a0"/>
    <w:uiPriority w:val="99"/>
    <w:unhideWhenUsed/>
    <w:rsid w:val="00426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57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786"/>
    <w:rPr>
      <w:rFonts w:ascii="Tahoma" w:hAnsi="Tahoma" w:cs="Tahoma"/>
      <w:sz w:val="16"/>
      <w:szCs w:val="16"/>
    </w:rPr>
  </w:style>
  <w:style w:type="paragraph" w:styleId="a5">
    <w:name w:val="List Paragraph"/>
    <w:basedOn w:val="a"/>
    <w:uiPriority w:val="34"/>
    <w:qFormat/>
    <w:rsid w:val="00EB3F1B"/>
    <w:pPr>
      <w:ind w:left="720"/>
      <w:contextualSpacing/>
    </w:pPr>
  </w:style>
  <w:style w:type="paragraph" w:customStyle="1" w:styleId="c5">
    <w:name w:val="c5"/>
    <w:basedOn w:val="a"/>
    <w:rsid w:val="007B12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1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8772">
      <w:bodyDiv w:val="1"/>
      <w:marLeft w:val="0"/>
      <w:marRight w:val="0"/>
      <w:marTop w:val="0"/>
      <w:marBottom w:val="0"/>
      <w:divBdr>
        <w:top w:val="none" w:sz="0" w:space="0" w:color="auto"/>
        <w:left w:val="none" w:sz="0" w:space="0" w:color="auto"/>
        <w:bottom w:val="none" w:sz="0" w:space="0" w:color="auto"/>
        <w:right w:val="none" w:sz="0" w:space="0" w:color="auto"/>
      </w:divBdr>
      <w:divsChild>
        <w:div w:id="1682395680">
          <w:marLeft w:val="0"/>
          <w:marRight w:val="0"/>
          <w:marTop w:val="0"/>
          <w:marBottom w:val="360"/>
          <w:divBdr>
            <w:top w:val="none" w:sz="0" w:space="0" w:color="auto"/>
            <w:left w:val="none" w:sz="0" w:space="0" w:color="auto"/>
            <w:bottom w:val="none" w:sz="0" w:space="0" w:color="auto"/>
            <w:right w:val="none" w:sz="0" w:space="0" w:color="auto"/>
          </w:divBdr>
          <w:divsChild>
            <w:div w:id="1976521906">
              <w:marLeft w:val="0"/>
              <w:marRight w:val="0"/>
              <w:marTop w:val="0"/>
              <w:marBottom w:val="0"/>
              <w:divBdr>
                <w:top w:val="none" w:sz="0" w:space="0" w:color="auto"/>
                <w:left w:val="none" w:sz="0" w:space="0" w:color="auto"/>
                <w:bottom w:val="none" w:sz="0" w:space="0" w:color="auto"/>
                <w:right w:val="none" w:sz="0" w:space="0" w:color="auto"/>
              </w:divBdr>
              <w:divsChild>
                <w:div w:id="1141726478">
                  <w:marLeft w:val="0"/>
                  <w:marRight w:val="0"/>
                  <w:marTop w:val="0"/>
                  <w:marBottom w:val="0"/>
                  <w:divBdr>
                    <w:top w:val="none" w:sz="0" w:space="0" w:color="auto"/>
                    <w:left w:val="none" w:sz="0" w:space="0" w:color="auto"/>
                    <w:bottom w:val="none" w:sz="0" w:space="0" w:color="auto"/>
                    <w:right w:val="none" w:sz="0" w:space="0" w:color="auto"/>
                  </w:divBdr>
                  <w:divsChild>
                    <w:div w:id="45641170">
                      <w:marLeft w:val="0"/>
                      <w:marRight w:val="0"/>
                      <w:marTop w:val="0"/>
                      <w:marBottom w:val="0"/>
                      <w:divBdr>
                        <w:top w:val="none" w:sz="0" w:space="0" w:color="auto"/>
                        <w:left w:val="none" w:sz="0" w:space="0" w:color="auto"/>
                        <w:bottom w:val="none" w:sz="0" w:space="0" w:color="auto"/>
                        <w:right w:val="none" w:sz="0" w:space="0" w:color="auto"/>
                      </w:divBdr>
                      <w:divsChild>
                        <w:div w:id="13215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0397">
          <w:marLeft w:val="0"/>
          <w:marRight w:val="0"/>
          <w:marTop w:val="0"/>
          <w:marBottom w:val="0"/>
          <w:divBdr>
            <w:top w:val="none" w:sz="0" w:space="0" w:color="auto"/>
            <w:left w:val="none" w:sz="0" w:space="0" w:color="auto"/>
            <w:bottom w:val="none" w:sz="0" w:space="0" w:color="auto"/>
            <w:right w:val="none" w:sz="0" w:space="0" w:color="auto"/>
          </w:divBdr>
          <w:divsChild>
            <w:div w:id="659701267">
              <w:marLeft w:val="0"/>
              <w:marRight w:val="0"/>
              <w:marTop w:val="345"/>
              <w:marBottom w:val="863"/>
              <w:divBdr>
                <w:top w:val="none" w:sz="0" w:space="0" w:color="auto"/>
                <w:left w:val="none" w:sz="0" w:space="0" w:color="auto"/>
                <w:bottom w:val="none" w:sz="0" w:space="0" w:color="auto"/>
                <w:right w:val="none" w:sz="0" w:space="0" w:color="auto"/>
              </w:divBdr>
              <w:divsChild>
                <w:div w:id="798307282">
                  <w:marLeft w:val="0"/>
                  <w:marRight w:val="0"/>
                  <w:marTop w:val="0"/>
                  <w:marBottom w:val="0"/>
                  <w:divBdr>
                    <w:top w:val="none" w:sz="0" w:space="0" w:color="auto"/>
                    <w:left w:val="none" w:sz="0" w:space="0" w:color="auto"/>
                    <w:bottom w:val="none" w:sz="0" w:space="0" w:color="auto"/>
                    <w:right w:val="none" w:sz="0" w:space="0" w:color="auto"/>
                  </w:divBdr>
                  <w:divsChild>
                    <w:div w:id="177428681">
                      <w:marLeft w:val="0"/>
                      <w:marRight w:val="0"/>
                      <w:marTop w:val="0"/>
                      <w:marBottom w:val="0"/>
                      <w:divBdr>
                        <w:top w:val="none" w:sz="0" w:space="0" w:color="auto"/>
                        <w:left w:val="none" w:sz="0" w:space="0" w:color="auto"/>
                        <w:bottom w:val="none" w:sz="0" w:space="0" w:color="auto"/>
                        <w:right w:val="none" w:sz="0" w:space="0" w:color="auto"/>
                      </w:divBdr>
                      <w:divsChild>
                        <w:div w:id="628242742">
                          <w:marLeft w:val="0"/>
                          <w:marRight w:val="0"/>
                          <w:marTop w:val="0"/>
                          <w:marBottom w:val="0"/>
                          <w:divBdr>
                            <w:top w:val="none" w:sz="0" w:space="0" w:color="auto"/>
                            <w:left w:val="none" w:sz="0" w:space="0" w:color="auto"/>
                            <w:bottom w:val="none" w:sz="0" w:space="0" w:color="auto"/>
                            <w:right w:val="none" w:sz="0" w:space="0" w:color="auto"/>
                          </w:divBdr>
                        </w:div>
                        <w:div w:id="1743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83857">
      <w:bodyDiv w:val="1"/>
      <w:marLeft w:val="0"/>
      <w:marRight w:val="0"/>
      <w:marTop w:val="0"/>
      <w:marBottom w:val="0"/>
      <w:divBdr>
        <w:top w:val="none" w:sz="0" w:space="0" w:color="auto"/>
        <w:left w:val="none" w:sz="0" w:space="0" w:color="auto"/>
        <w:bottom w:val="none" w:sz="0" w:space="0" w:color="auto"/>
        <w:right w:val="none" w:sz="0" w:space="0" w:color="auto"/>
      </w:divBdr>
    </w:div>
    <w:div w:id="14843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902</TotalTime>
  <Pages>15</Pages>
  <Words>3987</Words>
  <Characters>22728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Никифоров</dc:creator>
  <cp:keywords/>
  <dc:description/>
  <cp:lastModifiedBy>Никита Никифоров</cp:lastModifiedBy>
  <cp:revision>145</cp:revision>
  <cp:lastPrinted>2017-11-14T19:29:00Z</cp:lastPrinted>
  <dcterms:created xsi:type="dcterms:W3CDTF">2017-11-12T16:24:00Z</dcterms:created>
  <dcterms:modified xsi:type="dcterms:W3CDTF">2018-01-14T11:04:00Z</dcterms:modified>
</cp:coreProperties>
</file>