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69" w:rsidRDefault="00975669" w:rsidP="00975669">
      <w:pPr>
        <w:shd w:val="clear" w:color="auto" w:fill="FFFFFF"/>
        <w:spacing w:after="0"/>
        <w:jc w:val="center"/>
        <w:outlineLvl w:val="0"/>
        <w:rPr>
          <w:rFonts w:ascii="Times New Roman" w:eastAsia="Times New Roman" w:hAnsi="Times New Roman" w:cs="Times New Roman"/>
          <w:b/>
          <w:kern w:val="36"/>
          <w:sz w:val="32"/>
          <w:szCs w:val="32"/>
          <w:lang w:eastAsia="ru-RU"/>
        </w:rPr>
      </w:pPr>
      <w:bookmarkStart w:id="0" w:name="_GoBack"/>
      <w:r>
        <w:rPr>
          <w:rFonts w:ascii="Times New Roman" w:eastAsia="Times New Roman" w:hAnsi="Times New Roman" w:cs="Times New Roman"/>
          <w:b/>
          <w:kern w:val="36"/>
          <w:sz w:val="32"/>
          <w:szCs w:val="32"/>
          <w:lang w:eastAsia="ru-RU"/>
        </w:rPr>
        <w:t xml:space="preserve">Народное творчество и </w:t>
      </w:r>
      <w:r w:rsidRPr="002A446D">
        <w:rPr>
          <w:rFonts w:ascii="Times New Roman" w:eastAsia="Times New Roman" w:hAnsi="Times New Roman" w:cs="Times New Roman"/>
          <w:b/>
          <w:kern w:val="36"/>
          <w:sz w:val="32"/>
          <w:szCs w:val="32"/>
          <w:lang w:eastAsia="ru-RU"/>
        </w:rPr>
        <w:t>традиции,</w:t>
      </w:r>
    </w:p>
    <w:p w:rsidR="00975669" w:rsidRPr="002A446D" w:rsidRDefault="00975669" w:rsidP="00975669">
      <w:pPr>
        <w:shd w:val="clear" w:color="auto" w:fill="FFFFFF"/>
        <w:spacing w:after="0"/>
        <w:jc w:val="center"/>
        <w:outlineLvl w:val="0"/>
        <w:rPr>
          <w:rFonts w:ascii="Times New Roman" w:eastAsia="Times New Roman" w:hAnsi="Times New Roman" w:cs="Times New Roman"/>
          <w:b/>
          <w:kern w:val="36"/>
          <w:sz w:val="32"/>
          <w:szCs w:val="32"/>
          <w:lang w:eastAsia="ru-RU"/>
        </w:rPr>
      </w:pPr>
      <w:r w:rsidRPr="002A446D">
        <w:rPr>
          <w:rFonts w:ascii="Times New Roman" w:eastAsia="Times New Roman" w:hAnsi="Times New Roman" w:cs="Times New Roman"/>
          <w:b/>
          <w:kern w:val="36"/>
          <w:sz w:val="32"/>
          <w:szCs w:val="32"/>
          <w:lang w:eastAsia="ru-RU"/>
        </w:rPr>
        <w:t xml:space="preserve"> как средство формирования экологической культуры детей</w:t>
      </w:r>
      <w:bookmarkEnd w:id="0"/>
    </w:p>
    <w:p w:rsidR="00975669" w:rsidRPr="00975669" w:rsidRDefault="00975669" w:rsidP="00975669">
      <w:pPr>
        <w:spacing w:after="0"/>
        <w:rPr>
          <w:rFonts w:ascii="Times New Roman" w:eastAsia="Times New Roman" w:hAnsi="Times New Roman" w:cs="Times New Roman"/>
          <w:color w:val="000000"/>
          <w:sz w:val="32"/>
          <w:szCs w:val="32"/>
          <w:lang w:eastAsia="ru-RU"/>
        </w:rPr>
      </w:pP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8A34F4">
        <w:rPr>
          <w:rFonts w:ascii="Times New Roman" w:eastAsia="Times New Roman" w:hAnsi="Times New Roman" w:cs="Times New Roman"/>
          <w:b/>
          <w:color w:val="000000"/>
          <w:sz w:val="24"/>
          <w:szCs w:val="24"/>
          <w:lang w:eastAsia="ru-RU"/>
        </w:rPr>
        <w:t>Тема:</w:t>
      </w:r>
      <w:r>
        <w:rPr>
          <w:rFonts w:ascii="Times New Roman" w:eastAsia="Times New Roman" w:hAnsi="Times New Roman" w:cs="Times New Roman"/>
          <w:color w:val="000000"/>
          <w:sz w:val="24"/>
          <w:szCs w:val="24"/>
          <w:lang w:eastAsia="ru-RU"/>
        </w:rPr>
        <w:t xml:space="preserve"> Народное творчество, традиции,</w:t>
      </w:r>
      <w:r w:rsidRPr="008A34F4">
        <w:rPr>
          <w:rFonts w:ascii="Times New Roman" w:eastAsia="Times New Roman" w:hAnsi="Times New Roman" w:cs="Times New Roman"/>
          <w:color w:val="000000"/>
          <w:sz w:val="24"/>
          <w:szCs w:val="24"/>
          <w:lang w:eastAsia="ru-RU"/>
        </w:rPr>
        <w:t xml:space="preserve"> как средство формирования экологической культуры детей</w:t>
      </w:r>
      <w:r>
        <w:rPr>
          <w:rFonts w:ascii="Times New Roman" w:eastAsia="Times New Roman" w:hAnsi="Times New Roman" w:cs="Times New Roman"/>
          <w:color w:val="000000"/>
          <w:sz w:val="24"/>
          <w:szCs w:val="24"/>
          <w:lang w:eastAsia="ru-RU"/>
        </w:rPr>
        <w:t xml:space="preserve"> подготовительной к школе группы</w:t>
      </w:r>
    </w:p>
    <w:p w:rsidR="00975669" w:rsidRDefault="00975669" w:rsidP="00975669">
      <w:pPr>
        <w:spacing w:after="0"/>
        <w:rPr>
          <w:rFonts w:ascii="Times New Roman" w:hAnsi="Times New Roman" w:cs="Times New Roman"/>
          <w:sz w:val="24"/>
          <w:szCs w:val="24"/>
        </w:rPr>
      </w:pPr>
      <w:r w:rsidRPr="008A34F4">
        <w:rPr>
          <w:rFonts w:ascii="Times New Roman" w:hAnsi="Times New Roman" w:cs="Times New Roman"/>
          <w:b/>
          <w:sz w:val="24"/>
          <w:szCs w:val="24"/>
        </w:rPr>
        <w:t>Цель:</w:t>
      </w:r>
      <w:r w:rsidRPr="008A34F4">
        <w:rPr>
          <w:rFonts w:ascii="Times New Roman" w:hAnsi="Times New Roman" w:cs="Times New Roman"/>
          <w:sz w:val="24"/>
          <w:szCs w:val="24"/>
        </w:rPr>
        <w:t xml:space="preserve"> </w:t>
      </w:r>
      <w:r w:rsidRPr="00565C7E">
        <w:rPr>
          <w:rFonts w:ascii="Times New Roman" w:hAnsi="Times New Roman" w:cs="Times New Roman"/>
          <w:sz w:val="24"/>
          <w:szCs w:val="24"/>
        </w:rPr>
        <w:t>формирование экологической культуры</w:t>
      </w:r>
      <w:r>
        <w:rPr>
          <w:rFonts w:ascii="Times New Roman" w:hAnsi="Times New Roman" w:cs="Times New Roman"/>
          <w:sz w:val="24"/>
          <w:szCs w:val="24"/>
        </w:rPr>
        <w:t xml:space="preserve"> средствами народного творчества</w:t>
      </w:r>
    </w:p>
    <w:p w:rsidR="00975669" w:rsidRPr="008A34F4" w:rsidRDefault="00975669" w:rsidP="00975669">
      <w:pPr>
        <w:spacing w:after="0"/>
        <w:rPr>
          <w:rFonts w:ascii="Times New Roman" w:hAnsi="Times New Roman" w:cs="Times New Roman"/>
          <w:b/>
          <w:sz w:val="24"/>
          <w:szCs w:val="24"/>
        </w:rPr>
      </w:pPr>
      <w:r w:rsidRPr="008A34F4">
        <w:rPr>
          <w:rFonts w:ascii="Times New Roman" w:hAnsi="Times New Roman" w:cs="Times New Roman"/>
          <w:b/>
          <w:sz w:val="24"/>
          <w:szCs w:val="24"/>
        </w:rPr>
        <w:t>Задачи:</w:t>
      </w:r>
    </w:p>
    <w:p w:rsidR="00975669" w:rsidRPr="008A34F4" w:rsidRDefault="00975669" w:rsidP="0097566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8A34F4">
        <w:rPr>
          <w:rFonts w:ascii="Times New Roman" w:eastAsia="Times New Roman" w:hAnsi="Times New Roman" w:cs="Times New Roman"/>
          <w:color w:val="000000"/>
          <w:sz w:val="24"/>
          <w:szCs w:val="24"/>
          <w:lang w:eastAsia="ru-RU"/>
        </w:rPr>
        <w:t>подвести детей к мировоззренческим выводам о единстве и разнообразии природы, связях и взаимосвязях между разными объектами природы, постоянных изменениях в природе и ее развитии, целесообразности взаимоотношений между живыми существами в природе, рациональном использовании природы и охране ее.</w:t>
      </w:r>
    </w:p>
    <w:p w:rsidR="00975669" w:rsidRDefault="00975669" w:rsidP="00975669">
      <w:pPr>
        <w:shd w:val="clear" w:color="auto" w:fill="FFFFFF"/>
        <w:spacing w:after="0"/>
        <w:rPr>
          <w:rFonts w:ascii="Times New Roman" w:eastAsia="Times New Roman" w:hAnsi="Times New Roman" w:cs="Times New Roman"/>
          <w:color w:val="000000"/>
          <w:sz w:val="24"/>
          <w:szCs w:val="24"/>
          <w:lang w:eastAsia="ru-RU"/>
        </w:rPr>
      </w:pPr>
      <w:r w:rsidRPr="008A34F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формировать у детей способность</w:t>
      </w:r>
      <w:r w:rsidRPr="008A34F4">
        <w:rPr>
          <w:rFonts w:ascii="Times New Roman" w:eastAsia="Times New Roman" w:hAnsi="Times New Roman" w:cs="Times New Roman"/>
          <w:color w:val="000000"/>
          <w:sz w:val="24"/>
          <w:szCs w:val="24"/>
          <w:lang w:eastAsia="ru-RU"/>
        </w:rPr>
        <w:t xml:space="preserve"> эстетически относиться к миру, воспринимать и оценивать </w:t>
      </w:r>
      <w:proofErr w:type="gramStart"/>
      <w:r w:rsidRPr="008A34F4">
        <w:rPr>
          <w:rFonts w:ascii="Times New Roman" w:eastAsia="Times New Roman" w:hAnsi="Times New Roman" w:cs="Times New Roman"/>
          <w:color w:val="000000"/>
          <w:sz w:val="24"/>
          <w:szCs w:val="24"/>
          <w:lang w:eastAsia="ru-RU"/>
        </w:rPr>
        <w:t>прекрасное</w:t>
      </w:r>
      <w:proofErr w:type="gramEnd"/>
      <w:r w:rsidRPr="008A34F4">
        <w:rPr>
          <w:rFonts w:ascii="Times New Roman" w:eastAsia="Times New Roman" w:hAnsi="Times New Roman" w:cs="Times New Roman"/>
          <w:color w:val="000000"/>
          <w:sz w:val="24"/>
          <w:szCs w:val="24"/>
          <w:lang w:eastAsia="ru-RU"/>
        </w:rPr>
        <w:t>, своей деятельностью умножать</w:t>
      </w:r>
      <w:r>
        <w:rPr>
          <w:rFonts w:ascii="Times New Roman" w:eastAsia="Times New Roman" w:hAnsi="Times New Roman" w:cs="Times New Roman"/>
          <w:color w:val="000000"/>
          <w:sz w:val="24"/>
          <w:szCs w:val="24"/>
          <w:lang w:eastAsia="ru-RU"/>
        </w:rPr>
        <w:t xml:space="preserve"> красоту окружающего.</w:t>
      </w:r>
    </w:p>
    <w:p w:rsidR="00975669" w:rsidRDefault="00975669" w:rsidP="00975669">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8A34F4">
        <w:rPr>
          <w:rFonts w:ascii="Times New Roman" w:eastAsia="Times New Roman" w:hAnsi="Times New Roman" w:cs="Times New Roman"/>
          <w:color w:val="000000"/>
          <w:sz w:val="24"/>
          <w:szCs w:val="24"/>
          <w:lang w:eastAsia="ru-RU"/>
        </w:rPr>
        <w:t xml:space="preserve"> побуждать задумываться над взаимоотношениями людей и природы.</w:t>
      </w:r>
    </w:p>
    <w:p w:rsidR="00975669" w:rsidRPr="008A34F4" w:rsidRDefault="00975669" w:rsidP="00975669">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4.воспитывать бережное отношение к природе и любовь к Родине.</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Pr>
          <w:rFonts w:ascii="Times New Roman" w:eastAsia="Times New Roman" w:hAnsi="Times New Roman" w:cs="Times New Roman"/>
          <w:b/>
          <w:color w:val="2B2225"/>
          <w:sz w:val="24"/>
          <w:szCs w:val="24"/>
          <w:lang w:eastAsia="ru-RU"/>
        </w:rPr>
        <w:t>Актуальность:</w:t>
      </w:r>
      <w:r w:rsidRPr="00ED38A9">
        <w:rPr>
          <w:rFonts w:ascii="Times New Roman" w:eastAsia="Times New Roman" w:hAnsi="Times New Roman" w:cs="Times New Roman"/>
          <w:color w:val="2B2225"/>
          <w:sz w:val="24"/>
          <w:szCs w:val="24"/>
          <w:lang w:eastAsia="ru-RU"/>
        </w:rPr>
        <w:t xml:space="preserve"> обусловлена тем, что на современном этапе развития общества перед мыслящей Россией остро встала проблема экологической культуры народа, его духовных богатств, вопрос об общественной значимости </w:t>
      </w:r>
      <w:proofErr w:type="spellStart"/>
      <w:r w:rsidRPr="00ED38A9">
        <w:rPr>
          <w:rFonts w:ascii="Times New Roman" w:eastAsia="Times New Roman" w:hAnsi="Times New Roman" w:cs="Times New Roman"/>
          <w:color w:val="2B2225"/>
          <w:sz w:val="24"/>
          <w:szCs w:val="24"/>
          <w:lang w:eastAsia="ru-RU"/>
        </w:rPr>
        <w:t>экологоориентированного</w:t>
      </w:r>
      <w:proofErr w:type="spellEnd"/>
      <w:r w:rsidRPr="00ED38A9">
        <w:rPr>
          <w:rFonts w:ascii="Times New Roman" w:eastAsia="Times New Roman" w:hAnsi="Times New Roman" w:cs="Times New Roman"/>
          <w:color w:val="2B2225"/>
          <w:sz w:val="24"/>
          <w:szCs w:val="24"/>
          <w:lang w:eastAsia="ru-RU"/>
        </w:rPr>
        <w:t xml:space="preserve"> поведения людей.</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 xml:space="preserve">В деле </w:t>
      </w:r>
      <w:proofErr w:type="spellStart"/>
      <w:r w:rsidRPr="00ED38A9">
        <w:rPr>
          <w:rFonts w:ascii="Times New Roman" w:eastAsia="Times New Roman" w:hAnsi="Times New Roman" w:cs="Times New Roman"/>
          <w:color w:val="2B2225"/>
          <w:sz w:val="24"/>
          <w:szCs w:val="24"/>
          <w:lang w:eastAsia="ru-RU"/>
        </w:rPr>
        <w:t>гуманизации</w:t>
      </w:r>
      <w:proofErr w:type="spellEnd"/>
      <w:r w:rsidRPr="00ED38A9">
        <w:rPr>
          <w:rFonts w:ascii="Times New Roman" w:eastAsia="Times New Roman" w:hAnsi="Times New Roman" w:cs="Times New Roman"/>
          <w:color w:val="2B2225"/>
          <w:sz w:val="24"/>
          <w:szCs w:val="24"/>
          <w:lang w:eastAsia="ru-RU"/>
        </w:rPr>
        <w:t xml:space="preserve"> и демократизации образования обращение к народной культуре – это возможность «формировать общекультурный интеллект личности», приблизить ее к природе как «началу </w:t>
      </w:r>
      <w:proofErr w:type="spellStart"/>
      <w:r w:rsidRPr="00ED38A9">
        <w:rPr>
          <w:rFonts w:ascii="Times New Roman" w:eastAsia="Times New Roman" w:hAnsi="Times New Roman" w:cs="Times New Roman"/>
          <w:color w:val="2B2225"/>
          <w:sz w:val="24"/>
          <w:szCs w:val="24"/>
          <w:lang w:eastAsia="ru-RU"/>
        </w:rPr>
        <w:t>душеобразования</w:t>
      </w:r>
      <w:proofErr w:type="spellEnd"/>
      <w:r w:rsidRPr="00ED38A9">
        <w:rPr>
          <w:rFonts w:ascii="Times New Roman" w:eastAsia="Times New Roman" w:hAnsi="Times New Roman" w:cs="Times New Roman"/>
          <w:color w:val="2B2225"/>
          <w:sz w:val="24"/>
          <w:szCs w:val="24"/>
          <w:lang w:eastAsia="ru-RU"/>
        </w:rPr>
        <w:t xml:space="preserve"> человека с обретением глубоко человеческой одухотворяющей все живое позиции, сблизить культуры» и обрести «планетарное сознание, милосердие, терпимость, уважение к человеку» [9, 6].</w:t>
      </w:r>
    </w:p>
    <w:p w:rsidR="00975669" w:rsidRPr="00F92085"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Pr>
          <w:rFonts w:ascii="Times New Roman" w:eastAsia="Times New Roman" w:hAnsi="Times New Roman" w:cs="Times New Roman"/>
          <w:color w:val="2B2225"/>
          <w:sz w:val="24"/>
          <w:szCs w:val="24"/>
          <w:lang w:eastAsia="ru-RU"/>
        </w:rPr>
        <w:t>Возраст до 7</w:t>
      </w:r>
      <w:r w:rsidRPr="00ED38A9">
        <w:rPr>
          <w:rFonts w:ascii="Times New Roman" w:eastAsia="Times New Roman" w:hAnsi="Times New Roman" w:cs="Times New Roman"/>
          <w:color w:val="2B2225"/>
          <w:sz w:val="24"/>
          <w:szCs w:val="24"/>
          <w:lang w:eastAsia="ru-RU"/>
        </w:rPr>
        <w:t xml:space="preserve"> лет – это </w:t>
      </w:r>
      <w:proofErr w:type="spellStart"/>
      <w:r w:rsidRPr="00ED38A9">
        <w:rPr>
          <w:rFonts w:ascii="Times New Roman" w:eastAsia="Times New Roman" w:hAnsi="Times New Roman" w:cs="Times New Roman"/>
          <w:color w:val="2B2225"/>
          <w:sz w:val="24"/>
          <w:szCs w:val="24"/>
          <w:lang w:eastAsia="ru-RU"/>
        </w:rPr>
        <w:t>сензитивный</w:t>
      </w:r>
      <w:proofErr w:type="spellEnd"/>
      <w:r w:rsidRPr="00ED38A9">
        <w:rPr>
          <w:rFonts w:ascii="Times New Roman" w:eastAsia="Times New Roman" w:hAnsi="Times New Roman" w:cs="Times New Roman"/>
          <w:color w:val="2B2225"/>
          <w:sz w:val="24"/>
          <w:szCs w:val="24"/>
          <w:lang w:eastAsia="ru-RU"/>
        </w:rPr>
        <w:t xml:space="preserve"> период для формирования сенсорной, эмоциональной и нравственной сфер. Поэтому именно этот возраст нельзя пропустить для становления представлений об экологической культуре своего народа, его приро</w:t>
      </w:r>
      <w:r>
        <w:rPr>
          <w:rFonts w:ascii="Times New Roman" w:eastAsia="Times New Roman" w:hAnsi="Times New Roman" w:cs="Times New Roman"/>
          <w:color w:val="2B2225"/>
          <w:sz w:val="24"/>
          <w:szCs w:val="24"/>
          <w:lang w:eastAsia="ru-RU"/>
        </w:rPr>
        <w:t>доохранных традициях и обычаях.</w:t>
      </w:r>
    </w:p>
    <w:p w:rsidR="00975669" w:rsidRPr="00F92085" w:rsidRDefault="00975669" w:rsidP="00975669">
      <w:pPr>
        <w:spacing w:after="0"/>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75669" w:rsidRPr="00ED38A9" w:rsidRDefault="00975669" w:rsidP="00975669">
      <w:pPr>
        <w:shd w:val="clear" w:color="auto" w:fill="FFFFFF"/>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Экологическое воспитание дошкольников - это не просто дань «модному» направлению в педагогике. Это воспитание в детях способности понимать и любить окружающий мир и бережно относиться к нему. Влияние природы на ребенка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живешь, и, в конечном счете, любовь к Отечеству.</w:t>
      </w:r>
    </w:p>
    <w:p w:rsidR="00975669" w:rsidRPr="00ED38A9" w:rsidRDefault="00975669" w:rsidP="00975669">
      <w:pPr>
        <w:shd w:val="clear" w:color="auto" w:fill="FFFFFF"/>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«Рыбе - вода, птице - воздух, зверю - лес, степи, горы. А человеку нужна Родина. И охранять природу - значит охранять Родину». Так говорил русский писатель Михаил Пришвин. Экологическое воспитание предполагает, прежде всего, формирование у ребенка эмоционального, бережного отношения к природе, способность видеть ее красоту, а не детальное знание особенностей каждого вида животного или растения.</w:t>
      </w:r>
    </w:p>
    <w:p w:rsidR="00975669" w:rsidRPr="00ED38A9" w:rsidRDefault="00975669" w:rsidP="00975669">
      <w:pPr>
        <w:shd w:val="clear" w:color="auto" w:fill="FFFFFF"/>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Любознательный, пытливый ум дошкольника, его чуткое доброе сердечко отзывается на гармонию. Дети начинают задумываться об отношении взрослых к природе и задают им вопросы: «Разве можно оставлять после себя мусор, засорять наши водоемы? Разве хорошие люди так поступают? Будет ли у нас будущее?» Готовы ли мы ответить на эти вопросы?</w:t>
      </w:r>
    </w:p>
    <w:p w:rsidR="00975669" w:rsidRPr="00ED38A9" w:rsidRDefault="00975669" w:rsidP="00975669">
      <w:pPr>
        <w:shd w:val="clear" w:color="auto" w:fill="FFFFFF"/>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lastRenderedPageBreak/>
        <w:t xml:space="preserve">Экологическое поведение в окружающем мире формируется и развивается на протяжении всей жизни человека. Построить свою жизнь в гармонии с природой следует начать </w:t>
      </w:r>
      <w:proofErr w:type="spellStart"/>
      <w:r w:rsidRPr="00ED38A9">
        <w:rPr>
          <w:rFonts w:ascii="Times New Roman" w:eastAsia="Times New Roman" w:hAnsi="Times New Roman" w:cs="Times New Roman"/>
          <w:color w:val="000000"/>
          <w:sz w:val="24"/>
          <w:szCs w:val="24"/>
          <w:lang w:eastAsia="ru-RU"/>
        </w:rPr>
        <w:t>по-возможности</w:t>
      </w:r>
      <w:proofErr w:type="spellEnd"/>
      <w:r w:rsidRPr="00ED38A9">
        <w:rPr>
          <w:rFonts w:ascii="Times New Roman" w:eastAsia="Times New Roman" w:hAnsi="Times New Roman" w:cs="Times New Roman"/>
          <w:color w:val="000000"/>
          <w:sz w:val="24"/>
          <w:szCs w:val="24"/>
          <w:lang w:eastAsia="ru-RU"/>
        </w:rPr>
        <w:t xml:space="preserve"> раньше. Самая настоящая и натуральная красота заложена в природе, и задача воспитателя состоит в том, чтобы раскрыть ее перед ребенком, помочь маленьким душам увидеть ее, научиться ценить это богатство.</w:t>
      </w:r>
    </w:p>
    <w:p w:rsidR="00975669" w:rsidRPr="00ED38A9" w:rsidRDefault="00975669" w:rsidP="00975669">
      <w:pPr>
        <w:shd w:val="clear" w:color="auto" w:fill="FFFFFF"/>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При ознакомлении детей с природой открываются широкие возможности для эстетического, патриотического, нравственного воспитания. Общение с природой обогащает духовную сферу человека, способствует формированию сферу человека, способствует формированию положительных моральных качеств.</w:t>
      </w:r>
    </w:p>
    <w:p w:rsidR="00975669" w:rsidRPr="00ED38A9" w:rsidRDefault="00975669" w:rsidP="00975669">
      <w:pPr>
        <w:shd w:val="clear" w:color="auto" w:fill="FFFFFF"/>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Раскрыть перед ребенком красоту природы и научить увидеть ее дело сложное. Для этого педагог сам должен уметь жить в гармонии с природой, а дети должны быть готовы подражать каждое его движение. Они очень наблюдательны и внимательны к словам педагога, хорошо отличают положительное и отрицательное в действиях взрослых. Экологически воспитанность, искренняя любовь к природе означает не только определенное душевное состояние, восприятие ее красоты, но и ее понимание и познание.</w:t>
      </w:r>
    </w:p>
    <w:p w:rsidR="00975669" w:rsidRPr="00ED38A9" w:rsidRDefault="00975669" w:rsidP="00975669">
      <w:pPr>
        <w:shd w:val="clear" w:color="auto" w:fill="FFFFFF"/>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 xml:space="preserve">Экологическое воспитание дошкольников - это процесс формирования у детей осознанно-правильного отношения к объектам природы, с которыми они непосредственно контактируют. Такое отношение возникает во взаимосвязи интеллектуальных, эмоциональных и действенных компонентов. Их сочетание составляет нравственную позицию ребенка, проявляющуюся в разных формах его поведения. Именно с дошкольного возраста необходимо закладывать </w:t>
      </w:r>
      <w:proofErr w:type="gramStart"/>
      <w:r w:rsidRPr="00ED38A9">
        <w:rPr>
          <w:rFonts w:ascii="Times New Roman" w:eastAsia="Times New Roman" w:hAnsi="Times New Roman" w:cs="Times New Roman"/>
          <w:color w:val="000000"/>
          <w:sz w:val="24"/>
          <w:szCs w:val="24"/>
          <w:lang w:eastAsia="ru-RU"/>
        </w:rPr>
        <w:t>в</w:t>
      </w:r>
      <w:proofErr w:type="gramEnd"/>
      <w:r w:rsidRPr="00ED38A9">
        <w:rPr>
          <w:rFonts w:ascii="Times New Roman" w:eastAsia="Times New Roman" w:hAnsi="Times New Roman" w:cs="Times New Roman"/>
          <w:color w:val="000000"/>
          <w:sz w:val="24"/>
          <w:szCs w:val="24"/>
          <w:lang w:eastAsia="ru-RU"/>
        </w:rPr>
        <w:t xml:space="preserve"> </w:t>
      </w:r>
      <w:proofErr w:type="gramStart"/>
      <w:r w:rsidRPr="00ED38A9">
        <w:rPr>
          <w:rFonts w:ascii="Times New Roman" w:eastAsia="Times New Roman" w:hAnsi="Times New Roman" w:cs="Times New Roman"/>
          <w:color w:val="000000"/>
          <w:sz w:val="24"/>
          <w:szCs w:val="24"/>
          <w:lang w:eastAsia="ru-RU"/>
        </w:rPr>
        <w:t>детям</w:t>
      </w:r>
      <w:proofErr w:type="gramEnd"/>
      <w:r w:rsidRPr="00ED38A9">
        <w:rPr>
          <w:rFonts w:ascii="Times New Roman" w:eastAsia="Times New Roman" w:hAnsi="Times New Roman" w:cs="Times New Roman"/>
          <w:color w:val="000000"/>
          <w:sz w:val="24"/>
          <w:szCs w:val="24"/>
          <w:lang w:eastAsia="ru-RU"/>
        </w:rPr>
        <w:t xml:space="preserve"> представление о том, что человек нуждается в экологической чистоте окружающей среды. Поэтому важно с раннего детства научить ребенка беречь красоту природы, так как в этот период происходит становление качеств человеческой личности, закладываются основы экологической культуры.</w:t>
      </w:r>
    </w:p>
    <w:p w:rsidR="00975669" w:rsidRPr="00ED38A9" w:rsidRDefault="00975669" w:rsidP="00975669">
      <w:pPr>
        <w:shd w:val="clear" w:color="auto" w:fill="FFFFFF"/>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Задача воспитателя детского сада состоит в том, чтобы подвести детей к мировоззренческим выводам о единстве и разнообразии природы, связях и взаимосвязях между разными объектами природы, постоянных изменениях в природе и ее развитии, целесообразности взаимоотношений между живыми существами в природе, рациональном использовании природы и охране ее. Параллельно с этим идет формирование у детей способности эстетически относиться к миру, воспринимать и оценивать прекрасное, своей деятельностью умножать красоту окружающего, побуждать задумываться над взаимоотношениями людей и природы.</w:t>
      </w:r>
    </w:p>
    <w:p w:rsidR="00975669" w:rsidRPr="00ED38A9" w:rsidRDefault="00975669" w:rsidP="00975669">
      <w:pPr>
        <w:shd w:val="clear" w:color="auto" w:fill="FFFFFF"/>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Статья 42 Конституции</w:t>
      </w:r>
      <w:r>
        <w:rPr>
          <w:rFonts w:ascii="Times New Roman" w:eastAsia="Times New Roman" w:hAnsi="Times New Roman" w:cs="Times New Roman"/>
          <w:color w:val="000000"/>
          <w:sz w:val="24"/>
          <w:szCs w:val="24"/>
          <w:lang w:eastAsia="ru-RU"/>
        </w:rPr>
        <w:t xml:space="preserve"> Российской Федерации гласит</w:t>
      </w:r>
      <w:proofErr w:type="gramStart"/>
      <w:r>
        <w:rPr>
          <w:rFonts w:ascii="Times New Roman" w:eastAsia="Times New Roman" w:hAnsi="Times New Roman" w:cs="Times New Roman"/>
          <w:color w:val="000000"/>
          <w:sz w:val="24"/>
          <w:szCs w:val="24"/>
          <w:lang w:eastAsia="ru-RU"/>
        </w:rPr>
        <w:t xml:space="preserve"> </w:t>
      </w:r>
      <w:r w:rsidRPr="00ED38A9">
        <w:rPr>
          <w:rFonts w:ascii="Times New Roman" w:eastAsia="Times New Roman" w:hAnsi="Times New Roman" w:cs="Times New Roman"/>
          <w:color w:val="000000"/>
          <w:sz w:val="24"/>
          <w:szCs w:val="24"/>
          <w:lang w:eastAsia="ru-RU"/>
        </w:rPr>
        <w:t>:</w:t>
      </w:r>
      <w:proofErr w:type="gramEnd"/>
      <w:r w:rsidRPr="00ED38A9">
        <w:rPr>
          <w:rFonts w:ascii="Times New Roman" w:eastAsia="Times New Roman" w:hAnsi="Times New Roman" w:cs="Times New Roman"/>
          <w:color w:val="000000"/>
          <w:sz w:val="24"/>
          <w:szCs w:val="24"/>
          <w:lang w:eastAsia="ru-RU"/>
        </w:rPr>
        <w:t xml:space="preserve">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 Закон об «Охране природной окружающей среды» (статья 23) предусматривает добровольное и обязательное государственное экологическое страхование предприятий, учреждений, организаций, а также граждан, объектов их собственности и доходов на случай экологического и стихийног</w:t>
      </w:r>
      <w:r>
        <w:rPr>
          <w:rFonts w:ascii="Times New Roman" w:eastAsia="Times New Roman" w:hAnsi="Times New Roman" w:cs="Times New Roman"/>
          <w:color w:val="000000"/>
          <w:sz w:val="24"/>
          <w:szCs w:val="24"/>
          <w:lang w:eastAsia="ru-RU"/>
        </w:rPr>
        <w:t>о бедствий, аварий и катастроф.</w:t>
      </w:r>
    </w:p>
    <w:p w:rsidR="00975669" w:rsidRPr="00F92085" w:rsidRDefault="00975669" w:rsidP="00975669">
      <w:pPr>
        <w:shd w:val="clear" w:color="auto" w:fill="FFFFFF"/>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Нами внесены в</w:t>
      </w:r>
      <w:r w:rsidRPr="00F92085">
        <w:rPr>
          <w:rFonts w:ascii="Times New Roman" w:eastAsia="Times New Roman" w:hAnsi="Times New Roman" w:cs="Times New Roman"/>
          <w:sz w:val="24"/>
          <w:szCs w:val="24"/>
          <w:lang w:eastAsia="ru-RU"/>
        </w:rPr>
        <w:t xml:space="preserve"> перспективный план ра</w:t>
      </w:r>
      <w:r>
        <w:rPr>
          <w:rFonts w:ascii="Times New Roman" w:eastAsia="Times New Roman" w:hAnsi="Times New Roman" w:cs="Times New Roman"/>
          <w:sz w:val="24"/>
          <w:szCs w:val="24"/>
          <w:lang w:eastAsia="ru-RU"/>
        </w:rPr>
        <w:t>боты</w:t>
      </w:r>
      <w:r w:rsidRPr="00F92085">
        <w:rPr>
          <w:rFonts w:ascii="Times New Roman" w:eastAsia="Times New Roman" w:hAnsi="Times New Roman" w:cs="Times New Roman"/>
          <w:sz w:val="24"/>
          <w:szCs w:val="24"/>
          <w:lang w:eastAsia="ru-RU"/>
        </w:rPr>
        <w:t> </w:t>
      </w:r>
      <w:hyperlink r:id="rId6" w:history="1">
        <w:r>
          <w:rPr>
            <w:rFonts w:ascii="Times New Roman" w:eastAsia="Times New Roman" w:hAnsi="Times New Roman" w:cs="Times New Roman"/>
            <w:sz w:val="24"/>
            <w:szCs w:val="24"/>
            <w:lang w:eastAsia="ru-RU"/>
          </w:rPr>
          <w:t>НОД</w:t>
        </w:r>
        <w:r w:rsidRPr="00F92085">
          <w:rPr>
            <w:rFonts w:ascii="Times New Roman" w:eastAsia="Times New Roman" w:hAnsi="Times New Roman" w:cs="Times New Roman"/>
            <w:sz w:val="24"/>
            <w:szCs w:val="24"/>
            <w:lang w:eastAsia="ru-RU"/>
          </w:rPr>
          <w:t xml:space="preserve"> по экологии</w:t>
        </w:r>
      </w:hyperlink>
      <w:r w:rsidRPr="00F92085">
        <w:rPr>
          <w:rFonts w:ascii="Times New Roman" w:eastAsia="Times New Roman" w:hAnsi="Times New Roman" w:cs="Times New Roman"/>
          <w:sz w:val="24"/>
          <w:szCs w:val="24"/>
          <w:lang w:eastAsia="ru-RU"/>
        </w:rPr>
        <w:t>, музыке и </w:t>
      </w:r>
      <w:hyperlink r:id="rId7" w:history="1">
        <w:r w:rsidRPr="00F92085">
          <w:rPr>
            <w:rFonts w:ascii="Times New Roman" w:eastAsia="Times New Roman" w:hAnsi="Times New Roman" w:cs="Times New Roman"/>
            <w:sz w:val="24"/>
            <w:szCs w:val="24"/>
            <w:lang w:eastAsia="ru-RU"/>
          </w:rPr>
          <w:t>эколого-ориентированном музыкальном движении</w:t>
        </w:r>
      </w:hyperlink>
      <w:r w:rsidRPr="00F92085">
        <w:rPr>
          <w:rFonts w:ascii="Times New Roman" w:eastAsia="Times New Roman" w:hAnsi="Times New Roman" w:cs="Times New Roman"/>
          <w:sz w:val="24"/>
          <w:szCs w:val="24"/>
          <w:lang w:eastAsia="ru-RU"/>
        </w:rPr>
        <w:t xml:space="preserve">, </w:t>
      </w:r>
      <w:proofErr w:type="spellStart"/>
      <w:r w:rsidRPr="00F92085">
        <w:rPr>
          <w:rFonts w:ascii="Times New Roman" w:eastAsia="Times New Roman" w:hAnsi="Times New Roman" w:cs="Times New Roman"/>
          <w:sz w:val="24"/>
          <w:szCs w:val="24"/>
          <w:lang w:eastAsia="ru-RU"/>
        </w:rPr>
        <w:t>изодеятельности</w:t>
      </w:r>
      <w:proofErr w:type="spellEnd"/>
      <w:r w:rsidRPr="00F92085">
        <w:rPr>
          <w:rFonts w:ascii="Times New Roman" w:eastAsia="Times New Roman" w:hAnsi="Times New Roman" w:cs="Times New Roman"/>
          <w:sz w:val="24"/>
          <w:szCs w:val="24"/>
          <w:lang w:eastAsia="ru-RU"/>
        </w:rPr>
        <w:t>, физической культуре, ознакомлению с художественной л</w:t>
      </w:r>
      <w:r>
        <w:rPr>
          <w:rFonts w:ascii="Times New Roman" w:eastAsia="Times New Roman" w:hAnsi="Times New Roman" w:cs="Times New Roman"/>
          <w:sz w:val="24"/>
          <w:szCs w:val="24"/>
          <w:lang w:eastAsia="ru-RU"/>
        </w:rPr>
        <w:t>итературой</w:t>
      </w:r>
      <w:r w:rsidRPr="00F92085">
        <w:rPr>
          <w:rFonts w:ascii="Times New Roman" w:eastAsia="Times New Roman" w:hAnsi="Times New Roman" w:cs="Times New Roman"/>
          <w:sz w:val="24"/>
          <w:szCs w:val="24"/>
          <w:lang w:eastAsia="ru-RU"/>
        </w:rPr>
        <w:t>, праздники и развлечения экологического содержания, подвижные игры, а также </w:t>
      </w:r>
      <w:hyperlink r:id="rId8" w:history="1">
        <w:r w:rsidRPr="00F92085">
          <w:rPr>
            <w:rFonts w:ascii="Times New Roman" w:eastAsia="Times New Roman" w:hAnsi="Times New Roman" w:cs="Times New Roman"/>
            <w:sz w:val="24"/>
            <w:szCs w:val="24"/>
            <w:lang w:eastAsia="ru-RU"/>
          </w:rPr>
          <w:t>сюжетно-ролевые игры экологического содержания</w:t>
        </w:r>
      </w:hyperlink>
      <w:r w:rsidRPr="00F92085">
        <w:rPr>
          <w:rFonts w:ascii="Times New Roman" w:eastAsia="Times New Roman" w:hAnsi="Times New Roman" w:cs="Times New Roman"/>
          <w:sz w:val="24"/>
          <w:szCs w:val="24"/>
          <w:lang w:eastAsia="ru-RU"/>
        </w:rPr>
        <w:t>, трудовые поручения, деятельность детей на прогулке и индивидуальная </w:t>
      </w:r>
      <w:hyperlink r:id="rId9" w:history="1">
        <w:r w:rsidRPr="00F92085">
          <w:rPr>
            <w:rFonts w:ascii="Times New Roman" w:eastAsia="Times New Roman" w:hAnsi="Times New Roman" w:cs="Times New Roman"/>
            <w:sz w:val="24"/>
            <w:szCs w:val="24"/>
            <w:lang w:eastAsia="ru-RU"/>
          </w:rPr>
          <w:t>работа с детьми</w:t>
        </w:r>
      </w:hyperlink>
      <w:r>
        <w:rPr>
          <w:rFonts w:ascii="Times New Roman" w:eastAsia="Times New Roman" w:hAnsi="Times New Roman" w:cs="Times New Roman"/>
          <w:sz w:val="24"/>
          <w:szCs w:val="24"/>
          <w:lang w:eastAsia="ru-RU"/>
        </w:rPr>
        <w:t>. Также</w:t>
      </w:r>
      <w:r w:rsidRPr="00F92085">
        <w:rPr>
          <w:rFonts w:ascii="Times New Roman" w:eastAsia="Times New Roman" w:hAnsi="Times New Roman" w:cs="Times New Roman"/>
          <w:sz w:val="24"/>
          <w:szCs w:val="24"/>
          <w:lang w:eastAsia="ru-RU"/>
        </w:rPr>
        <w:t xml:space="preserve"> составлен перспективный план работы с </w:t>
      </w:r>
      <w:r w:rsidRPr="00F92085">
        <w:rPr>
          <w:rFonts w:ascii="Times New Roman" w:eastAsia="Times New Roman" w:hAnsi="Times New Roman" w:cs="Times New Roman"/>
          <w:sz w:val="24"/>
          <w:szCs w:val="24"/>
          <w:lang w:eastAsia="ru-RU"/>
        </w:rPr>
        <w:lastRenderedPageBreak/>
        <w:t>родителями, который включил в себя родительские собрания, семинары-практикумы, заседания</w:t>
      </w:r>
      <w:proofErr w:type="gramEnd"/>
      <w:r w:rsidRPr="00F92085">
        <w:rPr>
          <w:rFonts w:ascii="Times New Roman" w:eastAsia="Times New Roman" w:hAnsi="Times New Roman" w:cs="Times New Roman"/>
          <w:sz w:val="24"/>
          <w:szCs w:val="24"/>
          <w:lang w:eastAsia="ru-RU"/>
        </w:rPr>
        <w:t> </w:t>
      </w:r>
      <w:hyperlink r:id="rId10" w:history="1">
        <w:r w:rsidRPr="00F92085">
          <w:rPr>
            <w:rFonts w:ascii="Times New Roman" w:eastAsia="Times New Roman" w:hAnsi="Times New Roman" w:cs="Times New Roman"/>
            <w:sz w:val="24"/>
            <w:szCs w:val="24"/>
            <w:lang w:eastAsia="ru-RU"/>
          </w:rPr>
          <w:t>круглого стола</w:t>
        </w:r>
      </w:hyperlink>
      <w:r w:rsidRPr="00F92085">
        <w:rPr>
          <w:rFonts w:ascii="Times New Roman" w:eastAsia="Times New Roman" w:hAnsi="Times New Roman" w:cs="Times New Roman"/>
          <w:sz w:val="24"/>
          <w:szCs w:val="24"/>
          <w:lang w:eastAsia="ru-RU"/>
        </w:rPr>
        <w:t>, дни открытых дверей и т. д.</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Pr>
          <w:rFonts w:ascii="Times New Roman" w:eastAsia="Times New Roman" w:hAnsi="Times New Roman" w:cs="Times New Roman"/>
          <w:sz w:val="24"/>
          <w:szCs w:val="24"/>
          <w:lang w:eastAsia="ru-RU"/>
        </w:rPr>
        <w:t>Для</w:t>
      </w:r>
      <w:r w:rsidRPr="00F92085">
        <w:rPr>
          <w:rFonts w:ascii="Times New Roman" w:eastAsia="Times New Roman" w:hAnsi="Times New Roman" w:cs="Times New Roman"/>
          <w:sz w:val="24"/>
          <w:szCs w:val="24"/>
          <w:lang w:eastAsia="ru-RU"/>
        </w:rPr>
        <w:t xml:space="preserve"> реализации перспективного плана</w:t>
      </w:r>
      <w:r>
        <w:rPr>
          <w:rFonts w:ascii="Times New Roman" w:eastAsia="Times New Roman" w:hAnsi="Times New Roman" w:cs="Times New Roman"/>
          <w:sz w:val="24"/>
          <w:szCs w:val="24"/>
          <w:lang w:eastAsia="ru-RU"/>
        </w:rPr>
        <w:t xml:space="preserve"> работы с детьми нами создаются</w:t>
      </w:r>
      <w:r w:rsidRPr="00F92085">
        <w:rPr>
          <w:rFonts w:ascii="Times New Roman" w:eastAsia="Times New Roman" w:hAnsi="Times New Roman" w:cs="Times New Roman"/>
          <w:sz w:val="24"/>
          <w:szCs w:val="24"/>
          <w:lang w:eastAsia="ru-RU"/>
        </w:rPr>
        <w:t xml:space="preserve"> </w:t>
      </w:r>
      <w:r w:rsidRPr="00E020C4">
        <w:rPr>
          <w:rFonts w:ascii="Times New Roman" w:eastAsia="Times New Roman" w:hAnsi="Times New Roman" w:cs="Times New Roman"/>
          <w:b/>
          <w:sz w:val="24"/>
          <w:szCs w:val="24"/>
          <w:lang w:eastAsia="ru-RU"/>
        </w:rPr>
        <w:t>условия</w:t>
      </w:r>
      <w:r w:rsidRPr="00ED38A9">
        <w:rPr>
          <w:rFonts w:ascii="Times New Roman" w:eastAsia="Times New Roman" w:hAnsi="Times New Roman" w:cs="Times New Roman"/>
          <w:color w:val="2B2225"/>
          <w:sz w:val="24"/>
          <w:szCs w:val="24"/>
          <w:lang w:eastAsia="ru-RU"/>
        </w:rPr>
        <w:t>:</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1. Организация особой среды, когда в предметное окружение ребенка попадают лучшие образцы национальной культуры. Основная задача – не создание музейной атмосферы, а возможность введения детей в особый самобытный мир путем его действенного познания.</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 xml:space="preserve">2. </w:t>
      </w:r>
      <w:proofErr w:type="spellStart"/>
      <w:r w:rsidRPr="00ED38A9">
        <w:rPr>
          <w:rFonts w:ascii="Times New Roman" w:eastAsia="Times New Roman" w:hAnsi="Times New Roman" w:cs="Times New Roman"/>
          <w:color w:val="2B2225"/>
          <w:sz w:val="24"/>
          <w:szCs w:val="24"/>
          <w:lang w:eastAsia="ru-RU"/>
        </w:rPr>
        <w:t>Экологизация</w:t>
      </w:r>
      <w:proofErr w:type="spellEnd"/>
      <w:r w:rsidRPr="00ED38A9">
        <w:rPr>
          <w:rFonts w:ascii="Times New Roman" w:eastAsia="Times New Roman" w:hAnsi="Times New Roman" w:cs="Times New Roman"/>
          <w:color w:val="2B2225"/>
          <w:sz w:val="24"/>
          <w:szCs w:val="24"/>
          <w:lang w:eastAsia="ru-RU"/>
        </w:rPr>
        <w:t xml:space="preserve"> педагогической среды позволила детям</w:t>
      </w:r>
      <w:r>
        <w:rPr>
          <w:rFonts w:ascii="Times New Roman" w:eastAsia="Times New Roman" w:hAnsi="Times New Roman" w:cs="Times New Roman"/>
          <w:color w:val="2B2225"/>
          <w:sz w:val="24"/>
          <w:szCs w:val="24"/>
          <w:lang w:eastAsia="ru-RU"/>
        </w:rPr>
        <w:t xml:space="preserve"> наслаждаться красотой растений</w:t>
      </w:r>
      <w:r w:rsidRPr="00ED38A9">
        <w:rPr>
          <w:rFonts w:ascii="Times New Roman" w:eastAsia="Times New Roman" w:hAnsi="Times New Roman" w:cs="Times New Roman"/>
          <w:color w:val="2B2225"/>
          <w:sz w:val="24"/>
          <w:szCs w:val="24"/>
          <w:lang w:eastAsia="ru-RU"/>
        </w:rPr>
        <w:t>. За их видоизменениями, участвов</w:t>
      </w:r>
      <w:r>
        <w:rPr>
          <w:rFonts w:ascii="Times New Roman" w:eastAsia="Times New Roman" w:hAnsi="Times New Roman" w:cs="Times New Roman"/>
          <w:color w:val="2B2225"/>
          <w:sz w:val="24"/>
          <w:szCs w:val="24"/>
          <w:lang w:eastAsia="ru-RU"/>
        </w:rPr>
        <w:t>ать в уходе за всем, что</w:t>
      </w:r>
      <w:r w:rsidRPr="00ED38A9">
        <w:rPr>
          <w:rFonts w:ascii="Times New Roman" w:eastAsia="Times New Roman" w:hAnsi="Times New Roman" w:cs="Times New Roman"/>
          <w:color w:val="2B2225"/>
          <w:sz w:val="24"/>
          <w:szCs w:val="24"/>
          <w:lang w:eastAsia="ru-RU"/>
        </w:rPr>
        <w:t xml:space="preserve"> растет на территории ДОУ.</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3. Использование элементов русской национальной культуры на занятиях является необходимым условием и очень эффективным средством, способствующим и усвоению нового материала, и воспитанию чувств детей. При этом все занятия были связаны одной темой и на них использовались в различных сочетаниях художественная литература, произведения изобразительного искусства, музыки, подвижные и хороводные народные игры, жизненный опыт детей.</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4. </w:t>
      </w:r>
      <w:hyperlink r:id="rId11" w:history="1">
        <w:r w:rsidRPr="00F92085">
          <w:rPr>
            <w:rFonts w:ascii="Times New Roman" w:eastAsia="Times New Roman" w:hAnsi="Times New Roman" w:cs="Times New Roman"/>
            <w:sz w:val="24"/>
            <w:szCs w:val="24"/>
            <w:lang w:eastAsia="ru-RU"/>
          </w:rPr>
          <w:t>Воспитатель – носитель национальной экологической культуры</w:t>
        </w:r>
      </w:hyperlink>
      <w:r w:rsidRPr="00F92085">
        <w:rPr>
          <w:rFonts w:ascii="Times New Roman" w:eastAsia="Times New Roman" w:hAnsi="Times New Roman" w:cs="Times New Roman"/>
          <w:sz w:val="24"/>
          <w:szCs w:val="24"/>
          <w:lang w:eastAsia="ru-RU"/>
        </w:rPr>
        <w:t xml:space="preserve">. </w:t>
      </w:r>
      <w:r w:rsidRPr="00ED38A9">
        <w:rPr>
          <w:rFonts w:ascii="Times New Roman" w:eastAsia="Times New Roman" w:hAnsi="Times New Roman" w:cs="Times New Roman"/>
          <w:color w:val="2B2225"/>
          <w:sz w:val="24"/>
          <w:szCs w:val="24"/>
          <w:lang w:eastAsia="ru-RU"/>
        </w:rPr>
        <w:t>Культура нашего отечества сегодня во многом зависит от воспитателя, от того, сможет ли он ввести маленьких граждан России в мир национальной культуры. Наши современные дети должны наследовать духовный опыт поколений, нравственную силу и красоту традиционной экологической культуры и искусства, почувствовать свою связь с природой и народом.</w:t>
      </w:r>
    </w:p>
    <w:p w:rsidR="00975669" w:rsidRPr="00ED38A9" w:rsidRDefault="00975669" w:rsidP="00975669">
      <w:pPr>
        <w:shd w:val="clear" w:color="auto" w:fill="FFFFFF"/>
        <w:spacing w:after="0"/>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 xml:space="preserve">5. Деятельность как условие приобщения к природе даёт ребёнку возможность выражать своё отношение </w:t>
      </w:r>
      <w:proofErr w:type="gramStart"/>
      <w:r w:rsidRPr="00ED38A9">
        <w:rPr>
          <w:rFonts w:ascii="Times New Roman" w:eastAsia="Times New Roman" w:hAnsi="Times New Roman" w:cs="Times New Roman"/>
          <w:color w:val="2B2225"/>
          <w:sz w:val="24"/>
          <w:szCs w:val="24"/>
          <w:lang w:eastAsia="ru-RU"/>
        </w:rPr>
        <w:t>к</w:t>
      </w:r>
      <w:proofErr w:type="gramEnd"/>
      <w:r w:rsidRPr="00ED38A9">
        <w:rPr>
          <w:rFonts w:ascii="Times New Roman" w:eastAsia="Times New Roman" w:hAnsi="Times New Roman" w:cs="Times New Roman"/>
          <w:color w:val="2B2225"/>
          <w:sz w:val="24"/>
          <w:szCs w:val="24"/>
          <w:lang w:eastAsia="ru-RU"/>
        </w:rPr>
        <w:t xml:space="preserve"> усвоенному, приобретать практические навыки взаимодействия с окружающим миром. Так как каждый вид деятельности активи</w:t>
      </w:r>
      <w:r>
        <w:rPr>
          <w:rFonts w:ascii="Times New Roman" w:eastAsia="Times New Roman" w:hAnsi="Times New Roman" w:cs="Times New Roman"/>
          <w:color w:val="2B2225"/>
          <w:sz w:val="24"/>
          <w:szCs w:val="24"/>
          <w:lang w:eastAsia="ru-RU"/>
        </w:rPr>
        <w:t xml:space="preserve">зирует разные стороны личности, то </w:t>
      </w:r>
      <w:r w:rsidRPr="00ED38A9">
        <w:rPr>
          <w:rFonts w:ascii="Times New Roman" w:eastAsia="Times New Roman" w:hAnsi="Times New Roman" w:cs="Times New Roman"/>
          <w:color w:val="2B2225"/>
          <w:sz w:val="24"/>
          <w:szCs w:val="24"/>
          <w:lang w:eastAsia="ru-RU"/>
        </w:rPr>
        <w:t>воспитывающий    эффект     достигается      при      использовании    в   педагогическом процессе комплекса деятельностей, логично связанных друг с другом.</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6. Праздники и развлечения экологического содержания не просто вносят радость в жизнь детей. Они задают особый ритм духовной жизни человека, обращая его к духовной и культурно-исторической традиции нашего народа.</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7. </w:t>
      </w:r>
      <w:hyperlink r:id="rId12" w:history="1">
        <w:r w:rsidRPr="00E020C4">
          <w:rPr>
            <w:rFonts w:ascii="Times New Roman" w:eastAsia="Times New Roman" w:hAnsi="Times New Roman" w:cs="Times New Roman"/>
            <w:sz w:val="24"/>
            <w:szCs w:val="24"/>
            <w:lang w:eastAsia="ru-RU"/>
          </w:rPr>
          <w:t>Взаимодействие детского сада и семьи</w:t>
        </w:r>
      </w:hyperlink>
      <w:r w:rsidRPr="00E020C4">
        <w:rPr>
          <w:rFonts w:ascii="Times New Roman" w:eastAsia="Times New Roman" w:hAnsi="Times New Roman" w:cs="Times New Roman"/>
          <w:sz w:val="24"/>
          <w:szCs w:val="24"/>
          <w:lang w:eastAsia="ru-RU"/>
        </w:rPr>
        <w:t> –</w:t>
      </w:r>
      <w:r w:rsidRPr="00ED38A9">
        <w:rPr>
          <w:rFonts w:ascii="Times New Roman" w:eastAsia="Times New Roman" w:hAnsi="Times New Roman" w:cs="Times New Roman"/>
          <w:color w:val="2B2225"/>
          <w:sz w:val="24"/>
          <w:szCs w:val="24"/>
          <w:lang w:eastAsia="ru-RU"/>
        </w:rPr>
        <w:t xml:space="preserve"> необходимое условие полноценного развития дошкольников, так как наилучшие результаты отмечаются там, где воспитатели и родители действуют согласованно.</w:t>
      </w:r>
    </w:p>
    <w:p w:rsidR="00975669" w:rsidRPr="00F92085" w:rsidRDefault="00975669" w:rsidP="00975669">
      <w:pPr>
        <w:shd w:val="clear" w:color="auto" w:fill="FFFFFF"/>
        <w:spacing w:after="0"/>
        <w:jc w:val="both"/>
        <w:rPr>
          <w:rFonts w:ascii="Times New Roman" w:eastAsia="Times New Roman" w:hAnsi="Times New Roman" w:cs="Times New Roman"/>
          <w:b/>
          <w:color w:val="2B2225"/>
          <w:sz w:val="24"/>
          <w:szCs w:val="24"/>
          <w:lang w:eastAsia="ru-RU"/>
        </w:rPr>
      </w:pPr>
      <w:r w:rsidRPr="00F92085">
        <w:rPr>
          <w:rFonts w:ascii="Times New Roman" w:eastAsia="Times New Roman" w:hAnsi="Times New Roman" w:cs="Times New Roman"/>
          <w:b/>
          <w:color w:val="2B2225"/>
          <w:sz w:val="24"/>
          <w:szCs w:val="24"/>
          <w:lang w:eastAsia="ru-RU"/>
        </w:rPr>
        <w:t>Предполагаемые результаты</w:t>
      </w:r>
      <w:r>
        <w:rPr>
          <w:rFonts w:ascii="Times New Roman" w:eastAsia="Times New Roman" w:hAnsi="Times New Roman" w:cs="Times New Roman"/>
          <w:b/>
          <w:color w:val="2B2225"/>
          <w:sz w:val="24"/>
          <w:szCs w:val="24"/>
          <w:lang w:eastAsia="ru-RU"/>
        </w:rPr>
        <w:t>:</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 сформированы начала экологической культуры у детей;</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 сформировано осознанно правильное отношение к объектам и явлениям природы, экологическое мышление;</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 познавательное отношение к природе более устойчиво, дети стали эмоционально отзывчивы на красоту природы, бережно, заботливо, гуманно относятся к природе, нетерпимо относятся к другим детям и взрослым в случае нарушения ими правил общения с природой;</w:t>
      </w:r>
    </w:p>
    <w:p w:rsidR="00975669" w:rsidRPr="00ED38A9"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 у детей появилось желание общаться с природой и отражать свои впечатления через различные виды деятельности, а также использовать в активной речи произведения малых фольклорных жанров русской национальной культуры;</w:t>
      </w:r>
    </w:p>
    <w:p w:rsidR="00975669" w:rsidRPr="00E020C4" w:rsidRDefault="00975669" w:rsidP="00975669">
      <w:pPr>
        <w:shd w:val="clear" w:color="auto" w:fill="FFFFFF"/>
        <w:spacing w:after="0"/>
        <w:jc w:val="both"/>
        <w:rPr>
          <w:rFonts w:ascii="Times New Roman" w:eastAsia="Times New Roman" w:hAnsi="Times New Roman" w:cs="Times New Roman"/>
          <w:color w:val="2B2225"/>
          <w:sz w:val="24"/>
          <w:szCs w:val="24"/>
          <w:lang w:eastAsia="ru-RU"/>
        </w:rPr>
      </w:pPr>
      <w:r w:rsidRPr="00ED38A9">
        <w:rPr>
          <w:rFonts w:ascii="Times New Roman" w:eastAsia="Times New Roman" w:hAnsi="Times New Roman" w:cs="Times New Roman"/>
          <w:color w:val="2B2225"/>
          <w:sz w:val="24"/>
          <w:szCs w:val="24"/>
          <w:lang w:eastAsia="ru-RU"/>
        </w:rPr>
        <w:t>— развиты умственные способности детей, которые проявились в умении экспериментировать</w:t>
      </w:r>
      <w:r>
        <w:rPr>
          <w:rFonts w:ascii="Times New Roman" w:eastAsia="Times New Roman" w:hAnsi="Times New Roman" w:cs="Times New Roman"/>
          <w:color w:val="2B2225"/>
          <w:sz w:val="24"/>
          <w:szCs w:val="24"/>
          <w:lang w:eastAsia="ru-RU"/>
        </w:rPr>
        <w:t>, анализировать, делать выводы.</w:t>
      </w:r>
    </w:p>
    <w:p w:rsidR="001C364E" w:rsidRDefault="004E2D9B" w:rsidP="00975669"/>
    <w:p w:rsidR="00975669" w:rsidRPr="00975669" w:rsidRDefault="00975669" w:rsidP="00975669">
      <w:pPr>
        <w:spacing w:after="0"/>
        <w:rPr>
          <w:rFonts w:ascii="Times New Roman" w:eastAsia="Times New Roman" w:hAnsi="Times New Roman" w:cs="Times New Roman"/>
          <w:b/>
          <w:color w:val="000000"/>
          <w:sz w:val="32"/>
          <w:szCs w:val="32"/>
          <w:lang w:eastAsia="ru-RU"/>
        </w:rPr>
      </w:pPr>
      <w:r w:rsidRPr="00B178F2">
        <w:rPr>
          <w:rFonts w:ascii="Times New Roman" w:eastAsia="Times New Roman" w:hAnsi="Times New Roman" w:cs="Times New Roman"/>
          <w:b/>
          <w:color w:val="000000"/>
          <w:sz w:val="32"/>
          <w:szCs w:val="32"/>
          <w:lang w:eastAsia="ru-RU"/>
        </w:rPr>
        <w:lastRenderedPageBreak/>
        <w:t>Декоративно-прикладное творчество как средство</w:t>
      </w:r>
      <w:r>
        <w:rPr>
          <w:rFonts w:ascii="Times New Roman" w:eastAsia="Times New Roman" w:hAnsi="Times New Roman" w:cs="Times New Roman"/>
          <w:b/>
          <w:color w:val="000000"/>
          <w:sz w:val="32"/>
          <w:szCs w:val="32"/>
          <w:lang w:eastAsia="ru-RU"/>
        </w:rPr>
        <w:t xml:space="preserve"> </w:t>
      </w:r>
      <w:r w:rsidRPr="00B178F2">
        <w:rPr>
          <w:rFonts w:ascii="Times New Roman" w:eastAsia="Times New Roman" w:hAnsi="Times New Roman" w:cs="Times New Roman"/>
          <w:b/>
          <w:color w:val="000000"/>
          <w:sz w:val="32"/>
          <w:szCs w:val="32"/>
          <w:lang w:eastAsia="ru-RU"/>
        </w:rPr>
        <w:t>воспитания экологической культуры</w:t>
      </w:r>
      <w:r>
        <w:rPr>
          <w:rFonts w:ascii="Times New Roman" w:eastAsia="Times New Roman" w:hAnsi="Times New Roman" w:cs="Times New Roman"/>
          <w:b/>
          <w:color w:val="000000"/>
          <w:sz w:val="32"/>
          <w:szCs w:val="32"/>
          <w:lang w:eastAsia="ru-RU"/>
        </w:rPr>
        <w:t xml:space="preserve"> </w:t>
      </w:r>
      <w:r w:rsidRPr="00B178F2">
        <w:rPr>
          <w:rFonts w:ascii="Times New Roman" w:eastAsia="Times New Roman" w:hAnsi="Times New Roman" w:cs="Times New Roman"/>
          <w:b/>
          <w:color w:val="000000"/>
          <w:sz w:val="32"/>
          <w:szCs w:val="32"/>
          <w:lang w:eastAsia="ru-RU"/>
        </w:rPr>
        <w:t>у детей дошкольного возраста.</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На современном этапе развития цивилизации наиболее актуальными становятся проблемы взаимоотношения человека с окружающей средой. Социально-технический прогресс сопровождается преобразующим влиянием человека на природу со многими негативными последствиями социально-экологического характера.</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Экологические знания необходимо распространять всеми возможными способами в целях бережного отношения к природе, рационального использования ее богатств.</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В связи с этим экологическое, образование должно стать обязательным на всех</w:t>
      </w:r>
      <w:r>
        <w:rPr>
          <w:rFonts w:ascii="Times New Roman" w:eastAsia="Times New Roman" w:hAnsi="Times New Roman" w:cs="Times New Roman"/>
          <w:color w:val="000000"/>
          <w:sz w:val="24"/>
          <w:szCs w:val="24"/>
          <w:lang w:eastAsia="ru-RU"/>
        </w:rPr>
        <w:t xml:space="preserve"> ступенях системы образования. Дош</w:t>
      </w:r>
      <w:r w:rsidRPr="00ED38A9">
        <w:rPr>
          <w:rFonts w:ascii="Times New Roman" w:eastAsia="Times New Roman" w:hAnsi="Times New Roman" w:cs="Times New Roman"/>
          <w:color w:val="000000"/>
          <w:sz w:val="24"/>
          <w:szCs w:val="24"/>
          <w:lang w:eastAsia="ru-RU"/>
        </w:rPr>
        <w:t>кольный период – чрезвычайно важный этап в жизни ребенка. Именно в этот период происходит усиленное физическое и умственное развитие, интенсивно формируются различные способности, закладывается основа черт характера и моральных качеств личности.</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 xml:space="preserve">Психологические исследования показывают, что на этапе </w:t>
      </w:r>
      <w:r>
        <w:rPr>
          <w:rFonts w:ascii="Times New Roman" w:eastAsia="Times New Roman" w:hAnsi="Times New Roman" w:cs="Times New Roman"/>
          <w:color w:val="000000"/>
          <w:sz w:val="24"/>
          <w:szCs w:val="24"/>
          <w:lang w:eastAsia="ru-RU"/>
        </w:rPr>
        <w:t>до</w:t>
      </w:r>
      <w:r w:rsidRPr="00ED38A9">
        <w:rPr>
          <w:rFonts w:ascii="Times New Roman" w:eastAsia="Times New Roman" w:hAnsi="Times New Roman" w:cs="Times New Roman"/>
          <w:color w:val="000000"/>
          <w:sz w:val="24"/>
          <w:szCs w:val="24"/>
          <w:lang w:eastAsia="ru-RU"/>
        </w:rPr>
        <w:t>школьного детства особое значение имеет развитие разных форм познания окружающего мира и восприятия, образного мышления, воображения. Умения по-детски видеть мир в его живых красках и образах очень нужно людям, так как такое умение – необходимая составная часть всякого творчества. Непосредственное восприятие предметов природы, их разнообразие, динамика эмоционально воздействуют на детей, вызывают у них радость, восторг, удивление, совершенствуя тем самым эстетические чувства. Великий русский педагог К.Д. Ушинский обращал внимание воспитателей на необходимость общения детей с природой, на их умение с ранних лет наблюдать за явлениями природы.</w:t>
      </w:r>
    </w:p>
    <w:p w:rsidR="00975669" w:rsidRPr="00ED38A9" w:rsidRDefault="00975669" w:rsidP="00975669">
      <w:pPr>
        <w:spacing w:after="0"/>
        <w:rPr>
          <w:rFonts w:ascii="Times New Roman" w:eastAsia="Times New Roman" w:hAnsi="Times New Roman" w:cs="Times New Roman"/>
          <w:color w:val="000000"/>
          <w:sz w:val="24"/>
          <w:szCs w:val="24"/>
          <w:lang w:eastAsia="ru-RU"/>
        </w:rPr>
      </w:pPr>
      <w:proofErr w:type="gramStart"/>
      <w:r w:rsidRPr="00ED38A9">
        <w:rPr>
          <w:rFonts w:ascii="Times New Roman" w:eastAsia="Times New Roman" w:hAnsi="Times New Roman" w:cs="Times New Roman"/>
          <w:color w:val="000000"/>
          <w:sz w:val="24"/>
          <w:szCs w:val="24"/>
          <w:lang w:eastAsia="ru-RU"/>
        </w:rPr>
        <w:t>Важнейшей частью экологического воспитания является художественное воспитание, использующее в качестве воспитательного воздействия средства искусства, формирующие специальные способности и развивающее дарования в определённых его видах – изобразительном, декоративно-прикладном и др.</w:t>
      </w:r>
      <w:proofErr w:type="gramEnd"/>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Декоративно-прикладное искусство является одним из факторов гармонического развития личности. Посредством общения с народным искусством происходит обогащение души ребенка, прививается любовь к своему краю, к окружающей природе. Разнообразные произведения декоративно-прикладного искусства, с которыми знакомятся дошкольники и младшие школьники на занятиях, помогают формировать экологическое развитие личности, видеть красоту природы, окружающего мира. Удивительно интересны и бесконечно богаты пути экологического воспитания детей с помощью декоративно-прикладного и народного искусства.</w:t>
      </w:r>
    </w:p>
    <w:p w:rsidR="00975669" w:rsidRPr="00ED38A9" w:rsidRDefault="00975669" w:rsidP="00975669">
      <w:pPr>
        <w:spacing w:after="0"/>
        <w:rPr>
          <w:rFonts w:ascii="Times New Roman" w:eastAsia="Times New Roman" w:hAnsi="Times New Roman" w:cs="Times New Roman"/>
          <w:color w:val="000000"/>
          <w:sz w:val="24"/>
          <w:szCs w:val="24"/>
          <w:lang w:eastAsia="ru-RU"/>
        </w:rPr>
      </w:pPr>
      <w:proofErr w:type="gramStart"/>
      <w:r w:rsidRPr="00ED38A9">
        <w:rPr>
          <w:rFonts w:ascii="Times New Roman" w:eastAsia="Times New Roman" w:hAnsi="Times New Roman" w:cs="Times New Roman"/>
          <w:color w:val="000000"/>
          <w:sz w:val="24"/>
          <w:szCs w:val="24"/>
          <w:lang w:eastAsia="ru-RU"/>
        </w:rPr>
        <w:t>В разное время для декоративно-прикладного творчества использовали разнообразные материалы: бумагу, картон, фольгу, вату, кусочки ткани, бусины, бисер, природные материалы, глину.</w:t>
      </w:r>
      <w:proofErr w:type="gramEnd"/>
      <w:r w:rsidRPr="00ED38A9">
        <w:rPr>
          <w:rFonts w:ascii="Times New Roman" w:eastAsia="Times New Roman" w:hAnsi="Times New Roman" w:cs="Times New Roman"/>
          <w:color w:val="000000"/>
          <w:sz w:val="24"/>
          <w:szCs w:val="24"/>
          <w:lang w:eastAsia="ru-RU"/>
        </w:rPr>
        <w:t xml:space="preserve"> Сегодня магазины предлагают покупателям множество новых материалов для поделок. Это и разнообразные бумага и картон, в том числе и гофрированный, новые и необычные виды ткани, упаковочные сетки, креповая бумага для цветов. Появились массы для лепки легкие, плавающие в воде, </w:t>
      </w:r>
      <w:proofErr w:type="spellStart"/>
      <w:r w:rsidRPr="00ED38A9">
        <w:rPr>
          <w:rFonts w:ascii="Times New Roman" w:eastAsia="Times New Roman" w:hAnsi="Times New Roman" w:cs="Times New Roman"/>
          <w:color w:val="000000"/>
          <w:sz w:val="24"/>
          <w:szCs w:val="24"/>
          <w:lang w:eastAsia="ru-RU"/>
        </w:rPr>
        <w:t>самоотвердевающие</w:t>
      </w:r>
      <w:proofErr w:type="spellEnd"/>
      <w:r w:rsidRPr="00ED38A9">
        <w:rPr>
          <w:rFonts w:ascii="Times New Roman" w:eastAsia="Times New Roman" w:hAnsi="Times New Roman" w:cs="Times New Roman"/>
          <w:color w:val="000000"/>
          <w:sz w:val="24"/>
          <w:szCs w:val="24"/>
          <w:lang w:eastAsia="ru-RU"/>
        </w:rPr>
        <w:t xml:space="preserve"> под воздействием воздуха. </w:t>
      </w:r>
      <w:proofErr w:type="spellStart"/>
      <w:r w:rsidRPr="00ED38A9">
        <w:rPr>
          <w:rFonts w:ascii="Times New Roman" w:eastAsia="Times New Roman" w:hAnsi="Times New Roman" w:cs="Times New Roman"/>
          <w:color w:val="000000"/>
          <w:sz w:val="24"/>
          <w:szCs w:val="24"/>
          <w:lang w:eastAsia="ru-RU"/>
        </w:rPr>
        <w:t>Термопистолет</w:t>
      </w:r>
      <w:proofErr w:type="spellEnd"/>
      <w:r w:rsidRPr="00ED38A9">
        <w:rPr>
          <w:rFonts w:ascii="Times New Roman" w:eastAsia="Times New Roman" w:hAnsi="Times New Roman" w:cs="Times New Roman"/>
          <w:color w:val="000000"/>
          <w:sz w:val="24"/>
          <w:szCs w:val="24"/>
          <w:lang w:eastAsia="ru-RU"/>
        </w:rPr>
        <w:t xml:space="preserve"> - который за несколько секунд склеивает любую поверхность особенно хорошо картон и бумагу. </w:t>
      </w:r>
      <w:proofErr w:type="gramStart"/>
      <w:r w:rsidRPr="00ED38A9">
        <w:rPr>
          <w:rFonts w:ascii="Times New Roman" w:eastAsia="Times New Roman" w:hAnsi="Times New Roman" w:cs="Times New Roman"/>
          <w:color w:val="000000"/>
          <w:sz w:val="24"/>
          <w:szCs w:val="24"/>
          <w:lang w:eastAsia="ru-RU"/>
        </w:rPr>
        <w:t xml:space="preserve">Различные декоративные клея с блестками, спреи, стразы, </w:t>
      </w:r>
      <w:proofErr w:type="spellStart"/>
      <w:r w:rsidRPr="00ED38A9">
        <w:rPr>
          <w:rFonts w:ascii="Times New Roman" w:eastAsia="Times New Roman" w:hAnsi="Times New Roman" w:cs="Times New Roman"/>
          <w:color w:val="000000"/>
          <w:sz w:val="24"/>
          <w:szCs w:val="24"/>
          <w:lang w:eastAsia="ru-RU"/>
        </w:rPr>
        <w:t>пайетки</w:t>
      </w:r>
      <w:proofErr w:type="spellEnd"/>
      <w:r w:rsidRPr="00ED38A9">
        <w:rPr>
          <w:rFonts w:ascii="Times New Roman" w:eastAsia="Times New Roman" w:hAnsi="Times New Roman" w:cs="Times New Roman"/>
          <w:color w:val="000000"/>
          <w:sz w:val="24"/>
          <w:szCs w:val="24"/>
          <w:lang w:eastAsia="ru-RU"/>
        </w:rPr>
        <w:t xml:space="preserve"> и т. д. Но кроме этих материалов есть и не менее интересные, побуждающие человеческую фантазию работать - это природный и «бросовый» материалы.</w:t>
      </w:r>
      <w:proofErr w:type="gramEnd"/>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lastRenderedPageBreak/>
        <w:t>Игрушки и поделки из «бросового» материала особенно популярны в современном мире.</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Для нас уже не ново видеть на улицах на природе горы всевозможного мусора, бумажные коробки, пластиковые бутылки, битое стекло, целлофановые пакеты и прочий мусор. От которого страдает не только окружающая нас среда, но и мы люди. Огромные усилия и средства тратятся на изготовление всевозможных упаковочных материалов, и потом все это оказывается на свалках. Уже сейчас свалки занимают в нашей стране более 85 тысяч гектаров земли, ежегодно увеличиваясь еще на 1500 га ежегодно. По расчетам специалистов, здесь 30% составляют бумага и картон, 4% полимеры, 3% черные и цветные металлы, от 4 до 6% стекло, свыше 4% текстиль. Бумаги здесь столько, что тысячи гектаров леса могли спокойно расти, а не вырубаться для нужд целлюлозно-бумажной промышленности. А пластиковые упаковки и другие полимерные материалы могли бы заменить тонны бензина, нефти и газа.</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 xml:space="preserve">Мы перестаем замечать мусор под ногами, спокойно выбрасываем его в любое место на нашем пути, дети наблюдают за нами взрослыми и повторяют в точности наши поступки, мусорят на улицы в подъездах, общественном транспорте, кинотеатрах и т.д. И когда мы наконец-то обращаем на это внимание, оказывается, что уже слишком поздно, что-то менять. Для того чтобы этого не происходило нам взрослым необходимо уже с детского сада учить детей беречь окружающую природу. И в этом нам могут помочь именно "бросовые материалы", использованные коробки, банки, бутылки, упаковки из-под сигарет, чая, зубной пасты которые можно использовать в работе с детьми </w:t>
      </w:r>
      <w:r>
        <w:rPr>
          <w:rFonts w:ascii="Times New Roman" w:eastAsia="Times New Roman" w:hAnsi="Times New Roman" w:cs="Times New Roman"/>
          <w:color w:val="000000"/>
          <w:sz w:val="24"/>
          <w:szCs w:val="24"/>
          <w:lang w:eastAsia="ru-RU"/>
        </w:rPr>
        <w:t xml:space="preserve">в совместной творческой деятельности. </w:t>
      </w:r>
      <w:r w:rsidRPr="00ED38A9">
        <w:rPr>
          <w:rFonts w:ascii="Times New Roman" w:eastAsia="Times New Roman" w:hAnsi="Times New Roman" w:cs="Times New Roman"/>
          <w:color w:val="000000"/>
          <w:sz w:val="24"/>
          <w:szCs w:val="24"/>
          <w:lang w:eastAsia="ru-RU"/>
        </w:rPr>
        <w:t xml:space="preserve">Например: обычный упаковочный картон. Для упаковки крупных или тяжелых изделий используют коробки из гофрированного трехслойного или пятислойного картона, для упаковки цветов - </w:t>
      </w:r>
      <w:proofErr w:type="gramStart"/>
      <w:r w:rsidRPr="00ED38A9">
        <w:rPr>
          <w:rFonts w:ascii="Times New Roman" w:eastAsia="Times New Roman" w:hAnsi="Times New Roman" w:cs="Times New Roman"/>
          <w:color w:val="000000"/>
          <w:sz w:val="24"/>
          <w:szCs w:val="24"/>
          <w:lang w:eastAsia="ru-RU"/>
        </w:rPr>
        <w:t>двухслойный</w:t>
      </w:r>
      <w:proofErr w:type="gramEnd"/>
      <w:r w:rsidRPr="00ED38A9">
        <w:rPr>
          <w:rFonts w:ascii="Times New Roman" w:eastAsia="Times New Roman" w:hAnsi="Times New Roman" w:cs="Times New Roman"/>
          <w:color w:val="000000"/>
          <w:sz w:val="24"/>
          <w:szCs w:val="24"/>
          <w:lang w:eastAsia="ru-RU"/>
        </w:rPr>
        <w:t>. Для работы с детьми лучше всего использовать картон с тремя слоями, который имеет первый и третий слой из плотной бумаги, а второй слой представляет собой бумагу наклеенную змейкой - гофру. И двухслойный, так как этот картон уже готов к употреблению. По цвету, этот картон бывает белым, всех оттенков коричневого и серого. Гофрированный слой имеет как крупную, так и мелкую гофру, что позволяет мастеру проявить свою фантазию при работе не только с цветом, но и с гофрированной фактурой.</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Как сделать поделку из бросового материала? Для этого существует масса идеи и предложений. Из пластиковых бутылок получаются прекрасные элементы декора: бабочки, пальмы, цветы, звёзды, вазы, шкатулки и многое другое красивые поделки из пластиковых бутылок. Из одноразовых ложек выходит замечательная елочка, а какие люстры из них делают! И для дачных поделок бросовый материал незаменим.</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Применение находят и пластиковые стаканчики. Они открывают широкое поле деятельности для творческих людей с хорошим воображением и смекалкой. Но самые интересные изделия из стаканчиков – это детские поделки и игрушки. Простейшие детские поделки из бросового материала получаются из перевёрнутого стаканчика, который станет телом будущего изделия. К нему приклеиваются волосы, ротик, глаза, руки, вырезанные их бумаги; иные детали дорисовываются маркерами. И выходят смешные человечки, пингвины, роботы и т.п.</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А если обклеить стаканчик креповой или гофрированной бумагой, украсить его и стиплером прикрепить сверху полосу из картона в виде дуги, то получится симпатичная корзинка. В неё можно складывать всякие мелочи, хранить детские заколки, мелкие игрушки или фантики. Получится очень полезная вещь.</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lastRenderedPageBreak/>
        <w:t>Природный материал сам по себе кладовая для фантазии и игры воображения. А если соединить с ловкостью рук, то всё можно оживить, дать как бы вторую жизнь.</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Развивать воображение детей, умение вглядываться в окружающий мир, видеть в плодах, семенах, кореньях интересные образы, которые можно совершенствовать путём составления, соединения различных частей, используя разнообразные соединительные материалы.</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Работа с природным материалом заключает в себе большие возможности сближения ребёнка с родной природой. Воспитания бережного, заботливого отношения к ней и формирования первых трудовых навыков.</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Изготовление игрушек, поделок из природного и бросового материала – труд кропотливый, увлекательный и очень приятный. Для того чтобы дети охотно им занимались, необходимо развивать их фантазию, добрые чувства, а с овладением навыками придёт и ловкость в работе.</w:t>
      </w:r>
    </w:p>
    <w:p w:rsidR="00975669" w:rsidRPr="0097566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Дважды подумайте, прежде чем выбрасывать в мусор не нужные или старые вещи. Весь этот, казалось бы, хлам, может стать прекрасным материалом для создания оригинальных, изящных поделок, декоративных украшений и необычных элементов для обогащения домашнего интерьера, и даже самодельных детских игрушек. Из такого бросового материала получаются красивые поделки своими руками. Поэтому не стоит сдерживать свою фантазию, надо использовать всё, что найдётся под рукой! Ищите необычное применение ненужным предметам!</w:t>
      </w:r>
    </w:p>
    <w:p w:rsidR="00975669" w:rsidRPr="00975669" w:rsidRDefault="00975669" w:rsidP="00975669">
      <w:pPr>
        <w:shd w:val="clear" w:color="auto" w:fill="FFFFFF"/>
        <w:spacing w:after="0"/>
        <w:outlineLvl w:val="0"/>
        <w:rPr>
          <w:rFonts w:ascii="Times New Roman" w:eastAsia="Times New Roman" w:hAnsi="Times New Roman" w:cs="Times New Roman"/>
          <w:b/>
          <w:kern w:val="36"/>
          <w:sz w:val="32"/>
          <w:szCs w:val="32"/>
          <w:lang w:eastAsia="ru-RU"/>
        </w:rPr>
      </w:pPr>
      <w:r w:rsidRPr="002A446D">
        <w:rPr>
          <w:rFonts w:ascii="Times New Roman" w:eastAsia="Times New Roman" w:hAnsi="Times New Roman" w:cs="Times New Roman"/>
          <w:b/>
          <w:kern w:val="36"/>
          <w:sz w:val="32"/>
          <w:szCs w:val="32"/>
          <w:lang w:eastAsia="ru-RU"/>
        </w:rPr>
        <w:t>Народное творчество, традиции, как средство формирования экологической культуры детей</w:t>
      </w:r>
    </w:p>
    <w:p w:rsidR="00975669" w:rsidRPr="00ED38A9" w:rsidRDefault="00975669" w:rsidP="00975669">
      <w:p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Отчуждение от природы, игнорирование её законов, нещадная эксплуатация и потребительское отношение к природным ресурсам, в конечном итоге привели к тяжелым экологическим последствиям. Глубокие цивилизационные сдвиги, развитие промышленности изменили не только окружающую среду, но и характер духовного мира человека. Понятия красоты, доброжелательности, участия, сопереживания становятся исключением, а не нормой жизни. Духовное оскудение человека привело к отчуждению человека от природы.</w:t>
      </w:r>
      <w:r w:rsidRPr="00ED38A9">
        <w:rPr>
          <w:rFonts w:ascii="Times New Roman" w:eastAsia="Times New Roman" w:hAnsi="Times New Roman" w:cs="Times New Roman"/>
          <w:color w:val="333333"/>
          <w:sz w:val="24"/>
          <w:szCs w:val="24"/>
          <w:lang w:eastAsia="ru-RU"/>
        </w:rPr>
        <w:br/>
        <w:t>Всё это обусловливает переосмысление многих представлений о человеке, обществе, культуре, природе, окружающей среде как системе жизни человечества и требует воспитания «нового» человека, становления экологической культуры личности и общества. </w:t>
      </w:r>
      <w:r w:rsidRPr="00ED38A9">
        <w:rPr>
          <w:rFonts w:ascii="Times New Roman" w:eastAsia="Times New Roman" w:hAnsi="Times New Roman" w:cs="Times New Roman"/>
          <w:color w:val="333333"/>
          <w:sz w:val="24"/>
          <w:szCs w:val="24"/>
          <w:lang w:eastAsia="ru-RU"/>
        </w:rPr>
        <w:br/>
        <w:t>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в которых народ оставил нам самое ценное из своих культурных достижений, просеянных сквозь сито веков. Сегодня, конечно, существенно изменились условия жизни, быт людей, поэтому нужно формировать новые экологические традиции, не забывая старые.</w:t>
      </w:r>
      <w:r w:rsidRPr="00ED38A9">
        <w:rPr>
          <w:rFonts w:ascii="Times New Roman" w:eastAsia="Times New Roman" w:hAnsi="Times New Roman" w:cs="Times New Roman"/>
          <w:color w:val="333333"/>
          <w:sz w:val="24"/>
          <w:szCs w:val="24"/>
          <w:lang w:eastAsia="ru-RU"/>
        </w:rPr>
        <w:br/>
        <w:t xml:space="preserve">Все эти условия привели к </w:t>
      </w:r>
      <w:r>
        <w:rPr>
          <w:rFonts w:ascii="Times New Roman" w:eastAsia="Times New Roman" w:hAnsi="Times New Roman" w:cs="Times New Roman"/>
          <w:color w:val="333333"/>
          <w:sz w:val="24"/>
          <w:szCs w:val="24"/>
          <w:lang w:eastAsia="ru-RU"/>
        </w:rPr>
        <w:t>необходимости проведения образовательно-воспитательной работы с детьми</w:t>
      </w:r>
      <w:r w:rsidRPr="00ED38A9">
        <w:rPr>
          <w:rFonts w:ascii="Times New Roman" w:eastAsia="Times New Roman" w:hAnsi="Times New Roman" w:cs="Times New Roman"/>
          <w:color w:val="333333"/>
          <w:sz w:val="24"/>
          <w:szCs w:val="24"/>
          <w:lang w:eastAsia="ru-RU"/>
        </w:rPr>
        <w:t>, реализация которой будет способствовать не только повышению экологической культуры детей, но и их духовному обогащению.</w:t>
      </w:r>
      <w:r>
        <w:rPr>
          <w:rFonts w:ascii="Times New Roman" w:eastAsia="Times New Roman" w:hAnsi="Times New Roman" w:cs="Times New Roman"/>
          <w:color w:val="333333"/>
          <w:sz w:val="24"/>
          <w:szCs w:val="24"/>
          <w:lang w:eastAsia="ru-RU"/>
        </w:rPr>
        <w:t xml:space="preserve"> Эта работа</w:t>
      </w:r>
      <w:r w:rsidRPr="00ED38A9">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обусловлена</w:t>
      </w:r>
      <w:r w:rsidRPr="00ED38A9">
        <w:rPr>
          <w:rFonts w:ascii="Times New Roman" w:eastAsia="Times New Roman" w:hAnsi="Times New Roman" w:cs="Times New Roman"/>
          <w:color w:val="333333"/>
          <w:sz w:val="24"/>
          <w:szCs w:val="24"/>
          <w:lang w:eastAsia="ru-RU"/>
        </w:rPr>
        <w:t xml:space="preserve"> и целевыми установками современного образования, направленного на формирование не только знаний, умений детей, но и эмоционально-ценностного отношения их к окружающему миру. А в устном народном творчестве как нигде сохранились особенные </w:t>
      </w:r>
      <w:r w:rsidRPr="00ED38A9">
        <w:rPr>
          <w:rFonts w:ascii="Times New Roman" w:eastAsia="Times New Roman" w:hAnsi="Times New Roman" w:cs="Times New Roman"/>
          <w:color w:val="333333"/>
          <w:sz w:val="24"/>
          <w:szCs w:val="24"/>
          <w:lang w:eastAsia="ru-RU"/>
        </w:rPr>
        <w:lastRenderedPageBreak/>
        <w:t>черты характера народа, присущие ему нравственные ценности, представления о добре, красоте, правде, трудолюбии. Знакомя детей с народным творчеством, мы приобщаем их к нравственным общечеловеческим ценностям.</w:t>
      </w:r>
      <w:r w:rsidRPr="00ED38A9">
        <w:rPr>
          <w:rFonts w:ascii="Times New Roman" w:eastAsia="Times New Roman" w:hAnsi="Times New Roman" w:cs="Times New Roman"/>
          <w:color w:val="333333"/>
          <w:sz w:val="24"/>
          <w:szCs w:val="24"/>
          <w:lang w:eastAsia="ru-RU"/>
        </w:rPr>
        <w:br/>
        <w:t xml:space="preserve">Обращение к родникам народной культуры существенно повышает воспитательный потенциал экологического воспитания и является важным фактором </w:t>
      </w:r>
      <w:proofErr w:type="gramStart"/>
      <w:r w:rsidRPr="00ED38A9">
        <w:rPr>
          <w:rFonts w:ascii="Times New Roman" w:eastAsia="Times New Roman" w:hAnsi="Times New Roman" w:cs="Times New Roman"/>
          <w:color w:val="333333"/>
          <w:sz w:val="24"/>
          <w:szCs w:val="24"/>
          <w:lang w:eastAsia="ru-RU"/>
        </w:rPr>
        <w:t>успешности процесса формирования экологической культуры детей</w:t>
      </w:r>
      <w:proofErr w:type="gramEnd"/>
      <w:r w:rsidRPr="00ED38A9">
        <w:rPr>
          <w:rFonts w:ascii="Times New Roman" w:eastAsia="Times New Roman" w:hAnsi="Times New Roman" w:cs="Times New Roman"/>
          <w:color w:val="333333"/>
          <w:sz w:val="24"/>
          <w:szCs w:val="24"/>
          <w:lang w:eastAsia="ru-RU"/>
        </w:rPr>
        <w:t>. Кроме этого, использ</w:t>
      </w:r>
      <w:r>
        <w:rPr>
          <w:rFonts w:ascii="Times New Roman" w:eastAsia="Times New Roman" w:hAnsi="Times New Roman" w:cs="Times New Roman"/>
          <w:color w:val="333333"/>
          <w:sz w:val="24"/>
          <w:szCs w:val="24"/>
          <w:lang w:eastAsia="ru-RU"/>
        </w:rPr>
        <w:t>ование прибауток, скороговорок, пословиц на любом</w:t>
      </w:r>
      <w:r w:rsidRPr="00ED38A9">
        <w:rPr>
          <w:rFonts w:ascii="Times New Roman" w:eastAsia="Times New Roman" w:hAnsi="Times New Roman" w:cs="Times New Roman"/>
          <w:color w:val="333333"/>
          <w:sz w:val="24"/>
          <w:szCs w:val="24"/>
          <w:lang w:eastAsia="ru-RU"/>
        </w:rPr>
        <w:t xml:space="preserve"> занятии – это поддержание хорошего настроения, радостных чу</w:t>
      </w:r>
      <w:proofErr w:type="gramStart"/>
      <w:r w:rsidRPr="00ED38A9">
        <w:rPr>
          <w:rFonts w:ascii="Times New Roman" w:eastAsia="Times New Roman" w:hAnsi="Times New Roman" w:cs="Times New Roman"/>
          <w:color w:val="333333"/>
          <w:sz w:val="24"/>
          <w:szCs w:val="24"/>
          <w:lang w:eastAsia="ru-RU"/>
        </w:rPr>
        <w:t>вств в к</w:t>
      </w:r>
      <w:proofErr w:type="gramEnd"/>
      <w:r w:rsidRPr="00ED38A9">
        <w:rPr>
          <w:rFonts w:ascii="Times New Roman" w:eastAsia="Times New Roman" w:hAnsi="Times New Roman" w:cs="Times New Roman"/>
          <w:color w:val="333333"/>
          <w:sz w:val="24"/>
          <w:szCs w:val="24"/>
          <w:lang w:eastAsia="ru-RU"/>
        </w:rPr>
        <w:t>оллективе, средство удовлетворения потребности детей в творчестве.</w:t>
      </w:r>
      <w:r w:rsidRPr="00ED38A9">
        <w:rPr>
          <w:rFonts w:ascii="Times New Roman" w:eastAsia="Times New Roman" w:hAnsi="Times New Roman" w:cs="Times New Roman"/>
          <w:color w:val="333333"/>
          <w:sz w:val="24"/>
          <w:szCs w:val="24"/>
          <w:lang w:eastAsia="ru-RU"/>
        </w:rPr>
        <w:br/>
        <w:t>В настоящее время существует необходимость формировать правильное экологическое мышление и поведение в раннем возрасте. Специфика экологических знаний состоит в том, что они базируются на системе знаний из многих наук. Дети должны усвоить, в общем, весьма «сухое» научное знание, которое составляет ядро экологии. И здесь на помощь приходит народная педагогика. Новизна опыта в том, что экологические знания, содержащиеся в фольклоре, доводятся до детей в доступной форме: в форме повествования, кратких афористических изречений, игры. Яркие образные поучения легко запоминаются детьми. На чувственном уровне дети получают представления об универсальности.</w:t>
      </w:r>
      <w:r w:rsidRPr="00ED38A9">
        <w:rPr>
          <w:rFonts w:ascii="Times New Roman" w:eastAsia="Times New Roman" w:hAnsi="Times New Roman" w:cs="Times New Roman"/>
          <w:color w:val="333333"/>
          <w:sz w:val="24"/>
          <w:szCs w:val="24"/>
          <w:lang w:eastAsia="ru-RU"/>
        </w:rPr>
        <w:br/>
        <w:t>Экология в этносе занимает особое место среди разнообразных средств воспитания экологической культуры, которая раскрывается в традициях бережного отношения к окружающему миру и передаётся из поколения в поколение через разные элементы культуры – мифологию, религию, творчество. Народная экологическая культура, как определенный комплекс знаний, умений и навыков, накапливалась по крупицам, веками тщательно отбиралась, систематизировалась и надёжно закреплялась в обычаях, традициях, обрядах, стереотипе поведения, в не писаных законах и правилах взаимоотношениях с природой. Народный экологический опыт представляет собой огромный педагогический интерес, так как без него трудно выжить не только среди дикой, суровой, но и окультуренной природы.</w:t>
      </w:r>
      <w:r w:rsidRPr="00ED38A9">
        <w:rPr>
          <w:rFonts w:ascii="Times New Roman" w:eastAsia="Times New Roman" w:hAnsi="Times New Roman" w:cs="Times New Roman"/>
          <w:color w:val="333333"/>
          <w:sz w:val="24"/>
          <w:szCs w:val="24"/>
          <w:lang w:eastAsia="ru-RU"/>
        </w:rPr>
        <w:br/>
        <w:t xml:space="preserve">Издавна бытующие в народе экологические ценности формируют строгие экологические нормы, воплощённые в педагогические идеи, традиции, обычаи. Народная педагогика располагает огромным количеством экологического материала, не исчерпавшего своих воспитательных возможностей. Многовековой опыт народа – сокровищница народной культуры, народной экологии. </w:t>
      </w:r>
      <w:proofErr w:type="spellStart"/>
      <w:r w:rsidRPr="00ED38A9">
        <w:rPr>
          <w:rFonts w:ascii="Times New Roman" w:eastAsia="Times New Roman" w:hAnsi="Times New Roman" w:cs="Times New Roman"/>
          <w:color w:val="333333"/>
          <w:sz w:val="24"/>
          <w:szCs w:val="24"/>
          <w:lang w:eastAsia="ru-RU"/>
        </w:rPr>
        <w:t>Л.Т.Ионин</w:t>
      </w:r>
      <w:proofErr w:type="spellEnd"/>
      <w:r w:rsidRPr="00ED38A9">
        <w:rPr>
          <w:rFonts w:ascii="Times New Roman" w:eastAsia="Times New Roman" w:hAnsi="Times New Roman" w:cs="Times New Roman"/>
          <w:color w:val="333333"/>
          <w:sz w:val="24"/>
          <w:szCs w:val="24"/>
          <w:lang w:eastAsia="ru-RU"/>
        </w:rPr>
        <w:t xml:space="preserve"> писал: «Уничтожьте традицию и вы лишите социальный организм его защитного покрова и обречете его на медленный, но неизбежный процесс умирания».</w:t>
      </w:r>
      <w:r w:rsidRPr="00ED38A9">
        <w:rPr>
          <w:rFonts w:ascii="Times New Roman" w:eastAsia="Times New Roman" w:hAnsi="Times New Roman" w:cs="Times New Roman"/>
          <w:color w:val="333333"/>
          <w:sz w:val="24"/>
          <w:szCs w:val="24"/>
          <w:lang w:eastAsia="ru-RU"/>
        </w:rPr>
        <w:br/>
        <w:t xml:space="preserve">И по </w:t>
      </w:r>
      <w:proofErr w:type="gramStart"/>
      <w:r w:rsidRPr="00ED38A9">
        <w:rPr>
          <w:rFonts w:ascii="Times New Roman" w:eastAsia="Times New Roman" w:hAnsi="Times New Roman" w:cs="Times New Roman"/>
          <w:color w:val="333333"/>
          <w:sz w:val="24"/>
          <w:szCs w:val="24"/>
          <w:lang w:eastAsia="ru-RU"/>
        </w:rPr>
        <w:t>сей день бессмертны</w:t>
      </w:r>
      <w:proofErr w:type="gramEnd"/>
      <w:r w:rsidRPr="00ED38A9">
        <w:rPr>
          <w:rFonts w:ascii="Times New Roman" w:eastAsia="Times New Roman" w:hAnsi="Times New Roman" w:cs="Times New Roman"/>
          <w:color w:val="333333"/>
          <w:sz w:val="24"/>
          <w:szCs w:val="24"/>
          <w:lang w:eastAsia="ru-RU"/>
        </w:rPr>
        <w:t xml:space="preserve"> средства народной педагогики: песни, сказки, загадки, пословицы и поговорки. Сила и красота народной души воплощена в фольклоре. В нём показано бережное отношение к природе, стремление человека познать окружающий мир.</w:t>
      </w:r>
      <w:r w:rsidRPr="00ED38A9">
        <w:rPr>
          <w:rFonts w:ascii="Times New Roman" w:eastAsia="Times New Roman" w:hAnsi="Times New Roman" w:cs="Times New Roman"/>
          <w:color w:val="333333"/>
          <w:sz w:val="24"/>
          <w:szCs w:val="24"/>
          <w:lang w:eastAsia="ru-RU"/>
        </w:rPr>
        <w:br/>
        <w:t>Важн</w:t>
      </w:r>
      <w:r>
        <w:rPr>
          <w:rFonts w:ascii="Times New Roman" w:eastAsia="Times New Roman" w:hAnsi="Times New Roman" w:cs="Times New Roman"/>
          <w:color w:val="333333"/>
          <w:sz w:val="24"/>
          <w:szCs w:val="24"/>
          <w:lang w:eastAsia="ru-RU"/>
        </w:rPr>
        <w:t>ое место отводится загадкам</w:t>
      </w:r>
      <w:r w:rsidRPr="00ED38A9">
        <w:rPr>
          <w:rFonts w:ascii="Times New Roman" w:eastAsia="Times New Roman" w:hAnsi="Times New Roman" w:cs="Times New Roman"/>
          <w:color w:val="333333"/>
          <w:sz w:val="24"/>
          <w:szCs w:val="24"/>
          <w:lang w:eastAsia="ru-RU"/>
        </w:rPr>
        <w:t>. Народные загадки – эффективное средство экологического воспитания школьников. Загадок много. Есть загадки-описания, загадки-вопросы, загадки-задачи. Все они носят обучающий и развивающий характер и с древних времён представляют великолепный учебный материал. В загадках содержится познавательный материал, обогащающий школьников сведениями о представителях растительного и животного мира, углубляющий экологические представления. В загадках сливается образность, поэтичность и взгляды народа на природу, её обитателей. Повседневные будничные предметы загадка делает удивительно интересными, далёкие и таинственные силы природы становятся более понятными и близкими.</w:t>
      </w:r>
      <w:r w:rsidRPr="00ED38A9">
        <w:rPr>
          <w:rFonts w:ascii="Times New Roman" w:eastAsia="Times New Roman" w:hAnsi="Times New Roman" w:cs="Times New Roman"/>
          <w:color w:val="333333"/>
          <w:sz w:val="24"/>
          <w:szCs w:val="24"/>
          <w:lang w:eastAsia="ru-RU"/>
        </w:rPr>
        <w:br/>
      </w:r>
      <w:r w:rsidRPr="00ED38A9">
        <w:rPr>
          <w:rFonts w:ascii="Times New Roman" w:eastAsia="Times New Roman" w:hAnsi="Times New Roman" w:cs="Times New Roman"/>
          <w:color w:val="333333"/>
          <w:sz w:val="24"/>
          <w:szCs w:val="24"/>
          <w:lang w:eastAsia="ru-RU"/>
        </w:rPr>
        <w:lastRenderedPageBreak/>
        <w:t>Особое внимание уделяется пословицам, в которых заключена народная мудрость. Благодаря образности, завершенности мысли пословицы оказывают воздействие не только на разум, но и на чувства детей. Утверждая высокие нравственные понятия, выверенные опытом поколений, они воспитывают честность, любовь к природе, труду. Этим и определяется их роль в экологическом воспитании.</w:t>
      </w:r>
      <w:r w:rsidRPr="00ED38A9">
        <w:rPr>
          <w:rFonts w:ascii="Times New Roman" w:eastAsia="Times New Roman" w:hAnsi="Times New Roman" w:cs="Times New Roman"/>
          <w:color w:val="333333"/>
          <w:sz w:val="24"/>
          <w:szCs w:val="24"/>
          <w:lang w:eastAsia="ru-RU"/>
        </w:rPr>
        <w:br/>
        <w:t>Народная память хранит множество примет, которые являются народной наукой, так как являются своеобразной системой народных знаний о природе, её явлениях. В них зафиксированы причинно-следственные связи происходящих явлений и изменений в природной среде, осмысление которых способствует воспитанию материалистического мировоззрения.</w:t>
      </w:r>
      <w:r w:rsidRPr="00ED38A9">
        <w:rPr>
          <w:rFonts w:ascii="Times New Roman" w:eastAsia="Times New Roman" w:hAnsi="Times New Roman" w:cs="Times New Roman"/>
          <w:color w:val="333333"/>
          <w:sz w:val="24"/>
          <w:szCs w:val="24"/>
          <w:lang w:eastAsia="ru-RU"/>
        </w:rPr>
        <w:br/>
        <w:t>Огромным педагогическим потенциалом обладают сказки. Народная сказка – это нравственный урок. Сказка ложь, да в ней намёк, добру молодцу урок. И эти уроки пронизывают всё сказочное наследие. В них содержится богатый материал о родной природе, животном и растительном мире. Ярко представлены в сказках и объекты неживой природы. Сказки в воспитании экологической культуры школьников играют особую роль, так как в них отражено бережное отношение народа к природе. Сказки, созданные народом, содействуют развитию эмоционально-эстетического отношения к природе, что в определённой степени служит преодолению потребительского подхода к ней.</w:t>
      </w:r>
      <w:r w:rsidRPr="00ED38A9">
        <w:rPr>
          <w:rFonts w:ascii="Times New Roman" w:eastAsia="Times New Roman" w:hAnsi="Times New Roman" w:cs="Times New Roman"/>
          <w:color w:val="333333"/>
          <w:sz w:val="24"/>
          <w:szCs w:val="24"/>
          <w:lang w:eastAsia="ru-RU"/>
        </w:rPr>
        <w:br/>
        <w:t>Большое воспитательное значение в экологическом воспитании имеют праздники, которые во всей полноте отразили взаимоотношения человека с природой. В них воплотились представления наших предков о природе, как продолжении самих себя, а о себе как об органичной части окружающего мира.</w:t>
      </w:r>
      <w:r w:rsidRPr="00ED38A9">
        <w:rPr>
          <w:rFonts w:ascii="Times New Roman" w:eastAsia="Times New Roman" w:hAnsi="Times New Roman" w:cs="Times New Roman"/>
          <w:color w:val="333333"/>
          <w:sz w:val="24"/>
          <w:szCs w:val="24"/>
          <w:lang w:eastAsia="ru-RU"/>
        </w:rPr>
        <w:br/>
        <w:t>У каждого народа свои традиции общения с природой. Каждый народ бережно хранит экологические заветы предков. Наиболее ярко они выражены у малых этносов, в мировоззрении которых до сих пор сохраняется «очеловечивание» природы, ощущение её боли, как своей собственной. Они не владели научными знаниями, но имели колоссальный эмпирический опыт, умели наблюдать, чтили управляющие миром законы и приспосабливались к ним, ведь без этого они бы не смогли выжить, а особенно в наших климатических условиях. Поэтому кроме изучения русской культуры, в программу включено изучение культуры коренных жителей: их традиций, праздников, обрядов, ведь в них содержится бесценный опыт общения с природой.</w:t>
      </w:r>
      <w:r w:rsidRPr="00ED38A9">
        <w:rPr>
          <w:rFonts w:ascii="Times New Roman" w:eastAsia="Times New Roman" w:hAnsi="Times New Roman" w:cs="Times New Roman"/>
          <w:color w:val="333333"/>
          <w:sz w:val="24"/>
          <w:szCs w:val="24"/>
          <w:lang w:eastAsia="ru-RU"/>
        </w:rPr>
        <w:br/>
        <w:t xml:space="preserve">В традиционной культуре наших предков ребёнок с малых лет ощущал родство, единство с окружающим миром, понимал, что окружающий мир и человек </w:t>
      </w:r>
      <w:proofErr w:type="gramStart"/>
      <w:r w:rsidRPr="00ED38A9">
        <w:rPr>
          <w:rFonts w:ascii="Times New Roman" w:eastAsia="Times New Roman" w:hAnsi="Times New Roman" w:cs="Times New Roman"/>
          <w:color w:val="333333"/>
          <w:sz w:val="24"/>
          <w:szCs w:val="24"/>
          <w:lang w:eastAsia="ru-RU"/>
        </w:rPr>
        <w:t>созданы</w:t>
      </w:r>
      <w:proofErr w:type="gramEnd"/>
      <w:r w:rsidRPr="00ED38A9">
        <w:rPr>
          <w:rFonts w:ascii="Times New Roman" w:eastAsia="Times New Roman" w:hAnsi="Times New Roman" w:cs="Times New Roman"/>
          <w:color w:val="333333"/>
          <w:sz w:val="24"/>
          <w:szCs w:val="24"/>
          <w:lang w:eastAsia="ru-RU"/>
        </w:rPr>
        <w:t xml:space="preserve"> по одним и тем же законам. Но, к сожалению, в настоящее время человек нарушил гармонию в отношении с окружающим миром, и это привело к страшным экологическим бедствиям. Исправить это не возможно пока человек:</w:t>
      </w:r>
    </w:p>
    <w:p w:rsidR="00975669" w:rsidRPr="00ED38A9" w:rsidRDefault="00975669" w:rsidP="00975669">
      <w:pPr>
        <w:numPr>
          <w:ilvl w:val="0"/>
          <w:numId w:val="1"/>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не осознает своё родство и связь с природным окружением, общим домом всех живых существ;</w:t>
      </w:r>
    </w:p>
    <w:p w:rsidR="00975669" w:rsidRPr="00ED38A9" w:rsidRDefault="00975669" w:rsidP="00975669">
      <w:pPr>
        <w:numPr>
          <w:ilvl w:val="0"/>
          <w:numId w:val="1"/>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не откажется от устоявшихся стереотипов мышления, что в этом доме всё для него;</w:t>
      </w:r>
    </w:p>
    <w:p w:rsidR="00975669" w:rsidRPr="00ED38A9" w:rsidRDefault="00975669" w:rsidP="00975669">
      <w:pPr>
        <w:numPr>
          <w:ilvl w:val="0"/>
          <w:numId w:val="1"/>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не избавится от беспечности и осознает ответственность за судьбу всего живого;</w:t>
      </w:r>
    </w:p>
    <w:p w:rsidR="00975669" w:rsidRPr="00ED38A9" w:rsidRDefault="00975669" w:rsidP="00975669">
      <w:pPr>
        <w:numPr>
          <w:ilvl w:val="0"/>
          <w:numId w:val="1"/>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не овладеет новой стратегией гармоничных взаимоотношений с окружающим миром.</w:t>
      </w:r>
    </w:p>
    <w:p w:rsidR="00975669" w:rsidRPr="00ED38A9" w:rsidRDefault="00975669" w:rsidP="00975669">
      <w:p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 xml:space="preserve">Поэтому важно основы экологической культуры закладывать в детстве. Дальнейшее отношение детей к природе во многом будет зависеть от того, насколько глубоко будут </w:t>
      </w:r>
      <w:r w:rsidRPr="00ED38A9">
        <w:rPr>
          <w:rFonts w:ascii="Times New Roman" w:eastAsia="Times New Roman" w:hAnsi="Times New Roman" w:cs="Times New Roman"/>
          <w:color w:val="333333"/>
          <w:sz w:val="24"/>
          <w:szCs w:val="24"/>
          <w:lang w:eastAsia="ru-RU"/>
        </w:rPr>
        <w:lastRenderedPageBreak/>
        <w:t>воспитаны эстетические и нравственные отношения к природным объектам. </w:t>
      </w:r>
      <w:r w:rsidRPr="00ED38A9">
        <w:rPr>
          <w:rFonts w:ascii="Times New Roman" w:eastAsia="Times New Roman" w:hAnsi="Times New Roman" w:cs="Times New Roman"/>
          <w:color w:val="333333"/>
          <w:sz w:val="24"/>
          <w:szCs w:val="24"/>
          <w:lang w:eastAsia="ru-RU"/>
        </w:rPr>
        <w:br/>
        <w:t>Основными идеями всей деятельности являются:</w:t>
      </w:r>
    </w:p>
    <w:p w:rsidR="00975669" w:rsidRPr="00ED38A9" w:rsidRDefault="00975669" w:rsidP="00975669">
      <w:pPr>
        <w:numPr>
          <w:ilvl w:val="0"/>
          <w:numId w:val="2"/>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идея дома (от своего дома, малой родины к пониманию глобального мировосприятия – «Земля наш общий дом»);</w:t>
      </w:r>
    </w:p>
    <w:p w:rsidR="00975669" w:rsidRPr="00ED38A9" w:rsidRDefault="00975669" w:rsidP="00975669">
      <w:pPr>
        <w:numPr>
          <w:ilvl w:val="0"/>
          <w:numId w:val="2"/>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идея целостности и всеобщей взаимосвязи («всё связано со всем»);</w:t>
      </w:r>
    </w:p>
    <w:p w:rsidR="00975669" w:rsidRPr="00ED38A9" w:rsidRDefault="00975669" w:rsidP="00975669">
      <w:pPr>
        <w:numPr>
          <w:ilvl w:val="0"/>
          <w:numId w:val="2"/>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идея труда в преобразовании окружающей среды.</w:t>
      </w:r>
    </w:p>
    <w:p w:rsidR="00975669" w:rsidRPr="00ED38A9" w:rsidRDefault="00975669" w:rsidP="00975669">
      <w:p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А изучение экологического опыта народа позволяет сформировать у ребёнка систему нравственных ценностей, новый взгляд на окружающий мир и своё место в нём</w:t>
      </w:r>
      <w:proofErr w:type="gramStart"/>
      <w:r w:rsidRPr="00ED38A9">
        <w:rPr>
          <w:rFonts w:ascii="Times New Roman" w:eastAsia="Times New Roman" w:hAnsi="Times New Roman" w:cs="Times New Roman"/>
          <w:color w:val="333333"/>
          <w:sz w:val="24"/>
          <w:szCs w:val="24"/>
          <w:lang w:eastAsia="ru-RU"/>
        </w:rPr>
        <w:t xml:space="preserve">.. </w:t>
      </w:r>
      <w:proofErr w:type="gramEnd"/>
      <w:r w:rsidRPr="00ED38A9">
        <w:rPr>
          <w:rFonts w:ascii="Times New Roman" w:eastAsia="Times New Roman" w:hAnsi="Times New Roman" w:cs="Times New Roman"/>
          <w:color w:val="333333"/>
          <w:sz w:val="24"/>
          <w:szCs w:val="24"/>
          <w:lang w:eastAsia="ru-RU"/>
        </w:rPr>
        <w:t>При этом учитывается и то, что самой природой обусловлено социальное назначение детства – адаптация ребёнка к природе и обществу. Природная чувствительность его направлена на познание окружающего мира, в первую очередь, природного, на активное присвоение общечеловеческих ценностей и нормативов поведения. Знакомясь с народным творчеством, ребёнок на чувственном уровне получает представления об окружающем мире.</w:t>
      </w:r>
      <w:r w:rsidRPr="00ED38A9">
        <w:rPr>
          <w:rFonts w:ascii="Times New Roman" w:eastAsia="Times New Roman" w:hAnsi="Times New Roman" w:cs="Times New Roman"/>
          <w:color w:val="333333"/>
          <w:sz w:val="24"/>
          <w:szCs w:val="24"/>
          <w:lang w:eastAsia="ru-RU"/>
        </w:rPr>
        <w:br/>
        <w:t>Дети изучают произведения народного творчества, традиции, знакомятся с предметами прикладного твор</w:t>
      </w:r>
      <w:r>
        <w:rPr>
          <w:rFonts w:ascii="Times New Roman" w:eastAsia="Times New Roman" w:hAnsi="Times New Roman" w:cs="Times New Roman"/>
          <w:color w:val="333333"/>
          <w:sz w:val="24"/>
          <w:szCs w:val="24"/>
          <w:lang w:eastAsia="ru-RU"/>
        </w:rPr>
        <w:t>чества</w:t>
      </w:r>
      <w:r w:rsidRPr="00ED38A9">
        <w:rPr>
          <w:rFonts w:ascii="Times New Roman" w:eastAsia="Times New Roman" w:hAnsi="Times New Roman" w:cs="Times New Roman"/>
          <w:color w:val="333333"/>
          <w:sz w:val="24"/>
          <w:szCs w:val="24"/>
          <w:lang w:eastAsia="ru-RU"/>
        </w:rPr>
        <w:t xml:space="preserve">. При изучении раздела о неживой природе дети знакомятся с народными приметами, которым отводится особое место в народном календаре, с праздниками и обрядами, связанными с поклонением солнцу, так много значившему для людей в древности. На занятиях также используются поверья о камнях, их культовой роли, о живительной силе воды, земли, народные загадки об объектах и явлениях природы, сказки, в которых </w:t>
      </w:r>
      <w:proofErr w:type="gramStart"/>
      <w:r w:rsidRPr="00ED38A9">
        <w:rPr>
          <w:rFonts w:ascii="Times New Roman" w:eastAsia="Times New Roman" w:hAnsi="Times New Roman" w:cs="Times New Roman"/>
          <w:color w:val="333333"/>
          <w:sz w:val="24"/>
          <w:szCs w:val="24"/>
          <w:lang w:eastAsia="ru-RU"/>
        </w:rPr>
        <w:t>Ярило-солнце</w:t>
      </w:r>
      <w:proofErr w:type="gramEnd"/>
      <w:r w:rsidRPr="00ED38A9">
        <w:rPr>
          <w:rFonts w:ascii="Times New Roman" w:eastAsia="Times New Roman" w:hAnsi="Times New Roman" w:cs="Times New Roman"/>
          <w:color w:val="333333"/>
          <w:sz w:val="24"/>
          <w:szCs w:val="24"/>
          <w:lang w:eastAsia="ru-RU"/>
        </w:rPr>
        <w:t>, Весна-красна, Морозко олицетворяют природные явления, обладают собственными характерами.</w:t>
      </w:r>
      <w:r w:rsidRPr="00ED38A9">
        <w:rPr>
          <w:rFonts w:ascii="Times New Roman" w:eastAsia="Times New Roman" w:hAnsi="Times New Roman" w:cs="Times New Roman"/>
          <w:color w:val="333333"/>
          <w:sz w:val="24"/>
          <w:szCs w:val="24"/>
          <w:lang w:eastAsia="ru-RU"/>
        </w:rPr>
        <w:br/>
        <w:t>С древних времён у разных народов складывалось культовое отношение к деревьям как воплощению непосредственной растительной силы. При изучении растений, как одного из царств живой природы, используются пословицы и поговорки, имеющие природоохранное содержание («Кто рубит леса, тот сушит места, гонит от полей тучи, готовит себе горя кучи; а кто лес сажает да сеет, тот влагу на полях имеет», «Одно дерево посадил, уже не зря жизнь прожил»), а также пословицы и поговорки, передающие многовековой опыт («Коси коса, пока роса, роса долой – и мы домой»). На занятиях дети знакомятся с традициями, связанными с растениями (Ивана Купала, Троица, Новый год). Особое внимание отводится символу нашей Родины – берёзе, о которой народом сложено множество произведений.</w:t>
      </w:r>
      <w:r w:rsidRPr="00ED38A9">
        <w:rPr>
          <w:rFonts w:ascii="Times New Roman" w:eastAsia="Times New Roman" w:hAnsi="Times New Roman" w:cs="Times New Roman"/>
          <w:color w:val="333333"/>
          <w:sz w:val="24"/>
          <w:szCs w:val="24"/>
          <w:lang w:eastAsia="ru-RU"/>
        </w:rPr>
        <w:br/>
        <w:t>Образы зверей и птиц наполняют устное творчество всех народов мира. При изучении царства животных на занятиях используются и сказки, и пословицы с поговорками, и народные приметы, загадки. Важное место отводится сказкам с экологическим содержанием, в которых в образной форме рассказывается о взаимодействии организмов в природе, о разнообразных пищевых связях, нарушение которых грозит катастрофой всей жизни.</w:t>
      </w:r>
      <w:r w:rsidRPr="00ED38A9">
        <w:rPr>
          <w:rFonts w:ascii="Times New Roman" w:eastAsia="Times New Roman" w:hAnsi="Times New Roman" w:cs="Times New Roman"/>
          <w:color w:val="333333"/>
          <w:sz w:val="24"/>
          <w:szCs w:val="24"/>
          <w:lang w:eastAsia="ru-RU"/>
        </w:rPr>
        <w:br/>
      </w:r>
      <w:proofErr w:type="gramStart"/>
      <w:r w:rsidRPr="00ED38A9">
        <w:rPr>
          <w:rFonts w:ascii="Times New Roman" w:eastAsia="Times New Roman" w:hAnsi="Times New Roman" w:cs="Times New Roman"/>
          <w:color w:val="333333"/>
          <w:sz w:val="24"/>
          <w:szCs w:val="24"/>
          <w:lang w:eastAsia="ru-RU"/>
        </w:rPr>
        <w:t>При работе со сказками дети читают, прослушивают, смотрят видеофильмы, рисуют, иллюстрируют, собирают мозаику, сочиняют, фантазируют.</w:t>
      </w:r>
      <w:proofErr w:type="gramEnd"/>
      <w:r w:rsidRPr="00ED38A9">
        <w:rPr>
          <w:rFonts w:ascii="Times New Roman" w:eastAsia="Times New Roman" w:hAnsi="Times New Roman" w:cs="Times New Roman"/>
          <w:color w:val="333333"/>
          <w:sz w:val="24"/>
          <w:szCs w:val="24"/>
          <w:lang w:eastAsia="ru-RU"/>
        </w:rPr>
        <w:t xml:space="preserve"> Самые разнообразные учебные задания используются и при работе с загадками. Природа сама по себе неиссякаемый источник тайн и загадок, а для растущего человека – в особенности. Для него загадки – это весь мир. Естественно, содержание загадки направленно на поиск ответа. Но чтобы ответить, надо вскрыть глубинную суть загадки. Отгадывание каждой загадки – это маленькое исследование. При работе с загадками важно не ограничиваться только односложной загадкой, а привлекать внимание к целому ряду проблем, </w:t>
      </w:r>
      <w:r w:rsidRPr="00ED38A9">
        <w:rPr>
          <w:rFonts w:ascii="Times New Roman" w:eastAsia="Times New Roman" w:hAnsi="Times New Roman" w:cs="Times New Roman"/>
          <w:color w:val="333333"/>
          <w:sz w:val="24"/>
          <w:szCs w:val="24"/>
          <w:lang w:eastAsia="ru-RU"/>
        </w:rPr>
        <w:lastRenderedPageBreak/>
        <w:t>возникающих при знакомстве с содержанием загадки. И тогда мир природы с его законами и закономерностями становится исследовательской лабораторией маленьких почемучек. Ребята учатся и сами составлять загадки, используя свои знания о конкретном объекте природы или явлении.</w:t>
      </w:r>
      <w:r w:rsidRPr="00ED38A9">
        <w:rPr>
          <w:rFonts w:ascii="Times New Roman" w:eastAsia="Times New Roman" w:hAnsi="Times New Roman" w:cs="Times New Roman"/>
          <w:color w:val="333333"/>
          <w:sz w:val="24"/>
          <w:szCs w:val="24"/>
          <w:lang w:eastAsia="ru-RU"/>
        </w:rPr>
        <w:br/>
        <w:t>При работе с поговорками и пословицами дети не только учатся понимать и объяснять их глубинный смысл, но и учатся находить и сравнивать пословицы разных народов. Они учатся подбирать самую точную и меткую пословицу или поговорку, подходящую к той или иной ситуации, обогащая при этом не только свой багаж экологических знаний, но и словарный запас.</w:t>
      </w:r>
      <w:r w:rsidRPr="00ED38A9">
        <w:rPr>
          <w:rFonts w:ascii="Times New Roman" w:eastAsia="Times New Roman" w:hAnsi="Times New Roman" w:cs="Times New Roman"/>
          <w:color w:val="333333"/>
          <w:sz w:val="24"/>
          <w:szCs w:val="24"/>
          <w:lang w:eastAsia="ru-RU"/>
        </w:rPr>
        <w:br/>
        <w:t>На занят</w:t>
      </w:r>
      <w:r>
        <w:rPr>
          <w:rFonts w:ascii="Times New Roman" w:eastAsia="Times New Roman" w:hAnsi="Times New Roman" w:cs="Times New Roman"/>
          <w:color w:val="333333"/>
          <w:sz w:val="24"/>
          <w:szCs w:val="24"/>
          <w:lang w:eastAsia="ru-RU"/>
        </w:rPr>
        <w:t xml:space="preserve">иях </w:t>
      </w:r>
      <w:r w:rsidRPr="00ED38A9">
        <w:rPr>
          <w:rFonts w:ascii="Times New Roman" w:eastAsia="Times New Roman" w:hAnsi="Times New Roman" w:cs="Times New Roman"/>
          <w:color w:val="333333"/>
          <w:sz w:val="24"/>
          <w:szCs w:val="24"/>
          <w:lang w:eastAsia="ru-RU"/>
        </w:rPr>
        <w:t>проводятся и практические занятия по изучению и изготовлению предметов прикладного искусства. Дети не только изучают природные ископаемые, но и знакомятся с тем, как народ использовал их в своих промыслах.</w:t>
      </w:r>
      <w:r w:rsidRPr="00ED38A9">
        <w:rPr>
          <w:rFonts w:ascii="Times New Roman" w:eastAsia="Times New Roman" w:hAnsi="Times New Roman" w:cs="Times New Roman"/>
          <w:color w:val="333333"/>
          <w:sz w:val="24"/>
          <w:szCs w:val="24"/>
          <w:lang w:eastAsia="ru-RU"/>
        </w:rPr>
        <w:br/>
        <w:t>При изучении раздела о человеке как живом организме, его здоровье и способах его сохранения дети знакомятся с былинами о русских богат</w:t>
      </w:r>
      <w:r>
        <w:rPr>
          <w:rFonts w:ascii="Times New Roman" w:eastAsia="Times New Roman" w:hAnsi="Times New Roman" w:cs="Times New Roman"/>
          <w:color w:val="333333"/>
          <w:sz w:val="24"/>
          <w:szCs w:val="24"/>
          <w:lang w:eastAsia="ru-RU"/>
        </w:rPr>
        <w:t>ырях, традициями русской кухни</w:t>
      </w:r>
      <w:r w:rsidRPr="00ED38A9">
        <w:rPr>
          <w:rFonts w:ascii="Times New Roman" w:eastAsia="Times New Roman" w:hAnsi="Times New Roman" w:cs="Times New Roman"/>
          <w:color w:val="333333"/>
          <w:sz w:val="24"/>
          <w:szCs w:val="24"/>
          <w:lang w:eastAsia="ru-RU"/>
        </w:rPr>
        <w:t>, пословицами и поговорками («Держи живот в голоде, голову в холоде, а ноги в тепле», «Болен - лечись, а здоров - берегись», «Где здоровье, там и красота»). Устраиваются посиделки, где дети изучают традиции русского чаепития, целебные свойства наших трав.</w:t>
      </w:r>
      <w:r w:rsidRPr="00ED38A9">
        <w:rPr>
          <w:rFonts w:ascii="Times New Roman" w:eastAsia="Times New Roman" w:hAnsi="Times New Roman" w:cs="Times New Roman"/>
          <w:color w:val="333333"/>
          <w:sz w:val="24"/>
          <w:szCs w:val="24"/>
          <w:lang w:eastAsia="ru-RU"/>
        </w:rPr>
        <w:br/>
        <w:t xml:space="preserve">Использование произведений народного творчества позволяет деятельность по изучению окружающего мира сделать </w:t>
      </w:r>
      <w:proofErr w:type="gramStart"/>
      <w:r w:rsidRPr="00ED38A9">
        <w:rPr>
          <w:rFonts w:ascii="Times New Roman" w:eastAsia="Times New Roman" w:hAnsi="Times New Roman" w:cs="Times New Roman"/>
          <w:color w:val="333333"/>
          <w:sz w:val="24"/>
          <w:szCs w:val="24"/>
          <w:lang w:eastAsia="ru-RU"/>
        </w:rPr>
        <w:t>более творческой</w:t>
      </w:r>
      <w:proofErr w:type="gramEnd"/>
      <w:r w:rsidRPr="00ED38A9">
        <w:rPr>
          <w:rFonts w:ascii="Times New Roman" w:eastAsia="Times New Roman" w:hAnsi="Times New Roman" w:cs="Times New Roman"/>
          <w:color w:val="333333"/>
          <w:sz w:val="24"/>
          <w:szCs w:val="24"/>
          <w:lang w:eastAsia="ru-RU"/>
        </w:rPr>
        <w:t>, желанной и интересной для ребёнка, развить его врождённый познавательный интерес. Стремление проникнуть в суть явлений, найти ответы на многочисленные «почему». В силу этого учебная деятельность имеет больше возможностей для формирования интеллектуальных, эмоциональных и действенно-волевых качеств, создающих основы для ответственного и доброго отношения к среде своей жизни.</w:t>
      </w:r>
      <w:r w:rsidRPr="00ED38A9">
        <w:rPr>
          <w:rFonts w:ascii="Times New Roman" w:eastAsia="Times New Roman" w:hAnsi="Times New Roman" w:cs="Times New Roman"/>
          <w:color w:val="333333"/>
          <w:sz w:val="24"/>
          <w:szCs w:val="24"/>
          <w:lang w:eastAsia="ru-RU"/>
        </w:rPr>
        <w:br/>
        <w:t>Формирование экологической культуры школьников через использование произведений народного творчества возможно при выполнении следующих условий:</w:t>
      </w:r>
    </w:p>
    <w:p w:rsidR="00975669" w:rsidRPr="00ED38A9" w:rsidRDefault="00975669" w:rsidP="00975669">
      <w:pPr>
        <w:numPr>
          <w:ilvl w:val="0"/>
          <w:numId w:val="3"/>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наличие литературы или копилки с народными загадками, пословицами и поговорками, сказками, мифами и поверьями, скороговорками, приметами;</w:t>
      </w:r>
    </w:p>
    <w:p w:rsidR="00975669" w:rsidRPr="00ED38A9" w:rsidRDefault="00975669" w:rsidP="00975669">
      <w:pPr>
        <w:numPr>
          <w:ilvl w:val="0"/>
          <w:numId w:val="3"/>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наличие сценариев и описаний традиций и праздников;</w:t>
      </w:r>
    </w:p>
    <w:p w:rsidR="00975669" w:rsidRPr="00ED38A9" w:rsidRDefault="00975669" w:rsidP="00975669">
      <w:pPr>
        <w:numPr>
          <w:ilvl w:val="0"/>
          <w:numId w:val="3"/>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владение педагогом художественными средствами, артистизмом, высоким педагогическим мастерством;</w:t>
      </w:r>
    </w:p>
    <w:p w:rsidR="00975669" w:rsidRPr="00ED38A9" w:rsidRDefault="00975669" w:rsidP="00975669">
      <w:pPr>
        <w:numPr>
          <w:ilvl w:val="0"/>
          <w:numId w:val="3"/>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активное участие всех ребят.</w:t>
      </w:r>
    </w:p>
    <w:p w:rsidR="00975669" w:rsidRPr="00ED38A9" w:rsidRDefault="00975669" w:rsidP="00975669">
      <w:p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В необходимости повышения экологической культуры подрастающего поколения на современном этапе развития общества уже никто не сомневается. А использование для этого средств народного творчества способствует не только повышению экологической грамотности, присвоению того бесценного экологического опыта прошлых поколений, но и помогает привить чувство любви к Родине, гордости, приобщить к культурному наследию.</w:t>
      </w:r>
      <w:r w:rsidRPr="00ED38A9">
        <w:rPr>
          <w:rFonts w:ascii="Times New Roman" w:eastAsia="Times New Roman" w:hAnsi="Times New Roman" w:cs="Times New Roman"/>
          <w:color w:val="333333"/>
          <w:sz w:val="24"/>
          <w:szCs w:val="24"/>
          <w:lang w:eastAsia="ru-RU"/>
        </w:rPr>
        <w:br/>
        <w:t>Данный опыт работы даёт возможность:</w:t>
      </w:r>
    </w:p>
    <w:p w:rsidR="00975669" w:rsidRPr="00ED38A9" w:rsidRDefault="00975669" w:rsidP="00975669">
      <w:pPr>
        <w:numPr>
          <w:ilvl w:val="0"/>
          <w:numId w:val="4"/>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разнообразить методы и формы экологического воспитания;</w:t>
      </w:r>
    </w:p>
    <w:p w:rsidR="00975669" w:rsidRPr="00ED38A9" w:rsidRDefault="00975669" w:rsidP="00975669">
      <w:pPr>
        <w:numPr>
          <w:ilvl w:val="0"/>
          <w:numId w:val="4"/>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привлечения большего количества детей к изучению своей культуры;</w:t>
      </w:r>
    </w:p>
    <w:p w:rsidR="00975669" w:rsidRPr="00ED38A9" w:rsidRDefault="00975669" w:rsidP="00975669">
      <w:pPr>
        <w:numPr>
          <w:ilvl w:val="0"/>
          <w:numId w:val="4"/>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углубления эстетического восприятия окружающего мира;</w:t>
      </w:r>
    </w:p>
    <w:p w:rsidR="00975669" w:rsidRPr="00ED38A9" w:rsidRDefault="00975669" w:rsidP="00975669">
      <w:pPr>
        <w:numPr>
          <w:ilvl w:val="0"/>
          <w:numId w:val="4"/>
        </w:numPr>
        <w:shd w:val="clear" w:color="auto" w:fill="FFFFFF"/>
        <w:spacing w:after="0"/>
        <w:rPr>
          <w:rFonts w:ascii="Times New Roman" w:eastAsia="Times New Roman" w:hAnsi="Times New Roman" w:cs="Times New Roman"/>
          <w:color w:val="333333"/>
          <w:sz w:val="24"/>
          <w:szCs w:val="24"/>
          <w:lang w:eastAsia="ru-RU"/>
        </w:rPr>
      </w:pPr>
      <w:r w:rsidRPr="00ED38A9">
        <w:rPr>
          <w:rFonts w:ascii="Times New Roman" w:eastAsia="Times New Roman" w:hAnsi="Times New Roman" w:cs="Times New Roman"/>
          <w:color w:val="333333"/>
          <w:sz w:val="24"/>
          <w:szCs w:val="24"/>
          <w:lang w:eastAsia="ru-RU"/>
        </w:rPr>
        <w:t>воспитания чувств</w:t>
      </w:r>
      <w:r>
        <w:rPr>
          <w:rFonts w:ascii="Times New Roman" w:eastAsia="Times New Roman" w:hAnsi="Times New Roman" w:cs="Times New Roman"/>
          <w:color w:val="333333"/>
          <w:sz w:val="24"/>
          <w:szCs w:val="24"/>
          <w:lang w:eastAsia="ru-RU"/>
        </w:rPr>
        <w:t>а патриотизма у детей до</w:t>
      </w:r>
      <w:r w:rsidRPr="00ED38A9">
        <w:rPr>
          <w:rFonts w:ascii="Times New Roman" w:eastAsia="Times New Roman" w:hAnsi="Times New Roman" w:cs="Times New Roman"/>
          <w:color w:val="333333"/>
          <w:sz w:val="24"/>
          <w:szCs w:val="24"/>
          <w:lang w:eastAsia="ru-RU"/>
        </w:rPr>
        <w:t>школьного возраста.</w:t>
      </w:r>
    </w:p>
    <w:p w:rsidR="00975669" w:rsidRDefault="00975669" w:rsidP="00975669">
      <w:pPr>
        <w:rPr>
          <w:rFonts w:ascii="Times New Roman" w:eastAsia="Times New Roman" w:hAnsi="Times New Roman" w:cs="Times New Roman"/>
          <w:color w:val="2B2225"/>
          <w:sz w:val="24"/>
          <w:szCs w:val="24"/>
          <w:lang w:eastAsia="ru-RU"/>
        </w:rPr>
      </w:pPr>
      <w:r w:rsidRPr="00F92085">
        <w:rPr>
          <w:rFonts w:ascii="Times New Roman" w:eastAsia="Times New Roman" w:hAnsi="Times New Roman" w:cs="Times New Roman"/>
          <w:color w:val="2B2225"/>
          <w:sz w:val="24"/>
          <w:szCs w:val="24"/>
          <w:lang w:eastAsia="ru-RU"/>
        </w:rPr>
        <w:t xml:space="preserve">Таким образом, проанализировав психолого-педагогическую литературу, мы пришли к </w:t>
      </w:r>
      <w:r w:rsidRPr="00013CFC">
        <w:rPr>
          <w:rFonts w:ascii="Times New Roman" w:eastAsia="Times New Roman" w:hAnsi="Times New Roman" w:cs="Times New Roman"/>
          <w:b/>
          <w:color w:val="2B2225"/>
          <w:sz w:val="24"/>
          <w:szCs w:val="24"/>
          <w:lang w:eastAsia="ru-RU"/>
        </w:rPr>
        <w:t>выводу</w:t>
      </w:r>
      <w:r w:rsidRPr="00F92085">
        <w:rPr>
          <w:rFonts w:ascii="Times New Roman" w:eastAsia="Times New Roman" w:hAnsi="Times New Roman" w:cs="Times New Roman"/>
          <w:color w:val="2B2225"/>
          <w:sz w:val="24"/>
          <w:szCs w:val="24"/>
          <w:lang w:eastAsia="ru-RU"/>
        </w:rPr>
        <w:t xml:space="preserve">, что общественная ценность русской национальной культуры состоит в ее познавательном, идейно-воспитательном и эстетическом значениях, которые неразрывно </w:t>
      </w:r>
      <w:r w:rsidRPr="00F92085">
        <w:rPr>
          <w:rFonts w:ascii="Times New Roman" w:eastAsia="Times New Roman" w:hAnsi="Times New Roman" w:cs="Times New Roman"/>
          <w:color w:val="2B2225"/>
          <w:sz w:val="24"/>
          <w:szCs w:val="24"/>
          <w:lang w:eastAsia="ru-RU"/>
        </w:rPr>
        <w:lastRenderedPageBreak/>
        <w:t>связаны между собой: обычно, чем ярче и полнее проявляется одно из них, тем ярче и полнее проявляются и другие</w:t>
      </w:r>
    </w:p>
    <w:p w:rsidR="00975669" w:rsidRPr="00ED38A9" w:rsidRDefault="00975669" w:rsidP="00975669">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b/>
          <w:bCs/>
          <w:color w:val="000000"/>
          <w:sz w:val="24"/>
          <w:szCs w:val="24"/>
          <w:lang w:eastAsia="ru-RU"/>
        </w:rPr>
        <w:t>Литература</w:t>
      </w:r>
      <w:r>
        <w:rPr>
          <w:rFonts w:ascii="Times New Roman" w:eastAsia="Times New Roman" w:hAnsi="Times New Roman" w:cs="Times New Roman"/>
          <w:b/>
          <w:bCs/>
          <w:color w:val="000000"/>
          <w:sz w:val="24"/>
          <w:szCs w:val="24"/>
          <w:lang w:eastAsia="ru-RU"/>
        </w:rPr>
        <w:t>:</w:t>
      </w:r>
    </w:p>
    <w:p w:rsidR="00975669" w:rsidRPr="00ED38A9" w:rsidRDefault="00975669" w:rsidP="00975669">
      <w:pPr>
        <w:spacing w:after="0"/>
        <w:jc w:val="both"/>
        <w:rPr>
          <w:rFonts w:ascii="Times New Roman" w:eastAsia="Times New Roman" w:hAnsi="Times New Roman" w:cs="Times New Roman"/>
          <w:color w:val="000000"/>
          <w:sz w:val="24"/>
          <w:szCs w:val="24"/>
          <w:lang w:eastAsia="ru-RU"/>
        </w:rPr>
      </w:pPr>
      <w:proofErr w:type="spellStart"/>
      <w:r w:rsidRPr="00ED38A9">
        <w:rPr>
          <w:rFonts w:ascii="Times New Roman" w:eastAsia="Times New Roman" w:hAnsi="Times New Roman" w:cs="Times New Roman"/>
          <w:color w:val="000000"/>
          <w:sz w:val="24"/>
          <w:szCs w:val="24"/>
          <w:lang w:eastAsia="ru-RU"/>
        </w:rPr>
        <w:t>Дзятковская</w:t>
      </w:r>
      <w:proofErr w:type="spellEnd"/>
      <w:r w:rsidRPr="00ED38A9">
        <w:rPr>
          <w:rFonts w:ascii="Times New Roman" w:eastAsia="Times New Roman" w:hAnsi="Times New Roman" w:cs="Times New Roman"/>
          <w:color w:val="000000"/>
          <w:sz w:val="24"/>
          <w:szCs w:val="24"/>
          <w:lang w:eastAsia="ru-RU"/>
        </w:rPr>
        <w:t xml:space="preserve"> Е.Н., </w:t>
      </w:r>
      <w:proofErr w:type="spellStart"/>
      <w:r w:rsidRPr="00ED38A9">
        <w:rPr>
          <w:rFonts w:ascii="Times New Roman" w:eastAsia="Times New Roman" w:hAnsi="Times New Roman" w:cs="Times New Roman"/>
          <w:color w:val="000000"/>
          <w:sz w:val="24"/>
          <w:szCs w:val="24"/>
          <w:lang w:eastAsia="ru-RU"/>
        </w:rPr>
        <w:t>Захлебныи</w:t>
      </w:r>
      <w:proofErr w:type="spellEnd"/>
      <w:r w:rsidRPr="00ED38A9">
        <w:rPr>
          <w:rFonts w:ascii="Times New Roman" w:eastAsia="Times New Roman" w:hAnsi="Times New Roman" w:cs="Times New Roman"/>
          <w:color w:val="000000"/>
          <w:sz w:val="24"/>
          <w:szCs w:val="24"/>
          <w:lang w:eastAsia="ru-RU"/>
        </w:rPr>
        <w:t>̆ А.Н., Либеров А.Ю. Методические рекомендации по реализации экологического образования в федеральных государственных стандартах второго поколения. М.: Образование и экология, 2011.</w:t>
      </w:r>
    </w:p>
    <w:p w:rsidR="00975669" w:rsidRPr="00ED38A9" w:rsidRDefault="00975669" w:rsidP="00975669">
      <w:pPr>
        <w:shd w:val="clear" w:color="auto" w:fill="FFFFFF"/>
        <w:spacing w:after="0"/>
        <w:textAlignment w:val="baseline"/>
        <w:rPr>
          <w:rFonts w:ascii="Times New Roman" w:eastAsia="Times New Roman" w:hAnsi="Times New Roman" w:cs="Times New Roman"/>
          <w:color w:val="000000"/>
          <w:sz w:val="24"/>
          <w:szCs w:val="24"/>
          <w:lang w:eastAsia="ru-RU"/>
        </w:rPr>
      </w:pPr>
      <w:proofErr w:type="spellStart"/>
      <w:r w:rsidRPr="00ED38A9">
        <w:rPr>
          <w:rFonts w:ascii="Times New Roman" w:eastAsia="Times New Roman" w:hAnsi="Times New Roman" w:cs="Times New Roman"/>
          <w:color w:val="000000"/>
          <w:sz w:val="24"/>
          <w:szCs w:val="24"/>
          <w:lang w:eastAsia="ru-RU"/>
        </w:rPr>
        <w:t>Аграмова</w:t>
      </w:r>
      <w:proofErr w:type="spellEnd"/>
      <w:r w:rsidRPr="00ED38A9">
        <w:rPr>
          <w:rFonts w:ascii="Times New Roman" w:eastAsia="Times New Roman" w:hAnsi="Times New Roman" w:cs="Times New Roman"/>
          <w:color w:val="000000"/>
          <w:sz w:val="24"/>
          <w:szCs w:val="24"/>
          <w:lang w:eastAsia="ru-RU"/>
        </w:rPr>
        <w:t xml:space="preserve"> Н.С., </w:t>
      </w:r>
      <w:proofErr w:type="spellStart"/>
      <w:r w:rsidRPr="00ED38A9">
        <w:rPr>
          <w:rFonts w:ascii="Times New Roman" w:eastAsia="Times New Roman" w:hAnsi="Times New Roman" w:cs="Times New Roman"/>
          <w:color w:val="000000"/>
          <w:sz w:val="24"/>
          <w:szCs w:val="24"/>
          <w:lang w:eastAsia="ru-RU"/>
        </w:rPr>
        <w:t>Слепцова</w:t>
      </w:r>
      <w:proofErr w:type="spellEnd"/>
      <w:r w:rsidRPr="00ED38A9">
        <w:rPr>
          <w:rFonts w:ascii="Times New Roman" w:eastAsia="Times New Roman" w:hAnsi="Times New Roman" w:cs="Times New Roman"/>
          <w:color w:val="000000"/>
          <w:sz w:val="24"/>
          <w:szCs w:val="24"/>
          <w:lang w:eastAsia="ru-RU"/>
        </w:rPr>
        <w:t xml:space="preserve"> И.С., Морозов М.А. Народные игры для детей: организация, методика, репертуар. Сборник игр и развлечений по традиционной народной культуре. М., 1995г.</w:t>
      </w:r>
    </w:p>
    <w:p w:rsidR="00975669" w:rsidRPr="00ED38A9" w:rsidRDefault="00975669" w:rsidP="00975669">
      <w:pPr>
        <w:shd w:val="clear" w:color="auto" w:fill="FFFFFF"/>
        <w:spacing w:after="0"/>
        <w:textAlignment w:val="baseline"/>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 xml:space="preserve">Князева О.Л.. </w:t>
      </w:r>
      <w:proofErr w:type="spellStart"/>
      <w:r w:rsidRPr="00ED38A9">
        <w:rPr>
          <w:rFonts w:ascii="Times New Roman" w:eastAsia="Times New Roman" w:hAnsi="Times New Roman" w:cs="Times New Roman"/>
          <w:color w:val="000000"/>
          <w:sz w:val="24"/>
          <w:szCs w:val="24"/>
          <w:lang w:eastAsia="ru-RU"/>
        </w:rPr>
        <w:t>Маханева</w:t>
      </w:r>
      <w:proofErr w:type="spellEnd"/>
      <w:r w:rsidRPr="00ED38A9">
        <w:rPr>
          <w:rFonts w:ascii="Times New Roman" w:eastAsia="Times New Roman" w:hAnsi="Times New Roman" w:cs="Times New Roman"/>
          <w:color w:val="000000"/>
          <w:sz w:val="24"/>
          <w:szCs w:val="24"/>
          <w:lang w:eastAsia="ru-RU"/>
        </w:rPr>
        <w:t xml:space="preserve"> М.Д. Приобщение детей к истокам русской народной культуры. М. 1987г.</w:t>
      </w:r>
    </w:p>
    <w:p w:rsidR="00975669" w:rsidRPr="00ED38A9" w:rsidRDefault="00975669" w:rsidP="00975669">
      <w:pPr>
        <w:shd w:val="clear" w:color="auto" w:fill="FFFFFF"/>
        <w:spacing w:after="0"/>
        <w:textAlignment w:val="baseline"/>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 xml:space="preserve">М.А. Некрасова Народное искусство в воспитании детей. </w:t>
      </w:r>
      <w:proofErr w:type="spellStart"/>
      <w:r w:rsidRPr="00ED38A9">
        <w:rPr>
          <w:rFonts w:ascii="Times New Roman" w:eastAsia="Times New Roman" w:hAnsi="Times New Roman" w:cs="Times New Roman"/>
          <w:color w:val="000000"/>
          <w:sz w:val="24"/>
          <w:szCs w:val="24"/>
          <w:lang w:eastAsia="ru-RU"/>
        </w:rPr>
        <w:t>Владос</w:t>
      </w:r>
      <w:proofErr w:type="spellEnd"/>
      <w:r w:rsidRPr="00ED38A9">
        <w:rPr>
          <w:rFonts w:ascii="Times New Roman" w:eastAsia="Times New Roman" w:hAnsi="Times New Roman" w:cs="Times New Roman"/>
          <w:color w:val="000000"/>
          <w:sz w:val="24"/>
          <w:szCs w:val="24"/>
          <w:lang w:eastAsia="ru-RU"/>
        </w:rPr>
        <w:t>, 2001г.</w:t>
      </w:r>
    </w:p>
    <w:p w:rsidR="00975669" w:rsidRPr="00ED38A9" w:rsidRDefault="00975669" w:rsidP="00975669">
      <w:pPr>
        <w:shd w:val="clear" w:color="auto" w:fill="FFFFFF"/>
        <w:spacing w:after="0"/>
        <w:textAlignment w:val="baseline"/>
        <w:rPr>
          <w:rFonts w:ascii="Times New Roman" w:eastAsia="Times New Roman" w:hAnsi="Times New Roman" w:cs="Times New Roman"/>
          <w:color w:val="000000"/>
          <w:sz w:val="24"/>
          <w:szCs w:val="24"/>
          <w:lang w:eastAsia="ru-RU"/>
        </w:rPr>
      </w:pPr>
      <w:proofErr w:type="spellStart"/>
      <w:r w:rsidRPr="00ED38A9">
        <w:rPr>
          <w:rFonts w:ascii="Times New Roman" w:eastAsia="Times New Roman" w:hAnsi="Times New Roman" w:cs="Times New Roman"/>
          <w:color w:val="000000"/>
          <w:sz w:val="24"/>
          <w:szCs w:val="24"/>
          <w:lang w:eastAsia="ru-RU"/>
        </w:rPr>
        <w:t>Некрылова</w:t>
      </w:r>
      <w:proofErr w:type="spellEnd"/>
      <w:r w:rsidRPr="00ED38A9">
        <w:rPr>
          <w:rFonts w:ascii="Times New Roman" w:eastAsia="Times New Roman" w:hAnsi="Times New Roman" w:cs="Times New Roman"/>
          <w:color w:val="000000"/>
          <w:sz w:val="24"/>
          <w:szCs w:val="24"/>
          <w:lang w:eastAsia="ru-RU"/>
        </w:rPr>
        <w:t xml:space="preserve"> А.Ф. Традиции русской культуры в массовых народных праздниках. Н., 1997г.</w:t>
      </w:r>
    </w:p>
    <w:p w:rsidR="00975669" w:rsidRPr="00ED38A9" w:rsidRDefault="00975669" w:rsidP="00975669">
      <w:pPr>
        <w:shd w:val="clear" w:color="auto" w:fill="FFFFFF"/>
        <w:spacing w:after="0"/>
        <w:textAlignment w:val="baseline"/>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 xml:space="preserve">Мартынова А.Н. </w:t>
      </w:r>
      <w:proofErr w:type="spellStart"/>
      <w:r w:rsidRPr="00ED38A9">
        <w:rPr>
          <w:rFonts w:ascii="Times New Roman" w:eastAsia="Times New Roman" w:hAnsi="Times New Roman" w:cs="Times New Roman"/>
          <w:color w:val="000000"/>
          <w:sz w:val="24"/>
          <w:szCs w:val="24"/>
          <w:lang w:eastAsia="ru-RU"/>
        </w:rPr>
        <w:t>Потешки</w:t>
      </w:r>
      <w:proofErr w:type="spellEnd"/>
      <w:r w:rsidRPr="00ED38A9">
        <w:rPr>
          <w:rFonts w:ascii="Times New Roman" w:eastAsia="Times New Roman" w:hAnsi="Times New Roman" w:cs="Times New Roman"/>
          <w:color w:val="000000"/>
          <w:sz w:val="24"/>
          <w:szCs w:val="24"/>
          <w:lang w:eastAsia="ru-RU"/>
        </w:rPr>
        <w:t>, считалки, небылицы</w:t>
      </w:r>
      <w:proofErr w:type="gramStart"/>
      <w:r w:rsidRPr="00ED38A9">
        <w:rPr>
          <w:rFonts w:ascii="Times New Roman" w:eastAsia="Times New Roman" w:hAnsi="Times New Roman" w:cs="Times New Roman"/>
          <w:color w:val="000000"/>
          <w:sz w:val="24"/>
          <w:szCs w:val="24"/>
          <w:lang w:eastAsia="ru-RU"/>
        </w:rPr>
        <w:t>.</w:t>
      </w:r>
      <w:proofErr w:type="gramEnd"/>
      <w:r w:rsidRPr="00ED38A9">
        <w:rPr>
          <w:rFonts w:ascii="Times New Roman" w:eastAsia="Times New Roman" w:hAnsi="Times New Roman" w:cs="Times New Roman"/>
          <w:color w:val="000000"/>
          <w:sz w:val="24"/>
          <w:szCs w:val="24"/>
          <w:lang w:eastAsia="ru-RU"/>
        </w:rPr>
        <w:t xml:space="preserve"> - </w:t>
      </w:r>
      <w:proofErr w:type="gramStart"/>
      <w:r w:rsidRPr="00ED38A9">
        <w:rPr>
          <w:rFonts w:ascii="Times New Roman" w:eastAsia="Times New Roman" w:hAnsi="Times New Roman" w:cs="Times New Roman"/>
          <w:color w:val="000000"/>
          <w:sz w:val="24"/>
          <w:szCs w:val="24"/>
          <w:lang w:eastAsia="ru-RU"/>
        </w:rPr>
        <w:t>с</w:t>
      </w:r>
      <w:proofErr w:type="gramEnd"/>
      <w:r w:rsidRPr="00ED38A9">
        <w:rPr>
          <w:rFonts w:ascii="Times New Roman" w:eastAsia="Times New Roman" w:hAnsi="Times New Roman" w:cs="Times New Roman"/>
          <w:color w:val="000000"/>
          <w:sz w:val="24"/>
          <w:szCs w:val="24"/>
          <w:lang w:eastAsia="ru-RU"/>
        </w:rPr>
        <w:t>остав. М., 1989г.</w:t>
      </w:r>
    </w:p>
    <w:p w:rsidR="00975669" w:rsidRPr="00ED38A9" w:rsidRDefault="00975669" w:rsidP="00975669">
      <w:pPr>
        <w:shd w:val="clear" w:color="auto" w:fill="FFFFFF"/>
        <w:spacing w:after="0"/>
        <w:textAlignment w:val="baseline"/>
        <w:rPr>
          <w:rFonts w:ascii="Times New Roman" w:eastAsia="Times New Roman" w:hAnsi="Times New Roman" w:cs="Times New Roman"/>
          <w:color w:val="000000"/>
          <w:sz w:val="24"/>
          <w:szCs w:val="24"/>
          <w:lang w:eastAsia="ru-RU"/>
        </w:rPr>
      </w:pPr>
      <w:proofErr w:type="spellStart"/>
      <w:r w:rsidRPr="00ED38A9">
        <w:rPr>
          <w:rFonts w:ascii="Times New Roman" w:eastAsia="Times New Roman" w:hAnsi="Times New Roman" w:cs="Times New Roman"/>
          <w:color w:val="000000"/>
          <w:sz w:val="24"/>
          <w:szCs w:val="24"/>
          <w:lang w:eastAsia="ru-RU"/>
        </w:rPr>
        <w:t>Панкееева</w:t>
      </w:r>
      <w:proofErr w:type="spellEnd"/>
      <w:r w:rsidRPr="00ED38A9">
        <w:rPr>
          <w:rFonts w:ascii="Times New Roman" w:eastAsia="Times New Roman" w:hAnsi="Times New Roman" w:cs="Times New Roman"/>
          <w:color w:val="000000"/>
          <w:sz w:val="24"/>
          <w:szCs w:val="24"/>
          <w:lang w:eastAsia="ru-RU"/>
        </w:rPr>
        <w:t xml:space="preserve"> И.А. Русские праздники и игры. М., 1999г.</w:t>
      </w:r>
    </w:p>
    <w:p w:rsidR="00975669" w:rsidRPr="00ED38A9" w:rsidRDefault="00975669" w:rsidP="00975669">
      <w:pPr>
        <w:shd w:val="clear" w:color="auto" w:fill="FFFFFF"/>
        <w:spacing w:after="0"/>
        <w:textAlignment w:val="baseline"/>
        <w:rPr>
          <w:rFonts w:ascii="Times New Roman" w:eastAsia="Times New Roman" w:hAnsi="Times New Roman" w:cs="Times New Roman"/>
          <w:color w:val="000000"/>
          <w:sz w:val="24"/>
          <w:szCs w:val="24"/>
          <w:lang w:eastAsia="ru-RU"/>
        </w:rPr>
      </w:pPr>
      <w:proofErr w:type="spellStart"/>
      <w:r w:rsidRPr="00ED38A9">
        <w:rPr>
          <w:rFonts w:ascii="Times New Roman" w:eastAsia="Times New Roman" w:hAnsi="Times New Roman" w:cs="Times New Roman"/>
          <w:color w:val="000000"/>
          <w:sz w:val="24"/>
          <w:szCs w:val="24"/>
          <w:lang w:eastAsia="ru-RU"/>
        </w:rPr>
        <w:t>Шашуков</w:t>
      </w:r>
      <w:proofErr w:type="spellEnd"/>
      <w:r w:rsidRPr="00ED38A9">
        <w:rPr>
          <w:rFonts w:ascii="Times New Roman" w:eastAsia="Times New Roman" w:hAnsi="Times New Roman" w:cs="Times New Roman"/>
          <w:color w:val="000000"/>
          <w:sz w:val="24"/>
          <w:szCs w:val="24"/>
          <w:lang w:eastAsia="ru-RU"/>
        </w:rPr>
        <w:t xml:space="preserve"> Н.Л. Фольклор от самой колыбели. М., 1994г.</w:t>
      </w:r>
    </w:p>
    <w:p w:rsidR="00975669" w:rsidRDefault="00975669" w:rsidP="00975669">
      <w:r w:rsidRPr="00ED38A9">
        <w:rPr>
          <w:rFonts w:ascii="Times New Roman" w:eastAsia="Times New Roman" w:hAnsi="Times New Roman" w:cs="Times New Roman"/>
          <w:color w:val="2B2225"/>
          <w:sz w:val="24"/>
          <w:szCs w:val="24"/>
          <w:lang w:eastAsia="ru-RU"/>
        </w:rPr>
        <w:t xml:space="preserve">Князева О. Л., </w:t>
      </w:r>
      <w:proofErr w:type="spellStart"/>
      <w:r w:rsidRPr="00ED38A9">
        <w:rPr>
          <w:rFonts w:ascii="Times New Roman" w:eastAsia="Times New Roman" w:hAnsi="Times New Roman" w:cs="Times New Roman"/>
          <w:color w:val="2B2225"/>
          <w:sz w:val="24"/>
          <w:szCs w:val="24"/>
          <w:lang w:eastAsia="ru-RU"/>
        </w:rPr>
        <w:t>Моханева</w:t>
      </w:r>
      <w:proofErr w:type="spellEnd"/>
      <w:r w:rsidRPr="00ED38A9">
        <w:rPr>
          <w:rFonts w:ascii="Times New Roman" w:eastAsia="Times New Roman" w:hAnsi="Times New Roman" w:cs="Times New Roman"/>
          <w:color w:val="2B2225"/>
          <w:sz w:val="24"/>
          <w:szCs w:val="24"/>
          <w:lang w:eastAsia="ru-RU"/>
        </w:rPr>
        <w:t xml:space="preserve"> М. Д. Приобщение детей к истокам русской народной культуры: Программа. Учебно – методическое пособие. – Санкт – Петерб</w:t>
      </w:r>
      <w:r>
        <w:rPr>
          <w:rFonts w:ascii="Times New Roman" w:eastAsia="Times New Roman" w:hAnsi="Times New Roman" w:cs="Times New Roman"/>
          <w:color w:val="2B2225"/>
          <w:sz w:val="24"/>
          <w:szCs w:val="24"/>
          <w:lang w:eastAsia="ru-RU"/>
        </w:rPr>
        <w:t>ург: Детство – пресс. – 1998.</w:t>
      </w:r>
      <w:r>
        <w:rPr>
          <w:rFonts w:ascii="Times New Roman" w:eastAsia="Times New Roman" w:hAnsi="Times New Roman" w:cs="Times New Roman"/>
          <w:color w:val="2B2225"/>
          <w:sz w:val="24"/>
          <w:szCs w:val="24"/>
          <w:lang w:eastAsia="ru-RU"/>
        </w:rPr>
        <w:br/>
      </w:r>
      <w:r w:rsidRPr="00ED38A9">
        <w:rPr>
          <w:rFonts w:ascii="Times New Roman" w:eastAsia="Times New Roman" w:hAnsi="Times New Roman" w:cs="Times New Roman"/>
          <w:color w:val="2B2225"/>
          <w:sz w:val="24"/>
          <w:szCs w:val="24"/>
          <w:lang w:eastAsia="ru-RU"/>
        </w:rPr>
        <w:t>Народное искусство в воспитании детей. / Под редакцией Т. С. Комаровой. –</w:t>
      </w:r>
      <w:r>
        <w:rPr>
          <w:rFonts w:ascii="Times New Roman" w:eastAsia="Times New Roman" w:hAnsi="Times New Roman" w:cs="Times New Roman"/>
          <w:color w:val="2B2225"/>
          <w:sz w:val="24"/>
          <w:szCs w:val="24"/>
          <w:lang w:eastAsia="ru-RU"/>
        </w:rPr>
        <w:t xml:space="preserve"> Москва: Просвещение.-1997.</w:t>
      </w:r>
      <w:r>
        <w:rPr>
          <w:rFonts w:ascii="Times New Roman" w:eastAsia="Times New Roman" w:hAnsi="Times New Roman" w:cs="Times New Roman"/>
          <w:color w:val="2B2225"/>
          <w:sz w:val="24"/>
          <w:szCs w:val="24"/>
          <w:lang w:eastAsia="ru-RU"/>
        </w:rPr>
        <w:br/>
      </w:r>
      <w:r w:rsidRPr="00ED38A9">
        <w:rPr>
          <w:rFonts w:ascii="Times New Roman" w:eastAsia="Times New Roman" w:hAnsi="Times New Roman" w:cs="Times New Roman"/>
          <w:color w:val="2B2225"/>
          <w:sz w:val="24"/>
          <w:szCs w:val="24"/>
          <w:lang w:eastAsia="ru-RU"/>
        </w:rPr>
        <w:t>Николаева С. Н. Теория и методика экологического образован</w:t>
      </w:r>
      <w:r>
        <w:rPr>
          <w:rFonts w:ascii="Times New Roman" w:eastAsia="Times New Roman" w:hAnsi="Times New Roman" w:cs="Times New Roman"/>
          <w:color w:val="2B2225"/>
          <w:sz w:val="24"/>
          <w:szCs w:val="24"/>
          <w:lang w:eastAsia="ru-RU"/>
        </w:rPr>
        <w:t>ия детей. – Москва: Академия.-</w:t>
      </w:r>
      <w:r w:rsidRPr="00ED38A9">
        <w:rPr>
          <w:rFonts w:ascii="Times New Roman" w:eastAsia="Times New Roman" w:hAnsi="Times New Roman" w:cs="Times New Roman"/>
          <w:color w:val="2B2225"/>
          <w:sz w:val="24"/>
          <w:szCs w:val="24"/>
          <w:lang w:eastAsia="ru-RU"/>
        </w:rPr>
        <w:t>2002.</w:t>
      </w:r>
      <w:r w:rsidRPr="00ED38A9">
        <w:rPr>
          <w:rFonts w:ascii="Times New Roman" w:eastAsia="Times New Roman" w:hAnsi="Times New Roman" w:cs="Times New Roman"/>
          <w:color w:val="2B2225"/>
          <w:sz w:val="24"/>
          <w:szCs w:val="24"/>
          <w:lang w:eastAsia="ru-RU"/>
        </w:rPr>
        <w:br/>
      </w:r>
    </w:p>
    <w:sectPr w:rsidR="00975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B04"/>
    <w:multiLevelType w:val="multilevel"/>
    <w:tmpl w:val="FACAA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B3C9D"/>
    <w:multiLevelType w:val="multilevel"/>
    <w:tmpl w:val="10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B006D"/>
    <w:multiLevelType w:val="multilevel"/>
    <w:tmpl w:val="2206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C26F5"/>
    <w:multiLevelType w:val="multilevel"/>
    <w:tmpl w:val="7850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92"/>
    <w:rsid w:val="00013CFC"/>
    <w:rsid w:val="00196892"/>
    <w:rsid w:val="004E2D9B"/>
    <w:rsid w:val="009001D4"/>
    <w:rsid w:val="00975669"/>
    <w:rsid w:val="00A1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mikheeva.ru/avtor/syuzhetno-rolevaya-igra-v-ekologichesk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l-mikheeva.ru/avtor/ekologo-orientirovannoe-muzyikalnoe" TargetMode="External"/><Relationship Id="rId12" Type="http://schemas.openxmlformats.org/officeDocument/2006/relationships/hyperlink" Target="http://el-mikheeva.ru/avtor/roditelyam-ob-ekologicheskoy-subk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ikheeva.ru/tvorchestvo-nashih-vospitateley/oznakomlenie-s-okruzhayushhim-zima" TargetMode="External"/><Relationship Id="rId11" Type="http://schemas.openxmlformats.org/officeDocument/2006/relationships/hyperlink" Target="http://el-mikheeva.ru/avtor/vospitatelnaya-deyatelnost-pedagog" TargetMode="External"/><Relationship Id="rId5" Type="http://schemas.openxmlformats.org/officeDocument/2006/relationships/webSettings" Target="webSettings.xml"/><Relationship Id="rId10" Type="http://schemas.openxmlformats.org/officeDocument/2006/relationships/hyperlink" Target="http://el-mikheeva.ru/tvorchestvo-nashih-vospitateley/kruglyiy-stol-po-probleme-zakalivaniya-detey" TargetMode="External"/><Relationship Id="rId4" Type="http://schemas.openxmlformats.org/officeDocument/2006/relationships/settings" Target="settings.xml"/><Relationship Id="rId9" Type="http://schemas.openxmlformats.org/officeDocument/2006/relationships/hyperlink" Target="http://el-mikheeva.ru/napravl/fizo/profilaktika-upotrebleniya-psihoaktivnyih-veshhestv-v-detskom-sadu-rabota-s-det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5131</Words>
  <Characters>29250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34313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2</cp:revision>
  <dcterms:created xsi:type="dcterms:W3CDTF">2018-01-15T14:19:00Z</dcterms:created>
  <dcterms:modified xsi:type="dcterms:W3CDTF">2018-01-15T14:47:00Z</dcterms:modified>
</cp:coreProperties>
</file>