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33" w:rsidRPr="00EB1E3E" w:rsidRDefault="00E41933" w:rsidP="000077CB">
      <w:pPr>
        <w:shd w:val="clear" w:color="auto" w:fill="FFFFFF"/>
        <w:spacing w:before="100" w:beforeAutospacing="1" w:after="100" w:afterAutospacing="1" w:line="240" w:lineRule="auto"/>
        <w:ind w:firstLine="709"/>
        <w:textAlignment w:val="bottom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t xml:space="preserve">                                                                </w:t>
      </w:r>
      <w:hyperlink r:id="rId4" w:history="1">
        <w:r>
          <w:rPr>
            <w:rFonts w:ascii="Times New Roman" w:hAnsi="Times New Roman"/>
            <w:b/>
            <w:bCs/>
            <w:sz w:val="32"/>
            <w:szCs w:val="32"/>
            <w:lang w:eastAsia="ru-RU"/>
          </w:rPr>
          <w:t xml:space="preserve">Доклад    </w:t>
        </w:r>
        <w:r>
          <w:rPr>
            <w:rFonts w:ascii="Times New Roman" w:hAnsi="Times New Roman"/>
            <w:b/>
            <w:bCs/>
            <w:color w:val="55C0DF"/>
            <w:sz w:val="36"/>
            <w:szCs w:val="36"/>
            <w:lang w:eastAsia="ru-RU"/>
          </w:rPr>
          <w:t xml:space="preserve">  </w:t>
        </w:r>
      </w:hyperlink>
    </w:p>
    <w:p w:rsidR="00E41933" w:rsidRDefault="00E41933" w:rsidP="00A84DC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b/>
          <w:bCs/>
          <w:i w:val="0"/>
          <w:color w:val="000000"/>
          <w:sz w:val="28"/>
          <w:szCs w:val="28"/>
        </w:rPr>
      </w:pPr>
      <w:r w:rsidRPr="00DC5A6B">
        <w:rPr>
          <w:rStyle w:val="Emphasis"/>
          <w:b/>
          <w:bCs/>
          <w:color w:val="000000"/>
          <w:sz w:val="28"/>
          <w:szCs w:val="28"/>
        </w:rPr>
        <w:t xml:space="preserve"> </w:t>
      </w:r>
      <w:r>
        <w:rPr>
          <w:rStyle w:val="Emphasis"/>
          <w:b/>
          <w:bCs/>
          <w:color w:val="000000"/>
          <w:sz w:val="28"/>
          <w:szCs w:val="28"/>
        </w:rPr>
        <w:t xml:space="preserve">                     </w:t>
      </w:r>
      <w:r w:rsidRPr="00DC5A6B">
        <w:rPr>
          <w:rStyle w:val="Emphasis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DC5A6B">
        <w:rPr>
          <w:rStyle w:val="Emphasis"/>
          <w:b/>
          <w:bCs/>
          <w:i w:val="0"/>
          <w:color w:val="000000"/>
          <w:sz w:val="28"/>
          <w:szCs w:val="28"/>
        </w:rPr>
        <w:t xml:space="preserve">«Духовно-нравственное и патриотическое </w:t>
      </w:r>
    </w:p>
    <w:p w:rsidR="00E41933" w:rsidRPr="00DC5A6B" w:rsidRDefault="00E41933" w:rsidP="00A84DCF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                            </w:t>
      </w:r>
      <w:r w:rsidRPr="00DC5A6B">
        <w:rPr>
          <w:rStyle w:val="Emphasis"/>
          <w:b/>
          <w:bCs/>
          <w:i w:val="0"/>
          <w:color w:val="000000"/>
          <w:sz w:val="28"/>
          <w:szCs w:val="28"/>
        </w:rPr>
        <w:t>воспитание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детей дошкольного возраста</w:t>
      </w:r>
      <w:r w:rsidRPr="00DC5A6B">
        <w:rPr>
          <w:rStyle w:val="Emphasis"/>
          <w:b/>
          <w:bCs/>
          <w:i w:val="0"/>
          <w:color w:val="000000"/>
          <w:sz w:val="28"/>
          <w:szCs w:val="28"/>
        </w:rPr>
        <w:t>»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rStyle w:val="Emphasis"/>
          <w:color w:val="000000"/>
          <w:sz w:val="28"/>
          <w:szCs w:val="28"/>
        </w:rPr>
        <w:t> 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   Дошкольный возраст – фундамент общего развития  ребёнка, стартовый период всех человеческих начал. В воспитании ребёнка огромное значение имеет пример взрослого, поэтому именно от нас зависит,  насколько этот фундамент будет прочен. Важно приобщать ребёнка к культуре своего народа, т. к. обращение к отечественному наследию, воспитывает уважение, гордость за место, где живёшь. Чтобы воспитывать в человеке чувство гордости за свою Родину, надо с детства научить любить свой город, край, где он родился и вырос, природа, которая его окружает, познакомить с культурными традициями своего народа, привить любовь к декоративно-прикладному искусству и народному творчеству.                                                                                                                     Народное творчество и искусство – вечный и чистый  источник. В чём бы народ наш не проявлял, сразу видно, что из глубины души, а душа Кубанского народа добра и красива. Русский народ не должен терять свой нравственный авторитет среди других народов, заслуженный русской литературой и искусством. Поэтому родная культура должна стать неотъемлемой частью личности.                                                                             Воспитать духовно-нравственную личность  и патриота своей Родины 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нас – воспитателей и вас – родителей, ответственность взрослых за свои слова и поступки могут дать положительные результаты.</w:t>
      </w:r>
    </w:p>
    <w:p w:rsidR="00E41933" w:rsidRPr="00DC5A6B" w:rsidRDefault="00E41933" w:rsidP="00DC5A6B">
      <w:pPr>
        <w:pStyle w:val="NormalWeb"/>
        <w:shd w:val="clear" w:color="auto" w:fill="FFFFFF"/>
        <w:spacing w:before="75" w:beforeAutospacing="0" w:after="75" w:afterAutospacing="0" w:line="360" w:lineRule="atLeast"/>
        <w:rPr>
          <w:rStyle w:val="Strong"/>
          <w:b w:val="0"/>
          <w:bCs w:val="0"/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</w:t>
      </w:r>
      <w:r w:rsidRPr="00DC5A6B">
        <w:rPr>
          <w:rStyle w:val="Strong"/>
          <w:color w:val="000000"/>
          <w:sz w:val="28"/>
          <w:szCs w:val="28"/>
        </w:rPr>
        <w:t xml:space="preserve">         </w:t>
      </w:r>
    </w:p>
    <w:p w:rsidR="00E41933" w:rsidRPr="00DC5A6B" w:rsidRDefault="00E41933" w:rsidP="00A84DCF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C5A6B">
        <w:rPr>
          <w:rStyle w:val="Strong"/>
          <w:color w:val="000000"/>
          <w:sz w:val="28"/>
          <w:szCs w:val="28"/>
        </w:rPr>
        <w:t>Патриотическое воспитание в детском саду</w:t>
      </w:r>
    </w:p>
    <w:p w:rsidR="00E41933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   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</w:t>
      </w:r>
      <w:r>
        <w:rPr>
          <w:color w:val="000000"/>
          <w:sz w:val="28"/>
          <w:szCs w:val="28"/>
        </w:rPr>
        <w:t>нький человек.  </w:t>
      </w:r>
      <w:r w:rsidRPr="00DC5A6B">
        <w:rPr>
          <w:color w:val="000000"/>
          <w:sz w:val="28"/>
          <w:szCs w:val="28"/>
        </w:rPr>
        <w:t>Очень важным, для воспитания патриотических чувств и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 Каково же содержание проблемы? Наиболее идеологически незащищенными оказались дошкольники. В силу возрастных особенностей, их воспитание целиком зависит от окружающих ребенка взрослых. По мнению педагогов, социологов и врачей, именно бездуховность часто приводит к тому, что такой ребенок оказывается незащищенным внутренним эмоциональным интеллектуальным барьером.         Воспитательные традиции Древней Руси насчитывают более двух тысяч лет. Исторические элементы патриотизма в виде привязанности к родной земле, языку, традициям начли формироваться ещё в древности. Педагогическая мысль на Руси X- XIII веков выдвигает отдельную личность как цель воспитания, воспитание веры в победу,  в непобедимость богатырей русских  Важное место в народной педагогике России занимали пословицы и поговорки.       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  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        А теперь давайте рассмотрим, что же включают в себя «Пути и средства патриотического воспитания русского человека»:  1. Понятие о патриотизме, героизме и их проявлениях.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    к Родине, ненависть к врагам, готовность встать на защиту родной земли). 4. Роль русских сказок в процессе формирования любви к Родине, к своему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   народу, к природе родного края; сказки о солдатской дружбе и прочее. 5. Героические и патриотические песни русского народа и их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   воспитывающая роль 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   трусости, предательстве. Их использование в воспитательной работе с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   детьми.       Россия - родина для многих. Но для того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ведёт к взаимной ненависти, обособлению, культурному застою.</w:t>
      </w:r>
    </w:p>
    <w:p w:rsidR="00E41933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 xml:space="preserve"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 не будучи патриотом сам, педагог не сможет и в ребёнке пробудить чувство любви к Родине. Именно пробудить, а не навязать, так как в основе патриотизма лежит духовное самоопределение.      «Русский народ не должен терять своего нравственного авторитета среди других народов -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живописи... </w:t>
      </w:r>
    </w:p>
    <w:p w:rsidR="00E41933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 xml:space="preserve">Именно поэтому родная культура, как отец и мать должна стать неотъемлемой частью души ребёнка, началом продолжающим личность. Исходя из выше изложенного наметились следующие приоритеты: 1 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  2. Мы широко используем все виды фольклора (сказки, песенки, пословицы, поговорки, хороводы и т. д.).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слово, музыкальный ритм, напевность. Адресованные детям потешки,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  3. Большое место в приобщении детей к народной культуре в работе по патриотическому воспитанию занимают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 во всей их целостности и многообразии. 4. Другим важным направлением нашей работы является ознакомление детей с народной декоративной росписью. Она, пленяя душу гармонией и ритмом, способна увлечь ребят национальным изобразительным искусством.  5. Природа - один из важнейших факторов народной педагоги. Она не только среда обитания, но и родная сторона, Родина. Знакомя с природой края мы решаем не только природоохранные задачи, но и воспитываем любовь к каждому объекту в природе. 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6. Знакомство с историческим прошлым России - новое, но очень интересное направление в работе по воспитанию патриотизма у детей. 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 В последние годы многие страницы истории переосмысливаются, поэтому мы проявляем корректность в отборе познавательного материала, учитываем возрастные особенности восприятия и социальную подготовленность ребёнка. 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 </w:t>
      </w:r>
    </w:p>
    <w:p w:rsidR="00E41933" w:rsidRPr="00DC5A6B" w:rsidRDefault="00E41933" w:rsidP="00A84DCF">
      <w:pPr>
        <w:pStyle w:val="NormalWeb"/>
        <w:shd w:val="clear" w:color="auto" w:fill="FFFFFF"/>
        <w:spacing w:before="75" w:beforeAutospacing="0" w:after="75" w:afterAutospacing="0" w:line="360" w:lineRule="atLeast"/>
        <w:rPr>
          <w:color w:val="000000"/>
          <w:sz w:val="28"/>
          <w:szCs w:val="28"/>
        </w:rPr>
      </w:pPr>
      <w:r w:rsidRPr="00DC5A6B">
        <w:rPr>
          <w:color w:val="000000"/>
          <w:sz w:val="28"/>
          <w:szCs w:val="28"/>
        </w:rPr>
        <w:t>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sectPr w:rsidR="00E41933" w:rsidRPr="00DC5A6B" w:rsidSect="0023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F4"/>
    <w:rsid w:val="000077CB"/>
    <w:rsid w:val="00024CCE"/>
    <w:rsid w:val="000D21D2"/>
    <w:rsid w:val="00142568"/>
    <w:rsid w:val="001425D7"/>
    <w:rsid w:val="001939A1"/>
    <w:rsid w:val="00195EF2"/>
    <w:rsid w:val="001A4BE1"/>
    <w:rsid w:val="001F6649"/>
    <w:rsid w:val="00235790"/>
    <w:rsid w:val="00236520"/>
    <w:rsid w:val="00260C31"/>
    <w:rsid w:val="00273543"/>
    <w:rsid w:val="00285C55"/>
    <w:rsid w:val="002E1A4C"/>
    <w:rsid w:val="002E34B3"/>
    <w:rsid w:val="002F2504"/>
    <w:rsid w:val="002F639B"/>
    <w:rsid w:val="003070B9"/>
    <w:rsid w:val="00337CD1"/>
    <w:rsid w:val="003A3027"/>
    <w:rsid w:val="003A778B"/>
    <w:rsid w:val="003B292C"/>
    <w:rsid w:val="003C1526"/>
    <w:rsid w:val="003E27FC"/>
    <w:rsid w:val="003E4E86"/>
    <w:rsid w:val="00431200"/>
    <w:rsid w:val="0047071C"/>
    <w:rsid w:val="00495DC4"/>
    <w:rsid w:val="0059472C"/>
    <w:rsid w:val="005C7004"/>
    <w:rsid w:val="00611862"/>
    <w:rsid w:val="006502F4"/>
    <w:rsid w:val="006558F6"/>
    <w:rsid w:val="00667600"/>
    <w:rsid w:val="00712657"/>
    <w:rsid w:val="00736464"/>
    <w:rsid w:val="00752E81"/>
    <w:rsid w:val="00790663"/>
    <w:rsid w:val="007D34FC"/>
    <w:rsid w:val="008135A3"/>
    <w:rsid w:val="00832C9D"/>
    <w:rsid w:val="00867012"/>
    <w:rsid w:val="0087339F"/>
    <w:rsid w:val="00892735"/>
    <w:rsid w:val="008C055B"/>
    <w:rsid w:val="008C2ACC"/>
    <w:rsid w:val="008D0499"/>
    <w:rsid w:val="008D7D83"/>
    <w:rsid w:val="00901A6D"/>
    <w:rsid w:val="0095410A"/>
    <w:rsid w:val="009D1286"/>
    <w:rsid w:val="00A54A6E"/>
    <w:rsid w:val="00A66782"/>
    <w:rsid w:val="00A70981"/>
    <w:rsid w:val="00A84DCF"/>
    <w:rsid w:val="00B23B9F"/>
    <w:rsid w:val="00B37ADD"/>
    <w:rsid w:val="00B836B4"/>
    <w:rsid w:val="00B9596A"/>
    <w:rsid w:val="00BB6213"/>
    <w:rsid w:val="00BE4880"/>
    <w:rsid w:val="00BE77E1"/>
    <w:rsid w:val="00C059B8"/>
    <w:rsid w:val="00C11726"/>
    <w:rsid w:val="00C12021"/>
    <w:rsid w:val="00C62FF5"/>
    <w:rsid w:val="00C66DF9"/>
    <w:rsid w:val="00C977A3"/>
    <w:rsid w:val="00CB1A0A"/>
    <w:rsid w:val="00CD6AB9"/>
    <w:rsid w:val="00CE3DC4"/>
    <w:rsid w:val="00D03D99"/>
    <w:rsid w:val="00D3203D"/>
    <w:rsid w:val="00D7603B"/>
    <w:rsid w:val="00D81DF6"/>
    <w:rsid w:val="00DB4F95"/>
    <w:rsid w:val="00DC2106"/>
    <w:rsid w:val="00DC5A6B"/>
    <w:rsid w:val="00DF0228"/>
    <w:rsid w:val="00E00F31"/>
    <w:rsid w:val="00E41933"/>
    <w:rsid w:val="00E66170"/>
    <w:rsid w:val="00EB1E3E"/>
    <w:rsid w:val="00EC3CDE"/>
    <w:rsid w:val="00F20C94"/>
    <w:rsid w:val="00F3274B"/>
    <w:rsid w:val="00F55109"/>
    <w:rsid w:val="00F70F74"/>
    <w:rsid w:val="00F8589A"/>
    <w:rsid w:val="00FA3479"/>
    <w:rsid w:val="00FE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4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4DC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4DC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84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16-vospitatelu/rabota-s-roditelyami/894-konsultaciya-dlya-roditelej-nravstvenno-patrioticheskoe-vospitanie-detej-doshkolnogo-vozra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1397</Words>
  <Characters>7965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Бутинова Татьяна</dc:creator>
  <cp:keywords/>
  <dc:description/>
  <cp:lastModifiedBy>Лена</cp:lastModifiedBy>
  <cp:revision>9</cp:revision>
  <cp:lastPrinted>2012-11-13T11:23:00Z</cp:lastPrinted>
  <dcterms:created xsi:type="dcterms:W3CDTF">2016-03-24T07:37:00Z</dcterms:created>
  <dcterms:modified xsi:type="dcterms:W3CDTF">2018-05-01T20:23:00Z</dcterms:modified>
</cp:coreProperties>
</file>