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90" w:rsidRDefault="003A3890" w:rsidP="003A389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Грицына И.С.</w:t>
      </w:r>
    </w:p>
    <w:p w:rsidR="003A3890" w:rsidRDefault="003A3890" w:rsidP="003A389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учитель – дефектолог</w:t>
      </w:r>
    </w:p>
    <w:p w:rsidR="003A3890" w:rsidRDefault="003A3890" w:rsidP="003A389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МБОУ СШ № 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 </w:t>
      </w:r>
    </w:p>
    <w:p w:rsidR="003A3890" w:rsidRDefault="003A3890" w:rsidP="003A3890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г. Красноярск</w:t>
      </w:r>
    </w:p>
    <w:p w:rsidR="003A3890" w:rsidRDefault="003A3890" w:rsidP="001842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D58" w:rsidRPr="001842EE" w:rsidRDefault="001842EE" w:rsidP="001842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Принципы </w:t>
      </w:r>
      <w:r w:rsidR="00D05720">
        <w:rPr>
          <w:rFonts w:ascii="Times New Roman" w:hAnsi="Times New Roman" w:cs="Times New Roman"/>
          <w:b/>
          <w:bCs/>
          <w:sz w:val="28"/>
          <w:szCs w:val="28"/>
        </w:rPr>
        <w:t>коррекц</w:t>
      </w:r>
      <w:r w:rsidR="00FB3D6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05720">
        <w:rPr>
          <w:rFonts w:ascii="Times New Roman" w:hAnsi="Times New Roman" w:cs="Times New Roman"/>
          <w:b/>
          <w:bCs/>
          <w:sz w:val="28"/>
          <w:szCs w:val="28"/>
        </w:rPr>
        <w:t>онной работы с детьми</w:t>
      </w:r>
      <w:r w:rsidR="00553440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FB3D6A">
        <w:rPr>
          <w:rFonts w:ascii="Times New Roman" w:hAnsi="Times New Roman" w:cs="Times New Roman"/>
          <w:b/>
          <w:bCs/>
          <w:sz w:val="28"/>
          <w:szCs w:val="28"/>
        </w:rPr>
        <w:t xml:space="preserve"> ДЦП</w:t>
      </w:r>
      <w:r w:rsidR="002D1BEE" w:rsidRPr="00184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1BEE" w:rsidRPr="001842EE" w:rsidRDefault="001842EE" w:rsidP="001842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1BEE" w:rsidRPr="001842EE">
        <w:rPr>
          <w:rFonts w:ascii="Times New Roman" w:hAnsi="Times New Roman" w:cs="Times New Roman"/>
          <w:sz w:val="28"/>
          <w:szCs w:val="28"/>
        </w:rPr>
        <w:t>Психологическая и педагогическая коррекция является одним из важных звеньев в системе комплексной реабилитации детей</w:t>
      </w:r>
      <w:r w:rsidR="002D1BEE" w:rsidRPr="001842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1BEE" w:rsidRPr="00BB139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D1BEE" w:rsidRPr="001842EE">
        <w:rPr>
          <w:rFonts w:ascii="Times New Roman" w:hAnsi="Times New Roman" w:cs="Times New Roman"/>
          <w:sz w:val="28"/>
          <w:szCs w:val="28"/>
        </w:rPr>
        <w:t>детским церебральным параличом при различной степени тяжести интеллектуального и физического дефекта.</w:t>
      </w:r>
    </w:p>
    <w:p w:rsidR="002D1BEE" w:rsidRPr="001842EE" w:rsidRDefault="001842EE" w:rsidP="001842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1BEE" w:rsidRPr="001842EE">
        <w:rPr>
          <w:sz w:val="28"/>
          <w:szCs w:val="28"/>
        </w:rPr>
        <w:t xml:space="preserve">В патопсихологии и в специальной психологии </w:t>
      </w:r>
      <w:proofErr w:type="spellStart"/>
      <w:r w:rsidR="002D1BEE" w:rsidRPr="001842EE">
        <w:rPr>
          <w:sz w:val="28"/>
          <w:szCs w:val="28"/>
        </w:rPr>
        <w:t>психокор</w:t>
      </w:r>
      <w:r w:rsidR="002D1BEE" w:rsidRPr="001842EE">
        <w:rPr>
          <w:sz w:val="28"/>
          <w:szCs w:val="28"/>
        </w:rPr>
        <w:softHyphen/>
        <w:t>рекция</w:t>
      </w:r>
      <w:proofErr w:type="spellEnd"/>
      <w:r w:rsidR="002D1BEE" w:rsidRPr="001842EE">
        <w:rPr>
          <w:sz w:val="28"/>
          <w:szCs w:val="28"/>
        </w:rPr>
        <w:t xml:space="preserve"> рассматривается как </w:t>
      </w:r>
      <w:r w:rsidR="002D1BEE" w:rsidRPr="001842EE">
        <w:rPr>
          <w:iCs/>
          <w:sz w:val="28"/>
          <w:szCs w:val="28"/>
        </w:rPr>
        <w:t>способ психологического воздей</w:t>
      </w:r>
      <w:r w:rsidR="002D1BEE" w:rsidRPr="001842EE">
        <w:rPr>
          <w:iCs/>
          <w:sz w:val="28"/>
          <w:szCs w:val="28"/>
        </w:rPr>
        <w:softHyphen/>
        <w:t>ствия, направленный на коррекцию отклонений в психическом развитии ребенка.</w:t>
      </w:r>
    </w:p>
    <w:p w:rsidR="002D1BEE" w:rsidRPr="001842EE" w:rsidRDefault="001842EE" w:rsidP="001842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1BEE" w:rsidRPr="001842EE">
        <w:rPr>
          <w:sz w:val="28"/>
          <w:szCs w:val="28"/>
        </w:rPr>
        <w:t>В процессе коррекции нарушений детей с ДЦП необходимо учитывать сложную структуру особенно</w:t>
      </w:r>
      <w:r w:rsidR="002D1BEE" w:rsidRPr="001842EE">
        <w:rPr>
          <w:sz w:val="28"/>
          <w:szCs w:val="28"/>
        </w:rPr>
        <w:softHyphen/>
        <w:t>стей развития ребенка, характер сочетания в картине его со</w:t>
      </w:r>
      <w:r w:rsidR="002D1BEE" w:rsidRPr="001842EE">
        <w:rPr>
          <w:sz w:val="28"/>
          <w:szCs w:val="28"/>
        </w:rPr>
        <w:softHyphen/>
        <w:t>стояния таких факторов, как социальная ситуация развития, выраженность обусловленных заболеванием изменений личности, степень физической беспомощности.</w:t>
      </w:r>
    </w:p>
    <w:p w:rsidR="002D1BEE" w:rsidRPr="001842EE" w:rsidRDefault="001842EE" w:rsidP="001842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1BEE" w:rsidRPr="001842EE">
        <w:rPr>
          <w:sz w:val="28"/>
          <w:szCs w:val="28"/>
        </w:rPr>
        <w:t xml:space="preserve">В широком смысле </w:t>
      </w:r>
      <w:r w:rsidR="002D1BEE" w:rsidRPr="001842EE">
        <w:rPr>
          <w:iCs/>
          <w:sz w:val="28"/>
          <w:szCs w:val="28"/>
        </w:rPr>
        <w:t xml:space="preserve">коррекция </w:t>
      </w:r>
      <w:r w:rsidR="002D1BEE" w:rsidRPr="001842EE">
        <w:rPr>
          <w:sz w:val="28"/>
          <w:szCs w:val="28"/>
        </w:rPr>
        <w:t xml:space="preserve">— </w:t>
      </w:r>
      <w:r w:rsidR="002D1BEE" w:rsidRPr="001842EE">
        <w:rPr>
          <w:iCs/>
          <w:sz w:val="28"/>
          <w:szCs w:val="28"/>
        </w:rPr>
        <w:t>это ком</w:t>
      </w:r>
      <w:r w:rsidR="002D1BEE" w:rsidRPr="001842EE">
        <w:rPr>
          <w:iCs/>
          <w:sz w:val="28"/>
          <w:szCs w:val="28"/>
        </w:rPr>
        <w:softHyphen/>
        <w:t>плекс медико-психолого-педагогических воздействий, на</w:t>
      </w:r>
      <w:r w:rsidR="002D1BEE" w:rsidRPr="001842EE">
        <w:rPr>
          <w:iCs/>
          <w:sz w:val="28"/>
          <w:szCs w:val="28"/>
        </w:rPr>
        <w:softHyphen/>
        <w:t>правленных на устранение имеющихся у детей недос</w:t>
      </w:r>
      <w:r w:rsidR="002D1BEE" w:rsidRPr="001842EE">
        <w:rPr>
          <w:iCs/>
          <w:sz w:val="28"/>
          <w:szCs w:val="28"/>
        </w:rPr>
        <w:softHyphen/>
        <w:t>татков в развитии психических функций и личностных свойств.</w:t>
      </w:r>
    </w:p>
    <w:p w:rsidR="002D1BEE" w:rsidRPr="001842EE" w:rsidRDefault="001842EE" w:rsidP="001842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1BEE" w:rsidRPr="001842EE">
        <w:rPr>
          <w:sz w:val="28"/>
          <w:szCs w:val="28"/>
        </w:rPr>
        <w:t xml:space="preserve">Б. Д. </w:t>
      </w:r>
      <w:proofErr w:type="spellStart"/>
      <w:r w:rsidR="002D1BEE" w:rsidRPr="001842EE">
        <w:rPr>
          <w:sz w:val="28"/>
          <w:szCs w:val="28"/>
        </w:rPr>
        <w:t>Эльконин</w:t>
      </w:r>
      <w:proofErr w:type="spellEnd"/>
      <w:r w:rsidR="002D1BEE" w:rsidRPr="001842EE">
        <w:rPr>
          <w:sz w:val="28"/>
          <w:szCs w:val="28"/>
        </w:rPr>
        <w:t xml:space="preserve"> (1980) в зависимости от характера направ</w:t>
      </w:r>
      <w:r w:rsidR="002D1BEE" w:rsidRPr="001842EE">
        <w:rPr>
          <w:sz w:val="28"/>
          <w:szCs w:val="28"/>
        </w:rPr>
        <w:softHyphen/>
        <w:t>ленности коррекции выделяет две ее формы; симптома</w:t>
      </w:r>
      <w:r w:rsidR="002D1BEE" w:rsidRPr="001842EE">
        <w:rPr>
          <w:sz w:val="28"/>
          <w:szCs w:val="28"/>
        </w:rPr>
        <w:softHyphen/>
        <w:t>тическую, направленную на симптомы отклонений и развитии и коррекцию, направленную на источник и при</w:t>
      </w:r>
      <w:r w:rsidR="002D1BEE" w:rsidRPr="001842EE">
        <w:rPr>
          <w:sz w:val="28"/>
          <w:szCs w:val="28"/>
        </w:rPr>
        <w:softHyphen/>
        <w:t>чины отклонений в развитии. Симптоматическая коррекция, безусловно, не лишена существенных недостатков, так как симптомы отклонений в развитии имеют различные причины и вследствие этого различна психологическая структура на</w:t>
      </w:r>
      <w:r w:rsidR="002D1BEE" w:rsidRPr="001842EE">
        <w:rPr>
          <w:sz w:val="28"/>
          <w:szCs w:val="28"/>
        </w:rPr>
        <w:softHyphen/>
        <w:t>рушений в развитии ребенка. Например, у ребенка с ДЦП наблюдается недоразвитие счетных операций. С помощью специальных педагогических методов можно помочь ребенку</w:t>
      </w:r>
      <w:r w:rsidR="002D1BEE" w:rsidRPr="001842EE">
        <w:rPr>
          <w:b/>
          <w:bCs/>
          <w:sz w:val="28"/>
          <w:szCs w:val="28"/>
        </w:rPr>
        <w:t xml:space="preserve"> </w:t>
      </w:r>
      <w:r w:rsidR="002D1BEE" w:rsidRPr="001842EE">
        <w:rPr>
          <w:sz w:val="28"/>
          <w:szCs w:val="28"/>
        </w:rPr>
        <w:t xml:space="preserve">усвоить </w:t>
      </w:r>
      <w:r w:rsidR="002D1BEE" w:rsidRPr="001842EE">
        <w:rPr>
          <w:sz w:val="28"/>
          <w:szCs w:val="28"/>
        </w:rPr>
        <w:lastRenderedPageBreak/>
        <w:t>порядковый счет, состав числа и пр. Однако, несмотря на интенсивные занятия, у ребенка по-прежнему отмечаются существенные трудности в усвоении математики. Такой способ коррекции является недостаточным, если мы не знаем истинную причину, порождающую нарушения счета у детей с ДЦП. В основе нарушений счетных операций у детей с ДЦП лежит недоразвитие пространственных представлений, что обусловлено церебрально-органической недостаточностью теменно-затылочных отделов мозга. Поэтому коррекция должна быть больше сконцентри</w:t>
      </w:r>
      <w:r w:rsidR="002D1BEE" w:rsidRPr="001842EE">
        <w:rPr>
          <w:sz w:val="28"/>
          <w:szCs w:val="28"/>
        </w:rPr>
        <w:softHyphen/>
        <w:t>рована не на внешние</w:t>
      </w:r>
      <w:r w:rsidR="003256C8" w:rsidRPr="001842EE">
        <w:rPr>
          <w:sz w:val="28"/>
          <w:szCs w:val="28"/>
        </w:rPr>
        <w:t xml:space="preserve"> проявления</w:t>
      </w:r>
      <w:r w:rsidR="002D1BEE" w:rsidRPr="001842EE">
        <w:rPr>
          <w:sz w:val="28"/>
          <w:szCs w:val="28"/>
        </w:rPr>
        <w:t xml:space="preserve"> отклонений в развитии, а на действительных источниках, порождающих эти отклонения. Для эффективности коррекции необходимы занятия по развитию зрительно-пространственных функции ребенка с ДЦП.</w:t>
      </w:r>
    </w:p>
    <w:p w:rsidR="002D1BEE" w:rsidRPr="001842EE" w:rsidRDefault="001842EE" w:rsidP="001842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1BEE" w:rsidRPr="001842EE">
        <w:rPr>
          <w:sz w:val="28"/>
          <w:szCs w:val="28"/>
        </w:rPr>
        <w:t>Эффективность коррекции в значитель</w:t>
      </w:r>
      <w:r w:rsidR="002D1BEE" w:rsidRPr="001842EE">
        <w:rPr>
          <w:sz w:val="28"/>
          <w:szCs w:val="28"/>
        </w:rPr>
        <w:softHyphen/>
        <w:t>ной степени зависит от анализа психологической структуры нарушения и его причин.</w:t>
      </w:r>
    </w:p>
    <w:p w:rsidR="002D1BEE" w:rsidRPr="001842EE" w:rsidRDefault="00BB139B" w:rsidP="001842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1BEE" w:rsidRPr="001842EE">
        <w:rPr>
          <w:sz w:val="28"/>
          <w:szCs w:val="28"/>
        </w:rPr>
        <w:t>Сложность и своеобразие нарушений развития ребенка требуют тщательного методологическог</w:t>
      </w:r>
      <w:r>
        <w:rPr>
          <w:sz w:val="28"/>
          <w:szCs w:val="28"/>
        </w:rPr>
        <w:t>о подхода к его ана</w:t>
      </w:r>
      <w:r>
        <w:rPr>
          <w:sz w:val="28"/>
          <w:szCs w:val="28"/>
        </w:rPr>
        <w:softHyphen/>
        <w:t xml:space="preserve">лизу и </w:t>
      </w:r>
      <w:r w:rsidR="002D1BEE" w:rsidRPr="001842EE">
        <w:rPr>
          <w:sz w:val="28"/>
          <w:szCs w:val="28"/>
        </w:rPr>
        <w:t>коррекционным воздействиям. Разработка принципов, как основополагающих, отправных идей, чрез</w:t>
      </w:r>
      <w:r w:rsidR="002D1BEE" w:rsidRPr="001842EE">
        <w:rPr>
          <w:sz w:val="28"/>
          <w:szCs w:val="28"/>
        </w:rPr>
        <w:softHyphen/>
        <w:t>вычайно важна в теории и практике психологической кор</w:t>
      </w:r>
      <w:r w:rsidR="002D1BEE" w:rsidRPr="001842EE">
        <w:rPr>
          <w:sz w:val="28"/>
          <w:szCs w:val="28"/>
        </w:rPr>
        <w:softHyphen/>
        <w:t>рекции.</w:t>
      </w:r>
    </w:p>
    <w:p w:rsidR="002D1BEE" w:rsidRPr="001842EE" w:rsidRDefault="001842EE" w:rsidP="001842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</w:t>
      </w:r>
      <w:r w:rsidR="002D1BEE" w:rsidRPr="001842EE">
        <w:rPr>
          <w:sz w:val="28"/>
          <w:szCs w:val="28"/>
        </w:rPr>
        <w:t>Важным принципом коррекции являет</w:t>
      </w:r>
      <w:r w:rsidR="002D1BEE" w:rsidRPr="001842EE">
        <w:rPr>
          <w:sz w:val="28"/>
          <w:szCs w:val="28"/>
        </w:rPr>
        <w:softHyphen/>
        <w:t xml:space="preserve">ся </w:t>
      </w:r>
      <w:r w:rsidR="002D1BEE" w:rsidRPr="001842EE">
        <w:rPr>
          <w:b/>
          <w:bCs/>
          <w:i/>
          <w:iCs/>
          <w:sz w:val="28"/>
          <w:szCs w:val="28"/>
        </w:rPr>
        <w:t xml:space="preserve">принцип комплексности. </w:t>
      </w:r>
      <w:r w:rsidR="002D1BEE" w:rsidRPr="001842EE">
        <w:rPr>
          <w:sz w:val="28"/>
          <w:szCs w:val="28"/>
        </w:rPr>
        <w:t>Согласно этому принципу коррекцию можно рассматривать как единый</w:t>
      </w:r>
      <w:r w:rsidR="002D1BEE" w:rsidRPr="001842EE">
        <w:rPr>
          <w:sz w:val="28"/>
          <w:szCs w:val="28"/>
          <w:vertAlign w:val="superscript"/>
        </w:rPr>
        <w:t xml:space="preserve"> </w:t>
      </w:r>
      <w:r w:rsidR="002D1BEE" w:rsidRPr="001842EE">
        <w:rPr>
          <w:sz w:val="28"/>
          <w:szCs w:val="28"/>
        </w:rPr>
        <w:t>комплекс медико-психолого-педагогических воздействий. Эффективность психологической коррекции в значительной степени зависит от учета клинических и педагогических фак</w:t>
      </w:r>
      <w:r w:rsidR="002D1BEE" w:rsidRPr="001842EE">
        <w:rPr>
          <w:sz w:val="28"/>
          <w:szCs w:val="28"/>
        </w:rPr>
        <w:softHyphen/>
        <w:t>торов в развитии ребенка. Например, коммуникативные тренинги, которые использует психолог</w:t>
      </w:r>
      <w:r w:rsidR="003256C8" w:rsidRPr="001842EE">
        <w:rPr>
          <w:sz w:val="28"/>
          <w:szCs w:val="28"/>
        </w:rPr>
        <w:t xml:space="preserve"> в клинике с целью оптимизации п</w:t>
      </w:r>
      <w:r w:rsidR="002D1BEE" w:rsidRPr="001842EE">
        <w:rPr>
          <w:sz w:val="28"/>
          <w:szCs w:val="28"/>
        </w:rPr>
        <w:t xml:space="preserve">роцесса общения ребенка, </w:t>
      </w:r>
      <w:r w:rsidR="003256C8" w:rsidRPr="001842EE">
        <w:rPr>
          <w:sz w:val="28"/>
          <w:szCs w:val="28"/>
        </w:rPr>
        <w:t>не будут эффектив</w:t>
      </w:r>
      <w:r w:rsidR="003256C8" w:rsidRPr="001842EE">
        <w:rPr>
          <w:sz w:val="28"/>
          <w:szCs w:val="28"/>
        </w:rPr>
        <w:softHyphen/>
        <w:t>ны, если психо</w:t>
      </w:r>
      <w:r w:rsidR="002D1BEE" w:rsidRPr="001842EE">
        <w:rPr>
          <w:sz w:val="28"/>
          <w:szCs w:val="28"/>
        </w:rPr>
        <w:t>лог не учитывает клинич</w:t>
      </w:r>
      <w:r w:rsidR="003256C8" w:rsidRPr="001842EE">
        <w:rPr>
          <w:sz w:val="28"/>
          <w:szCs w:val="28"/>
        </w:rPr>
        <w:t>еские факторы и ту социальную с</w:t>
      </w:r>
      <w:r w:rsidR="002D1BEE" w:rsidRPr="001842EE">
        <w:rPr>
          <w:sz w:val="28"/>
          <w:szCs w:val="28"/>
        </w:rPr>
        <w:t>реду (медперсонал, педагоги, родители), в ко</w:t>
      </w:r>
      <w:r w:rsidR="002D1BEE" w:rsidRPr="001842EE">
        <w:rPr>
          <w:sz w:val="28"/>
          <w:szCs w:val="28"/>
        </w:rPr>
        <w:softHyphen/>
        <w:t>торой находится ребенок.</w:t>
      </w:r>
    </w:p>
    <w:p w:rsidR="003256C8" w:rsidRPr="001842EE" w:rsidRDefault="001842EE" w:rsidP="001842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1BEE" w:rsidRPr="001842EE">
        <w:rPr>
          <w:sz w:val="28"/>
          <w:szCs w:val="28"/>
        </w:rPr>
        <w:t xml:space="preserve">Второй принцип психологической коррекции — </w:t>
      </w:r>
      <w:r w:rsidR="003256C8" w:rsidRPr="001842EE">
        <w:rPr>
          <w:b/>
          <w:bCs/>
          <w:i/>
          <w:iCs/>
          <w:sz w:val="28"/>
          <w:szCs w:val="28"/>
        </w:rPr>
        <w:t>личност</w:t>
      </w:r>
      <w:r w:rsidR="002D1BEE" w:rsidRPr="001842EE">
        <w:rPr>
          <w:b/>
          <w:bCs/>
          <w:i/>
          <w:iCs/>
          <w:sz w:val="28"/>
          <w:szCs w:val="28"/>
        </w:rPr>
        <w:t xml:space="preserve">ный подход. </w:t>
      </w:r>
      <w:r w:rsidR="002D1BEE" w:rsidRPr="001842EE">
        <w:rPr>
          <w:sz w:val="28"/>
          <w:szCs w:val="28"/>
        </w:rPr>
        <w:t>Это подход к ребенку как цел</w:t>
      </w:r>
      <w:r w:rsidR="003256C8" w:rsidRPr="001842EE">
        <w:rPr>
          <w:sz w:val="28"/>
          <w:szCs w:val="28"/>
        </w:rPr>
        <w:t>остной личности с учетом всей е</w:t>
      </w:r>
      <w:r w:rsidR="002D1BEE" w:rsidRPr="001842EE">
        <w:rPr>
          <w:sz w:val="28"/>
          <w:szCs w:val="28"/>
        </w:rPr>
        <w:t xml:space="preserve">е сложности и индивидуальных особенностей. В процессе коррекции мы учитываем не </w:t>
      </w:r>
      <w:r w:rsidR="002D1BEE" w:rsidRPr="001842EE">
        <w:rPr>
          <w:sz w:val="28"/>
          <w:szCs w:val="28"/>
        </w:rPr>
        <w:lastRenderedPageBreak/>
        <w:t>какую-то отдельную фун</w:t>
      </w:r>
      <w:r w:rsidR="003256C8" w:rsidRPr="001842EE">
        <w:rPr>
          <w:sz w:val="28"/>
          <w:szCs w:val="28"/>
        </w:rPr>
        <w:t>кцию или изолированное психиче</w:t>
      </w:r>
      <w:r w:rsidR="002D1BEE" w:rsidRPr="001842EE">
        <w:rPr>
          <w:sz w:val="28"/>
          <w:szCs w:val="28"/>
        </w:rPr>
        <w:t xml:space="preserve">ское явление у человека, а личность в целом. </w:t>
      </w:r>
    </w:p>
    <w:p w:rsidR="003256C8" w:rsidRPr="001842EE" w:rsidRDefault="002D1BEE" w:rsidP="001842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842EE">
        <w:rPr>
          <w:sz w:val="28"/>
          <w:szCs w:val="28"/>
        </w:rPr>
        <w:t xml:space="preserve">Третий принцип — </w:t>
      </w:r>
      <w:proofErr w:type="spellStart"/>
      <w:r w:rsidR="001842EE">
        <w:rPr>
          <w:b/>
          <w:bCs/>
          <w:i/>
          <w:iCs/>
          <w:sz w:val="28"/>
          <w:szCs w:val="28"/>
        </w:rPr>
        <w:t>деятель</w:t>
      </w:r>
      <w:r w:rsidRPr="001842EE">
        <w:rPr>
          <w:b/>
          <w:bCs/>
          <w:i/>
          <w:iCs/>
          <w:sz w:val="28"/>
          <w:szCs w:val="28"/>
        </w:rPr>
        <w:t>ностный</w:t>
      </w:r>
      <w:proofErr w:type="spellEnd"/>
      <w:r w:rsidRPr="001842EE">
        <w:rPr>
          <w:b/>
          <w:bCs/>
          <w:i/>
          <w:iCs/>
          <w:sz w:val="28"/>
          <w:szCs w:val="28"/>
        </w:rPr>
        <w:t xml:space="preserve"> подход. </w:t>
      </w:r>
      <w:r w:rsidRPr="001842EE">
        <w:rPr>
          <w:sz w:val="28"/>
          <w:szCs w:val="28"/>
        </w:rPr>
        <w:t>Личность проявляется и формируется в процессе деятельности. Соблю</w:t>
      </w:r>
      <w:r w:rsidRPr="001842EE">
        <w:rPr>
          <w:sz w:val="28"/>
          <w:szCs w:val="28"/>
        </w:rPr>
        <w:softHyphen/>
        <w:t>дение этого принципа чрезвычайно важно в процессе коррекции де</w:t>
      </w:r>
      <w:r w:rsidR="003256C8" w:rsidRPr="001842EE">
        <w:rPr>
          <w:sz w:val="28"/>
          <w:szCs w:val="28"/>
        </w:rPr>
        <w:t>тей и подростков. Коррекци</w:t>
      </w:r>
      <w:r w:rsidRPr="001842EE">
        <w:rPr>
          <w:sz w:val="28"/>
          <w:szCs w:val="28"/>
        </w:rPr>
        <w:t>онная работа должна строиться не как простая тренировка умений и навыков ребенка, не как отдельные упражнения по совершенствованию психической деятельности, а как це</w:t>
      </w:r>
      <w:r w:rsidRPr="001842EE">
        <w:rPr>
          <w:sz w:val="28"/>
          <w:szCs w:val="28"/>
        </w:rPr>
        <w:softHyphen/>
        <w:t>лостная осмысленная деятельность, органически вписывающаяся в сист</w:t>
      </w:r>
      <w:r w:rsidR="003256C8" w:rsidRPr="001842EE">
        <w:rPr>
          <w:sz w:val="28"/>
          <w:szCs w:val="28"/>
        </w:rPr>
        <w:t>ему повседневных жизненных отношений ребенка.</w:t>
      </w:r>
      <w:r w:rsidR="001842EE">
        <w:rPr>
          <w:sz w:val="28"/>
          <w:szCs w:val="28"/>
        </w:rPr>
        <w:t xml:space="preserve"> </w:t>
      </w:r>
      <w:r w:rsidR="003256C8" w:rsidRPr="001842EE">
        <w:rPr>
          <w:sz w:val="28"/>
          <w:szCs w:val="28"/>
        </w:rPr>
        <w:t>К</w:t>
      </w:r>
      <w:r w:rsidRPr="001842EE">
        <w:rPr>
          <w:sz w:val="28"/>
          <w:szCs w:val="28"/>
        </w:rPr>
        <w:t>оррекционный процесс должен про</w:t>
      </w:r>
      <w:r w:rsidRPr="001842EE">
        <w:rPr>
          <w:sz w:val="28"/>
          <w:szCs w:val="28"/>
        </w:rPr>
        <w:softHyphen/>
        <w:t>водиться с учетом основного, ведущего вида деятельности ребенка. Если это дошкольн</w:t>
      </w:r>
      <w:r w:rsidR="003256C8" w:rsidRPr="001842EE">
        <w:rPr>
          <w:sz w:val="28"/>
          <w:szCs w:val="28"/>
        </w:rPr>
        <w:t>ик — то в контексте игровой дея</w:t>
      </w:r>
      <w:r w:rsidRPr="001842EE">
        <w:rPr>
          <w:sz w:val="28"/>
          <w:szCs w:val="28"/>
        </w:rPr>
        <w:t>тельности, если школьник — то в учебной деятельности. Од</w:t>
      </w:r>
      <w:r w:rsidRPr="001842EE">
        <w:rPr>
          <w:sz w:val="28"/>
          <w:szCs w:val="28"/>
        </w:rPr>
        <w:softHyphen/>
        <w:t>нако, учитывая специфику и задачи коррекционного процесса, следует ориентироваться не только на ведущий тип деятельности ребенка, но и на тот вид деятельности, кото</w:t>
      </w:r>
      <w:r w:rsidRPr="001842EE">
        <w:rPr>
          <w:sz w:val="28"/>
          <w:szCs w:val="28"/>
        </w:rPr>
        <w:softHyphen/>
        <w:t>рый является личностно значимым для ребенка и подрост</w:t>
      </w:r>
      <w:r w:rsidRPr="001842EE">
        <w:rPr>
          <w:sz w:val="28"/>
          <w:szCs w:val="28"/>
        </w:rPr>
        <w:softHyphen/>
        <w:t xml:space="preserve">ка. </w:t>
      </w:r>
    </w:p>
    <w:p w:rsidR="003256C8" w:rsidRPr="001842EE" w:rsidRDefault="001842EE" w:rsidP="001842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1BEE" w:rsidRPr="001842EE">
        <w:rPr>
          <w:sz w:val="28"/>
          <w:szCs w:val="28"/>
        </w:rPr>
        <w:t xml:space="preserve">Четвертый принцип психологической коррекции — это </w:t>
      </w:r>
      <w:r w:rsidR="002D1BEE" w:rsidRPr="001842EE">
        <w:rPr>
          <w:b/>
          <w:bCs/>
          <w:i/>
          <w:iCs/>
          <w:sz w:val="28"/>
          <w:szCs w:val="28"/>
        </w:rPr>
        <w:t xml:space="preserve">единство диагностики и коррекции. </w:t>
      </w:r>
      <w:r>
        <w:rPr>
          <w:sz w:val="28"/>
          <w:szCs w:val="28"/>
        </w:rPr>
        <w:t>Задачи коррекцион</w:t>
      </w:r>
      <w:r w:rsidR="002D1BEE" w:rsidRPr="001842EE">
        <w:rPr>
          <w:sz w:val="28"/>
          <w:szCs w:val="28"/>
        </w:rPr>
        <w:t>ной работы могут быть правильно поставлены лишь на осно</w:t>
      </w:r>
      <w:r w:rsidR="002D1BEE" w:rsidRPr="001842EE">
        <w:rPr>
          <w:sz w:val="28"/>
          <w:szCs w:val="28"/>
        </w:rPr>
        <w:softHyphen/>
        <w:t xml:space="preserve">ве полной психологической </w:t>
      </w:r>
      <w:r w:rsidR="003256C8" w:rsidRPr="001842EE">
        <w:rPr>
          <w:sz w:val="28"/>
          <w:szCs w:val="28"/>
        </w:rPr>
        <w:t>и педагогической диагностики не только зоны ак</w:t>
      </w:r>
      <w:r w:rsidR="002D1BEE" w:rsidRPr="001842EE">
        <w:rPr>
          <w:sz w:val="28"/>
          <w:szCs w:val="28"/>
        </w:rPr>
        <w:t>туального, но и зоны ближайшего развития ребенка. Схема и подбор диагностических и коррекционных методов и методик должны соответствовать нозологии заболевания ребенка, особенностям его возрастных характеристик, фи</w:t>
      </w:r>
      <w:r w:rsidR="002D1BEE" w:rsidRPr="001842EE">
        <w:rPr>
          <w:sz w:val="28"/>
          <w:szCs w:val="28"/>
        </w:rPr>
        <w:softHyphen/>
        <w:t>зических возможностей, специфике ведущей деятельности,</w:t>
      </w:r>
      <w:r w:rsidR="003256C8" w:rsidRPr="001842EE">
        <w:rPr>
          <w:sz w:val="28"/>
          <w:szCs w:val="28"/>
        </w:rPr>
        <w:t xml:space="preserve"> </w:t>
      </w:r>
      <w:r w:rsidR="002D1BEE" w:rsidRPr="001842EE">
        <w:rPr>
          <w:sz w:val="28"/>
          <w:szCs w:val="28"/>
        </w:rPr>
        <w:t>характерной для кажд</w:t>
      </w:r>
      <w:r w:rsidR="003256C8" w:rsidRPr="001842EE">
        <w:rPr>
          <w:sz w:val="28"/>
          <w:szCs w:val="28"/>
        </w:rPr>
        <w:t>ого возрастного периода. Процес</w:t>
      </w:r>
      <w:r w:rsidR="002D1BEE" w:rsidRPr="001842EE">
        <w:rPr>
          <w:sz w:val="28"/>
          <w:szCs w:val="28"/>
        </w:rPr>
        <w:t>сы диагностики и коррекции являются</w:t>
      </w:r>
      <w:r w:rsidR="003256C8" w:rsidRPr="001842EE">
        <w:rPr>
          <w:sz w:val="28"/>
          <w:szCs w:val="28"/>
        </w:rPr>
        <w:t xml:space="preserve"> </w:t>
      </w:r>
      <w:r w:rsidR="002D1BEE" w:rsidRPr="001842EE">
        <w:rPr>
          <w:sz w:val="28"/>
          <w:szCs w:val="28"/>
        </w:rPr>
        <w:t>взаимодополняющими процессами, не исключающими друг друга. В самом процессе коррекции зало</w:t>
      </w:r>
      <w:r w:rsidR="002D1BEE" w:rsidRPr="001842EE">
        <w:rPr>
          <w:sz w:val="28"/>
          <w:szCs w:val="28"/>
        </w:rPr>
        <w:softHyphen/>
        <w:t>жен огромный диагност</w:t>
      </w:r>
      <w:r w:rsidR="003256C8" w:rsidRPr="001842EE">
        <w:rPr>
          <w:sz w:val="28"/>
          <w:szCs w:val="28"/>
        </w:rPr>
        <w:t xml:space="preserve">ический потенциал. </w:t>
      </w:r>
    </w:p>
    <w:p w:rsidR="002D1BEE" w:rsidRPr="001842EE" w:rsidRDefault="001842EE" w:rsidP="001842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1BEE" w:rsidRPr="001842EE">
        <w:rPr>
          <w:sz w:val="28"/>
          <w:szCs w:val="28"/>
        </w:rPr>
        <w:t>Пятый принцип психо</w:t>
      </w:r>
      <w:bookmarkStart w:id="0" w:name="_GoBack"/>
      <w:bookmarkEnd w:id="0"/>
      <w:r w:rsidR="002D1BEE" w:rsidRPr="001842EE">
        <w:rPr>
          <w:sz w:val="28"/>
          <w:szCs w:val="28"/>
        </w:rPr>
        <w:t xml:space="preserve">логической коррекции — </w:t>
      </w:r>
      <w:r w:rsidR="002D1BEE" w:rsidRPr="001842EE">
        <w:rPr>
          <w:b/>
          <w:bCs/>
          <w:i/>
          <w:iCs/>
          <w:sz w:val="28"/>
          <w:szCs w:val="28"/>
        </w:rPr>
        <w:t>иерар</w:t>
      </w:r>
      <w:r w:rsidR="002D1BEE" w:rsidRPr="001842EE">
        <w:rPr>
          <w:b/>
          <w:bCs/>
          <w:i/>
          <w:iCs/>
          <w:sz w:val="28"/>
          <w:szCs w:val="28"/>
        </w:rPr>
        <w:softHyphen/>
        <w:t xml:space="preserve">хический. </w:t>
      </w:r>
      <w:r w:rsidR="002D1BEE" w:rsidRPr="001842EE">
        <w:rPr>
          <w:sz w:val="28"/>
          <w:szCs w:val="28"/>
        </w:rPr>
        <w:t xml:space="preserve">Он базируется на положении </w:t>
      </w:r>
      <w:r w:rsidR="002D1BEE" w:rsidRPr="003A3890">
        <w:rPr>
          <w:bCs/>
          <w:sz w:val="28"/>
          <w:szCs w:val="28"/>
        </w:rPr>
        <w:t>Л.С. Выготского</w:t>
      </w:r>
      <w:r w:rsidR="002D1BEE" w:rsidRPr="001842EE">
        <w:rPr>
          <w:b/>
          <w:bCs/>
          <w:sz w:val="28"/>
          <w:szCs w:val="28"/>
        </w:rPr>
        <w:t xml:space="preserve"> </w:t>
      </w:r>
      <w:r w:rsidR="002D1BEE" w:rsidRPr="001842EE">
        <w:rPr>
          <w:sz w:val="28"/>
          <w:szCs w:val="28"/>
        </w:rPr>
        <w:t>о ве</w:t>
      </w:r>
      <w:r w:rsidR="002D1BEE" w:rsidRPr="001842EE">
        <w:rPr>
          <w:sz w:val="28"/>
          <w:szCs w:val="28"/>
        </w:rPr>
        <w:softHyphen/>
        <w:t>дущей роли обучения в психическом развития ребенка. Реа</w:t>
      </w:r>
      <w:r w:rsidR="002D1BEE" w:rsidRPr="001842EE">
        <w:rPr>
          <w:sz w:val="28"/>
          <w:szCs w:val="28"/>
        </w:rPr>
        <w:softHyphen/>
        <w:t>лизация этого при</w:t>
      </w:r>
      <w:r w:rsidR="003256C8" w:rsidRPr="001842EE">
        <w:rPr>
          <w:sz w:val="28"/>
          <w:szCs w:val="28"/>
        </w:rPr>
        <w:t>нципа означает целенаправленное</w:t>
      </w:r>
      <w:r w:rsidR="002D1BEE" w:rsidRPr="001842EE">
        <w:rPr>
          <w:sz w:val="28"/>
          <w:szCs w:val="28"/>
        </w:rPr>
        <w:t xml:space="preserve"> формирование психологических новообразо</w:t>
      </w:r>
      <w:r w:rsidR="002D1BEE" w:rsidRPr="001842EE">
        <w:rPr>
          <w:sz w:val="28"/>
          <w:szCs w:val="28"/>
        </w:rPr>
        <w:softHyphen/>
        <w:t xml:space="preserve">ваний, требует </w:t>
      </w:r>
      <w:r w:rsidR="002D1BEE" w:rsidRPr="001842EE">
        <w:rPr>
          <w:sz w:val="28"/>
          <w:szCs w:val="28"/>
        </w:rPr>
        <w:lastRenderedPageBreak/>
        <w:t>максимальной активности ребенка и носит опережающий характер, так как коррекция направлена не на актуальную зону, а на зону ближайшего развития ребен</w:t>
      </w:r>
      <w:r w:rsidR="002D1BEE" w:rsidRPr="001842EE">
        <w:rPr>
          <w:sz w:val="28"/>
          <w:szCs w:val="28"/>
        </w:rPr>
        <w:softHyphen/>
        <w:t xml:space="preserve">ка. Например, для коррекции </w:t>
      </w:r>
      <w:proofErr w:type="spellStart"/>
      <w:r w:rsidR="002D1BEE" w:rsidRPr="001842EE">
        <w:rPr>
          <w:sz w:val="28"/>
          <w:szCs w:val="28"/>
        </w:rPr>
        <w:t>мнестических</w:t>
      </w:r>
      <w:proofErr w:type="spellEnd"/>
      <w:r w:rsidR="002D1BEE" w:rsidRPr="001842EE">
        <w:rPr>
          <w:sz w:val="28"/>
          <w:szCs w:val="28"/>
        </w:rPr>
        <w:t xml:space="preserve"> функций у ре</w:t>
      </w:r>
      <w:r w:rsidR="002D1BEE" w:rsidRPr="001842EE">
        <w:rPr>
          <w:sz w:val="28"/>
          <w:szCs w:val="28"/>
        </w:rPr>
        <w:softHyphen/>
        <w:t>бенка необходимо развивать мыслительные операции: ана</w:t>
      </w:r>
      <w:r w:rsidR="002D1BEE" w:rsidRPr="001842EE">
        <w:rPr>
          <w:sz w:val="28"/>
          <w:szCs w:val="28"/>
        </w:rPr>
        <w:softHyphen/>
        <w:t>лиз, синтез, обобщение. Обучение ребенка использованию мыслительных операций в процессе запоминания материа</w:t>
      </w:r>
      <w:r w:rsidR="002D1BEE" w:rsidRPr="001842EE">
        <w:rPr>
          <w:sz w:val="28"/>
          <w:szCs w:val="28"/>
        </w:rPr>
        <w:softHyphen/>
        <w:t>ла повысит эффективность запоминания в большей степени, чем простые тренировки памяти.</w:t>
      </w:r>
    </w:p>
    <w:p w:rsidR="002D1BEE" w:rsidRPr="001842EE" w:rsidRDefault="001842EE" w:rsidP="001842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1BEE" w:rsidRPr="001842EE">
        <w:rPr>
          <w:sz w:val="28"/>
          <w:szCs w:val="28"/>
        </w:rPr>
        <w:t xml:space="preserve">Шестой принцип — </w:t>
      </w:r>
      <w:r w:rsidR="002D1BEE" w:rsidRPr="001842EE">
        <w:rPr>
          <w:b/>
          <w:bCs/>
          <w:i/>
          <w:iCs/>
          <w:sz w:val="28"/>
          <w:szCs w:val="28"/>
        </w:rPr>
        <w:t xml:space="preserve">каузальный. </w:t>
      </w:r>
      <w:r w:rsidR="003256C8" w:rsidRPr="001842EE">
        <w:rPr>
          <w:sz w:val="28"/>
          <w:szCs w:val="28"/>
        </w:rPr>
        <w:t>Реализация этого прин</w:t>
      </w:r>
      <w:r w:rsidR="003256C8" w:rsidRPr="001842EE">
        <w:rPr>
          <w:sz w:val="28"/>
          <w:szCs w:val="28"/>
        </w:rPr>
        <w:softHyphen/>
        <w:t xml:space="preserve">ципа в </w:t>
      </w:r>
      <w:r w:rsidR="002D1BEE" w:rsidRPr="001842EE">
        <w:rPr>
          <w:sz w:val="28"/>
          <w:szCs w:val="28"/>
        </w:rPr>
        <w:t>коррекционной работе направлена на устране</w:t>
      </w:r>
      <w:r w:rsidR="002D1BEE" w:rsidRPr="001842EE">
        <w:rPr>
          <w:sz w:val="28"/>
          <w:szCs w:val="28"/>
        </w:rPr>
        <w:softHyphen/>
        <w:t>ние причин и источников отклонений в психическом раз</w:t>
      </w:r>
      <w:r w:rsidR="002D1BEE" w:rsidRPr="001842EE">
        <w:rPr>
          <w:sz w:val="28"/>
          <w:szCs w:val="28"/>
        </w:rPr>
        <w:softHyphen/>
        <w:t>витии ребенка. Например, первопричиной эмоциональных и поведенческих нарушений у детей с ДЦП могут быть как социальные факторы, так и биологические, а нередко сочета</w:t>
      </w:r>
      <w:r w:rsidR="002D1BEE" w:rsidRPr="001842EE">
        <w:rPr>
          <w:sz w:val="28"/>
          <w:szCs w:val="28"/>
        </w:rPr>
        <w:softHyphen/>
        <w:t xml:space="preserve">ние обоих факторов. В зависимости от первопричины </w:t>
      </w:r>
      <w:r w:rsidR="003256C8" w:rsidRPr="001842EE">
        <w:rPr>
          <w:sz w:val="28"/>
          <w:szCs w:val="28"/>
        </w:rPr>
        <w:t>разра</w:t>
      </w:r>
      <w:r w:rsidR="003256C8" w:rsidRPr="001842EE">
        <w:rPr>
          <w:sz w:val="28"/>
          <w:szCs w:val="28"/>
        </w:rPr>
        <w:softHyphen/>
        <w:t xml:space="preserve">батывается стратегия </w:t>
      </w:r>
      <w:r w:rsidR="002D1BEE" w:rsidRPr="001842EE">
        <w:rPr>
          <w:sz w:val="28"/>
          <w:szCs w:val="28"/>
        </w:rPr>
        <w:t>коррекции. Если причиной эмо</w:t>
      </w:r>
      <w:r w:rsidR="002D1BEE" w:rsidRPr="001842EE">
        <w:rPr>
          <w:sz w:val="28"/>
          <w:szCs w:val="28"/>
        </w:rPr>
        <w:softHyphen/>
        <w:t>ционального неблагополучия ребенка являются семейные конфликты, н</w:t>
      </w:r>
      <w:r w:rsidR="003256C8" w:rsidRPr="001842EE">
        <w:rPr>
          <w:sz w:val="28"/>
          <w:szCs w:val="28"/>
        </w:rPr>
        <w:t>еадекватные стили семейного воспи</w:t>
      </w:r>
      <w:r w:rsidR="002D1BEE" w:rsidRPr="001842EE">
        <w:rPr>
          <w:sz w:val="28"/>
          <w:szCs w:val="28"/>
        </w:rPr>
        <w:t>тания боль</w:t>
      </w:r>
      <w:r w:rsidR="002D1BEE" w:rsidRPr="001842EE">
        <w:rPr>
          <w:sz w:val="28"/>
          <w:szCs w:val="28"/>
        </w:rPr>
        <w:softHyphen/>
        <w:t xml:space="preserve">ного ребенка, то </w:t>
      </w:r>
      <w:proofErr w:type="spellStart"/>
      <w:r w:rsidR="002D1BEE" w:rsidRPr="001842EE">
        <w:rPr>
          <w:sz w:val="28"/>
          <w:szCs w:val="28"/>
        </w:rPr>
        <w:t>психокоррекционный</w:t>
      </w:r>
      <w:proofErr w:type="spellEnd"/>
      <w:r w:rsidR="002D1BEE" w:rsidRPr="001842EE">
        <w:rPr>
          <w:sz w:val="28"/>
          <w:szCs w:val="28"/>
        </w:rPr>
        <w:t xml:space="preserve"> процесс</w:t>
      </w:r>
      <w:r w:rsidR="003256C8" w:rsidRPr="001842EE">
        <w:rPr>
          <w:sz w:val="28"/>
          <w:szCs w:val="28"/>
        </w:rPr>
        <w:t xml:space="preserve"> </w:t>
      </w:r>
      <w:r w:rsidR="002D1BEE" w:rsidRPr="001842EE">
        <w:rPr>
          <w:sz w:val="28"/>
          <w:szCs w:val="28"/>
        </w:rPr>
        <w:t>должен быть направле</w:t>
      </w:r>
      <w:r w:rsidR="003256C8" w:rsidRPr="001842EE">
        <w:rPr>
          <w:sz w:val="28"/>
          <w:szCs w:val="28"/>
        </w:rPr>
        <w:t>н на нормализацию семейных отнош</w:t>
      </w:r>
      <w:r w:rsidR="002D1BEE" w:rsidRPr="001842EE">
        <w:rPr>
          <w:sz w:val="28"/>
          <w:szCs w:val="28"/>
        </w:rPr>
        <w:t xml:space="preserve">ений. </w:t>
      </w:r>
    </w:p>
    <w:p w:rsidR="003256C8" w:rsidRPr="001842EE" w:rsidRDefault="001842EE" w:rsidP="001842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BEE" w:rsidRPr="001842EE">
        <w:rPr>
          <w:sz w:val="28"/>
          <w:szCs w:val="28"/>
        </w:rPr>
        <w:t>Седьмой принцип</w:t>
      </w:r>
      <w:r w:rsidR="003256C8" w:rsidRPr="001842EE">
        <w:rPr>
          <w:sz w:val="28"/>
          <w:szCs w:val="28"/>
        </w:rPr>
        <w:t xml:space="preserve"> </w:t>
      </w:r>
      <w:r w:rsidR="002D1BEE" w:rsidRPr="001842EE">
        <w:rPr>
          <w:sz w:val="28"/>
          <w:szCs w:val="28"/>
        </w:rPr>
        <w:t xml:space="preserve">коррекции — </w:t>
      </w:r>
      <w:r w:rsidR="002D1BEE" w:rsidRPr="001842EE">
        <w:rPr>
          <w:b/>
          <w:bCs/>
          <w:i/>
          <w:iCs/>
          <w:sz w:val="28"/>
          <w:szCs w:val="28"/>
        </w:rPr>
        <w:t xml:space="preserve">временной, </w:t>
      </w:r>
      <w:r w:rsidR="002D1BEE" w:rsidRPr="001842EE">
        <w:rPr>
          <w:sz w:val="28"/>
          <w:szCs w:val="28"/>
        </w:rPr>
        <w:t xml:space="preserve">так как важно раннее начало </w:t>
      </w:r>
      <w:proofErr w:type="spellStart"/>
      <w:r w:rsidR="002D1BEE" w:rsidRPr="001842EE">
        <w:rPr>
          <w:sz w:val="28"/>
          <w:szCs w:val="28"/>
        </w:rPr>
        <w:t>онтогенетически</w:t>
      </w:r>
      <w:proofErr w:type="spellEnd"/>
      <w:r w:rsidR="002D1BEE" w:rsidRPr="001842EE">
        <w:rPr>
          <w:sz w:val="28"/>
          <w:szCs w:val="28"/>
        </w:rPr>
        <w:t xml:space="preserve"> последовательного воз</w:t>
      </w:r>
      <w:r w:rsidR="002D1BEE" w:rsidRPr="001842EE">
        <w:rPr>
          <w:sz w:val="28"/>
          <w:szCs w:val="28"/>
        </w:rPr>
        <w:softHyphen/>
        <w:t>действия, опирающегося на сохранные функции. В послед</w:t>
      </w:r>
      <w:r w:rsidR="002D1BEE" w:rsidRPr="001842EE">
        <w:rPr>
          <w:sz w:val="28"/>
          <w:szCs w:val="28"/>
        </w:rPr>
        <w:softHyphen/>
        <w:t>ние годы широко внедрена в практику ранняя диагностика ДЦП. Несмотря на то, что уже в первые месяцы жизни мож</w:t>
      </w:r>
      <w:r w:rsidR="002D1BEE" w:rsidRPr="001842EE">
        <w:rPr>
          <w:sz w:val="28"/>
          <w:szCs w:val="28"/>
        </w:rPr>
        <w:softHyphen/>
        <w:t>но выявить патологию ре</w:t>
      </w:r>
      <w:r w:rsidR="003256C8" w:rsidRPr="001842EE">
        <w:rPr>
          <w:sz w:val="28"/>
          <w:szCs w:val="28"/>
        </w:rPr>
        <w:t>чевого развития и нарушения ори</w:t>
      </w:r>
      <w:r w:rsidR="002D1BEE" w:rsidRPr="001842EE">
        <w:rPr>
          <w:sz w:val="28"/>
          <w:szCs w:val="28"/>
        </w:rPr>
        <w:t>ентировочно-познавательной деятельности, коррекционная работа с детьми нередко начинается после 3—4 лет. В этом случае работа чаще всего направлена на исправление уже сло</w:t>
      </w:r>
      <w:r w:rsidR="002D1BEE" w:rsidRPr="001842EE">
        <w:rPr>
          <w:sz w:val="28"/>
          <w:szCs w:val="28"/>
        </w:rPr>
        <w:softHyphen/>
        <w:t>жившихся дефектов речи и психики, а не на их предупреж</w:t>
      </w:r>
      <w:r w:rsidR="002D1BEE" w:rsidRPr="001842EE">
        <w:rPr>
          <w:sz w:val="28"/>
          <w:szCs w:val="28"/>
        </w:rPr>
        <w:softHyphen/>
        <w:t>дение. Раннее выявление патологии доречевого и раннего речевого развития и своевременное коррекционное педаго</w:t>
      </w:r>
      <w:r w:rsidR="002D1BEE" w:rsidRPr="001842EE">
        <w:rPr>
          <w:sz w:val="28"/>
          <w:szCs w:val="28"/>
        </w:rPr>
        <w:softHyphen/>
        <w:t>гическое воздействие в младенческом и раннем возрасте по</w:t>
      </w:r>
      <w:r w:rsidR="002D1BEE" w:rsidRPr="001842EE">
        <w:rPr>
          <w:sz w:val="28"/>
          <w:szCs w:val="28"/>
        </w:rPr>
        <w:softHyphen/>
        <w:t xml:space="preserve">зволяют уменьшить, а в некоторых случаях и исключить </w:t>
      </w:r>
      <w:proofErr w:type="spellStart"/>
      <w:r w:rsidR="002D1BEE" w:rsidRPr="001842EE">
        <w:rPr>
          <w:sz w:val="28"/>
          <w:szCs w:val="28"/>
        </w:rPr>
        <w:t>пси</w:t>
      </w:r>
      <w:r w:rsidR="002D1BEE" w:rsidRPr="001842EE">
        <w:rPr>
          <w:sz w:val="28"/>
          <w:szCs w:val="28"/>
        </w:rPr>
        <w:softHyphen/>
        <w:t>хоречевые</w:t>
      </w:r>
      <w:proofErr w:type="spellEnd"/>
      <w:r w:rsidR="002D1BEE" w:rsidRPr="001842EE">
        <w:rPr>
          <w:sz w:val="28"/>
          <w:szCs w:val="28"/>
        </w:rPr>
        <w:t xml:space="preserve"> нарушения у детей с церебральным параличом в старшем возрасте. Необходимость ранней коррекционной работы </w:t>
      </w:r>
      <w:r w:rsidR="002D1BEE" w:rsidRPr="001842EE">
        <w:rPr>
          <w:sz w:val="28"/>
          <w:szCs w:val="28"/>
        </w:rPr>
        <w:lastRenderedPageBreak/>
        <w:t>при ДЦП вытекает из особенностей детского мозга — его пластичности и универсальной способности к компен</w:t>
      </w:r>
      <w:r w:rsidR="002D1BEE" w:rsidRPr="001842EE">
        <w:rPr>
          <w:sz w:val="28"/>
          <w:szCs w:val="28"/>
        </w:rPr>
        <w:softHyphen/>
        <w:t>сации нарушенных функций, а также в связи с тем, что наиболее оптимальными сроками созревания речевой функ</w:t>
      </w:r>
      <w:r w:rsidR="002D1BEE" w:rsidRPr="001842EE">
        <w:rPr>
          <w:sz w:val="28"/>
          <w:szCs w:val="28"/>
        </w:rPr>
        <w:softHyphen/>
        <w:t>циональной системы являются первые три года жизни ре</w:t>
      </w:r>
      <w:r w:rsidR="002D1BEE" w:rsidRPr="001842EE">
        <w:rPr>
          <w:sz w:val="28"/>
          <w:szCs w:val="28"/>
        </w:rPr>
        <w:softHyphen/>
        <w:t xml:space="preserve">бенка. </w:t>
      </w:r>
      <w:r>
        <w:rPr>
          <w:sz w:val="28"/>
          <w:szCs w:val="28"/>
        </w:rPr>
        <w:t xml:space="preserve">       </w:t>
      </w:r>
      <w:r w:rsidR="002D1BEE" w:rsidRPr="001842EE">
        <w:rPr>
          <w:sz w:val="28"/>
          <w:szCs w:val="28"/>
        </w:rPr>
        <w:t>Коррекционная работа строится не с учетом во</w:t>
      </w:r>
      <w:r w:rsidR="003256C8" w:rsidRPr="001842EE">
        <w:rPr>
          <w:sz w:val="28"/>
          <w:szCs w:val="28"/>
        </w:rPr>
        <w:t xml:space="preserve">зраста, а с учетом того, на каком этапе </w:t>
      </w:r>
      <w:proofErr w:type="spellStart"/>
      <w:r w:rsidR="003256C8" w:rsidRPr="001842EE">
        <w:rPr>
          <w:sz w:val="28"/>
          <w:szCs w:val="28"/>
        </w:rPr>
        <w:t>психоречевого</w:t>
      </w:r>
      <w:proofErr w:type="spellEnd"/>
      <w:r w:rsidR="003256C8" w:rsidRPr="001842EE">
        <w:rPr>
          <w:sz w:val="28"/>
          <w:szCs w:val="28"/>
        </w:rPr>
        <w:t xml:space="preserve"> развития находится ребенок.</w:t>
      </w:r>
    </w:p>
    <w:p w:rsidR="002D1BEE" w:rsidRPr="001842EE" w:rsidRDefault="001842EE" w:rsidP="001842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1BEE" w:rsidRPr="001842EE">
        <w:rPr>
          <w:sz w:val="28"/>
          <w:szCs w:val="28"/>
        </w:rPr>
        <w:t xml:space="preserve">Восьмой принцип — </w:t>
      </w:r>
      <w:r w:rsidR="002D1BEE" w:rsidRPr="001842EE">
        <w:rPr>
          <w:b/>
          <w:bCs/>
          <w:i/>
          <w:iCs/>
          <w:sz w:val="28"/>
          <w:szCs w:val="28"/>
        </w:rPr>
        <w:t xml:space="preserve">единство коррекционной работы с ребенком и его окружением, </w:t>
      </w:r>
      <w:r w:rsidR="002D1BEE" w:rsidRPr="001842EE">
        <w:rPr>
          <w:sz w:val="28"/>
          <w:szCs w:val="28"/>
        </w:rPr>
        <w:t>прежде всего с родителями. В силу огромной роли се</w:t>
      </w:r>
      <w:r w:rsidR="003256C8" w:rsidRPr="001842EE">
        <w:rPr>
          <w:sz w:val="28"/>
          <w:szCs w:val="28"/>
        </w:rPr>
        <w:t>мьи, ближайшего окружения в про</w:t>
      </w:r>
      <w:r w:rsidR="002D1BEE" w:rsidRPr="001842EE">
        <w:rPr>
          <w:sz w:val="28"/>
          <w:szCs w:val="28"/>
        </w:rPr>
        <w:t>цессе становления личности ребенка необходима такая организация социума, которая могла бы максимально сти</w:t>
      </w:r>
      <w:r w:rsidR="002D1BEE" w:rsidRPr="001842EE">
        <w:rPr>
          <w:sz w:val="28"/>
          <w:szCs w:val="28"/>
        </w:rPr>
        <w:softHyphen/>
        <w:t>мулировать это развитие, сглаживать негативное влияние за</w:t>
      </w:r>
      <w:r w:rsidR="002D1BEE" w:rsidRPr="001842EE">
        <w:rPr>
          <w:sz w:val="28"/>
          <w:szCs w:val="28"/>
        </w:rPr>
        <w:softHyphen/>
        <w:t>болевания на психическое</w:t>
      </w:r>
      <w:r w:rsidR="003256C8" w:rsidRPr="001842EE">
        <w:rPr>
          <w:sz w:val="28"/>
          <w:szCs w:val="28"/>
        </w:rPr>
        <w:t xml:space="preserve"> состояние ребенка. Родители —</w:t>
      </w:r>
      <w:r w:rsidR="002D1BEE" w:rsidRPr="001842EE">
        <w:rPr>
          <w:sz w:val="28"/>
          <w:szCs w:val="28"/>
        </w:rPr>
        <w:t xml:space="preserve"> основные участники психолого-педагогической помощи при ДЦП, особенно если ребенок по тем или иным причинам не посещает учебное учреждение.</w:t>
      </w:r>
    </w:p>
    <w:p w:rsidR="002D1BEE" w:rsidRPr="001842EE" w:rsidRDefault="001842EE" w:rsidP="001842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BEE" w:rsidRPr="001842EE">
        <w:rPr>
          <w:sz w:val="28"/>
          <w:szCs w:val="28"/>
        </w:rPr>
        <w:t xml:space="preserve">Для создания благоприятных условий воспитания в семье необходимо знать особенности </w:t>
      </w:r>
      <w:r w:rsidRPr="001842EE">
        <w:rPr>
          <w:sz w:val="28"/>
          <w:szCs w:val="28"/>
        </w:rPr>
        <w:t>развития ребенка, его возмож</w:t>
      </w:r>
      <w:r w:rsidR="002D1BEE" w:rsidRPr="001842EE">
        <w:rPr>
          <w:sz w:val="28"/>
          <w:szCs w:val="28"/>
        </w:rPr>
        <w:t>ности и перспективы разви</w:t>
      </w:r>
      <w:r w:rsidRPr="001842EE">
        <w:rPr>
          <w:sz w:val="28"/>
          <w:szCs w:val="28"/>
        </w:rPr>
        <w:t>тия, организовать целенаправ</w:t>
      </w:r>
      <w:r w:rsidR="002D1BEE" w:rsidRPr="001842EE">
        <w:rPr>
          <w:sz w:val="28"/>
          <w:szCs w:val="28"/>
        </w:rPr>
        <w:t>ленные коррекционные зан</w:t>
      </w:r>
      <w:r w:rsidRPr="001842EE">
        <w:rPr>
          <w:sz w:val="28"/>
          <w:szCs w:val="28"/>
        </w:rPr>
        <w:t xml:space="preserve">ятия, сформировать адекватную </w:t>
      </w:r>
      <w:r w:rsidR="002D1BEE" w:rsidRPr="001842EE">
        <w:rPr>
          <w:sz w:val="28"/>
          <w:szCs w:val="28"/>
        </w:rPr>
        <w:t>самооценку, развить необ</w:t>
      </w:r>
      <w:r w:rsidRPr="001842EE">
        <w:rPr>
          <w:sz w:val="28"/>
          <w:szCs w:val="28"/>
        </w:rPr>
        <w:t>ходимые в жизни волевые качест</w:t>
      </w:r>
      <w:r w:rsidR="002D1BEE" w:rsidRPr="001842EE">
        <w:rPr>
          <w:sz w:val="28"/>
          <w:szCs w:val="28"/>
        </w:rPr>
        <w:t>ва. Для этого важно актив</w:t>
      </w:r>
      <w:r w:rsidRPr="001842EE">
        <w:rPr>
          <w:sz w:val="28"/>
          <w:szCs w:val="28"/>
        </w:rPr>
        <w:t>ное включение ребенка в повсе</w:t>
      </w:r>
      <w:r w:rsidR="002D1BEE" w:rsidRPr="001842EE">
        <w:rPr>
          <w:sz w:val="28"/>
          <w:szCs w:val="28"/>
        </w:rPr>
        <w:t>дневную жизнь семьи, в посильную трудовую деятельность, стремление к тому, чтобы ребе</w:t>
      </w:r>
      <w:r w:rsidRPr="001842EE">
        <w:rPr>
          <w:sz w:val="28"/>
          <w:szCs w:val="28"/>
        </w:rPr>
        <w:t xml:space="preserve">нок не только обслуживал себя </w:t>
      </w:r>
      <w:r w:rsidR="002D1BEE" w:rsidRPr="001842EE">
        <w:rPr>
          <w:sz w:val="28"/>
          <w:szCs w:val="28"/>
        </w:rPr>
        <w:t>(самостоятельно ел, одевался, был опрятен),</w:t>
      </w:r>
      <w:r w:rsidRPr="001842EE">
        <w:rPr>
          <w:sz w:val="28"/>
          <w:szCs w:val="28"/>
        </w:rPr>
        <w:t xml:space="preserve"> но и имел опре</w:t>
      </w:r>
      <w:r w:rsidR="002D1BEE" w:rsidRPr="001842EE">
        <w:rPr>
          <w:sz w:val="28"/>
          <w:szCs w:val="28"/>
        </w:rPr>
        <w:t>деленные обязанности, выполнение которых значимо для окружающих (накрыть на сто</w:t>
      </w:r>
      <w:r w:rsidRPr="001842EE">
        <w:rPr>
          <w:sz w:val="28"/>
          <w:szCs w:val="28"/>
        </w:rPr>
        <w:t>л, убрать посуду). В результа</w:t>
      </w:r>
      <w:r w:rsidR="002D1BEE" w:rsidRPr="001842EE">
        <w:rPr>
          <w:sz w:val="28"/>
          <w:szCs w:val="28"/>
        </w:rPr>
        <w:t>те у него появляются интере</w:t>
      </w:r>
      <w:r w:rsidRPr="001842EE">
        <w:rPr>
          <w:sz w:val="28"/>
          <w:szCs w:val="28"/>
        </w:rPr>
        <w:t>с к труду, чувство радости, что</w:t>
      </w:r>
      <w:r w:rsidR="002D1BEE" w:rsidRPr="001842EE">
        <w:rPr>
          <w:sz w:val="28"/>
          <w:szCs w:val="28"/>
        </w:rPr>
        <w:t xml:space="preserve"> он может быть полезен, увер</w:t>
      </w:r>
      <w:r w:rsidRPr="001842EE">
        <w:rPr>
          <w:sz w:val="28"/>
          <w:szCs w:val="28"/>
        </w:rPr>
        <w:t>енность в своих силах. Часто ро</w:t>
      </w:r>
      <w:r w:rsidR="002D1BEE" w:rsidRPr="001842EE">
        <w:rPr>
          <w:sz w:val="28"/>
          <w:szCs w:val="28"/>
        </w:rPr>
        <w:t>дители, желая избавить ре</w:t>
      </w:r>
      <w:r w:rsidRPr="001842EE">
        <w:rPr>
          <w:sz w:val="28"/>
          <w:szCs w:val="28"/>
        </w:rPr>
        <w:t xml:space="preserve">бенка от трудностей, постоянно </w:t>
      </w:r>
      <w:r w:rsidR="002D1BEE" w:rsidRPr="001842EE">
        <w:rPr>
          <w:sz w:val="28"/>
          <w:szCs w:val="28"/>
        </w:rPr>
        <w:t>опекают его, оберегают от всего, что может огорчить, не да</w:t>
      </w:r>
      <w:r w:rsidR="002D1BEE" w:rsidRPr="001842EE">
        <w:rPr>
          <w:sz w:val="28"/>
          <w:szCs w:val="28"/>
        </w:rPr>
        <w:softHyphen/>
        <w:t>ют ничего делать самостоят</w:t>
      </w:r>
      <w:r w:rsidRPr="001842EE">
        <w:rPr>
          <w:sz w:val="28"/>
          <w:szCs w:val="28"/>
        </w:rPr>
        <w:t>ельно. Такое воспитание по типу</w:t>
      </w:r>
      <w:r w:rsidR="002D1BEE" w:rsidRPr="001842EE">
        <w:rPr>
          <w:sz w:val="28"/>
          <w:szCs w:val="28"/>
        </w:rPr>
        <w:t xml:space="preserve"> </w:t>
      </w:r>
      <w:proofErr w:type="spellStart"/>
      <w:r w:rsidR="002D1BEE" w:rsidRPr="001842EE">
        <w:rPr>
          <w:sz w:val="28"/>
          <w:szCs w:val="28"/>
        </w:rPr>
        <w:t>гиперопеки</w:t>
      </w:r>
      <w:proofErr w:type="spellEnd"/>
      <w:r w:rsidR="002D1BEE" w:rsidRPr="001842EE">
        <w:rPr>
          <w:sz w:val="28"/>
          <w:szCs w:val="28"/>
        </w:rPr>
        <w:t xml:space="preserve"> приводит к пассивности, отказу от деятельности. Доброе, терпеливое отношен</w:t>
      </w:r>
      <w:r w:rsidRPr="001842EE">
        <w:rPr>
          <w:sz w:val="28"/>
          <w:szCs w:val="28"/>
        </w:rPr>
        <w:t xml:space="preserve">ие близких должно сочетаться </w:t>
      </w:r>
      <w:r w:rsidR="002D1BEE" w:rsidRPr="001842EE">
        <w:rPr>
          <w:sz w:val="28"/>
          <w:szCs w:val="28"/>
        </w:rPr>
        <w:t>с определенной требовательн</w:t>
      </w:r>
      <w:r w:rsidRPr="001842EE">
        <w:rPr>
          <w:sz w:val="28"/>
          <w:szCs w:val="28"/>
        </w:rPr>
        <w:t xml:space="preserve">остью к </w:t>
      </w:r>
      <w:r w:rsidRPr="001842EE">
        <w:rPr>
          <w:sz w:val="28"/>
          <w:szCs w:val="28"/>
        </w:rPr>
        <w:lastRenderedPageBreak/>
        <w:t>ребенку. Нужно посте</w:t>
      </w:r>
      <w:r w:rsidR="002D1BEE" w:rsidRPr="001842EE">
        <w:rPr>
          <w:sz w:val="28"/>
          <w:szCs w:val="28"/>
        </w:rPr>
        <w:t>пенно развивать правильн</w:t>
      </w:r>
      <w:r w:rsidRPr="001842EE">
        <w:rPr>
          <w:sz w:val="28"/>
          <w:szCs w:val="28"/>
        </w:rPr>
        <w:t>ое отношение к своему состоянию</w:t>
      </w:r>
      <w:r w:rsidR="002D1BEE" w:rsidRPr="001842EE">
        <w:rPr>
          <w:sz w:val="28"/>
          <w:szCs w:val="28"/>
        </w:rPr>
        <w:t xml:space="preserve"> и возможностям. </w:t>
      </w:r>
    </w:p>
    <w:p w:rsidR="003A3890" w:rsidRDefault="003A3890" w:rsidP="003A38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890" w:rsidRDefault="003A3890" w:rsidP="003A38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  </w:t>
      </w:r>
    </w:p>
    <w:p w:rsidR="002D1BEE" w:rsidRPr="003A3890" w:rsidRDefault="003A3890" w:rsidP="003A3890">
      <w:pPr>
        <w:pStyle w:val="a4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3890">
        <w:rPr>
          <w:rFonts w:ascii="Times New Roman" w:hAnsi="Times New Roman" w:cs="Times New Roman"/>
          <w:iCs/>
          <w:sz w:val="28"/>
          <w:szCs w:val="28"/>
        </w:rPr>
        <w:t>Архипова</w:t>
      </w:r>
      <w:r w:rsidRPr="003A38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3890">
        <w:rPr>
          <w:rFonts w:ascii="Times New Roman" w:hAnsi="Times New Roman" w:cs="Times New Roman"/>
          <w:iCs/>
          <w:sz w:val="28"/>
          <w:szCs w:val="28"/>
        </w:rPr>
        <w:t>Е.Ф</w:t>
      </w:r>
      <w:r w:rsidRPr="003A389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A3890">
        <w:rPr>
          <w:rFonts w:ascii="Times New Roman" w:hAnsi="Times New Roman" w:cs="Times New Roman"/>
          <w:sz w:val="28"/>
          <w:szCs w:val="28"/>
        </w:rPr>
        <w:t>Коррекц</w:t>
      </w:r>
      <w:r>
        <w:rPr>
          <w:rFonts w:ascii="Times New Roman" w:hAnsi="Times New Roman" w:cs="Times New Roman"/>
          <w:sz w:val="28"/>
          <w:szCs w:val="28"/>
        </w:rPr>
        <w:t>ионная работа с детьми с цереб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3A3890">
        <w:rPr>
          <w:rFonts w:ascii="Times New Roman" w:hAnsi="Times New Roman" w:cs="Times New Roman"/>
          <w:sz w:val="28"/>
          <w:szCs w:val="28"/>
        </w:rPr>
        <w:t>ральными параличами (доречевой период). М., 1989.</w:t>
      </w:r>
    </w:p>
    <w:p w:rsidR="003A3890" w:rsidRPr="003A3890" w:rsidRDefault="003A3890" w:rsidP="003A3890">
      <w:pPr>
        <w:pStyle w:val="a4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3890">
        <w:rPr>
          <w:rFonts w:ascii="Times New Roman" w:hAnsi="Times New Roman" w:cs="Times New Roman"/>
          <w:iCs/>
          <w:sz w:val="28"/>
          <w:szCs w:val="28"/>
        </w:rPr>
        <w:t>Иваницкая И.Н.</w:t>
      </w:r>
      <w:r w:rsidRPr="003A38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389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тский церебральный паралич (об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3A3890">
        <w:rPr>
          <w:rFonts w:ascii="Times New Roman" w:hAnsi="Times New Roman" w:cs="Times New Roman"/>
          <w:sz w:val="28"/>
          <w:szCs w:val="28"/>
        </w:rPr>
        <w:t>зор литературы) // Альманах «Исцеление». М., 1993.</w:t>
      </w:r>
    </w:p>
    <w:p w:rsidR="003A3890" w:rsidRPr="003A3890" w:rsidRDefault="003A3890" w:rsidP="003A3890">
      <w:pPr>
        <w:pStyle w:val="a4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890">
        <w:rPr>
          <w:rFonts w:ascii="Times New Roman" w:hAnsi="Times New Roman" w:cs="Times New Roman"/>
          <w:iCs/>
          <w:sz w:val="28"/>
          <w:szCs w:val="28"/>
        </w:rPr>
        <w:t>Калижнюк</w:t>
      </w:r>
      <w:proofErr w:type="spellEnd"/>
      <w:r w:rsidRPr="003A3890">
        <w:rPr>
          <w:rFonts w:ascii="Times New Roman" w:hAnsi="Times New Roman" w:cs="Times New Roman"/>
          <w:iCs/>
          <w:sz w:val="28"/>
          <w:szCs w:val="28"/>
        </w:rPr>
        <w:t xml:space="preserve"> Э.С.</w:t>
      </w:r>
      <w:r w:rsidRPr="003A38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A3890">
        <w:rPr>
          <w:rFonts w:ascii="Times New Roman" w:hAnsi="Times New Roman" w:cs="Times New Roman"/>
          <w:sz w:val="28"/>
          <w:szCs w:val="28"/>
        </w:rPr>
        <w:t>Психические нарушения при детских церебральных параличах. Киев, 1987.</w:t>
      </w:r>
    </w:p>
    <w:p w:rsidR="003A3890" w:rsidRPr="003A3890" w:rsidRDefault="003A3890" w:rsidP="003A3890">
      <w:pPr>
        <w:pStyle w:val="a4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3890">
        <w:rPr>
          <w:rFonts w:ascii="Times New Roman" w:hAnsi="Times New Roman" w:cs="Times New Roman"/>
          <w:sz w:val="28"/>
          <w:szCs w:val="28"/>
        </w:rPr>
        <w:t>Комплексная реаб</w:t>
      </w:r>
      <w:r>
        <w:rPr>
          <w:rFonts w:ascii="Times New Roman" w:hAnsi="Times New Roman" w:cs="Times New Roman"/>
          <w:sz w:val="28"/>
          <w:szCs w:val="28"/>
        </w:rPr>
        <w:t>илитация детей с детским цереб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3A3890">
        <w:rPr>
          <w:rFonts w:ascii="Times New Roman" w:hAnsi="Times New Roman" w:cs="Times New Roman"/>
          <w:sz w:val="28"/>
          <w:szCs w:val="28"/>
        </w:rPr>
        <w:t xml:space="preserve">ральным параличом. Методические рекомендации. М.; </w:t>
      </w:r>
      <w:proofErr w:type="gramStart"/>
      <w:r w:rsidRPr="003A3890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3A3890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3A3890" w:rsidRPr="003A3890" w:rsidRDefault="003A3890" w:rsidP="003A3890">
      <w:pPr>
        <w:pStyle w:val="a4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3890">
        <w:rPr>
          <w:rFonts w:ascii="Times New Roman" w:hAnsi="Times New Roman" w:cs="Times New Roman"/>
          <w:sz w:val="28"/>
          <w:szCs w:val="28"/>
        </w:rPr>
        <w:t>Коррекционно-педаго</w:t>
      </w:r>
      <w:r>
        <w:rPr>
          <w:rFonts w:ascii="Times New Roman" w:hAnsi="Times New Roman" w:cs="Times New Roman"/>
          <w:sz w:val="28"/>
          <w:szCs w:val="28"/>
        </w:rPr>
        <w:t>гическая работа в школе для де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3A3890">
        <w:rPr>
          <w:rFonts w:ascii="Times New Roman" w:hAnsi="Times New Roman" w:cs="Times New Roman"/>
          <w:sz w:val="28"/>
          <w:szCs w:val="28"/>
        </w:rPr>
        <w:t xml:space="preserve">тей с нарушениями опорно-двигательного аппарата // Под ред. И.А, Смирновой. </w:t>
      </w:r>
      <w:proofErr w:type="gramStart"/>
      <w:r w:rsidRPr="003A3890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3A3890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3A3890" w:rsidRPr="003A3890" w:rsidRDefault="003A3890" w:rsidP="003A3890">
      <w:pPr>
        <w:pStyle w:val="a4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A3890">
        <w:rPr>
          <w:rFonts w:ascii="Times New Roman" w:hAnsi="Times New Roman" w:cs="Times New Roman"/>
          <w:bCs/>
          <w:sz w:val="28"/>
          <w:szCs w:val="28"/>
        </w:rPr>
        <w:t xml:space="preserve">Шипицына Л.М., </w:t>
      </w:r>
      <w:proofErr w:type="spellStart"/>
      <w:r w:rsidRPr="003A3890">
        <w:rPr>
          <w:rFonts w:ascii="Times New Roman" w:hAnsi="Times New Roman" w:cs="Times New Roman"/>
          <w:bCs/>
          <w:sz w:val="28"/>
          <w:szCs w:val="28"/>
        </w:rPr>
        <w:t>Мамайчук</w:t>
      </w:r>
      <w:proofErr w:type="spellEnd"/>
      <w:r w:rsidRPr="003A3890">
        <w:rPr>
          <w:rFonts w:ascii="Times New Roman" w:hAnsi="Times New Roman" w:cs="Times New Roman"/>
          <w:bCs/>
          <w:sz w:val="28"/>
          <w:szCs w:val="28"/>
        </w:rPr>
        <w:t xml:space="preserve"> И.И.</w:t>
      </w:r>
      <w:r w:rsidRPr="003A3890">
        <w:rPr>
          <w:rFonts w:ascii="Times New Roman" w:hAnsi="Times New Roman" w:cs="Times New Roman"/>
          <w:sz w:val="28"/>
          <w:szCs w:val="28"/>
        </w:rPr>
        <w:t xml:space="preserve">  </w:t>
      </w:r>
      <w:r w:rsidRPr="003A3890">
        <w:rPr>
          <w:rFonts w:ascii="Times New Roman" w:hAnsi="Times New Roman" w:cs="Times New Roman"/>
          <w:sz w:val="28"/>
          <w:szCs w:val="28"/>
        </w:rPr>
        <w:t>Психология детей с нарушениями функций опорно-дви</w:t>
      </w:r>
      <w:r w:rsidRPr="003A3890">
        <w:rPr>
          <w:rFonts w:ascii="Times New Roman" w:hAnsi="Times New Roman" w:cs="Times New Roman"/>
          <w:sz w:val="28"/>
          <w:szCs w:val="28"/>
        </w:rPr>
        <w:softHyphen/>
        <w:t xml:space="preserve">гательного аппарата: Учеб. пособие для студ. </w:t>
      </w:r>
      <w:proofErr w:type="spellStart"/>
      <w:r w:rsidRPr="003A389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A3890">
        <w:rPr>
          <w:rFonts w:ascii="Times New Roman" w:hAnsi="Times New Roman" w:cs="Times New Roman"/>
          <w:sz w:val="28"/>
          <w:szCs w:val="28"/>
        </w:rPr>
        <w:t xml:space="preserve">. учеб, заведений. — М.: </w:t>
      </w:r>
      <w:proofErr w:type="spellStart"/>
      <w:r w:rsidRPr="003A3890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3A3890">
        <w:rPr>
          <w:rFonts w:ascii="Times New Roman" w:hAnsi="Times New Roman" w:cs="Times New Roman"/>
          <w:sz w:val="28"/>
          <w:szCs w:val="28"/>
        </w:rPr>
        <w:t>. изд. центр ВЛАДОС</w:t>
      </w:r>
      <w:r w:rsidRPr="003A3890">
        <w:rPr>
          <w:rFonts w:ascii="Times New Roman" w:hAnsi="Times New Roman" w:cs="Times New Roman"/>
          <w:sz w:val="28"/>
          <w:szCs w:val="28"/>
        </w:rPr>
        <w:t>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A3890" w:rsidRPr="003A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D1861"/>
    <w:multiLevelType w:val="hybridMultilevel"/>
    <w:tmpl w:val="FA0E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39"/>
    <w:rsid w:val="001842EE"/>
    <w:rsid w:val="00190539"/>
    <w:rsid w:val="002D1BEE"/>
    <w:rsid w:val="003256C8"/>
    <w:rsid w:val="003A3890"/>
    <w:rsid w:val="00553440"/>
    <w:rsid w:val="0068679F"/>
    <w:rsid w:val="00B83F47"/>
    <w:rsid w:val="00BB139B"/>
    <w:rsid w:val="00D05720"/>
    <w:rsid w:val="00F06D58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354D3-7AE1-4B57-8F7D-F6906CBA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3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Грицына</dc:creator>
  <cp:keywords/>
  <dc:description/>
  <cp:lastModifiedBy>Ирина Грицына</cp:lastModifiedBy>
  <cp:revision>7</cp:revision>
  <dcterms:created xsi:type="dcterms:W3CDTF">2018-06-27T08:11:00Z</dcterms:created>
  <dcterms:modified xsi:type="dcterms:W3CDTF">2018-07-02T08:34:00Z</dcterms:modified>
</cp:coreProperties>
</file>