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8BF" w:rsidRPr="00873D1C" w:rsidRDefault="005638BF" w:rsidP="00873D1C">
      <w:pPr>
        <w:spacing w:after="0" w:line="240" w:lineRule="auto"/>
        <w:jc w:val="center"/>
        <w:rPr>
          <w:rFonts w:ascii="Times New Roman" w:hAnsi="Times New Roman"/>
          <w:sz w:val="24"/>
          <w:szCs w:val="24"/>
        </w:rPr>
      </w:pPr>
      <w:r w:rsidRPr="00873D1C">
        <w:rPr>
          <w:rFonts w:ascii="Times New Roman" w:hAnsi="Times New Roman"/>
          <w:sz w:val="24"/>
          <w:szCs w:val="24"/>
        </w:rPr>
        <w:t>Мастер-класс</w:t>
      </w:r>
    </w:p>
    <w:p w:rsidR="005638BF" w:rsidRPr="00873D1C" w:rsidRDefault="005638BF" w:rsidP="00873D1C">
      <w:pPr>
        <w:pStyle w:val="a3"/>
        <w:spacing w:before="0" w:beforeAutospacing="0" w:after="0" w:afterAutospacing="0"/>
        <w:jc w:val="center"/>
        <w:rPr>
          <w:b/>
        </w:rPr>
      </w:pPr>
      <w:r w:rsidRPr="00873D1C">
        <w:rPr>
          <w:b/>
        </w:rPr>
        <w:t>«Игры-эстафеты на развития физических качеств дошкольников»</w:t>
      </w:r>
    </w:p>
    <w:p w:rsidR="005638BF" w:rsidRPr="00873D1C" w:rsidRDefault="007768EB" w:rsidP="00873D1C">
      <w:pPr>
        <w:pStyle w:val="a3"/>
        <w:spacing w:before="0" w:beforeAutospacing="0" w:after="0" w:afterAutospacing="0"/>
        <w:jc w:val="both"/>
      </w:pPr>
      <w:r w:rsidRPr="00873D1C">
        <w:tab/>
      </w:r>
      <w:r w:rsidR="005638BF" w:rsidRPr="00873D1C">
        <w:t>Цель: Совершенствовать профессиональные знания педагогов в работе с детьми, по развитию физических качеств у дошкольников через игры-эстафеты и упражнения.</w:t>
      </w:r>
    </w:p>
    <w:p w:rsidR="005638BF" w:rsidRPr="00873D1C" w:rsidRDefault="005638BF" w:rsidP="00873D1C">
      <w:pPr>
        <w:pStyle w:val="a3"/>
        <w:spacing w:before="0" w:beforeAutospacing="0" w:after="0" w:afterAutospacing="0"/>
        <w:jc w:val="both"/>
      </w:pPr>
      <w:r w:rsidRPr="00873D1C">
        <w:t>Задачи:</w:t>
      </w:r>
    </w:p>
    <w:p w:rsidR="005638BF" w:rsidRPr="00873D1C" w:rsidRDefault="005638BF" w:rsidP="00873D1C">
      <w:pPr>
        <w:pStyle w:val="a3"/>
        <w:spacing w:before="0" w:beforeAutospacing="0" w:after="0" w:afterAutospacing="0"/>
        <w:jc w:val="both"/>
      </w:pPr>
      <w:r w:rsidRPr="00873D1C">
        <w:t>1. Познакомить педагогов с играми-эстафетами</w:t>
      </w:r>
    </w:p>
    <w:p w:rsidR="005638BF" w:rsidRPr="00873D1C" w:rsidRDefault="005638BF" w:rsidP="00873D1C">
      <w:pPr>
        <w:pStyle w:val="a3"/>
        <w:spacing w:before="0" w:beforeAutospacing="0" w:after="0" w:afterAutospacing="0"/>
        <w:jc w:val="both"/>
      </w:pPr>
      <w:r w:rsidRPr="00873D1C">
        <w:t>2. Закрепить знания участников мастера – класса об организации и проведении игр-эстафет.</w:t>
      </w:r>
    </w:p>
    <w:p w:rsidR="005638BF" w:rsidRPr="00873D1C" w:rsidRDefault="005638BF" w:rsidP="00873D1C">
      <w:pPr>
        <w:pStyle w:val="a3"/>
        <w:spacing w:before="0" w:beforeAutospacing="0" w:after="0" w:afterAutospacing="0"/>
        <w:jc w:val="both"/>
      </w:pPr>
      <w:r w:rsidRPr="00873D1C">
        <w:t>3. Повысить профессиональную компетентность участников мастер – класса.</w:t>
      </w:r>
    </w:p>
    <w:p w:rsidR="005638BF" w:rsidRPr="00873D1C" w:rsidRDefault="005638BF" w:rsidP="00873D1C">
      <w:pPr>
        <w:pStyle w:val="a3"/>
        <w:spacing w:before="0" w:beforeAutospacing="0" w:after="0" w:afterAutospacing="0"/>
        <w:jc w:val="both"/>
      </w:pPr>
      <w:r w:rsidRPr="00873D1C">
        <w:t>4. Создать благоприятную атмосферу для творческой работы всех участников мастер-класса.</w:t>
      </w:r>
    </w:p>
    <w:p w:rsidR="005638BF" w:rsidRPr="00873D1C" w:rsidRDefault="005638BF" w:rsidP="00873D1C">
      <w:pPr>
        <w:pStyle w:val="a3"/>
        <w:spacing w:before="0" w:beforeAutospacing="0" w:after="0" w:afterAutospacing="0"/>
        <w:jc w:val="both"/>
      </w:pPr>
      <w:r w:rsidRPr="00873D1C">
        <w:t>План проведения Мастер – класса:</w:t>
      </w:r>
    </w:p>
    <w:p w:rsidR="005638BF" w:rsidRPr="00873D1C" w:rsidRDefault="005638BF" w:rsidP="00873D1C">
      <w:pPr>
        <w:pStyle w:val="a3"/>
        <w:spacing w:before="0" w:beforeAutospacing="0" w:after="0" w:afterAutospacing="0"/>
        <w:jc w:val="both"/>
      </w:pPr>
      <w:r w:rsidRPr="00873D1C">
        <w:t>1. Классификация игр-эстафет.</w:t>
      </w:r>
    </w:p>
    <w:p w:rsidR="005638BF" w:rsidRPr="00873D1C" w:rsidRDefault="005638BF" w:rsidP="00873D1C">
      <w:pPr>
        <w:pStyle w:val="a3"/>
        <w:spacing w:before="0" w:beforeAutospacing="0" w:after="0" w:afterAutospacing="0"/>
        <w:jc w:val="both"/>
      </w:pPr>
      <w:r w:rsidRPr="00873D1C">
        <w:t>2. Проведение игр-эстафет с детьми старшего дошкольного возраста.</w:t>
      </w:r>
    </w:p>
    <w:p w:rsidR="005638BF" w:rsidRPr="00873D1C" w:rsidRDefault="005638BF" w:rsidP="00873D1C">
      <w:pPr>
        <w:pStyle w:val="a3"/>
        <w:spacing w:before="0" w:beforeAutospacing="0" w:after="0" w:afterAutospacing="0"/>
        <w:jc w:val="both"/>
      </w:pPr>
      <w:r w:rsidRPr="00873D1C">
        <w:t>3. Организация и практическое проведение игр.</w:t>
      </w:r>
    </w:p>
    <w:p w:rsidR="005638BF" w:rsidRPr="00873D1C" w:rsidRDefault="005638BF" w:rsidP="00873D1C">
      <w:pPr>
        <w:pStyle w:val="a3"/>
        <w:spacing w:before="0" w:beforeAutospacing="0" w:after="0" w:afterAutospacing="0"/>
        <w:jc w:val="both"/>
      </w:pPr>
      <w:r w:rsidRPr="00873D1C">
        <w:t>4. Личный опыт.</w:t>
      </w:r>
    </w:p>
    <w:p w:rsidR="005638BF" w:rsidRPr="00873D1C" w:rsidRDefault="00873D1C" w:rsidP="00873D1C">
      <w:pPr>
        <w:pStyle w:val="a3"/>
        <w:spacing w:before="0" w:beforeAutospacing="0" w:after="0" w:afterAutospacing="0"/>
        <w:jc w:val="both"/>
      </w:pPr>
      <w:r w:rsidRPr="00873D1C">
        <w:tab/>
      </w:r>
      <w:r w:rsidR="005638BF" w:rsidRPr="00873D1C">
        <w:t>Уважаемые участники! Сегодня мастер - класс будет посвящен играм-эстафетам и их значению в развитии физических качеств дошкольников.</w:t>
      </w:r>
    </w:p>
    <w:p w:rsidR="005638BF" w:rsidRPr="00873D1C" w:rsidRDefault="00873D1C" w:rsidP="00873D1C">
      <w:pPr>
        <w:pStyle w:val="a3"/>
        <w:spacing w:before="0" w:beforeAutospacing="0" w:after="0" w:afterAutospacing="0"/>
        <w:jc w:val="both"/>
      </w:pPr>
      <w:r w:rsidRPr="00873D1C">
        <w:tab/>
      </w:r>
      <w:r w:rsidR="005638BF" w:rsidRPr="00873D1C">
        <w:t>Подвижные игры имеют огромное значение для всестороннего развития ребенка. Игры развивают не только физически, в процессе овладения различными движениями у детей формируется способность проявлять выдержку, волю, уверенно действовать в коллективе, ориентироваться в пространстве, оценивая при этом меняющуюся ситуацию.</w:t>
      </w:r>
    </w:p>
    <w:p w:rsidR="005638BF" w:rsidRPr="00873D1C" w:rsidRDefault="005638BF" w:rsidP="00873D1C">
      <w:pPr>
        <w:pStyle w:val="a3"/>
        <w:spacing w:before="0" w:beforeAutospacing="0" w:after="0" w:afterAutospacing="0"/>
        <w:jc w:val="both"/>
      </w:pPr>
      <w:r w:rsidRPr="00873D1C">
        <w:t>1. Игры-эстафеты  классифицируются:</w:t>
      </w:r>
    </w:p>
    <w:p w:rsidR="005638BF" w:rsidRPr="00873D1C" w:rsidRDefault="005638BF" w:rsidP="00873D1C">
      <w:pPr>
        <w:pStyle w:val="a3"/>
        <w:numPr>
          <w:ilvl w:val="0"/>
          <w:numId w:val="1"/>
        </w:numPr>
        <w:spacing w:before="0" w:beforeAutospacing="0" w:after="0" w:afterAutospacing="0"/>
        <w:jc w:val="both"/>
      </w:pPr>
      <w:r w:rsidRPr="00873D1C">
        <w:t>по возрасту;</w:t>
      </w:r>
    </w:p>
    <w:p w:rsidR="005638BF" w:rsidRPr="00873D1C" w:rsidRDefault="005638BF" w:rsidP="00873D1C">
      <w:pPr>
        <w:pStyle w:val="a3"/>
        <w:numPr>
          <w:ilvl w:val="0"/>
          <w:numId w:val="1"/>
        </w:numPr>
        <w:spacing w:before="0" w:beforeAutospacing="0" w:after="0" w:afterAutospacing="0"/>
        <w:jc w:val="both"/>
      </w:pPr>
      <w:r w:rsidRPr="00873D1C">
        <w:t>по степени подвижности ребенка в игре:</w:t>
      </w:r>
    </w:p>
    <w:p w:rsidR="005638BF" w:rsidRPr="00873D1C" w:rsidRDefault="005638BF" w:rsidP="00873D1C">
      <w:pPr>
        <w:pStyle w:val="a3"/>
        <w:numPr>
          <w:ilvl w:val="0"/>
          <w:numId w:val="1"/>
        </w:numPr>
        <w:spacing w:before="0" w:beforeAutospacing="0" w:after="0" w:afterAutospacing="0"/>
        <w:jc w:val="both"/>
      </w:pPr>
      <w:r w:rsidRPr="00873D1C">
        <w:t>малой подвижности,</w:t>
      </w:r>
    </w:p>
    <w:p w:rsidR="005638BF" w:rsidRPr="00873D1C" w:rsidRDefault="005638BF" w:rsidP="00873D1C">
      <w:pPr>
        <w:pStyle w:val="a3"/>
        <w:numPr>
          <w:ilvl w:val="0"/>
          <w:numId w:val="1"/>
        </w:numPr>
        <w:spacing w:before="0" w:beforeAutospacing="0" w:after="0" w:afterAutospacing="0"/>
        <w:jc w:val="both"/>
      </w:pPr>
      <w:r w:rsidRPr="00873D1C">
        <w:t>средней подвижности,</w:t>
      </w:r>
    </w:p>
    <w:p w:rsidR="005638BF" w:rsidRPr="00873D1C" w:rsidRDefault="005638BF" w:rsidP="00873D1C">
      <w:pPr>
        <w:pStyle w:val="a3"/>
        <w:numPr>
          <w:ilvl w:val="0"/>
          <w:numId w:val="1"/>
        </w:numPr>
        <w:spacing w:before="0" w:beforeAutospacing="0" w:after="0" w:afterAutospacing="0"/>
        <w:jc w:val="both"/>
      </w:pPr>
      <w:r w:rsidRPr="00873D1C">
        <w:t>большой подвижности;</w:t>
      </w:r>
    </w:p>
    <w:p w:rsidR="005638BF" w:rsidRPr="00873D1C" w:rsidRDefault="005638BF" w:rsidP="00873D1C">
      <w:pPr>
        <w:pStyle w:val="a3"/>
        <w:numPr>
          <w:ilvl w:val="0"/>
          <w:numId w:val="1"/>
        </w:numPr>
        <w:spacing w:before="0" w:beforeAutospacing="0" w:after="0" w:afterAutospacing="0"/>
        <w:jc w:val="both"/>
      </w:pPr>
      <w:r w:rsidRPr="00873D1C">
        <w:t>по видам движений:</w:t>
      </w:r>
    </w:p>
    <w:p w:rsidR="005638BF" w:rsidRPr="00873D1C" w:rsidRDefault="005638BF" w:rsidP="00873D1C">
      <w:pPr>
        <w:pStyle w:val="a3"/>
        <w:numPr>
          <w:ilvl w:val="0"/>
          <w:numId w:val="1"/>
        </w:numPr>
        <w:spacing w:before="0" w:beforeAutospacing="0" w:after="0" w:afterAutospacing="0"/>
        <w:jc w:val="both"/>
      </w:pPr>
      <w:r w:rsidRPr="00873D1C">
        <w:t>игры с бегом,</w:t>
      </w:r>
    </w:p>
    <w:p w:rsidR="005638BF" w:rsidRPr="00873D1C" w:rsidRDefault="005638BF" w:rsidP="00873D1C">
      <w:pPr>
        <w:pStyle w:val="a3"/>
        <w:numPr>
          <w:ilvl w:val="0"/>
          <w:numId w:val="1"/>
        </w:numPr>
        <w:spacing w:before="0" w:beforeAutospacing="0" w:after="0" w:afterAutospacing="0"/>
        <w:jc w:val="both"/>
      </w:pPr>
      <w:r w:rsidRPr="00873D1C">
        <w:t>игры с метанием и т. д.</w:t>
      </w:r>
      <w:proofErr w:type="gramStart"/>
      <w:r w:rsidRPr="00873D1C">
        <w:t xml:space="preserve"> ;</w:t>
      </w:r>
      <w:proofErr w:type="gramEnd"/>
    </w:p>
    <w:p w:rsidR="005638BF" w:rsidRPr="00873D1C" w:rsidRDefault="005638BF" w:rsidP="00873D1C">
      <w:pPr>
        <w:pStyle w:val="a3"/>
        <w:numPr>
          <w:ilvl w:val="0"/>
          <w:numId w:val="1"/>
        </w:numPr>
        <w:spacing w:before="0" w:beforeAutospacing="0" w:after="0" w:afterAutospacing="0"/>
        <w:jc w:val="both"/>
      </w:pPr>
      <w:r w:rsidRPr="00873D1C">
        <w:t>по содержанию:</w:t>
      </w:r>
    </w:p>
    <w:p w:rsidR="005638BF" w:rsidRPr="00873D1C" w:rsidRDefault="005638BF" w:rsidP="00873D1C">
      <w:pPr>
        <w:pStyle w:val="a3"/>
        <w:numPr>
          <w:ilvl w:val="0"/>
          <w:numId w:val="1"/>
        </w:numPr>
        <w:spacing w:before="0" w:beforeAutospacing="0" w:after="0" w:afterAutospacing="0"/>
        <w:jc w:val="both"/>
      </w:pPr>
      <w:r w:rsidRPr="00873D1C">
        <w:t>подвижные игры с правилами:</w:t>
      </w:r>
    </w:p>
    <w:p w:rsidR="005638BF" w:rsidRPr="00873D1C" w:rsidRDefault="005638BF" w:rsidP="00873D1C">
      <w:pPr>
        <w:pStyle w:val="a3"/>
        <w:numPr>
          <w:ilvl w:val="0"/>
          <w:numId w:val="1"/>
        </w:numPr>
        <w:spacing w:before="0" w:beforeAutospacing="0" w:after="0" w:afterAutospacing="0"/>
        <w:jc w:val="both"/>
      </w:pPr>
      <w:r w:rsidRPr="00873D1C">
        <w:t>сюжетные игры;</w:t>
      </w:r>
    </w:p>
    <w:p w:rsidR="005638BF" w:rsidRPr="00873D1C" w:rsidRDefault="005638BF" w:rsidP="00873D1C">
      <w:pPr>
        <w:pStyle w:val="a3"/>
        <w:numPr>
          <w:ilvl w:val="0"/>
          <w:numId w:val="1"/>
        </w:numPr>
        <w:spacing w:before="0" w:beforeAutospacing="0" w:after="0" w:afterAutospacing="0"/>
        <w:jc w:val="both"/>
      </w:pPr>
      <w:r w:rsidRPr="00873D1C">
        <w:t>несюжетные игры.</w:t>
      </w:r>
    </w:p>
    <w:p w:rsidR="005638BF" w:rsidRPr="00873D1C" w:rsidRDefault="005638BF" w:rsidP="00873D1C">
      <w:pPr>
        <w:pStyle w:val="a3"/>
        <w:numPr>
          <w:ilvl w:val="0"/>
          <w:numId w:val="1"/>
        </w:numPr>
        <w:spacing w:before="0" w:beforeAutospacing="0" w:after="0" w:afterAutospacing="0"/>
        <w:jc w:val="both"/>
      </w:pPr>
      <w:r w:rsidRPr="00873D1C">
        <w:t>спортивные игры: баскетбол, городки, хоккей, футбол, бадминтон и др.</w:t>
      </w:r>
    </w:p>
    <w:p w:rsidR="005638BF" w:rsidRPr="00873D1C" w:rsidRDefault="005638BF" w:rsidP="00873D1C">
      <w:pPr>
        <w:pStyle w:val="a3"/>
        <w:spacing w:before="0" w:beforeAutospacing="0" w:after="0" w:afterAutospacing="0"/>
        <w:jc w:val="both"/>
      </w:pPr>
      <w:r w:rsidRPr="00873D1C">
        <w:tab/>
        <w:t>Игры-эстафеты можно проводить как со всей группой, так и по подгруппам и повторять ее не менее 2-3 раз. Средние группы в дни физкультурных занятий 6-10 мин (в другие дни 15-20 мин)</w:t>
      </w:r>
      <w:proofErr w:type="gramStart"/>
      <w:r w:rsidRPr="00873D1C">
        <w:t>.С</w:t>
      </w:r>
      <w:proofErr w:type="gramEnd"/>
      <w:r w:rsidRPr="00873D1C">
        <w:t>таршие группы в дни физкультурных занятий 15-20 мин (в другие дни 25-30 мин).Подготовительные в дни физкультурных занятий 20-25 мин (в другие дни 30-35 мин).</w:t>
      </w:r>
    </w:p>
    <w:p w:rsidR="005638BF" w:rsidRPr="00873D1C" w:rsidRDefault="005638BF" w:rsidP="00873D1C">
      <w:pPr>
        <w:pStyle w:val="a3"/>
        <w:spacing w:before="0" w:beforeAutospacing="0" w:after="0" w:afterAutospacing="0"/>
        <w:jc w:val="both"/>
      </w:pPr>
      <w:r w:rsidRPr="00873D1C">
        <w:t>3. Организация и практическое проведение игр.</w:t>
      </w:r>
    </w:p>
    <w:p w:rsidR="005638BF" w:rsidRPr="00873D1C" w:rsidRDefault="00873D1C" w:rsidP="00873D1C">
      <w:pPr>
        <w:pStyle w:val="a3"/>
        <w:spacing w:before="0" w:beforeAutospacing="0" w:after="0" w:afterAutospacing="0"/>
        <w:jc w:val="both"/>
      </w:pPr>
      <w:r w:rsidRPr="00873D1C">
        <w:tab/>
      </w:r>
      <w:r w:rsidR="005638BF" w:rsidRPr="00873D1C">
        <w:t>При проведении подвижных игр с детьми, необходимо перед каждым занятием проводить «Минутки техники безопасности», с целью предотвращения травматизма.</w:t>
      </w:r>
    </w:p>
    <w:p w:rsidR="005638BF" w:rsidRPr="00873D1C" w:rsidRDefault="00873D1C" w:rsidP="00873D1C">
      <w:pPr>
        <w:pStyle w:val="a3"/>
        <w:spacing w:before="0" w:beforeAutospacing="0" w:after="0" w:afterAutospacing="0"/>
        <w:jc w:val="both"/>
      </w:pPr>
      <w:r w:rsidRPr="00873D1C">
        <w:tab/>
      </w:r>
      <w:r w:rsidR="005638BF" w:rsidRPr="00873D1C">
        <w:rPr>
          <w:b/>
        </w:rPr>
        <w:t>Подбор игры</w:t>
      </w:r>
      <w:r w:rsidR="005638BF" w:rsidRPr="00873D1C">
        <w:t>. Нужно правильно подобрать игру, учитывая время ее проведения, место, поставленные задачи, предыдущую деятельность детей.</w:t>
      </w:r>
    </w:p>
    <w:p w:rsidR="005638BF" w:rsidRPr="00873D1C" w:rsidRDefault="00873D1C" w:rsidP="00873D1C">
      <w:pPr>
        <w:pStyle w:val="a3"/>
        <w:spacing w:before="0" w:beforeAutospacing="0" w:after="0" w:afterAutospacing="0"/>
        <w:jc w:val="both"/>
      </w:pPr>
      <w:r w:rsidRPr="00873D1C">
        <w:tab/>
      </w:r>
      <w:r w:rsidR="005638BF" w:rsidRPr="00873D1C">
        <w:rPr>
          <w:b/>
        </w:rPr>
        <w:t>Подготовка к игре.</w:t>
      </w:r>
      <w:r w:rsidR="005638BF" w:rsidRPr="00873D1C">
        <w:t xml:space="preserve"> Воспитатель должен знать содержание игры, ее правила, в каких условиях и с каким количеством детей она будет проводиться. Подготовить необходимый инвентарь.</w:t>
      </w:r>
    </w:p>
    <w:p w:rsidR="005638BF" w:rsidRPr="00873D1C" w:rsidRDefault="00873D1C" w:rsidP="00873D1C">
      <w:pPr>
        <w:pStyle w:val="a3"/>
        <w:spacing w:before="0" w:beforeAutospacing="0" w:after="0" w:afterAutospacing="0"/>
        <w:jc w:val="both"/>
      </w:pPr>
      <w:r w:rsidRPr="00873D1C">
        <w:tab/>
      </w:r>
      <w:r w:rsidR="005638BF" w:rsidRPr="00873D1C">
        <w:rPr>
          <w:b/>
        </w:rPr>
        <w:t>Организация игры.</w:t>
      </w:r>
      <w:r w:rsidR="005638BF" w:rsidRPr="00873D1C">
        <w:t xml:space="preserve"> Место проведения подвижной игры должно соответствовать виду, целям и задачам проводимой игры: спортивные игры, игры с высокой </w:t>
      </w:r>
      <w:r w:rsidR="005638BF" w:rsidRPr="00873D1C">
        <w:lastRenderedPageBreak/>
        <w:t>подвижностью должны проводиться на спортивной площадке, игры средней и низкой подвижности проводятся на территории прогулочного участка или в помещении.</w:t>
      </w:r>
    </w:p>
    <w:p w:rsidR="005638BF" w:rsidRPr="00873D1C" w:rsidRDefault="00873D1C" w:rsidP="00873D1C">
      <w:pPr>
        <w:pStyle w:val="a3"/>
        <w:spacing w:before="0" w:beforeAutospacing="0" w:after="0" w:afterAutospacing="0"/>
        <w:jc w:val="both"/>
      </w:pPr>
      <w:r w:rsidRPr="00873D1C">
        <w:tab/>
      </w:r>
      <w:r w:rsidR="005638BF" w:rsidRPr="00873D1C">
        <w:rPr>
          <w:b/>
        </w:rPr>
        <w:t>Итоги игры.</w:t>
      </w:r>
      <w:r w:rsidR="005638BF" w:rsidRPr="00873D1C">
        <w:t xml:space="preserve"> К обсуждению результатов (итогов) игры, желательно привлекать самих детей, надо приучать их оценивать свое поведение и поступки своих товарищей. Это будет способствовать в дальнейшем более осознанному выполнению заданий и правил игры, а также налаживанию взаимоотношений в процессе совместных действий.</w:t>
      </w:r>
    </w:p>
    <w:p w:rsidR="005638BF" w:rsidRPr="00873D1C" w:rsidRDefault="005638BF" w:rsidP="00873D1C">
      <w:pPr>
        <w:pStyle w:val="a3"/>
        <w:spacing w:before="0" w:beforeAutospacing="0" w:after="0" w:afterAutospacing="0"/>
        <w:jc w:val="both"/>
      </w:pPr>
      <w:r w:rsidRPr="00873D1C">
        <w:t>4. Личный опыт.</w:t>
      </w:r>
    </w:p>
    <w:p w:rsidR="007768EB" w:rsidRPr="00873D1C" w:rsidRDefault="007768EB" w:rsidP="00873D1C">
      <w:pPr>
        <w:tabs>
          <w:tab w:val="left" w:pos="2809"/>
        </w:tabs>
        <w:spacing w:after="0" w:line="240" w:lineRule="auto"/>
        <w:jc w:val="both"/>
        <w:rPr>
          <w:rFonts w:ascii="Times New Roman" w:hAnsi="Times New Roman" w:cs="Times New Roman"/>
          <w:b/>
          <w:sz w:val="24"/>
          <w:szCs w:val="24"/>
          <w:lang w:eastAsia="ar-SA"/>
        </w:rPr>
      </w:pPr>
      <w:r w:rsidRPr="00873D1C">
        <w:rPr>
          <w:rFonts w:ascii="Times New Roman" w:hAnsi="Times New Roman" w:cs="Times New Roman"/>
          <w:b/>
          <w:sz w:val="24"/>
          <w:szCs w:val="24"/>
          <w:lang w:eastAsia="ar-SA"/>
        </w:rPr>
        <w:t>Ход непосредственно-образовательной деятельности</w:t>
      </w:r>
    </w:p>
    <w:p w:rsidR="007768EB" w:rsidRPr="00873D1C" w:rsidRDefault="00873D1C" w:rsidP="00873D1C">
      <w:pPr>
        <w:tabs>
          <w:tab w:val="left" w:pos="2809"/>
        </w:tabs>
        <w:spacing w:after="0" w:line="240" w:lineRule="auto"/>
        <w:jc w:val="both"/>
        <w:rPr>
          <w:rFonts w:ascii="Times New Roman" w:hAnsi="Times New Roman" w:cs="Times New Roman"/>
          <w:b/>
          <w:sz w:val="24"/>
          <w:szCs w:val="24"/>
          <w:lang w:eastAsia="ar-SA"/>
        </w:rPr>
      </w:pPr>
      <w:r w:rsidRPr="00873D1C">
        <w:rPr>
          <w:rFonts w:ascii="Times New Roman" w:hAnsi="Times New Roman" w:cs="Times New Roman"/>
          <w:b/>
          <w:sz w:val="24"/>
          <w:szCs w:val="24"/>
        </w:rPr>
        <w:tab/>
      </w:r>
      <w:r w:rsidR="007768EB" w:rsidRPr="00873D1C">
        <w:rPr>
          <w:rFonts w:ascii="Times New Roman" w:hAnsi="Times New Roman" w:cs="Times New Roman"/>
          <w:b/>
          <w:sz w:val="24"/>
          <w:szCs w:val="24"/>
        </w:rPr>
        <w:t>1. Мотивационный этап</w:t>
      </w:r>
    </w:p>
    <w:p w:rsidR="007768EB" w:rsidRPr="00873D1C" w:rsidRDefault="007768EB" w:rsidP="00873D1C">
      <w:pPr>
        <w:spacing w:after="0" w:line="240" w:lineRule="auto"/>
        <w:jc w:val="both"/>
        <w:outlineLvl w:val="0"/>
        <w:rPr>
          <w:rFonts w:ascii="Times New Roman" w:hAnsi="Times New Roman" w:cs="Times New Roman"/>
          <w:b/>
          <w:bCs/>
          <w:i/>
          <w:iCs/>
          <w:sz w:val="24"/>
          <w:szCs w:val="24"/>
          <w:lang w:eastAsia="ar-SA"/>
        </w:rPr>
      </w:pPr>
      <w:r w:rsidRPr="00873D1C">
        <w:rPr>
          <w:rFonts w:ascii="Times New Roman" w:hAnsi="Times New Roman" w:cs="Times New Roman"/>
          <w:b/>
          <w:bCs/>
          <w:i/>
          <w:iCs/>
          <w:sz w:val="24"/>
          <w:szCs w:val="24"/>
          <w:lang w:eastAsia="ar-SA"/>
        </w:rPr>
        <w:tab/>
      </w:r>
      <w:r w:rsidRPr="00873D1C">
        <w:rPr>
          <w:rFonts w:ascii="Times New Roman" w:hAnsi="Times New Roman" w:cs="Times New Roman"/>
          <w:b/>
          <w:bCs/>
          <w:iCs/>
          <w:sz w:val="24"/>
          <w:szCs w:val="24"/>
          <w:lang w:eastAsia="ar-SA"/>
        </w:rPr>
        <w:t>Инструктор:</w:t>
      </w:r>
      <w:r w:rsidRPr="00873D1C">
        <w:rPr>
          <w:rFonts w:ascii="Times New Roman" w:hAnsi="Times New Roman" w:cs="Times New Roman"/>
          <w:b/>
          <w:bCs/>
          <w:i/>
          <w:iCs/>
          <w:sz w:val="24"/>
          <w:szCs w:val="24"/>
          <w:lang w:eastAsia="ar-SA"/>
        </w:rPr>
        <w:t xml:space="preserve"> </w:t>
      </w:r>
      <w:r w:rsidRPr="00873D1C">
        <w:rPr>
          <w:rFonts w:ascii="Times New Roman" w:hAnsi="Times New Roman" w:cs="Times New Roman"/>
          <w:color w:val="000000"/>
          <w:sz w:val="24"/>
          <w:szCs w:val="24"/>
        </w:rPr>
        <w:t>Здравствуйте, ребята! Сегодня наше занятие пройдет под девизом: «Один за всех и все за одного!». Занятие проведем в форме эстафет, в которых вы ребята будете соревноваться в силе, быстроте и ловкости. Прошу всех вас принять активное участие во всех играх, эстафетах. Путь у нас нелегкий, поэтому нам необходимо подготовиться к нему. Чтобы мы бегали быстро, прыгали высоко, а главное не получили травм что нужно сделать?</w:t>
      </w:r>
    </w:p>
    <w:p w:rsidR="007768EB" w:rsidRPr="00873D1C" w:rsidRDefault="007768EB" w:rsidP="00873D1C">
      <w:pPr>
        <w:spacing w:after="0" w:line="240" w:lineRule="auto"/>
        <w:jc w:val="both"/>
        <w:rPr>
          <w:rFonts w:ascii="Times New Roman" w:hAnsi="Times New Roman" w:cs="Times New Roman"/>
          <w:sz w:val="24"/>
          <w:szCs w:val="24"/>
          <w:lang w:eastAsia="ar-SA"/>
        </w:rPr>
      </w:pPr>
      <w:r w:rsidRPr="00873D1C">
        <w:rPr>
          <w:rFonts w:ascii="Times New Roman" w:hAnsi="Times New Roman" w:cs="Times New Roman"/>
          <w:sz w:val="24"/>
          <w:szCs w:val="24"/>
          <w:lang w:eastAsia="ar-SA"/>
        </w:rPr>
        <w:tab/>
      </w:r>
      <w:r w:rsidRPr="00873D1C">
        <w:rPr>
          <w:rFonts w:ascii="Times New Roman" w:hAnsi="Times New Roman" w:cs="Times New Roman"/>
          <w:b/>
          <w:bCs/>
          <w:iCs/>
          <w:sz w:val="24"/>
          <w:szCs w:val="24"/>
          <w:lang w:eastAsia="ar-SA"/>
        </w:rPr>
        <w:t>Вводная часть  (4 минуты).</w:t>
      </w:r>
    </w:p>
    <w:p w:rsidR="007768EB" w:rsidRPr="00873D1C" w:rsidRDefault="007768EB" w:rsidP="00873D1C">
      <w:pPr>
        <w:spacing w:after="0" w:line="240" w:lineRule="auto"/>
        <w:jc w:val="both"/>
        <w:outlineLvl w:val="0"/>
        <w:rPr>
          <w:rFonts w:ascii="Times New Roman" w:hAnsi="Times New Roman" w:cs="Times New Roman"/>
          <w:b/>
          <w:bCs/>
          <w:i/>
          <w:iCs/>
          <w:sz w:val="24"/>
          <w:szCs w:val="24"/>
          <w:lang w:eastAsia="ar-SA"/>
        </w:rPr>
      </w:pPr>
      <w:r w:rsidRPr="00873D1C">
        <w:rPr>
          <w:rFonts w:ascii="Times New Roman" w:hAnsi="Times New Roman" w:cs="Times New Roman"/>
          <w:sz w:val="24"/>
          <w:szCs w:val="24"/>
          <w:lang w:eastAsia="ar-SA"/>
        </w:rPr>
        <w:t>Построение в шеренгу. Сообщение задач занятия.</w:t>
      </w:r>
    </w:p>
    <w:p w:rsidR="007768EB" w:rsidRPr="00873D1C" w:rsidRDefault="007768EB" w:rsidP="00873D1C">
      <w:pPr>
        <w:spacing w:after="0" w:line="240" w:lineRule="auto"/>
        <w:jc w:val="both"/>
        <w:rPr>
          <w:rFonts w:ascii="Times New Roman" w:hAnsi="Times New Roman" w:cs="Times New Roman"/>
          <w:sz w:val="24"/>
          <w:szCs w:val="24"/>
          <w:lang w:eastAsia="ar-SA"/>
        </w:rPr>
      </w:pPr>
      <w:r w:rsidRPr="00873D1C">
        <w:rPr>
          <w:rFonts w:ascii="Times New Roman" w:hAnsi="Times New Roman" w:cs="Times New Roman"/>
          <w:sz w:val="24"/>
          <w:szCs w:val="24"/>
          <w:lang w:eastAsia="ar-SA"/>
        </w:rPr>
        <w:t>Перестроение в колонну.</w:t>
      </w:r>
    </w:p>
    <w:p w:rsidR="007768EB" w:rsidRPr="00873D1C" w:rsidRDefault="007768EB" w:rsidP="00873D1C">
      <w:pPr>
        <w:spacing w:after="0" w:line="240" w:lineRule="auto"/>
        <w:jc w:val="both"/>
        <w:outlineLvl w:val="0"/>
        <w:rPr>
          <w:rFonts w:ascii="Times New Roman" w:hAnsi="Times New Roman" w:cs="Times New Roman"/>
          <w:sz w:val="24"/>
          <w:szCs w:val="24"/>
          <w:lang w:eastAsia="ar-SA"/>
        </w:rPr>
      </w:pPr>
      <w:r w:rsidRPr="00873D1C">
        <w:rPr>
          <w:rFonts w:ascii="Times New Roman" w:hAnsi="Times New Roman" w:cs="Times New Roman"/>
          <w:sz w:val="24"/>
          <w:szCs w:val="24"/>
          <w:lang w:eastAsia="ar-SA"/>
        </w:rPr>
        <w:t>1. Ходьба обычная; ходьба на носках; ходьба, высоко поднимая колени.</w:t>
      </w:r>
    </w:p>
    <w:p w:rsidR="007768EB" w:rsidRPr="00873D1C" w:rsidRDefault="007768EB" w:rsidP="00873D1C">
      <w:pPr>
        <w:spacing w:after="0" w:line="240" w:lineRule="auto"/>
        <w:jc w:val="both"/>
        <w:outlineLvl w:val="0"/>
        <w:rPr>
          <w:rFonts w:ascii="Times New Roman" w:hAnsi="Times New Roman" w:cs="Times New Roman"/>
          <w:sz w:val="24"/>
          <w:szCs w:val="24"/>
          <w:lang w:eastAsia="ar-SA"/>
        </w:rPr>
      </w:pPr>
      <w:r w:rsidRPr="00873D1C">
        <w:rPr>
          <w:rFonts w:ascii="Times New Roman" w:hAnsi="Times New Roman" w:cs="Times New Roman"/>
          <w:sz w:val="24"/>
          <w:szCs w:val="24"/>
          <w:lang w:eastAsia="ar-SA"/>
        </w:rPr>
        <w:t xml:space="preserve">2. Бег обычный; бег «змейкой». </w:t>
      </w:r>
    </w:p>
    <w:p w:rsidR="007768EB" w:rsidRPr="00873D1C" w:rsidRDefault="007768EB" w:rsidP="00873D1C">
      <w:pPr>
        <w:tabs>
          <w:tab w:val="left" w:pos="2809"/>
        </w:tabs>
        <w:spacing w:after="0" w:line="240" w:lineRule="auto"/>
        <w:jc w:val="both"/>
        <w:rPr>
          <w:rFonts w:ascii="Times New Roman" w:hAnsi="Times New Roman" w:cs="Times New Roman"/>
          <w:b/>
          <w:sz w:val="24"/>
          <w:szCs w:val="24"/>
          <w:lang w:eastAsia="ar-SA"/>
        </w:rPr>
      </w:pPr>
      <w:r w:rsidRPr="00873D1C">
        <w:rPr>
          <w:rFonts w:ascii="Times New Roman" w:hAnsi="Times New Roman" w:cs="Times New Roman"/>
          <w:b/>
          <w:sz w:val="24"/>
          <w:szCs w:val="24"/>
          <w:u w:val="single"/>
          <w:lang w:eastAsia="ar-SA"/>
        </w:rPr>
        <w:t>Способ организации детей</w:t>
      </w:r>
      <w:r w:rsidRPr="00873D1C">
        <w:rPr>
          <w:rFonts w:ascii="Times New Roman" w:hAnsi="Times New Roman" w:cs="Times New Roman"/>
          <w:b/>
          <w:sz w:val="24"/>
          <w:szCs w:val="24"/>
          <w:lang w:eastAsia="ar-SA"/>
        </w:rPr>
        <w:t xml:space="preserve"> - </w:t>
      </w:r>
      <w:r w:rsidRPr="00873D1C">
        <w:rPr>
          <w:rFonts w:ascii="Times New Roman" w:hAnsi="Times New Roman" w:cs="Times New Roman"/>
          <w:sz w:val="24"/>
          <w:szCs w:val="24"/>
          <w:lang w:eastAsia="ar-SA"/>
        </w:rPr>
        <w:t>поточный</w:t>
      </w:r>
      <w:r w:rsidRPr="00873D1C">
        <w:rPr>
          <w:rFonts w:ascii="Times New Roman" w:hAnsi="Times New Roman" w:cs="Times New Roman"/>
          <w:b/>
          <w:sz w:val="24"/>
          <w:szCs w:val="24"/>
          <w:lang w:eastAsia="ar-SA"/>
        </w:rPr>
        <w:t xml:space="preserve"> </w:t>
      </w:r>
    </w:p>
    <w:p w:rsidR="007768EB" w:rsidRPr="00873D1C" w:rsidRDefault="007768EB" w:rsidP="00873D1C">
      <w:pPr>
        <w:spacing w:after="0" w:line="240" w:lineRule="auto"/>
        <w:jc w:val="both"/>
        <w:outlineLvl w:val="0"/>
        <w:rPr>
          <w:rFonts w:ascii="Times New Roman" w:hAnsi="Times New Roman" w:cs="Times New Roman"/>
          <w:sz w:val="24"/>
          <w:szCs w:val="24"/>
          <w:lang w:eastAsia="ar-SA"/>
        </w:rPr>
      </w:pPr>
      <w:r w:rsidRPr="00873D1C">
        <w:rPr>
          <w:rFonts w:ascii="Times New Roman" w:hAnsi="Times New Roman" w:cs="Times New Roman"/>
          <w:sz w:val="24"/>
          <w:szCs w:val="24"/>
          <w:lang w:eastAsia="ar-SA"/>
        </w:rPr>
        <w:t xml:space="preserve">Перестроение в три колоны. </w:t>
      </w:r>
    </w:p>
    <w:p w:rsidR="007768EB" w:rsidRPr="00873D1C" w:rsidRDefault="007768EB" w:rsidP="00873D1C">
      <w:pPr>
        <w:spacing w:after="0" w:line="240" w:lineRule="auto"/>
        <w:jc w:val="both"/>
        <w:outlineLvl w:val="0"/>
        <w:rPr>
          <w:rFonts w:ascii="Times New Roman" w:hAnsi="Times New Roman" w:cs="Times New Roman"/>
          <w:sz w:val="24"/>
          <w:szCs w:val="24"/>
          <w:lang w:eastAsia="ar-SA"/>
        </w:rPr>
      </w:pPr>
      <w:r w:rsidRPr="00873D1C">
        <w:rPr>
          <w:rFonts w:ascii="Times New Roman" w:hAnsi="Times New Roman" w:cs="Times New Roman"/>
          <w:sz w:val="24"/>
          <w:szCs w:val="24"/>
          <w:lang w:eastAsia="ar-SA"/>
        </w:rPr>
        <w:t xml:space="preserve">3. </w:t>
      </w:r>
      <w:r w:rsidRPr="00873D1C">
        <w:rPr>
          <w:rFonts w:ascii="Times New Roman" w:hAnsi="Times New Roman" w:cs="Times New Roman"/>
          <w:bCs/>
          <w:iCs/>
          <w:sz w:val="24"/>
          <w:szCs w:val="24"/>
          <w:lang w:eastAsia="ar-SA"/>
        </w:rPr>
        <w:t>Комплекс О.Р.У. без предметов на развитие всех групп мышц,  выполняется под музыкальную композицию.</w:t>
      </w:r>
      <w:r w:rsidRPr="00873D1C">
        <w:rPr>
          <w:rFonts w:ascii="Times New Roman" w:hAnsi="Times New Roman" w:cs="Times New Roman"/>
          <w:sz w:val="24"/>
          <w:szCs w:val="24"/>
          <w:lang w:eastAsia="ar-SA"/>
        </w:rPr>
        <w:t xml:space="preserve"> (5 минут).</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4366"/>
        <w:gridCol w:w="1480"/>
        <w:gridCol w:w="3191"/>
      </w:tblGrid>
      <w:tr w:rsidR="007768EB" w:rsidRPr="00873D1C" w:rsidTr="00420FC9">
        <w:tc>
          <w:tcPr>
            <w:tcW w:w="534" w:type="dxa"/>
          </w:tcPr>
          <w:p w:rsidR="007768EB" w:rsidRPr="00873D1C" w:rsidRDefault="007768EB" w:rsidP="00873D1C">
            <w:pPr>
              <w:tabs>
                <w:tab w:val="left" w:pos="2809"/>
              </w:tabs>
              <w:spacing w:after="0" w:line="240" w:lineRule="auto"/>
              <w:jc w:val="both"/>
              <w:outlineLvl w:val="0"/>
              <w:rPr>
                <w:rFonts w:ascii="Times New Roman" w:hAnsi="Times New Roman" w:cs="Times New Roman"/>
                <w:bCs/>
                <w:iCs/>
                <w:sz w:val="24"/>
                <w:szCs w:val="24"/>
                <w:lang w:eastAsia="ar-SA"/>
              </w:rPr>
            </w:pPr>
            <w:r w:rsidRPr="00873D1C">
              <w:rPr>
                <w:rFonts w:ascii="Times New Roman" w:hAnsi="Times New Roman" w:cs="Times New Roman"/>
                <w:bCs/>
                <w:iCs/>
                <w:sz w:val="24"/>
                <w:szCs w:val="24"/>
                <w:lang w:eastAsia="ar-SA"/>
              </w:rPr>
              <w:t>№</w:t>
            </w:r>
          </w:p>
        </w:tc>
        <w:tc>
          <w:tcPr>
            <w:tcW w:w="4366" w:type="dxa"/>
          </w:tcPr>
          <w:p w:rsidR="007768EB" w:rsidRPr="00873D1C" w:rsidRDefault="007768EB" w:rsidP="00873D1C">
            <w:pPr>
              <w:tabs>
                <w:tab w:val="left" w:pos="2809"/>
              </w:tabs>
              <w:spacing w:after="0" w:line="240" w:lineRule="auto"/>
              <w:jc w:val="both"/>
              <w:outlineLvl w:val="0"/>
              <w:rPr>
                <w:rFonts w:ascii="Times New Roman" w:hAnsi="Times New Roman" w:cs="Times New Roman"/>
                <w:bCs/>
                <w:iCs/>
                <w:sz w:val="24"/>
                <w:szCs w:val="24"/>
                <w:lang w:eastAsia="ar-SA"/>
              </w:rPr>
            </w:pPr>
            <w:r w:rsidRPr="00873D1C">
              <w:rPr>
                <w:rFonts w:ascii="Times New Roman" w:hAnsi="Times New Roman" w:cs="Times New Roman"/>
                <w:bCs/>
                <w:iCs/>
                <w:sz w:val="24"/>
                <w:szCs w:val="24"/>
                <w:lang w:eastAsia="ar-SA"/>
              </w:rPr>
              <w:t>Содержание</w:t>
            </w:r>
          </w:p>
        </w:tc>
        <w:tc>
          <w:tcPr>
            <w:tcW w:w="1480" w:type="dxa"/>
          </w:tcPr>
          <w:p w:rsidR="007768EB" w:rsidRPr="00873D1C" w:rsidRDefault="007768EB" w:rsidP="00873D1C">
            <w:pPr>
              <w:tabs>
                <w:tab w:val="left" w:pos="2809"/>
              </w:tabs>
              <w:spacing w:after="0" w:line="240" w:lineRule="auto"/>
              <w:jc w:val="both"/>
              <w:outlineLvl w:val="0"/>
              <w:rPr>
                <w:rFonts w:ascii="Times New Roman" w:hAnsi="Times New Roman" w:cs="Times New Roman"/>
                <w:bCs/>
                <w:iCs/>
                <w:sz w:val="24"/>
                <w:szCs w:val="24"/>
                <w:lang w:eastAsia="ar-SA"/>
              </w:rPr>
            </w:pPr>
            <w:r w:rsidRPr="00873D1C">
              <w:rPr>
                <w:rFonts w:ascii="Times New Roman" w:hAnsi="Times New Roman" w:cs="Times New Roman"/>
                <w:bCs/>
                <w:iCs/>
                <w:sz w:val="24"/>
                <w:szCs w:val="24"/>
                <w:lang w:eastAsia="ar-SA"/>
              </w:rPr>
              <w:t>Дозировка</w:t>
            </w:r>
          </w:p>
        </w:tc>
        <w:tc>
          <w:tcPr>
            <w:tcW w:w="3191" w:type="dxa"/>
          </w:tcPr>
          <w:p w:rsidR="007768EB" w:rsidRPr="00873D1C" w:rsidRDefault="007768EB" w:rsidP="00873D1C">
            <w:pPr>
              <w:tabs>
                <w:tab w:val="left" w:pos="2809"/>
              </w:tabs>
              <w:spacing w:after="0" w:line="240" w:lineRule="auto"/>
              <w:jc w:val="both"/>
              <w:outlineLvl w:val="0"/>
              <w:rPr>
                <w:rFonts w:ascii="Times New Roman" w:hAnsi="Times New Roman" w:cs="Times New Roman"/>
                <w:bCs/>
                <w:iCs/>
                <w:sz w:val="24"/>
                <w:szCs w:val="24"/>
                <w:lang w:eastAsia="ar-SA"/>
              </w:rPr>
            </w:pPr>
            <w:r w:rsidRPr="00873D1C">
              <w:rPr>
                <w:rFonts w:ascii="Times New Roman" w:hAnsi="Times New Roman" w:cs="Times New Roman"/>
                <w:bCs/>
                <w:iCs/>
                <w:sz w:val="24"/>
                <w:szCs w:val="24"/>
                <w:lang w:eastAsia="ar-SA"/>
              </w:rPr>
              <w:t>Методические указания</w:t>
            </w:r>
          </w:p>
        </w:tc>
      </w:tr>
      <w:tr w:rsidR="007768EB" w:rsidRPr="00873D1C" w:rsidTr="00420FC9">
        <w:tc>
          <w:tcPr>
            <w:tcW w:w="4900" w:type="dxa"/>
            <w:gridSpan w:val="2"/>
          </w:tcPr>
          <w:p w:rsidR="007768EB" w:rsidRPr="00873D1C" w:rsidRDefault="007768EB" w:rsidP="00873D1C">
            <w:pPr>
              <w:tabs>
                <w:tab w:val="left" w:pos="2809"/>
              </w:tabs>
              <w:spacing w:after="0" w:line="240" w:lineRule="auto"/>
              <w:jc w:val="both"/>
              <w:outlineLvl w:val="0"/>
              <w:rPr>
                <w:rFonts w:ascii="Times New Roman" w:hAnsi="Times New Roman" w:cs="Times New Roman"/>
                <w:b/>
                <w:bCs/>
                <w:iCs/>
                <w:sz w:val="24"/>
                <w:szCs w:val="24"/>
                <w:lang w:eastAsia="ar-SA"/>
              </w:rPr>
            </w:pPr>
            <w:r w:rsidRPr="00873D1C">
              <w:rPr>
                <w:rFonts w:ascii="Times New Roman" w:hAnsi="Times New Roman" w:cs="Times New Roman"/>
                <w:b/>
                <w:bCs/>
                <w:iCs/>
                <w:sz w:val="24"/>
                <w:szCs w:val="24"/>
                <w:lang w:eastAsia="ar-SA"/>
              </w:rPr>
              <w:t>Вводная часть</w:t>
            </w:r>
          </w:p>
        </w:tc>
        <w:tc>
          <w:tcPr>
            <w:tcW w:w="1480" w:type="dxa"/>
          </w:tcPr>
          <w:p w:rsidR="007768EB" w:rsidRPr="00873D1C" w:rsidRDefault="007768EB" w:rsidP="00873D1C">
            <w:pPr>
              <w:tabs>
                <w:tab w:val="left" w:pos="2809"/>
              </w:tabs>
              <w:spacing w:after="0" w:line="240" w:lineRule="auto"/>
              <w:jc w:val="both"/>
              <w:outlineLvl w:val="0"/>
              <w:rPr>
                <w:rFonts w:ascii="Times New Roman" w:hAnsi="Times New Roman" w:cs="Times New Roman"/>
                <w:bCs/>
                <w:iCs/>
                <w:sz w:val="24"/>
                <w:szCs w:val="24"/>
                <w:lang w:eastAsia="ar-SA"/>
              </w:rPr>
            </w:pPr>
            <w:r w:rsidRPr="00873D1C">
              <w:rPr>
                <w:rFonts w:ascii="Times New Roman" w:hAnsi="Times New Roman" w:cs="Times New Roman"/>
                <w:bCs/>
                <w:iCs/>
                <w:sz w:val="24"/>
                <w:szCs w:val="24"/>
                <w:lang w:eastAsia="ar-SA"/>
              </w:rPr>
              <w:t>4 мин</w:t>
            </w:r>
          </w:p>
        </w:tc>
        <w:tc>
          <w:tcPr>
            <w:tcW w:w="3191" w:type="dxa"/>
          </w:tcPr>
          <w:p w:rsidR="007768EB" w:rsidRPr="00873D1C" w:rsidRDefault="007768EB" w:rsidP="00873D1C">
            <w:pPr>
              <w:tabs>
                <w:tab w:val="left" w:pos="2809"/>
              </w:tabs>
              <w:spacing w:after="0" w:line="240" w:lineRule="auto"/>
              <w:jc w:val="both"/>
              <w:outlineLvl w:val="0"/>
              <w:rPr>
                <w:rFonts w:ascii="Times New Roman" w:hAnsi="Times New Roman" w:cs="Times New Roman"/>
                <w:bCs/>
                <w:iCs/>
                <w:sz w:val="24"/>
                <w:szCs w:val="24"/>
                <w:lang w:eastAsia="ar-SA"/>
              </w:rPr>
            </w:pPr>
          </w:p>
        </w:tc>
      </w:tr>
      <w:tr w:rsidR="007768EB" w:rsidRPr="00873D1C" w:rsidTr="00420FC9">
        <w:tc>
          <w:tcPr>
            <w:tcW w:w="534" w:type="dxa"/>
          </w:tcPr>
          <w:p w:rsidR="007768EB" w:rsidRPr="00873D1C" w:rsidRDefault="007768EB" w:rsidP="00873D1C">
            <w:pPr>
              <w:tabs>
                <w:tab w:val="left" w:pos="2809"/>
              </w:tabs>
              <w:spacing w:after="0" w:line="240" w:lineRule="auto"/>
              <w:jc w:val="both"/>
              <w:outlineLvl w:val="0"/>
              <w:rPr>
                <w:rFonts w:ascii="Times New Roman" w:hAnsi="Times New Roman" w:cs="Times New Roman"/>
                <w:bCs/>
                <w:iCs/>
                <w:sz w:val="24"/>
                <w:szCs w:val="24"/>
                <w:lang w:eastAsia="ar-SA"/>
              </w:rPr>
            </w:pPr>
            <w:r w:rsidRPr="00873D1C">
              <w:rPr>
                <w:rFonts w:ascii="Times New Roman" w:hAnsi="Times New Roman" w:cs="Times New Roman"/>
                <w:bCs/>
                <w:iCs/>
                <w:sz w:val="24"/>
                <w:szCs w:val="24"/>
                <w:lang w:eastAsia="ar-SA"/>
              </w:rPr>
              <w:t>1.</w:t>
            </w:r>
          </w:p>
        </w:tc>
        <w:tc>
          <w:tcPr>
            <w:tcW w:w="4366" w:type="dxa"/>
          </w:tcPr>
          <w:p w:rsidR="007768EB" w:rsidRPr="00873D1C" w:rsidRDefault="007768EB" w:rsidP="00873D1C">
            <w:pPr>
              <w:spacing w:after="0" w:line="240" w:lineRule="auto"/>
              <w:jc w:val="both"/>
              <w:outlineLvl w:val="0"/>
              <w:rPr>
                <w:rFonts w:ascii="Times New Roman" w:hAnsi="Times New Roman" w:cs="Times New Roman"/>
                <w:sz w:val="24"/>
                <w:szCs w:val="24"/>
                <w:lang w:eastAsia="ar-SA"/>
              </w:rPr>
            </w:pPr>
            <w:r w:rsidRPr="00873D1C">
              <w:rPr>
                <w:rFonts w:ascii="Times New Roman" w:hAnsi="Times New Roman" w:cs="Times New Roman"/>
                <w:sz w:val="24"/>
                <w:szCs w:val="24"/>
                <w:lang w:eastAsia="ar-SA"/>
              </w:rPr>
              <w:t>Ходьба обычная; ходьба на носках; ходьба, высоко поднимая колени.</w:t>
            </w:r>
          </w:p>
        </w:tc>
        <w:tc>
          <w:tcPr>
            <w:tcW w:w="1480" w:type="dxa"/>
          </w:tcPr>
          <w:p w:rsidR="007768EB" w:rsidRPr="00873D1C" w:rsidRDefault="007768EB" w:rsidP="00873D1C">
            <w:pPr>
              <w:tabs>
                <w:tab w:val="left" w:pos="2809"/>
              </w:tabs>
              <w:spacing w:after="0" w:line="240" w:lineRule="auto"/>
              <w:jc w:val="both"/>
              <w:outlineLvl w:val="0"/>
              <w:rPr>
                <w:rFonts w:ascii="Times New Roman" w:hAnsi="Times New Roman" w:cs="Times New Roman"/>
                <w:bCs/>
                <w:iCs/>
                <w:sz w:val="24"/>
                <w:szCs w:val="24"/>
                <w:lang w:eastAsia="ar-SA"/>
              </w:rPr>
            </w:pPr>
            <w:r w:rsidRPr="00873D1C">
              <w:rPr>
                <w:rFonts w:ascii="Times New Roman" w:hAnsi="Times New Roman" w:cs="Times New Roman"/>
                <w:bCs/>
                <w:iCs/>
                <w:sz w:val="24"/>
                <w:szCs w:val="24"/>
                <w:lang w:eastAsia="ar-SA"/>
              </w:rPr>
              <w:t>1мин</w:t>
            </w:r>
          </w:p>
        </w:tc>
        <w:tc>
          <w:tcPr>
            <w:tcW w:w="3191" w:type="dxa"/>
          </w:tcPr>
          <w:p w:rsidR="007768EB" w:rsidRPr="00873D1C" w:rsidRDefault="007768EB" w:rsidP="00873D1C">
            <w:pPr>
              <w:tabs>
                <w:tab w:val="left" w:pos="2809"/>
              </w:tabs>
              <w:spacing w:after="0" w:line="240" w:lineRule="auto"/>
              <w:jc w:val="both"/>
              <w:outlineLvl w:val="0"/>
              <w:rPr>
                <w:rFonts w:ascii="Times New Roman" w:hAnsi="Times New Roman" w:cs="Times New Roman"/>
                <w:bCs/>
                <w:iCs/>
                <w:sz w:val="24"/>
                <w:szCs w:val="24"/>
                <w:lang w:eastAsia="ar-SA"/>
              </w:rPr>
            </w:pPr>
          </w:p>
        </w:tc>
      </w:tr>
      <w:tr w:rsidR="007768EB" w:rsidRPr="00873D1C" w:rsidTr="00420FC9">
        <w:tc>
          <w:tcPr>
            <w:tcW w:w="534" w:type="dxa"/>
          </w:tcPr>
          <w:p w:rsidR="007768EB" w:rsidRPr="00873D1C" w:rsidRDefault="007768EB" w:rsidP="00873D1C">
            <w:pPr>
              <w:tabs>
                <w:tab w:val="left" w:pos="2809"/>
              </w:tabs>
              <w:spacing w:after="0" w:line="240" w:lineRule="auto"/>
              <w:jc w:val="both"/>
              <w:outlineLvl w:val="0"/>
              <w:rPr>
                <w:rFonts w:ascii="Times New Roman" w:hAnsi="Times New Roman" w:cs="Times New Roman"/>
                <w:bCs/>
                <w:iCs/>
                <w:sz w:val="24"/>
                <w:szCs w:val="24"/>
                <w:lang w:eastAsia="ar-SA"/>
              </w:rPr>
            </w:pPr>
            <w:r w:rsidRPr="00873D1C">
              <w:rPr>
                <w:rFonts w:ascii="Times New Roman" w:hAnsi="Times New Roman" w:cs="Times New Roman"/>
                <w:bCs/>
                <w:iCs/>
                <w:sz w:val="24"/>
                <w:szCs w:val="24"/>
                <w:lang w:eastAsia="ar-SA"/>
              </w:rPr>
              <w:t>2.</w:t>
            </w:r>
          </w:p>
        </w:tc>
        <w:tc>
          <w:tcPr>
            <w:tcW w:w="4366" w:type="dxa"/>
          </w:tcPr>
          <w:p w:rsidR="007768EB" w:rsidRPr="00873D1C" w:rsidRDefault="007768EB" w:rsidP="00873D1C">
            <w:pPr>
              <w:spacing w:after="0" w:line="240" w:lineRule="auto"/>
              <w:jc w:val="both"/>
              <w:outlineLvl w:val="0"/>
              <w:rPr>
                <w:rFonts w:ascii="Times New Roman" w:hAnsi="Times New Roman" w:cs="Times New Roman"/>
                <w:sz w:val="24"/>
                <w:szCs w:val="24"/>
                <w:lang w:eastAsia="ar-SA"/>
              </w:rPr>
            </w:pPr>
            <w:r w:rsidRPr="00873D1C">
              <w:rPr>
                <w:rFonts w:ascii="Times New Roman" w:hAnsi="Times New Roman" w:cs="Times New Roman"/>
                <w:sz w:val="24"/>
                <w:szCs w:val="24"/>
                <w:lang w:eastAsia="ar-SA"/>
              </w:rPr>
              <w:t>Бег обычный; бег «змейкой».</w:t>
            </w:r>
          </w:p>
        </w:tc>
        <w:tc>
          <w:tcPr>
            <w:tcW w:w="1480" w:type="dxa"/>
          </w:tcPr>
          <w:p w:rsidR="007768EB" w:rsidRPr="00873D1C" w:rsidRDefault="007768EB" w:rsidP="00873D1C">
            <w:pPr>
              <w:tabs>
                <w:tab w:val="left" w:pos="2809"/>
              </w:tabs>
              <w:spacing w:after="0" w:line="240" w:lineRule="auto"/>
              <w:jc w:val="both"/>
              <w:outlineLvl w:val="0"/>
              <w:rPr>
                <w:rFonts w:ascii="Times New Roman" w:hAnsi="Times New Roman" w:cs="Times New Roman"/>
                <w:bCs/>
                <w:iCs/>
                <w:sz w:val="24"/>
                <w:szCs w:val="24"/>
                <w:lang w:eastAsia="ar-SA"/>
              </w:rPr>
            </w:pPr>
            <w:r w:rsidRPr="00873D1C">
              <w:rPr>
                <w:rFonts w:ascii="Times New Roman" w:hAnsi="Times New Roman" w:cs="Times New Roman"/>
                <w:bCs/>
                <w:iCs/>
                <w:sz w:val="24"/>
                <w:szCs w:val="24"/>
                <w:lang w:eastAsia="ar-SA"/>
              </w:rPr>
              <w:t>2мин</w:t>
            </w:r>
          </w:p>
        </w:tc>
        <w:tc>
          <w:tcPr>
            <w:tcW w:w="3191" w:type="dxa"/>
          </w:tcPr>
          <w:p w:rsidR="007768EB" w:rsidRPr="00873D1C" w:rsidRDefault="007768EB" w:rsidP="00873D1C">
            <w:pPr>
              <w:tabs>
                <w:tab w:val="left" w:pos="2809"/>
              </w:tabs>
              <w:spacing w:after="0" w:line="240" w:lineRule="auto"/>
              <w:jc w:val="both"/>
              <w:outlineLvl w:val="0"/>
              <w:rPr>
                <w:rFonts w:ascii="Times New Roman" w:hAnsi="Times New Roman" w:cs="Times New Roman"/>
                <w:bCs/>
                <w:iCs/>
                <w:sz w:val="24"/>
                <w:szCs w:val="24"/>
                <w:lang w:eastAsia="ar-SA"/>
              </w:rPr>
            </w:pPr>
          </w:p>
        </w:tc>
      </w:tr>
      <w:tr w:rsidR="007768EB" w:rsidRPr="00873D1C" w:rsidTr="00420FC9">
        <w:tc>
          <w:tcPr>
            <w:tcW w:w="534" w:type="dxa"/>
          </w:tcPr>
          <w:p w:rsidR="007768EB" w:rsidRPr="00873D1C" w:rsidRDefault="007768EB" w:rsidP="00873D1C">
            <w:pPr>
              <w:tabs>
                <w:tab w:val="left" w:pos="2809"/>
              </w:tabs>
              <w:spacing w:after="0" w:line="240" w:lineRule="auto"/>
              <w:jc w:val="both"/>
              <w:outlineLvl w:val="0"/>
              <w:rPr>
                <w:rFonts w:ascii="Times New Roman" w:hAnsi="Times New Roman" w:cs="Times New Roman"/>
                <w:bCs/>
                <w:iCs/>
                <w:sz w:val="24"/>
                <w:szCs w:val="24"/>
                <w:lang w:eastAsia="ar-SA"/>
              </w:rPr>
            </w:pPr>
            <w:r w:rsidRPr="00873D1C">
              <w:rPr>
                <w:rFonts w:ascii="Times New Roman" w:hAnsi="Times New Roman" w:cs="Times New Roman"/>
                <w:bCs/>
                <w:iCs/>
                <w:sz w:val="24"/>
                <w:szCs w:val="24"/>
                <w:lang w:eastAsia="ar-SA"/>
              </w:rPr>
              <w:t>3.</w:t>
            </w:r>
          </w:p>
        </w:tc>
        <w:tc>
          <w:tcPr>
            <w:tcW w:w="4366" w:type="dxa"/>
          </w:tcPr>
          <w:p w:rsidR="007768EB" w:rsidRPr="00873D1C" w:rsidRDefault="007768EB" w:rsidP="00873D1C">
            <w:pPr>
              <w:spacing w:after="0" w:line="240" w:lineRule="auto"/>
              <w:jc w:val="both"/>
              <w:outlineLvl w:val="0"/>
              <w:rPr>
                <w:rFonts w:ascii="Times New Roman" w:hAnsi="Times New Roman" w:cs="Times New Roman"/>
                <w:sz w:val="24"/>
                <w:szCs w:val="24"/>
                <w:lang w:eastAsia="ar-SA"/>
              </w:rPr>
            </w:pPr>
            <w:r w:rsidRPr="00873D1C">
              <w:rPr>
                <w:rFonts w:ascii="Times New Roman" w:hAnsi="Times New Roman" w:cs="Times New Roman"/>
                <w:sz w:val="24"/>
                <w:szCs w:val="24"/>
                <w:lang w:eastAsia="ar-SA"/>
              </w:rPr>
              <w:t>Упражнение на восстановление дыхания.</w:t>
            </w:r>
          </w:p>
        </w:tc>
        <w:tc>
          <w:tcPr>
            <w:tcW w:w="1480" w:type="dxa"/>
          </w:tcPr>
          <w:p w:rsidR="007768EB" w:rsidRPr="00873D1C" w:rsidRDefault="007768EB" w:rsidP="00873D1C">
            <w:pPr>
              <w:tabs>
                <w:tab w:val="left" w:pos="2809"/>
              </w:tabs>
              <w:spacing w:after="0" w:line="240" w:lineRule="auto"/>
              <w:jc w:val="both"/>
              <w:outlineLvl w:val="0"/>
              <w:rPr>
                <w:rFonts w:ascii="Times New Roman" w:hAnsi="Times New Roman" w:cs="Times New Roman"/>
                <w:bCs/>
                <w:iCs/>
                <w:sz w:val="24"/>
                <w:szCs w:val="24"/>
                <w:lang w:eastAsia="ar-SA"/>
              </w:rPr>
            </w:pPr>
            <w:r w:rsidRPr="00873D1C">
              <w:rPr>
                <w:rFonts w:ascii="Times New Roman" w:hAnsi="Times New Roman" w:cs="Times New Roman"/>
                <w:bCs/>
                <w:iCs/>
                <w:sz w:val="24"/>
                <w:szCs w:val="24"/>
                <w:lang w:eastAsia="ar-SA"/>
              </w:rPr>
              <w:t>1мин</w:t>
            </w:r>
          </w:p>
        </w:tc>
        <w:tc>
          <w:tcPr>
            <w:tcW w:w="3191" w:type="dxa"/>
          </w:tcPr>
          <w:p w:rsidR="007768EB" w:rsidRPr="00873D1C" w:rsidRDefault="007768EB" w:rsidP="00873D1C">
            <w:pPr>
              <w:tabs>
                <w:tab w:val="left" w:pos="2809"/>
              </w:tabs>
              <w:spacing w:after="0" w:line="240" w:lineRule="auto"/>
              <w:jc w:val="both"/>
              <w:outlineLvl w:val="0"/>
              <w:rPr>
                <w:rFonts w:ascii="Times New Roman" w:hAnsi="Times New Roman" w:cs="Times New Roman"/>
                <w:bCs/>
                <w:iCs/>
                <w:sz w:val="24"/>
                <w:szCs w:val="24"/>
                <w:lang w:eastAsia="ar-SA"/>
              </w:rPr>
            </w:pPr>
          </w:p>
        </w:tc>
      </w:tr>
      <w:tr w:rsidR="007768EB" w:rsidRPr="00873D1C" w:rsidTr="00420FC9">
        <w:tc>
          <w:tcPr>
            <w:tcW w:w="4900" w:type="dxa"/>
            <w:gridSpan w:val="2"/>
          </w:tcPr>
          <w:p w:rsidR="007768EB" w:rsidRPr="00873D1C" w:rsidRDefault="007768EB" w:rsidP="00873D1C">
            <w:pPr>
              <w:spacing w:after="0" w:line="240" w:lineRule="auto"/>
              <w:jc w:val="both"/>
              <w:outlineLvl w:val="0"/>
              <w:rPr>
                <w:rFonts w:ascii="Times New Roman" w:hAnsi="Times New Roman" w:cs="Times New Roman"/>
                <w:b/>
                <w:sz w:val="24"/>
                <w:szCs w:val="24"/>
                <w:lang w:eastAsia="ar-SA"/>
              </w:rPr>
            </w:pPr>
            <w:r w:rsidRPr="00873D1C">
              <w:rPr>
                <w:rFonts w:ascii="Times New Roman" w:hAnsi="Times New Roman" w:cs="Times New Roman"/>
                <w:b/>
                <w:sz w:val="24"/>
                <w:szCs w:val="24"/>
                <w:lang w:eastAsia="ar-SA"/>
              </w:rPr>
              <w:t>О.Р.У. (без предметов)</w:t>
            </w:r>
          </w:p>
        </w:tc>
        <w:tc>
          <w:tcPr>
            <w:tcW w:w="1480" w:type="dxa"/>
          </w:tcPr>
          <w:p w:rsidR="007768EB" w:rsidRPr="00873D1C" w:rsidRDefault="007768EB" w:rsidP="00873D1C">
            <w:pPr>
              <w:tabs>
                <w:tab w:val="left" w:pos="2809"/>
              </w:tabs>
              <w:spacing w:after="0" w:line="240" w:lineRule="auto"/>
              <w:jc w:val="both"/>
              <w:outlineLvl w:val="0"/>
              <w:rPr>
                <w:rFonts w:ascii="Times New Roman" w:hAnsi="Times New Roman" w:cs="Times New Roman"/>
                <w:bCs/>
                <w:iCs/>
                <w:sz w:val="24"/>
                <w:szCs w:val="24"/>
                <w:lang w:eastAsia="ar-SA"/>
              </w:rPr>
            </w:pPr>
            <w:r w:rsidRPr="00873D1C">
              <w:rPr>
                <w:rFonts w:ascii="Times New Roman" w:hAnsi="Times New Roman" w:cs="Times New Roman"/>
                <w:bCs/>
                <w:iCs/>
                <w:sz w:val="24"/>
                <w:szCs w:val="24"/>
                <w:lang w:eastAsia="ar-SA"/>
              </w:rPr>
              <w:t>5 мин.</w:t>
            </w:r>
          </w:p>
        </w:tc>
        <w:tc>
          <w:tcPr>
            <w:tcW w:w="3191" w:type="dxa"/>
          </w:tcPr>
          <w:p w:rsidR="007768EB" w:rsidRPr="00873D1C" w:rsidRDefault="007768EB" w:rsidP="00873D1C">
            <w:pPr>
              <w:tabs>
                <w:tab w:val="left" w:pos="2809"/>
              </w:tabs>
              <w:spacing w:after="0" w:line="240" w:lineRule="auto"/>
              <w:jc w:val="both"/>
              <w:outlineLvl w:val="0"/>
              <w:rPr>
                <w:rFonts w:ascii="Times New Roman" w:hAnsi="Times New Roman" w:cs="Times New Roman"/>
                <w:bCs/>
                <w:iCs/>
                <w:sz w:val="24"/>
                <w:szCs w:val="24"/>
                <w:lang w:eastAsia="ar-SA"/>
              </w:rPr>
            </w:pPr>
          </w:p>
        </w:tc>
      </w:tr>
      <w:tr w:rsidR="007768EB" w:rsidRPr="00873D1C" w:rsidTr="00420FC9">
        <w:tc>
          <w:tcPr>
            <w:tcW w:w="534" w:type="dxa"/>
          </w:tcPr>
          <w:p w:rsidR="007768EB" w:rsidRPr="00873D1C" w:rsidRDefault="007768EB" w:rsidP="00873D1C">
            <w:pPr>
              <w:tabs>
                <w:tab w:val="left" w:pos="2809"/>
              </w:tabs>
              <w:spacing w:after="0" w:line="240" w:lineRule="auto"/>
              <w:jc w:val="both"/>
              <w:outlineLvl w:val="0"/>
              <w:rPr>
                <w:rFonts w:ascii="Times New Roman" w:hAnsi="Times New Roman" w:cs="Times New Roman"/>
                <w:bCs/>
                <w:iCs/>
                <w:sz w:val="24"/>
                <w:szCs w:val="24"/>
                <w:lang w:eastAsia="ar-SA"/>
              </w:rPr>
            </w:pPr>
            <w:r w:rsidRPr="00873D1C">
              <w:rPr>
                <w:rFonts w:ascii="Times New Roman" w:hAnsi="Times New Roman" w:cs="Times New Roman"/>
                <w:bCs/>
                <w:iCs/>
                <w:sz w:val="24"/>
                <w:szCs w:val="24"/>
                <w:lang w:eastAsia="ar-SA"/>
              </w:rPr>
              <w:t>1.</w:t>
            </w:r>
          </w:p>
        </w:tc>
        <w:tc>
          <w:tcPr>
            <w:tcW w:w="4366" w:type="dxa"/>
          </w:tcPr>
          <w:p w:rsidR="007768EB" w:rsidRPr="00873D1C" w:rsidRDefault="007768EB" w:rsidP="00873D1C">
            <w:pPr>
              <w:tabs>
                <w:tab w:val="left" w:pos="2809"/>
              </w:tabs>
              <w:spacing w:after="0" w:line="240" w:lineRule="auto"/>
              <w:jc w:val="both"/>
              <w:outlineLvl w:val="0"/>
              <w:rPr>
                <w:rFonts w:ascii="Times New Roman" w:hAnsi="Times New Roman" w:cs="Times New Roman"/>
                <w:bCs/>
                <w:iCs/>
                <w:sz w:val="24"/>
                <w:szCs w:val="24"/>
                <w:lang w:eastAsia="ar-SA"/>
              </w:rPr>
            </w:pPr>
            <w:r w:rsidRPr="00873D1C">
              <w:rPr>
                <w:rFonts w:ascii="Times New Roman" w:hAnsi="Times New Roman" w:cs="Times New Roman"/>
                <w:bCs/>
                <w:iCs/>
                <w:sz w:val="24"/>
                <w:szCs w:val="24"/>
                <w:lang w:eastAsia="ar-SA"/>
              </w:rPr>
              <w:t>И. п.: ноги вместе, руки на поясе.   Наклоны головы вправо, влево, вперед, назад.</w:t>
            </w:r>
          </w:p>
        </w:tc>
        <w:tc>
          <w:tcPr>
            <w:tcW w:w="1480" w:type="dxa"/>
          </w:tcPr>
          <w:p w:rsidR="007768EB" w:rsidRPr="00873D1C" w:rsidRDefault="007768EB" w:rsidP="00873D1C">
            <w:pPr>
              <w:tabs>
                <w:tab w:val="left" w:pos="2809"/>
              </w:tabs>
              <w:spacing w:after="0" w:line="240" w:lineRule="auto"/>
              <w:jc w:val="both"/>
              <w:outlineLvl w:val="0"/>
              <w:rPr>
                <w:rFonts w:ascii="Times New Roman" w:hAnsi="Times New Roman" w:cs="Times New Roman"/>
                <w:bCs/>
                <w:iCs/>
                <w:sz w:val="24"/>
                <w:szCs w:val="24"/>
                <w:lang w:eastAsia="ar-SA"/>
              </w:rPr>
            </w:pPr>
          </w:p>
          <w:p w:rsidR="007768EB" w:rsidRPr="00873D1C" w:rsidRDefault="007768EB" w:rsidP="00873D1C">
            <w:pPr>
              <w:tabs>
                <w:tab w:val="left" w:pos="2809"/>
              </w:tabs>
              <w:spacing w:after="0" w:line="240" w:lineRule="auto"/>
              <w:jc w:val="both"/>
              <w:outlineLvl w:val="0"/>
              <w:rPr>
                <w:rFonts w:ascii="Times New Roman" w:hAnsi="Times New Roman" w:cs="Times New Roman"/>
                <w:bCs/>
                <w:iCs/>
                <w:sz w:val="24"/>
                <w:szCs w:val="24"/>
                <w:lang w:eastAsia="ar-SA"/>
              </w:rPr>
            </w:pPr>
            <w:r w:rsidRPr="00873D1C">
              <w:rPr>
                <w:rFonts w:ascii="Times New Roman" w:hAnsi="Times New Roman" w:cs="Times New Roman"/>
                <w:bCs/>
                <w:iCs/>
                <w:sz w:val="24"/>
                <w:szCs w:val="24"/>
                <w:lang w:eastAsia="ar-SA"/>
              </w:rPr>
              <w:t>6 раз</w:t>
            </w:r>
          </w:p>
        </w:tc>
        <w:tc>
          <w:tcPr>
            <w:tcW w:w="3191" w:type="dxa"/>
          </w:tcPr>
          <w:p w:rsidR="007768EB" w:rsidRPr="00873D1C" w:rsidRDefault="007768EB" w:rsidP="00873D1C">
            <w:pPr>
              <w:tabs>
                <w:tab w:val="left" w:pos="2809"/>
              </w:tabs>
              <w:spacing w:after="0" w:line="240" w:lineRule="auto"/>
              <w:jc w:val="both"/>
              <w:outlineLvl w:val="0"/>
              <w:rPr>
                <w:rFonts w:ascii="Times New Roman" w:hAnsi="Times New Roman" w:cs="Times New Roman"/>
                <w:bCs/>
                <w:iCs/>
                <w:sz w:val="24"/>
                <w:szCs w:val="24"/>
                <w:lang w:eastAsia="ar-SA"/>
              </w:rPr>
            </w:pPr>
            <w:r w:rsidRPr="00873D1C">
              <w:rPr>
                <w:rFonts w:ascii="Times New Roman" w:hAnsi="Times New Roman" w:cs="Times New Roman"/>
                <w:bCs/>
                <w:iCs/>
                <w:sz w:val="24"/>
                <w:szCs w:val="24"/>
                <w:lang w:eastAsia="ar-SA"/>
              </w:rPr>
              <w:t>Спина прямая, в среднем темпе</w:t>
            </w:r>
          </w:p>
        </w:tc>
      </w:tr>
      <w:tr w:rsidR="007768EB" w:rsidRPr="00873D1C" w:rsidTr="00420FC9">
        <w:tc>
          <w:tcPr>
            <w:tcW w:w="534" w:type="dxa"/>
          </w:tcPr>
          <w:p w:rsidR="007768EB" w:rsidRPr="00873D1C" w:rsidRDefault="007768EB" w:rsidP="00873D1C">
            <w:pPr>
              <w:tabs>
                <w:tab w:val="left" w:pos="2809"/>
              </w:tabs>
              <w:spacing w:after="0" w:line="240" w:lineRule="auto"/>
              <w:jc w:val="both"/>
              <w:outlineLvl w:val="0"/>
              <w:rPr>
                <w:rFonts w:ascii="Times New Roman" w:hAnsi="Times New Roman" w:cs="Times New Roman"/>
                <w:bCs/>
                <w:iCs/>
                <w:sz w:val="24"/>
                <w:szCs w:val="24"/>
                <w:lang w:eastAsia="ar-SA"/>
              </w:rPr>
            </w:pPr>
            <w:r w:rsidRPr="00873D1C">
              <w:rPr>
                <w:rFonts w:ascii="Times New Roman" w:hAnsi="Times New Roman" w:cs="Times New Roman"/>
                <w:bCs/>
                <w:iCs/>
                <w:sz w:val="24"/>
                <w:szCs w:val="24"/>
                <w:lang w:eastAsia="ar-SA"/>
              </w:rPr>
              <w:t>2.</w:t>
            </w:r>
          </w:p>
        </w:tc>
        <w:tc>
          <w:tcPr>
            <w:tcW w:w="4366" w:type="dxa"/>
          </w:tcPr>
          <w:p w:rsidR="007768EB" w:rsidRPr="00873D1C" w:rsidRDefault="007768EB" w:rsidP="00873D1C">
            <w:pPr>
              <w:tabs>
                <w:tab w:val="left" w:pos="2809"/>
              </w:tabs>
              <w:spacing w:after="0" w:line="240" w:lineRule="auto"/>
              <w:jc w:val="both"/>
              <w:outlineLvl w:val="0"/>
              <w:rPr>
                <w:rFonts w:ascii="Times New Roman" w:hAnsi="Times New Roman" w:cs="Times New Roman"/>
                <w:bCs/>
                <w:iCs/>
                <w:sz w:val="24"/>
                <w:szCs w:val="24"/>
                <w:lang w:eastAsia="ar-SA"/>
              </w:rPr>
            </w:pPr>
            <w:r w:rsidRPr="00873D1C">
              <w:rPr>
                <w:rFonts w:ascii="Times New Roman" w:hAnsi="Times New Roman" w:cs="Times New Roman"/>
                <w:bCs/>
                <w:iCs/>
                <w:sz w:val="24"/>
                <w:szCs w:val="24"/>
                <w:lang w:eastAsia="ar-SA"/>
              </w:rPr>
              <w:t>И. п.: ноги на ширине плеч, руки внизу. Поднимаем плечи вверх-вниз, одновременно.</w:t>
            </w:r>
          </w:p>
        </w:tc>
        <w:tc>
          <w:tcPr>
            <w:tcW w:w="1480" w:type="dxa"/>
          </w:tcPr>
          <w:p w:rsidR="007768EB" w:rsidRPr="00873D1C" w:rsidRDefault="007768EB" w:rsidP="00873D1C">
            <w:pPr>
              <w:tabs>
                <w:tab w:val="left" w:pos="2809"/>
              </w:tabs>
              <w:spacing w:after="0" w:line="240" w:lineRule="auto"/>
              <w:jc w:val="both"/>
              <w:outlineLvl w:val="0"/>
              <w:rPr>
                <w:rFonts w:ascii="Times New Roman" w:hAnsi="Times New Roman" w:cs="Times New Roman"/>
                <w:bCs/>
                <w:iCs/>
                <w:sz w:val="24"/>
                <w:szCs w:val="24"/>
                <w:lang w:eastAsia="ar-SA"/>
              </w:rPr>
            </w:pPr>
          </w:p>
          <w:p w:rsidR="007768EB" w:rsidRPr="00873D1C" w:rsidRDefault="007768EB" w:rsidP="00873D1C">
            <w:pPr>
              <w:tabs>
                <w:tab w:val="left" w:pos="2809"/>
              </w:tabs>
              <w:spacing w:after="0" w:line="240" w:lineRule="auto"/>
              <w:jc w:val="both"/>
              <w:outlineLvl w:val="0"/>
              <w:rPr>
                <w:rFonts w:ascii="Times New Roman" w:hAnsi="Times New Roman" w:cs="Times New Roman"/>
                <w:bCs/>
                <w:iCs/>
                <w:sz w:val="24"/>
                <w:szCs w:val="24"/>
                <w:lang w:eastAsia="ar-SA"/>
              </w:rPr>
            </w:pPr>
            <w:r w:rsidRPr="00873D1C">
              <w:rPr>
                <w:rFonts w:ascii="Times New Roman" w:hAnsi="Times New Roman" w:cs="Times New Roman"/>
                <w:bCs/>
                <w:iCs/>
                <w:sz w:val="24"/>
                <w:szCs w:val="24"/>
                <w:lang w:eastAsia="ar-SA"/>
              </w:rPr>
              <w:t>8 раз</w:t>
            </w:r>
          </w:p>
        </w:tc>
        <w:tc>
          <w:tcPr>
            <w:tcW w:w="3191" w:type="dxa"/>
          </w:tcPr>
          <w:p w:rsidR="007768EB" w:rsidRPr="00873D1C" w:rsidRDefault="007768EB" w:rsidP="00873D1C">
            <w:pPr>
              <w:tabs>
                <w:tab w:val="left" w:pos="2809"/>
              </w:tabs>
              <w:spacing w:after="0" w:line="240" w:lineRule="auto"/>
              <w:jc w:val="both"/>
              <w:outlineLvl w:val="0"/>
              <w:rPr>
                <w:rFonts w:ascii="Times New Roman" w:hAnsi="Times New Roman" w:cs="Times New Roman"/>
                <w:bCs/>
                <w:iCs/>
                <w:sz w:val="24"/>
                <w:szCs w:val="24"/>
                <w:lang w:eastAsia="ar-SA"/>
              </w:rPr>
            </w:pPr>
            <w:r w:rsidRPr="00873D1C">
              <w:rPr>
                <w:rFonts w:ascii="Times New Roman" w:hAnsi="Times New Roman" w:cs="Times New Roman"/>
                <w:bCs/>
                <w:iCs/>
                <w:sz w:val="24"/>
                <w:szCs w:val="24"/>
                <w:lang w:eastAsia="ar-SA"/>
              </w:rPr>
              <w:t>Спина прямая, подбородок приподнят</w:t>
            </w:r>
          </w:p>
        </w:tc>
      </w:tr>
      <w:tr w:rsidR="007768EB" w:rsidRPr="00873D1C" w:rsidTr="00420FC9">
        <w:tc>
          <w:tcPr>
            <w:tcW w:w="534" w:type="dxa"/>
          </w:tcPr>
          <w:p w:rsidR="007768EB" w:rsidRPr="00873D1C" w:rsidRDefault="007768EB" w:rsidP="00873D1C">
            <w:pPr>
              <w:tabs>
                <w:tab w:val="left" w:pos="2809"/>
              </w:tabs>
              <w:spacing w:after="0" w:line="240" w:lineRule="auto"/>
              <w:jc w:val="both"/>
              <w:outlineLvl w:val="0"/>
              <w:rPr>
                <w:rFonts w:ascii="Times New Roman" w:hAnsi="Times New Roman" w:cs="Times New Roman"/>
                <w:bCs/>
                <w:iCs/>
                <w:sz w:val="24"/>
                <w:szCs w:val="24"/>
                <w:lang w:eastAsia="ar-SA"/>
              </w:rPr>
            </w:pPr>
            <w:r w:rsidRPr="00873D1C">
              <w:rPr>
                <w:rFonts w:ascii="Times New Roman" w:hAnsi="Times New Roman" w:cs="Times New Roman"/>
                <w:bCs/>
                <w:iCs/>
                <w:sz w:val="24"/>
                <w:szCs w:val="24"/>
                <w:lang w:eastAsia="ar-SA"/>
              </w:rPr>
              <w:t>3.</w:t>
            </w:r>
          </w:p>
        </w:tc>
        <w:tc>
          <w:tcPr>
            <w:tcW w:w="4366" w:type="dxa"/>
          </w:tcPr>
          <w:p w:rsidR="007768EB" w:rsidRPr="00873D1C" w:rsidRDefault="007768EB" w:rsidP="00873D1C">
            <w:pPr>
              <w:tabs>
                <w:tab w:val="left" w:pos="2809"/>
              </w:tabs>
              <w:spacing w:after="0" w:line="240" w:lineRule="auto"/>
              <w:jc w:val="both"/>
              <w:outlineLvl w:val="0"/>
              <w:rPr>
                <w:rFonts w:ascii="Times New Roman" w:hAnsi="Times New Roman" w:cs="Times New Roman"/>
                <w:bCs/>
                <w:iCs/>
                <w:sz w:val="24"/>
                <w:szCs w:val="24"/>
                <w:lang w:eastAsia="ar-SA"/>
              </w:rPr>
            </w:pPr>
            <w:r w:rsidRPr="00873D1C">
              <w:rPr>
                <w:rFonts w:ascii="Times New Roman" w:hAnsi="Times New Roman" w:cs="Times New Roman"/>
                <w:bCs/>
                <w:iCs/>
                <w:sz w:val="24"/>
                <w:szCs w:val="24"/>
                <w:lang w:eastAsia="ar-SA"/>
              </w:rPr>
              <w:t>И. п.: ноги на ширине плеч, руки в стороны. Скрестить руки, руки в стороны.</w:t>
            </w:r>
          </w:p>
        </w:tc>
        <w:tc>
          <w:tcPr>
            <w:tcW w:w="1480" w:type="dxa"/>
          </w:tcPr>
          <w:p w:rsidR="007768EB" w:rsidRPr="00873D1C" w:rsidRDefault="007768EB" w:rsidP="00873D1C">
            <w:pPr>
              <w:tabs>
                <w:tab w:val="left" w:pos="2809"/>
              </w:tabs>
              <w:spacing w:after="0" w:line="240" w:lineRule="auto"/>
              <w:jc w:val="both"/>
              <w:outlineLvl w:val="0"/>
              <w:rPr>
                <w:rFonts w:ascii="Times New Roman" w:hAnsi="Times New Roman" w:cs="Times New Roman"/>
                <w:bCs/>
                <w:iCs/>
                <w:sz w:val="24"/>
                <w:szCs w:val="24"/>
                <w:lang w:eastAsia="ar-SA"/>
              </w:rPr>
            </w:pPr>
          </w:p>
          <w:p w:rsidR="007768EB" w:rsidRPr="00873D1C" w:rsidRDefault="007768EB" w:rsidP="00873D1C">
            <w:pPr>
              <w:tabs>
                <w:tab w:val="left" w:pos="2809"/>
              </w:tabs>
              <w:spacing w:after="0" w:line="240" w:lineRule="auto"/>
              <w:jc w:val="both"/>
              <w:outlineLvl w:val="0"/>
              <w:rPr>
                <w:rFonts w:ascii="Times New Roman" w:hAnsi="Times New Roman" w:cs="Times New Roman"/>
                <w:bCs/>
                <w:iCs/>
                <w:sz w:val="24"/>
                <w:szCs w:val="24"/>
                <w:lang w:eastAsia="ar-SA"/>
              </w:rPr>
            </w:pPr>
            <w:r w:rsidRPr="00873D1C">
              <w:rPr>
                <w:rFonts w:ascii="Times New Roman" w:hAnsi="Times New Roman" w:cs="Times New Roman"/>
                <w:bCs/>
                <w:iCs/>
                <w:sz w:val="24"/>
                <w:szCs w:val="24"/>
                <w:lang w:eastAsia="ar-SA"/>
              </w:rPr>
              <w:t>8 раз</w:t>
            </w:r>
          </w:p>
        </w:tc>
        <w:tc>
          <w:tcPr>
            <w:tcW w:w="3191" w:type="dxa"/>
          </w:tcPr>
          <w:p w:rsidR="007768EB" w:rsidRPr="00873D1C" w:rsidRDefault="007768EB" w:rsidP="00873D1C">
            <w:pPr>
              <w:tabs>
                <w:tab w:val="left" w:pos="2809"/>
              </w:tabs>
              <w:spacing w:after="0" w:line="240" w:lineRule="auto"/>
              <w:jc w:val="both"/>
              <w:outlineLvl w:val="0"/>
              <w:rPr>
                <w:rFonts w:ascii="Times New Roman" w:hAnsi="Times New Roman" w:cs="Times New Roman"/>
                <w:bCs/>
                <w:iCs/>
                <w:sz w:val="24"/>
                <w:szCs w:val="24"/>
                <w:lang w:eastAsia="ar-SA"/>
              </w:rPr>
            </w:pPr>
            <w:r w:rsidRPr="00873D1C">
              <w:rPr>
                <w:rFonts w:ascii="Times New Roman" w:hAnsi="Times New Roman" w:cs="Times New Roman"/>
                <w:bCs/>
                <w:iCs/>
                <w:sz w:val="24"/>
                <w:szCs w:val="24"/>
                <w:lang w:eastAsia="ar-SA"/>
              </w:rPr>
              <w:t>Спина прямая, подбородок приподнят</w:t>
            </w:r>
          </w:p>
        </w:tc>
      </w:tr>
      <w:tr w:rsidR="007768EB" w:rsidRPr="00873D1C" w:rsidTr="00420FC9">
        <w:tc>
          <w:tcPr>
            <w:tcW w:w="534" w:type="dxa"/>
          </w:tcPr>
          <w:p w:rsidR="007768EB" w:rsidRPr="00873D1C" w:rsidRDefault="007768EB" w:rsidP="00873D1C">
            <w:pPr>
              <w:tabs>
                <w:tab w:val="left" w:pos="2809"/>
              </w:tabs>
              <w:spacing w:after="0" w:line="240" w:lineRule="auto"/>
              <w:jc w:val="both"/>
              <w:outlineLvl w:val="0"/>
              <w:rPr>
                <w:rFonts w:ascii="Times New Roman" w:hAnsi="Times New Roman" w:cs="Times New Roman"/>
                <w:bCs/>
                <w:iCs/>
                <w:sz w:val="24"/>
                <w:szCs w:val="24"/>
                <w:lang w:eastAsia="ar-SA"/>
              </w:rPr>
            </w:pPr>
            <w:r w:rsidRPr="00873D1C">
              <w:rPr>
                <w:rFonts w:ascii="Times New Roman" w:hAnsi="Times New Roman" w:cs="Times New Roman"/>
                <w:bCs/>
                <w:iCs/>
                <w:sz w:val="24"/>
                <w:szCs w:val="24"/>
                <w:lang w:eastAsia="ar-SA"/>
              </w:rPr>
              <w:t>4.</w:t>
            </w:r>
          </w:p>
        </w:tc>
        <w:tc>
          <w:tcPr>
            <w:tcW w:w="4366" w:type="dxa"/>
          </w:tcPr>
          <w:p w:rsidR="007768EB" w:rsidRPr="00873D1C" w:rsidRDefault="007768EB" w:rsidP="00873D1C">
            <w:pPr>
              <w:tabs>
                <w:tab w:val="left" w:pos="2809"/>
              </w:tabs>
              <w:spacing w:after="0" w:line="240" w:lineRule="auto"/>
              <w:jc w:val="both"/>
              <w:outlineLvl w:val="0"/>
              <w:rPr>
                <w:rFonts w:ascii="Times New Roman" w:hAnsi="Times New Roman" w:cs="Times New Roman"/>
                <w:bCs/>
                <w:iCs/>
                <w:sz w:val="24"/>
                <w:szCs w:val="24"/>
                <w:lang w:eastAsia="ar-SA"/>
              </w:rPr>
            </w:pPr>
            <w:r w:rsidRPr="00873D1C">
              <w:rPr>
                <w:rFonts w:ascii="Times New Roman" w:hAnsi="Times New Roman" w:cs="Times New Roman"/>
                <w:bCs/>
                <w:iCs/>
                <w:sz w:val="24"/>
                <w:szCs w:val="24"/>
                <w:lang w:eastAsia="ar-SA"/>
              </w:rPr>
              <w:t>И. п.: ноги на ширине плеч, руки на поясе. Наклоны туловища вперёд – потянуться за руками.</w:t>
            </w:r>
          </w:p>
        </w:tc>
        <w:tc>
          <w:tcPr>
            <w:tcW w:w="1480" w:type="dxa"/>
          </w:tcPr>
          <w:p w:rsidR="007768EB" w:rsidRPr="00873D1C" w:rsidRDefault="007768EB" w:rsidP="00873D1C">
            <w:pPr>
              <w:tabs>
                <w:tab w:val="left" w:pos="2809"/>
              </w:tabs>
              <w:spacing w:after="0" w:line="240" w:lineRule="auto"/>
              <w:jc w:val="both"/>
              <w:outlineLvl w:val="0"/>
              <w:rPr>
                <w:rFonts w:ascii="Times New Roman" w:hAnsi="Times New Roman" w:cs="Times New Roman"/>
                <w:bCs/>
                <w:iCs/>
                <w:sz w:val="24"/>
                <w:szCs w:val="24"/>
                <w:lang w:eastAsia="ar-SA"/>
              </w:rPr>
            </w:pPr>
          </w:p>
          <w:p w:rsidR="007768EB" w:rsidRPr="00873D1C" w:rsidRDefault="007768EB" w:rsidP="00873D1C">
            <w:pPr>
              <w:tabs>
                <w:tab w:val="left" w:pos="2809"/>
              </w:tabs>
              <w:spacing w:after="0" w:line="240" w:lineRule="auto"/>
              <w:jc w:val="both"/>
              <w:outlineLvl w:val="0"/>
              <w:rPr>
                <w:rFonts w:ascii="Times New Roman" w:hAnsi="Times New Roman" w:cs="Times New Roman"/>
                <w:bCs/>
                <w:iCs/>
                <w:sz w:val="24"/>
                <w:szCs w:val="24"/>
                <w:lang w:eastAsia="ar-SA"/>
              </w:rPr>
            </w:pPr>
            <w:r w:rsidRPr="00873D1C">
              <w:rPr>
                <w:rFonts w:ascii="Times New Roman" w:hAnsi="Times New Roman" w:cs="Times New Roman"/>
                <w:bCs/>
                <w:iCs/>
                <w:sz w:val="24"/>
                <w:szCs w:val="24"/>
                <w:lang w:eastAsia="ar-SA"/>
              </w:rPr>
              <w:t>6 раз</w:t>
            </w:r>
          </w:p>
        </w:tc>
        <w:tc>
          <w:tcPr>
            <w:tcW w:w="3191" w:type="dxa"/>
          </w:tcPr>
          <w:p w:rsidR="007768EB" w:rsidRPr="00873D1C" w:rsidRDefault="007768EB" w:rsidP="00873D1C">
            <w:pPr>
              <w:tabs>
                <w:tab w:val="left" w:pos="2809"/>
              </w:tabs>
              <w:spacing w:after="0" w:line="240" w:lineRule="auto"/>
              <w:jc w:val="both"/>
              <w:outlineLvl w:val="0"/>
              <w:rPr>
                <w:rFonts w:ascii="Times New Roman" w:hAnsi="Times New Roman" w:cs="Times New Roman"/>
                <w:bCs/>
                <w:iCs/>
                <w:sz w:val="24"/>
                <w:szCs w:val="24"/>
                <w:lang w:eastAsia="ar-SA"/>
              </w:rPr>
            </w:pPr>
            <w:r w:rsidRPr="00873D1C">
              <w:rPr>
                <w:rFonts w:ascii="Times New Roman" w:hAnsi="Times New Roman" w:cs="Times New Roman"/>
                <w:bCs/>
                <w:iCs/>
                <w:sz w:val="24"/>
                <w:szCs w:val="24"/>
                <w:lang w:eastAsia="ar-SA"/>
              </w:rPr>
              <w:t>При наклоне голову не опускать</w:t>
            </w:r>
          </w:p>
        </w:tc>
      </w:tr>
      <w:tr w:rsidR="007768EB" w:rsidRPr="00873D1C" w:rsidTr="00420FC9">
        <w:tc>
          <w:tcPr>
            <w:tcW w:w="534" w:type="dxa"/>
          </w:tcPr>
          <w:p w:rsidR="007768EB" w:rsidRPr="00873D1C" w:rsidRDefault="007768EB" w:rsidP="00873D1C">
            <w:pPr>
              <w:tabs>
                <w:tab w:val="left" w:pos="2809"/>
              </w:tabs>
              <w:spacing w:after="0" w:line="240" w:lineRule="auto"/>
              <w:jc w:val="both"/>
              <w:outlineLvl w:val="0"/>
              <w:rPr>
                <w:rFonts w:ascii="Times New Roman" w:hAnsi="Times New Roman" w:cs="Times New Roman"/>
                <w:bCs/>
                <w:iCs/>
                <w:sz w:val="24"/>
                <w:szCs w:val="24"/>
                <w:lang w:eastAsia="ar-SA"/>
              </w:rPr>
            </w:pPr>
            <w:r w:rsidRPr="00873D1C">
              <w:rPr>
                <w:rFonts w:ascii="Times New Roman" w:hAnsi="Times New Roman" w:cs="Times New Roman"/>
                <w:bCs/>
                <w:iCs/>
                <w:sz w:val="24"/>
                <w:szCs w:val="24"/>
                <w:lang w:eastAsia="ar-SA"/>
              </w:rPr>
              <w:t>5.</w:t>
            </w:r>
          </w:p>
        </w:tc>
        <w:tc>
          <w:tcPr>
            <w:tcW w:w="4366" w:type="dxa"/>
          </w:tcPr>
          <w:p w:rsidR="007768EB" w:rsidRPr="00873D1C" w:rsidRDefault="007768EB" w:rsidP="00873D1C">
            <w:pPr>
              <w:tabs>
                <w:tab w:val="left" w:pos="2809"/>
              </w:tabs>
              <w:spacing w:after="0" w:line="240" w:lineRule="auto"/>
              <w:jc w:val="both"/>
              <w:outlineLvl w:val="0"/>
              <w:rPr>
                <w:rFonts w:ascii="Times New Roman" w:hAnsi="Times New Roman" w:cs="Times New Roman"/>
                <w:bCs/>
                <w:iCs/>
                <w:sz w:val="24"/>
                <w:szCs w:val="24"/>
                <w:lang w:eastAsia="ar-SA"/>
              </w:rPr>
            </w:pPr>
            <w:r w:rsidRPr="00873D1C">
              <w:rPr>
                <w:rFonts w:ascii="Times New Roman" w:hAnsi="Times New Roman" w:cs="Times New Roman"/>
                <w:bCs/>
                <w:iCs/>
                <w:sz w:val="24"/>
                <w:szCs w:val="24"/>
                <w:lang w:eastAsia="ar-SA"/>
              </w:rPr>
              <w:t>И. п.: ноги на ширине плеч, руки на поясе.  Наклон туловища вправо -  влево, руки за голову.</w:t>
            </w:r>
          </w:p>
        </w:tc>
        <w:tc>
          <w:tcPr>
            <w:tcW w:w="1480" w:type="dxa"/>
          </w:tcPr>
          <w:p w:rsidR="007768EB" w:rsidRPr="00873D1C" w:rsidRDefault="007768EB" w:rsidP="00873D1C">
            <w:pPr>
              <w:tabs>
                <w:tab w:val="left" w:pos="2809"/>
              </w:tabs>
              <w:spacing w:after="0" w:line="240" w:lineRule="auto"/>
              <w:jc w:val="both"/>
              <w:outlineLvl w:val="0"/>
              <w:rPr>
                <w:rFonts w:ascii="Times New Roman" w:hAnsi="Times New Roman" w:cs="Times New Roman"/>
                <w:bCs/>
                <w:iCs/>
                <w:sz w:val="24"/>
                <w:szCs w:val="24"/>
                <w:lang w:eastAsia="ar-SA"/>
              </w:rPr>
            </w:pPr>
            <w:proofErr w:type="gramStart"/>
            <w:r w:rsidRPr="00873D1C">
              <w:rPr>
                <w:rFonts w:ascii="Times New Roman" w:hAnsi="Times New Roman" w:cs="Times New Roman"/>
                <w:bCs/>
                <w:iCs/>
                <w:sz w:val="24"/>
                <w:szCs w:val="24"/>
                <w:lang w:eastAsia="ar-SA"/>
              </w:rPr>
              <w:t>п</w:t>
            </w:r>
            <w:proofErr w:type="gramEnd"/>
            <w:r w:rsidRPr="00873D1C">
              <w:rPr>
                <w:rFonts w:ascii="Times New Roman" w:hAnsi="Times New Roman" w:cs="Times New Roman"/>
                <w:bCs/>
                <w:iCs/>
                <w:sz w:val="24"/>
                <w:szCs w:val="24"/>
                <w:lang w:eastAsia="ar-SA"/>
              </w:rPr>
              <w:t>о 6 раз в каждую сторону</w:t>
            </w:r>
          </w:p>
        </w:tc>
        <w:tc>
          <w:tcPr>
            <w:tcW w:w="3191" w:type="dxa"/>
          </w:tcPr>
          <w:p w:rsidR="007768EB" w:rsidRPr="00873D1C" w:rsidRDefault="007768EB" w:rsidP="00873D1C">
            <w:pPr>
              <w:tabs>
                <w:tab w:val="left" w:pos="2809"/>
              </w:tabs>
              <w:spacing w:after="0" w:line="240" w:lineRule="auto"/>
              <w:jc w:val="both"/>
              <w:outlineLvl w:val="0"/>
              <w:rPr>
                <w:rFonts w:ascii="Times New Roman" w:hAnsi="Times New Roman" w:cs="Times New Roman"/>
                <w:bCs/>
                <w:iCs/>
                <w:sz w:val="24"/>
                <w:szCs w:val="24"/>
                <w:lang w:eastAsia="ar-SA"/>
              </w:rPr>
            </w:pPr>
            <w:r w:rsidRPr="00873D1C">
              <w:rPr>
                <w:rFonts w:ascii="Times New Roman" w:hAnsi="Times New Roman" w:cs="Times New Roman"/>
                <w:bCs/>
                <w:iCs/>
                <w:sz w:val="24"/>
                <w:szCs w:val="24"/>
                <w:lang w:eastAsia="ar-SA"/>
              </w:rPr>
              <w:t>Спину держать прямо, локти развести, голову держать прямо</w:t>
            </w:r>
          </w:p>
        </w:tc>
      </w:tr>
      <w:tr w:rsidR="007768EB" w:rsidRPr="00873D1C" w:rsidTr="00420FC9">
        <w:tc>
          <w:tcPr>
            <w:tcW w:w="534" w:type="dxa"/>
          </w:tcPr>
          <w:p w:rsidR="007768EB" w:rsidRPr="00873D1C" w:rsidRDefault="007768EB" w:rsidP="00873D1C">
            <w:pPr>
              <w:tabs>
                <w:tab w:val="left" w:pos="2809"/>
              </w:tabs>
              <w:spacing w:after="0" w:line="240" w:lineRule="auto"/>
              <w:jc w:val="both"/>
              <w:outlineLvl w:val="0"/>
              <w:rPr>
                <w:rFonts w:ascii="Times New Roman" w:hAnsi="Times New Roman" w:cs="Times New Roman"/>
                <w:bCs/>
                <w:iCs/>
                <w:sz w:val="24"/>
                <w:szCs w:val="24"/>
                <w:lang w:eastAsia="ar-SA"/>
              </w:rPr>
            </w:pPr>
            <w:r w:rsidRPr="00873D1C">
              <w:rPr>
                <w:rFonts w:ascii="Times New Roman" w:hAnsi="Times New Roman" w:cs="Times New Roman"/>
                <w:bCs/>
                <w:iCs/>
                <w:sz w:val="24"/>
                <w:szCs w:val="24"/>
                <w:lang w:eastAsia="ar-SA"/>
              </w:rPr>
              <w:t>6.</w:t>
            </w:r>
          </w:p>
        </w:tc>
        <w:tc>
          <w:tcPr>
            <w:tcW w:w="4366" w:type="dxa"/>
          </w:tcPr>
          <w:p w:rsidR="007768EB" w:rsidRPr="00873D1C" w:rsidRDefault="007768EB" w:rsidP="00873D1C">
            <w:pPr>
              <w:tabs>
                <w:tab w:val="left" w:pos="2809"/>
              </w:tabs>
              <w:spacing w:after="0" w:line="240" w:lineRule="auto"/>
              <w:jc w:val="both"/>
              <w:outlineLvl w:val="0"/>
              <w:rPr>
                <w:rFonts w:ascii="Times New Roman" w:hAnsi="Times New Roman" w:cs="Times New Roman"/>
                <w:bCs/>
                <w:iCs/>
                <w:sz w:val="24"/>
                <w:szCs w:val="24"/>
                <w:lang w:eastAsia="ar-SA"/>
              </w:rPr>
            </w:pPr>
            <w:r w:rsidRPr="00873D1C">
              <w:rPr>
                <w:rFonts w:ascii="Times New Roman" w:hAnsi="Times New Roman" w:cs="Times New Roman"/>
                <w:bCs/>
                <w:iCs/>
                <w:sz w:val="24"/>
                <w:szCs w:val="24"/>
                <w:lang w:eastAsia="ar-SA"/>
              </w:rPr>
              <w:t>И. п.: ноги шире плеч, руки на поясе. Выполнять приседание, руки вперед</w:t>
            </w:r>
          </w:p>
        </w:tc>
        <w:tc>
          <w:tcPr>
            <w:tcW w:w="1480" w:type="dxa"/>
          </w:tcPr>
          <w:p w:rsidR="007768EB" w:rsidRPr="00873D1C" w:rsidRDefault="007768EB" w:rsidP="00873D1C">
            <w:pPr>
              <w:tabs>
                <w:tab w:val="left" w:pos="2809"/>
              </w:tabs>
              <w:spacing w:after="0" w:line="240" w:lineRule="auto"/>
              <w:jc w:val="both"/>
              <w:outlineLvl w:val="0"/>
              <w:rPr>
                <w:rFonts w:ascii="Times New Roman" w:hAnsi="Times New Roman" w:cs="Times New Roman"/>
                <w:bCs/>
                <w:iCs/>
                <w:sz w:val="24"/>
                <w:szCs w:val="24"/>
                <w:lang w:eastAsia="ar-SA"/>
              </w:rPr>
            </w:pPr>
          </w:p>
          <w:p w:rsidR="007768EB" w:rsidRPr="00873D1C" w:rsidRDefault="007768EB" w:rsidP="00873D1C">
            <w:pPr>
              <w:tabs>
                <w:tab w:val="left" w:pos="2809"/>
              </w:tabs>
              <w:spacing w:after="0" w:line="240" w:lineRule="auto"/>
              <w:jc w:val="both"/>
              <w:outlineLvl w:val="0"/>
              <w:rPr>
                <w:rFonts w:ascii="Times New Roman" w:hAnsi="Times New Roman" w:cs="Times New Roman"/>
                <w:bCs/>
                <w:iCs/>
                <w:sz w:val="24"/>
                <w:szCs w:val="24"/>
                <w:lang w:eastAsia="ar-SA"/>
              </w:rPr>
            </w:pPr>
            <w:r w:rsidRPr="00873D1C">
              <w:rPr>
                <w:rFonts w:ascii="Times New Roman" w:hAnsi="Times New Roman" w:cs="Times New Roman"/>
                <w:bCs/>
                <w:iCs/>
                <w:sz w:val="24"/>
                <w:szCs w:val="24"/>
                <w:lang w:eastAsia="ar-SA"/>
              </w:rPr>
              <w:t>6 раз</w:t>
            </w:r>
          </w:p>
        </w:tc>
        <w:tc>
          <w:tcPr>
            <w:tcW w:w="3191" w:type="dxa"/>
          </w:tcPr>
          <w:p w:rsidR="007768EB" w:rsidRPr="00873D1C" w:rsidRDefault="007768EB" w:rsidP="00873D1C">
            <w:pPr>
              <w:tabs>
                <w:tab w:val="left" w:pos="2809"/>
              </w:tabs>
              <w:spacing w:after="0" w:line="240" w:lineRule="auto"/>
              <w:jc w:val="both"/>
              <w:outlineLvl w:val="0"/>
              <w:rPr>
                <w:rFonts w:ascii="Times New Roman" w:hAnsi="Times New Roman" w:cs="Times New Roman"/>
                <w:bCs/>
                <w:iCs/>
                <w:sz w:val="24"/>
                <w:szCs w:val="24"/>
                <w:lang w:eastAsia="ar-SA"/>
              </w:rPr>
            </w:pPr>
            <w:r w:rsidRPr="00873D1C">
              <w:rPr>
                <w:rFonts w:ascii="Times New Roman" w:hAnsi="Times New Roman" w:cs="Times New Roman"/>
                <w:bCs/>
                <w:iCs/>
                <w:sz w:val="24"/>
                <w:szCs w:val="24"/>
                <w:lang w:eastAsia="ar-SA"/>
              </w:rPr>
              <w:t>При приседании спину держать ровно</w:t>
            </w:r>
          </w:p>
        </w:tc>
      </w:tr>
      <w:tr w:rsidR="007768EB" w:rsidRPr="00873D1C" w:rsidTr="00420FC9">
        <w:tc>
          <w:tcPr>
            <w:tcW w:w="534" w:type="dxa"/>
          </w:tcPr>
          <w:p w:rsidR="007768EB" w:rsidRPr="00873D1C" w:rsidRDefault="007768EB" w:rsidP="00873D1C">
            <w:pPr>
              <w:tabs>
                <w:tab w:val="left" w:pos="2809"/>
              </w:tabs>
              <w:spacing w:after="0" w:line="240" w:lineRule="auto"/>
              <w:jc w:val="both"/>
              <w:outlineLvl w:val="0"/>
              <w:rPr>
                <w:rFonts w:ascii="Times New Roman" w:hAnsi="Times New Roman" w:cs="Times New Roman"/>
                <w:bCs/>
                <w:iCs/>
                <w:sz w:val="24"/>
                <w:szCs w:val="24"/>
                <w:lang w:eastAsia="ar-SA"/>
              </w:rPr>
            </w:pPr>
            <w:r w:rsidRPr="00873D1C">
              <w:rPr>
                <w:rFonts w:ascii="Times New Roman" w:hAnsi="Times New Roman" w:cs="Times New Roman"/>
                <w:bCs/>
                <w:iCs/>
                <w:sz w:val="24"/>
                <w:szCs w:val="24"/>
                <w:lang w:eastAsia="ar-SA"/>
              </w:rPr>
              <w:t>7.</w:t>
            </w:r>
          </w:p>
        </w:tc>
        <w:tc>
          <w:tcPr>
            <w:tcW w:w="4366" w:type="dxa"/>
          </w:tcPr>
          <w:p w:rsidR="007768EB" w:rsidRPr="00873D1C" w:rsidRDefault="007768EB" w:rsidP="00873D1C">
            <w:pPr>
              <w:tabs>
                <w:tab w:val="left" w:pos="2809"/>
              </w:tabs>
              <w:spacing w:after="0" w:line="240" w:lineRule="auto"/>
              <w:jc w:val="both"/>
              <w:outlineLvl w:val="0"/>
              <w:rPr>
                <w:rFonts w:ascii="Times New Roman" w:hAnsi="Times New Roman" w:cs="Times New Roman"/>
                <w:bCs/>
                <w:iCs/>
                <w:sz w:val="24"/>
                <w:szCs w:val="24"/>
                <w:lang w:eastAsia="ar-SA"/>
              </w:rPr>
            </w:pPr>
            <w:r w:rsidRPr="00873D1C">
              <w:rPr>
                <w:rFonts w:ascii="Times New Roman" w:hAnsi="Times New Roman" w:cs="Times New Roman"/>
                <w:bCs/>
                <w:iCs/>
                <w:sz w:val="24"/>
                <w:szCs w:val="24"/>
                <w:lang w:eastAsia="ar-SA"/>
              </w:rPr>
              <w:t xml:space="preserve">И. п.: ноги слегка расставить, руки на поясе. Поднимать согнутые в колене ноги, чередуя с бегом «Цирковая </w:t>
            </w:r>
            <w:r w:rsidRPr="00873D1C">
              <w:rPr>
                <w:rFonts w:ascii="Times New Roman" w:hAnsi="Times New Roman" w:cs="Times New Roman"/>
                <w:bCs/>
                <w:iCs/>
                <w:sz w:val="24"/>
                <w:szCs w:val="24"/>
                <w:lang w:eastAsia="ar-SA"/>
              </w:rPr>
              <w:lastRenderedPageBreak/>
              <w:t>лошадка».</w:t>
            </w:r>
          </w:p>
        </w:tc>
        <w:tc>
          <w:tcPr>
            <w:tcW w:w="1480" w:type="dxa"/>
          </w:tcPr>
          <w:p w:rsidR="007768EB" w:rsidRPr="00873D1C" w:rsidRDefault="007768EB" w:rsidP="00873D1C">
            <w:pPr>
              <w:tabs>
                <w:tab w:val="left" w:pos="2809"/>
              </w:tabs>
              <w:spacing w:after="0" w:line="240" w:lineRule="auto"/>
              <w:jc w:val="both"/>
              <w:outlineLvl w:val="0"/>
              <w:rPr>
                <w:rFonts w:ascii="Times New Roman" w:hAnsi="Times New Roman" w:cs="Times New Roman"/>
                <w:bCs/>
                <w:iCs/>
                <w:sz w:val="24"/>
                <w:szCs w:val="24"/>
                <w:lang w:eastAsia="ar-SA"/>
              </w:rPr>
            </w:pPr>
            <w:r w:rsidRPr="00873D1C">
              <w:rPr>
                <w:rFonts w:ascii="Times New Roman" w:hAnsi="Times New Roman" w:cs="Times New Roman"/>
                <w:bCs/>
                <w:iCs/>
                <w:sz w:val="24"/>
                <w:szCs w:val="24"/>
                <w:lang w:eastAsia="ar-SA"/>
              </w:rPr>
              <w:lastRenderedPageBreak/>
              <w:t>повторить 2 раза</w:t>
            </w:r>
          </w:p>
        </w:tc>
        <w:tc>
          <w:tcPr>
            <w:tcW w:w="3191" w:type="dxa"/>
          </w:tcPr>
          <w:p w:rsidR="007768EB" w:rsidRPr="00873D1C" w:rsidRDefault="007768EB" w:rsidP="00873D1C">
            <w:pPr>
              <w:tabs>
                <w:tab w:val="left" w:pos="2809"/>
              </w:tabs>
              <w:spacing w:after="0" w:line="240" w:lineRule="auto"/>
              <w:jc w:val="both"/>
              <w:outlineLvl w:val="0"/>
              <w:rPr>
                <w:rFonts w:ascii="Times New Roman" w:hAnsi="Times New Roman" w:cs="Times New Roman"/>
                <w:bCs/>
                <w:iCs/>
                <w:sz w:val="24"/>
                <w:szCs w:val="24"/>
                <w:lang w:eastAsia="ar-SA"/>
              </w:rPr>
            </w:pPr>
            <w:r w:rsidRPr="00873D1C">
              <w:rPr>
                <w:rFonts w:ascii="Times New Roman" w:hAnsi="Times New Roman" w:cs="Times New Roman"/>
                <w:bCs/>
                <w:iCs/>
                <w:sz w:val="24"/>
                <w:szCs w:val="24"/>
                <w:lang w:eastAsia="ar-SA"/>
              </w:rPr>
              <w:t xml:space="preserve">Спина прямая, подбородок приподнят, </w:t>
            </w:r>
            <w:proofErr w:type="gramStart"/>
            <w:r w:rsidRPr="00873D1C">
              <w:rPr>
                <w:rFonts w:ascii="Times New Roman" w:hAnsi="Times New Roman" w:cs="Times New Roman"/>
                <w:bCs/>
                <w:iCs/>
                <w:sz w:val="24"/>
                <w:szCs w:val="24"/>
                <w:lang w:eastAsia="ar-SA"/>
              </w:rPr>
              <w:t>бег</w:t>
            </w:r>
            <w:proofErr w:type="gramEnd"/>
            <w:r w:rsidRPr="00873D1C">
              <w:rPr>
                <w:rFonts w:ascii="Times New Roman" w:hAnsi="Times New Roman" w:cs="Times New Roman"/>
                <w:bCs/>
                <w:iCs/>
                <w:sz w:val="24"/>
                <w:szCs w:val="24"/>
                <w:lang w:eastAsia="ar-SA"/>
              </w:rPr>
              <w:t xml:space="preserve"> на месте высоко поднимая колени</w:t>
            </w:r>
          </w:p>
        </w:tc>
      </w:tr>
      <w:tr w:rsidR="007768EB" w:rsidRPr="00873D1C" w:rsidTr="00420FC9">
        <w:trPr>
          <w:trHeight w:val="70"/>
        </w:trPr>
        <w:tc>
          <w:tcPr>
            <w:tcW w:w="534" w:type="dxa"/>
          </w:tcPr>
          <w:p w:rsidR="007768EB" w:rsidRPr="00873D1C" w:rsidRDefault="007768EB" w:rsidP="00873D1C">
            <w:pPr>
              <w:tabs>
                <w:tab w:val="left" w:pos="2809"/>
              </w:tabs>
              <w:spacing w:after="0" w:line="240" w:lineRule="auto"/>
              <w:jc w:val="both"/>
              <w:outlineLvl w:val="0"/>
              <w:rPr>
                <w:rFonts w:ascii="Times New Roman" w:hAnsi="Times New Roman" w:cs="Times New Roman"/>
                <w:bCs/>
                <w:iCs/>
                <w:sz w:val="24"/>
                <w:szCs w:val="24"/>
                <w:lang w:eastAsia="ar-SA"/>
              </w:rPr>
            </w:pPr>
            <w:r w:rsidRPr="00873D1C">
              <w:rPr>
                <w:rFonts w:ascii="Times New Roman" w:hAnsi="Times New Roman" w:cs="Times New Roman"/>
                <w:bCs/>
                <w:iCs/>
                <w:sz w:val="24"/>
                <w:szCs w:val="24"/>
                <w:lang w:eastAsia="ar-SA"/>
              </w:rPr>
              <w:lastRenderedPageBreak/>
              <w:t>8.</w:t>
            </w:r>
          </w:p>
        </w:tc>
        <w:tc>
          <w:tcPr>
            <w:tcW w:w="4366" w:type="dxa"/>
          </w:tcPr>
          <w:p w:rsidR="007768EB" w:rsidRPr="00873D1C" w:rsidRDefault="007768EB" w:rsidP="00873D1C">
            <w:pPr>
              <w:tabs>
                <w:tab w:val="left" w:pos="2809"/>
              </w:tabs>
              <w:spacing w:after="0" w:line="240" w:lineRule="auto"/>
              <w:jc w:val="both"/>
              <w:outlineLvl w:val="0"/>
              <w:rPr>
                <w:rFonts w:ascii="Times New Roman" w:hAnsi="Times New Roman" w:cs="Times New Roman"/>
                <w:bCs/>
                <w:iCs/>
                <w:sz w:val="24"/>
                <w:szCs w:val="24"/>
                <w:lang w:eastAsia="ar-SA"/>
              </w:rPr>
            </w:pPr>
            <w:r w:rsidRPr="00873D1C">
              <w:rPr>
                <w:rFonts w:ascii="Times New Roman" w:hAnsi="Times New Roman" w:cs="Times New Roman"/>
                <w:bCs/>
                <w:iCs/>
                <w:sz w:val="24"/>
                <w:szCs w:val="24"/>
                <w:lang w:eastAsia="ar-SA"/>
              </w:rPr>
              <w:t>И. п.: ноги вместе, руки внизу. Медленно подняться на носки, хлопнуть в ладоши</w:t>
            </w:r>
            <w:proofErr w:type="gramStart"/>
            <w:r w:rsidRPr="00873D1C">
              <w:rPr>
                <w:rFonts w:ascii="Times New Roman" w:hAnsi="Times New Roman" w:cs="Times New Roman"/>
                <w:bCs/>
                <w:iCs/>
                <w:sz w:val="24"/>
                <w:szCs w:val="24"/>
                <w:lang w:eastAsia="ar-SA"/>
              </w:rPr>
              <w:t>.</w:t>
            </w:r>
            <w:proofErr w:type="gramEnd"/>
            <w:r w:rsidRPr="00873D1C">
              <w:rPr>
                <w:rFonts w:ascii="Times New Roman" w:hAnsi="Times New Roman" w:cs="Times New Roman"/>
                <w:bCs/>
                <w:iCs/>
                <w:sz w:val="24"/>
                <w:szCs w:val="24"/>
                <w:lang w:eastAsia="ar-SA"/>
              </w:rPr>
              <w:t xml:space="preserve">  - </w:t>
            </w:r>
            <w:proofErr w:type="gramStart"/>
            <w:r w:rsidRPr="00873D1C">
              <w:rPr>
                <w:rFonts w:ascii="Times New Roman" w:hAnsi="Times New Roman" w:cs="Times New Roman"/>
                <w:bCs/>
                <w:iCs/>
                <w:sz w:val="24"/>
                <w:szCs w:val="24"/>
                <w:lang w:eastAsia="ar-SA"/>
              </w:rPr>
              <w:t>у</w:t>
            </w:r>
            <w:proofErr w:type="gramEnd"/>
            <w:r w:rsidRPr="00873D1C">
              <w:rPr>
                <w:rFonts w:ascii="Times New Roman" w:hAnsi="Times New Roman" w:cs="Times New Roman"/>
                <w:bCs/>
                <w:iCs/>
                <w:sz w:val="24"/>
                <w:szCs w:val="24"/>
                <w:lang w:eastAsia="ar-SA"/>
              </w:rPr>
              <w:t xml:space="preserve">пражнение на восстановление дыхания. </w:t>
            </w:r>
          </w:p>
        </w:tc>
        <w:tc>
          <w:tcPr>
            <w:tcW w:w="1480" w:type="dxa"/>
          </w:tcPr>
          <w:p w:rsidR="007768EB" w:rsidRPr="00873D1C" w:rsidRDefault="007768EB" w:rsidP="00873D1C">
            <w:pPr>
              <w:tabs>
                <w:tab w:val="left" w:pos="2809"/>
              </w:tabs>
              <w:spacing w:after="0" w:line="240" w:lineRule="auto"/>
              <w:jc w:val="both"/>
              <w:outlineLvl w:val="0"/>
              <w:rPr>
                <w:rFonts w:ascii="Times New Roman" w:hAnsi="Times New Roman" w:cs="Times New Roman"/>
                <w:bCs/>
                <w:iCs/>
                <w:sz w:val="24"/>
                <w:szCs w:val="24"/>
                <w:lang w:eastAsia="ar-SA"/>
              </w:rPr>
            </w:pPr>
            <w:r w:rsidRPr="00873D1C">
              <w:rPr>
                <w:rFonts w:ascii="Times New Roman" w:hAnsi="Times New Roman" w:cs="Times New Roman"/>
                <w:bCs/>
                <w:iCs/>
                <w:sz w:val="24"/>
                <w:szCs w:val="24"/>
                <w:lang w:eastAsia="ar-SA"/>
              </w:rPr>
              <w:t>6 раз</w:t>
            </w:r>
          </w:p>
        </w:tc>
        <w:tc>
          <w:tcPr>
            <w:tcW w:w="3191" w:type="dxa"/>
          </w:tcPr>
          <w:p w:rsidR="007768EB" w:rsidRPr="00873D1C" w:rsidRDefault="007768EB" w:rsidP="00873D1C">
            <w:pPr>
              <w:tabs>
                <w:tab w:val="left" w:pos="2809"/>
              </w:tabs>
              <w:spacing w:after="0" w:line="240" w:lineRule="auto"/>
              <w:jc w:val="both"/>
              <w:outlineLvl w:val="0"/>
              <w:rPr>
                <w:rFonts w:ascii="Times New Roman" w:hAnsi="Times New Roman" w:cs="Times New Roman"/>
                <w:bCs/>
                <w:iCs/>
                <w:sz w:val="24"/>
                <w:szCs w:val="24"/>
                <w:lang w:eastAsia="ar-SA"/>
              </w:rPr>
            </w:pPr>
            <w:r w:rsidRPr="00873D1C">
              <w:rPr>
                <w:rFonts w:ascii="Times New Roman" w:hAnsi="Times New Roman" w:cs="Times New Roman"/>
                <w:bCs/>
                <w:iCs/>
                <w:sz w:val="24"/>
                <w:szCs w:val="24"/>
                <w:lang w:eastAsia="ar-SA"/>
              </w:rPr>
              <w:t>упражнение выполняется в медленном темпе</w:t>
            </w:r>
          </w:p>
        </w:tc>
      </w:tr>
    </w:tbl>
    <w:p w:rsidR="007768EB" w:rsidRPr="00873D1C" w:rsidRDefault="007768EB" w:rsidP="00873D1C">
      <w:pPr>
        <w:tabs>
          <w:tab w:val="left" w:pos="2809"/>
        </w:tabs>
        <w:spacing w:after="0" w:line="240" w:lineRule="auto"/>
        <w:jc w:val="both"/>
        <w:rPr>
          <w:rFonts w:ascii="Times New Roman" w:hAnsi="Times New Roman" w:cs="Times New Roman"/>
          <w:bCs/>
          <w:sz w:val="24"/>
          <w:szCs w:val="24"/>
          <w:lang w:eastAsia="ar-SA"/>
        </w:rPr>
      </w:pPr>
      <w:r w:rsidRPr="00873D1C">
        <w:rPr>
          <w:rFonts w:ascii="Times New Roman" w:hAnsi="Times New Roman" w:cs="Times New Roman"/>
          <w:b/>
          <w:bCs/>
          <w:sz w:val="24"/>
          <w:szCs w:val="24"/>
          <w:u w:val="single"/>
          <w:lang w:eastAsia="ar-SA"/>
        </w:rPr>
        <w:t>Методы и приемы:</w:t>
      </w:r>
      <w:r w:rsidRPr="00873D1C">
        <w:rPr>
          <w:rFonts w:ascii="Times New Roman" w:hAnsi="Times New Roman" w:cs="Times New Roman"/>
          <w:sz w:val="24"/>
          <w:szCs w:val="24"/>
          <w:lang w:eastAsia="ar-SA"/>
        </w:rPr>
        <w:t xml:space="preserve">  </w:t>
      </w:r>
      <w:proofErr w:type="gramStart"/>
      <w:r w:rsidRPr="00873D1C">
        <w:rPr>
          <w:rFonts w:ascii="Times New Roman" w:hAnsi="Times New Roman" w:cs="Times New Roman"/>
          <w:sz w:val="24"/>
          <w:szCs w:val="24"/>
          <w:lang w:eastAsia="ar-SA"/>
        </w:rPr>
        <w:t>комментарий,  подсказки</w:t>
      </w:r>
      <w:proofErr w:type="gramEnd"/>
      <w:r w:rsidRPr="00873D1C">
        <w:rPr>
          <w:rFonts w:ascii="Times New Roman" w:hAnsi="Times New Roman" w:cs="Times New Roman"/>
          <w:sz w:val="24"/>
          <w:szCs w:val="24"/>
          <w:lang w:eastAsia="ar-SA"/>
        </w:rPr>
        <w:t xml:space="preserve">, поощрение, смешанный прием показа ребенком и </w:t>
      </w:r>
      <w:r w:rsidRPr="00873D1C">
        <w:rPr>
          <w:rFonts w:ascii="Times New Roman" w:hAnsi="Times New Roman" w:cs="Times New Roman"/>
          <w:bCs/>
          <w:sz w:val="24"/>
          <w:szCs w:val="24"/>
          <w:lang w:eastAsia="ar-SA"/>
        </w:rPr>
        <w:t>инструктором</w:t>
      </w:r>
    </w:p>
    <w:p w:rsidR="007768EB" w:rsidRPr="00873D1C" w:rsidRDefault="00873D1C" w:rsidP="00873D1C">
      <w:pPr>
        <w:tabs>
          <w:tab w:val="left" w:pos="2809"/>
        </w:tabs>
        <w:spacing w:after="0" w:line="240" w:lineRule="auto"/>
        <w:jc w:val="both"/>
        <w:rPr>
          <w:rFonts w:ascii="Times New Roman" w:hAnsi="Times New Roman" w:cs="Times New Roman"/>
          <w:b/>
          <w:bCs/>
          <w:sz w:val="24"/>
          <w:szCs w:val="24"/>
          <w:lang w:eastAsia="ar-SA"/>
        </w:rPr>
      </w:pPr>
      <w:r w:rsidRPr="00873D1C">
        <w:rPr>
          <w:rFonts w:ascii="Times New Roman" w:hAnsi="Times New Roman" w:cs="Times New Roman"/>
          <w:b/>
          <w:sz w:val="24"/>
          <w:szCs w:val="24"/>
        </w:rPr>
        <w:tab/>
      </w:r>
      <w:r w:rsidR="007768EB" w:rsidRPr="00873D1C">
        <w:rPr>
          <w:rFonts w:ascii="Times New Roman" w:hAnsi="Times New Roman" w:cs="Times New Roman"/>
          <w:b/>
          <w:sz w:val="24"/>
          <w:szCs w:val="24"/>
        </w:rPr>
        <w:t>2. Содержательный этап</w:t>
      </w:r>
    </w:p>
    <w:p w:rsidR="007768EB" w:rsidRPr="00873D1C" w:rsidRDefault="007768EB" w:rsidP="00873D1C">
      <w:pPr>
        <w:tabs>
          <w:tab w:val="left" w:pos="2809"/>
        </w:tabs>
        <w:spacing w:after="0" w:line="240" w:lineRule="auto"/>
        <w:jc w:val="both"/>
        <w:outlineLvl w:val="0"/>
        <w:rPr>
          <w:rFonts w:ascii="Times New Roman" w:hAnsi="Times New Roman" w:cs="Times New Roman"/>
          <w:b/>
          <w:bCs/>
          <w:iCs/>
          <w:sz w:val="24"/>
          <w:szCs w:val="24"/>
          <w:lang w:eastAsia="ar-SA"/>
        </w:rPr>
      </w:pPr>
      <w:r w:rsidRPr="00873D1C">
        <w:rPr>
          <w:rFonts w:ascii="Times New Roman" w:hAnsi="Times New Roman" w:cs="Times New Roman"/>
          <w:b/>
          <w:bCs/>
          <w:iCs/>
          <w:sz w:val="24"/>
          <w:szCs w:val="24"/>
          <w:lang w:eastAsia="ar-SA"/>
        </w:rPr>
        <w:t>Основная часть  (19 минут)</w:t>
      </w:r>
    </w:p>
    <w:tbl>
      <w:tblPr>
        <w:tblpPr w:leftFromText="180" w:rightFromText="180" w:vertAnchor="text" w:tblpY="1"/>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0"/>
        <w:gridCol w:w="6946"/>
      </w:tblGrid>
      <w:tr w:rsidR="007768EB" w:rsidRPr="00873D1C" w:rsidTr="00420FC9">
        <w:tc>
          <w:tcPr>
            <w:tcW w:w="2660" w:type="dxa"/>
          </w:tcPr>
          <w:p w:rsidR="007768EB" w:rsidRPr="00873D1C" w:rsidRDefault="007768EB" w:rsidP="00873D1C">
            <w:pPr>
              <w:tabs>
                <w:tab w:val="left" w:pos="2809"/>
              </w:tabs>
              <w:spacing w:after="0" w:line="240" w:lineRule="auto"/>
              <w:jc w:val="both"/>
              <w:rPr>
                <w:rFonts w:ascii="Times New Roman" w:hAnsi="Times New Roman" w:cs="Times New Roman"/>
                <w:noProof/>
                <w:sz w:val="24"/>
                <w:szCs w:val="24"/>
              </w:rPr>
            </w:pPr>
            <w:r w:rsidRPr="00873D1C">
              <w:rPr>
                <w:rFonts w:ascii="Times New Roman" w:hAnsi="Times New Roman" w:cs="Times New Roman"/>
                <w:noProof/>
                <w:sz w:val="24"/>
                <w:szCs w:val="24"/>
              </w:rPr>
              <w:t>1.« Челночный бег»</w:t>
            </w:r>
          </w:p>
        </w:tc>
        <w:tc>
          <w:tcPr>
            <w:tcW w:w="6946" w:type="dxa"/>
          </w:tcPr>
          <w:p w:rsidR="007768EB" w:rsidRPr="00873D1C" w:rsidRDefault="007768EB" w:rsidP="00873D1C">
            <w:pPr>
              <w:tabs>
                <w:tab w:val="left" w:pos="2809"/>
              </w:tabs>
              <w:spacing w:after="0" w:line="240" w:lineRule="auto"/>
              <w:jc w:val="both"/>
              <w:rPr>
                <w:rFonts w:ascii="Times New Roman" w:hAnsi="Times New Roman" w:cs="Times New Roman"/>
                <w:i/>
                <w:sz w:val="24"/>
                <w:szCs w:val="24"/>
                <w:lang w:eastAsia="ar-SA"/>
              </w:rPr>
            </w:pPr>
            <w:r w:rsidRPr="00873D1C">
              <w:rPr>
                <w:rFonts w:ascii="Times New Roman" w:hAnsi="Times New Roman" w:cs="Times New Roman"/>
                <w:i/>
                <w:sz w:val="24"/>
                <w:szCs w:val="24"/>
                <w:lang w:eastAsia="ar-SA"/>
              </w:rPr>
              <w:t>(способ построение команд, в колонне по одному, линейная эстафета, игра-эстафета средней подвижности)</w:t>
            </w:r>
          </w:p>
          <w:p w:rsidR="007768EB" w:rsidRPr="00873D1C" w:rsidRDefault="007768EB" w:rsidP="00873D1C">
            <w:pPr>
              <w:tabs>
                <w:tab w:val="left" w:pos="2809"/>
              </w:tabs>
              <w:spacing w:after="0" w:line="240" w:lineRule="auto"/>
              <w:jc w:val="both"/>
              <w:rPr>
                <w:rFonts w:ascii="Times New Roman" w:hAnsi="Times New Roman" w:cs="Times New Roman"/>
                <w:sz w:val="24"/>
                <w:szCs w:val="24"/>
                <w:lang w:eastAsia="ar-SA"/>
              </w:rPr>
            </w:pPr>
            <w:r w:rsidRPr="00873D1C">
              <w:rPr>
                <w:rFonts w:ascii="Times New Roman" w:hAnsi="Times New Roman" w:cs="Times New Roman"/>
                <w:sz w:val="24"/>
                <w:szCs w:val="24"/>
                <w:lang w:eastAsia="ar-SA"/>
              </w:rPr>
              <w:t>1. По сигналу первый участник бежит, добегает до противоположной линии, касается ее рукой.</w:t>
            </w:r>
          </w:p>
          <w:p w:rsidR="007768EB" w:rsidRPr="00873D1C" w:rsidRDefault="007768EB" w:rsidP="00873D1C">
            <w:pPr>
              <w:tabs>
                <w:tab w:val="left" w:pos="2809"/>
              </w:tabs>
              <w:spacing w:after="0" w:line="240" w:lineRule="auto"/>
              <w:jc w:val="both"/>
              <w:rPr>
                <w:rFonts w:ascii="Times New Roman" w:hAnsi="Times New Roman" w:cs="Times New Roman"/>
                <w:sz w:val="24"/>
                <w:szCs w:val="24"/>
                <w:lang w:eastAsia="ar-SA"/>
              </w:rPr>
            </w:pPr>
            <w:r w:rsidRPr="00873D1C">
              <w:rPr>
                <w:rFonts w:ascii="Times New Roman" w:hAnsi="Times New Roman" w:cs="Times New Roman"/>
                <w:sz w:val="24"/>
                <w:szCs w:val="24"/>
                <w:lang w:eastAsia="ar-SA"/>
              </w:rPr>
              <w:t>2. Возвращается,  передает эстафету следующему участнику</w:t>
            </w:r>
          </w:p>
        </w:tc>
      </w:tr>
      <w:tr w:rsidR="007768EB" w:rsidRPr="00873D1C" w:rsidTr="00420FC9">
        <w:tc>
          <w:tcPr>
            <w:tcW w:w="2660" w:type="dxa"/>
          </w:tcPr>
          <w:p w:rsidR="007768EB" w:rsidRPr="00873D1C" w:rsidRDefault="007768EB" w:rsidP="00873D1C">
            <w:pPr>
              <w:spacing w:after="0" w:line="240" w:lineRule="auto"/>
              <w:jc w:val="both"/>
              <w:rPr>
                <w:rFonts w:ascii="Times New Roman" w:hAnsi="Times New Roman" w:cs="Times New Roman"/>
                <w:sz w:val="24"/>
                <w:szCs w:val="24"/>
              </w:rPr>
            </w:pPr>
            <w:r w:rsidRPr="00873D1C">
              <w:rPr>
                <w:rFonts w:ascii="Times New Roman" w:hAnsi="Times New Roman" w:cs="Times New Roman"/>
                <w:sz w:val="24"/>
                <w:szCs w:val="24"/>
              </w:rPr>
              <w:t>2.«Собери урожай»</w:t>
            </w:r>
          </w:p>
          <w:p w:rsidR="007768EB" w:rsidRPr="00873D1C" w:rsidRDefault="007768EB" w:rsidP="00873D1C">
            <w:pPr>
              <w:spacing w:after="0" w:line="240" w:lineRule="auto"/>
              <w:jc w:val="both"/>
              <w:rPr>
                <w:rFonts w:ascii="Times New Roman" w:hAnsi="Times New Roman" w:cs="Times New Roman"/>
                <w:sz w:val="24"/>
                <w:szCs w:val="24"/>
              </w:rPr>
            </w:pPr>
          </w:p>
          <w:p w:rsidR="007768EB" w:rsidRPr="00873D1C" w:rsidRDefault="007768EB" w:rsidP="00873D1C">
            <w:pPr>
              <w:spacing w:after="0" w:line="240" w:lineRule="auto"/>
              <w:jc w:val="both"/>
              <w:rPr>
                <w:rFonts w:ascii="Times New Roman" w:hAnsi="Times New Roman" w:cs="Times New Roman"/>
                <w:sz w:val="24"/>
                <w:szCs w:val="24"/>
              </w:rPr>
            </w:pPr>
          </w:p>
        </w:tc>
        <w:tc>
          <w:tcPr>
            <w:tcW w:w="6946" w:type="dxa"/>
          </w:tcPr>
          <w:p w:rsidR="007768EB" w:rsidRPr="00873D1C" w:rsidRDefault="007768EB" w:rsidP="00873D1C">
            <w:pPr>
              <w:tabs>
                <w:tab w:val="left" w:pos="2809"/>
              </w:tabs>
              <w:spacing w:after="0" w:line="240" w:lineRule="auto"/>
              <w:jc w:val="both"/>
              <w:rPr>
                <w:rFonts w:ascii="Times New Roman" w:hAnsi="Times New Roman" w:cs="Times New Roman"/>
                <w:i/>
                <w:sz w:val="24"/>
                <w:szCs w:val="24"/>
                <w:lang w:eastAsia="ar-SA"/>
              </w:rPr>
            </w:pPr>
            <w:r w:rsidRPr="00873D1C">
              <w:rPr>
                <w:rFonts w:ascii="Times New Roman" w:hAnsi="Times New Roman" w:cs="Times New Roman"/>
                <w:sz w:val="24"/>
                <w:szCs w:val="24"/>
              </w:rPr>
              <w:t>(</w:t>
            </w:r>
            <w:r w:rsidRPr="00873D1C">
              <w:rPr>
                <w:rFonts w:ascii="Times New Roman" w:hAnsi="Times New Roman" w:cs="Times New Roman"/>
                <w:i/>
                <w:sz w:val="24"/>
                <w:szCs w:val="24"/>
              </w:rPr>
              <w:t xml:space="preserve">способ размещение команд, в колонне по одному, встречная эстафета </w:t>
            </w:r>
            <w:r w:rsidRPr="00873D1C">
              <w:rPr>
                <w:rFonts w:ascii="Times New Roman" w:hAnsi="Times New Roman" w:cs="Times New Roman"/>
                <w:i/>
                <w:sz w:val="24"/>
                <w:szCs w:val="24"/>
                <w:lang w:eastAsia="ar-SA"/>
              </w:rPr>
              <w:t>средней подвижности)</w:t>
            </w:r>
          </w:p>
          <w:p w:rsidR="007768EB" w:rsidRPr="00873D1C" w:rsidRDefault="007768EB" w:rsidP="00873D1C">
            <w:pPr>
              <w:spacing w:after="0" w:line="240" w:lineRule="auto"/>
              <w:jc w:val="both"/>
              <w:rPr>
                <w:rFonts w:ascii="Times New Roman" w:hAnsi="Times New Roman" w:cs="Times New Roman"/>
                <w:sz w:val="24"/>
                <w:szCs w:val="24"/>
              </w:rPr>
            </w:pPr>
            <w:r w:rsidRPr="00873D1C">
              <w:rPr>
                <w:rFonts w:ascii="Times New Roman" w:hAnsi="Times New Roman" w:cs="Times New Roman"/>
                <w:sz w:val="24"/>
                <w:szCs w:val="24"/>
              </w:rPr>
              <w:t xml:space="preserve">1. Дети стоят в колонне по одному на встречу друг другу. По сигналу первые игроки команды бегут с ведром в руках и раскладывают мягкие мячи в обручи, передают ведро своей </w:t>
            </w:r>
            <w:proofErr w:type="gramStart"/>
            <w:r w:rsidRPr="00873D1C">
              <w:rPr>
                <w:rFonts w:ascii="Times New Roman" w:hAnsi="Times New Roman" w:cs="Times New Roman"/>
                <w:sz w:val="24"/>
                <w:szCs w:val="24"/>
              </w:rPr>
              <w:t>команде</w:t>
            </w:r>
            <w:proofErr w:type="gramEnd"/>
            <w:r w:rsidRPr="00873D1C">
              <w:rPr>
                <w:rFonts w:ascii="Times New Roman" w:hAnsi="Times New Roman" w:cs="Times New Roman"/>
                <w:sz w:val="24"/>
                <w:szCs w:val="24"/>
              </w:rPr>
              <w:t xml:space="preserve"> которая стоит напротив.</w:t>
            </w:r>
          </w:p>
          <w:p w:rsidR="007768EB" w:rsidRPr="00873D1C" w:rsidRDefault="007768EB" w:rsidP="00873D1C">
            <w:pPr>
              <w:spacing w:after="0" w:line="240" w:lineRule="auto"/>
              <w:jc w:val="both"/>
              <w:rPr>
                <w:rFonts w:ascii="Times New Roman" w:hAnsi="Times New Roman" w:cs="Times New Roman"/>
                <w:sz w:val="24"/>
                <w:szCs w:val="24"/>
              </w:rPr>
            </w:pPr>
            <w:r w:rsidRPr="00873D1C">
              <w:rPr>
                <w:rFonts w:ascii="Times New Roman" w:hAnsi="Times New Roman" w:cs="Times New Roman"/>
                <w:sz w:val="24"/>
                <w:szCs w:val="24"/>
              </w:rPr>
              <w:t>2. Затем вторые игроки команды, бегут на противоположную сторону зала и собирают мячи.</w:t>
            </w:r>
          </w:p>
          <w:p w:rsidR="007768EB" w:rsidRPr="00873D1C" w:rsidRDefault="007768EB" w:rsidP="00873D1C">
            <w:pPr>
              <w:spacing w:after="0" w:line="240" w:lineRule="auto"/>
              <w:jc w:val="both"/>
              <w:rPr>
                <w:rFonts w:ascii="Times New Roman" w:hAnsi="Times New Roman" w:cs="Times New Roman"/>
                <w:sz w:val="24"/>
                <w:szCs w:val="24"/>
              </w:rPr>
            </w:pPr>
            <w:r w:rsidRPr="00873D1C">
              <w:rPr>
                <w:rFonts w:ascii="Times New Roman" w:hAnsi="Times New Roman" w:cs="Times New Roman"/>
                <w:sz w:val="24"/>
                <w:szCs w:val="24"/>
              </w:rPr>
              <w:t xml:space="preserve">3. Выигрывает та, </w:t>
            </w:r>
            <w:proofErr w:type="gramStart"/>
            <w:r w:rsidRPr="00873D1C">
              <w:rPr>
                <w:rFonts w:ascii="Times New Roman" w:hAnsi="Times New Roman" w:cs="Times New Roman"/>
                <w:sz w:val="24"/>
                <w:szCs w:val="24"/>
              </w:rPr>
              <w:t>команда</w:t>
            </w:r>
            <w:proofErr w:type="gramEnd"/>
            <w:r w:rsidRPr="00873D1C">
              <w:rPr>
                <w:rFonts w:ascii="Times New Roman" w:hAnsi="Times New Roman" w:cs="Times New Roman"/>
                <w:sz w:val="24"/>
                <w:szCs w:val="24"/>
              </w:rPr>
              <w:t xml:space="preserve"> которая первой закончит эстафету. </w:t>
            </w:r>
          </w:p>
        </w:tc>
      </w:tr>
      <w:tr w:rsidR="007768EB" w:rsidRPr="00873D1C" w:rsidTr="00420FC9">
        <w:tc>
          <w:tcPr>
            <w:tcW w:w="2660" w:type="dxa"/>
          </w:tcPr>
          <w:p w:rsidR="007768EB" w:rsidRPr="00873D1C" w:rsidRDefault="007768EB" w:rsidP="00873D1C">
            <w:pPr>
              <w:spacing w:after="0" w:line="240" w:lineRule="auto"/>
              <w:jc w:val="both"/>
              <w:rPr>
                <w:rFonts w:ascii="Times New Roman" w:hAnsi="Times New Roman" w:cs="Times New Roman"/>
                <w:sz w:val="24"/>
                <w:szCs w:val="24"/>
              </w:rPr>
            </w:pPr>
            <w:r w:rsidRPr="00873D1C">
              <w:rPr>
                <w:rFonts w:ascii="Times New Roman" w:hAnsi="Times New Roman" w:cs="Times New Roman"/>
                <w:sz w:val="24"/>
                <w:szCs w:val="24"/>
              </w:rPr>
              <w:t>3.«Большие гонки»</w:t>
            </w:r>
          </w:p>
          <w:p w:rsidR="007768EB" w:rsidRPr="00873D1C" w:rsidRDefault="007768EB" w:rsidP="00873D1C">
            <w:pPr>
              <w:tabs>
                <w:tab w:val="left" w:pos="2809"/>
              </w:tabs>
              <w:spacing w:after="0" w:line="240" w:lineRule="auto"/>
              <w:jc w:val="both"/>
              <w:rPr>
                <w:rFonts w:ascii="Times New Roman" w:hAnsi="Times New Roman" w:cs="Times New Roman"/>
                <w:sz w:val="24"/>
                <w:szCs w:val="24"/>
                <w:lang w:eastAsia="ar-SA"/>
              </w:rPr>
            </w:pPr>
          </w:p>
        </w:tc>
        <w:tc>
          <w:tcPr>
            <w:tcW w:w="6946" w:type="dxa"/>
          </w:tcPr>
          <w:p w:rsidR="007768EB" w:rsidRPr="00873D1C" w:rsidRDefault="007768EB" w:rsidP="00873D1C">
            <w:pPr>
              <w:spacing w:after="0" w:line="240" w:lineRule="auto"/>
              <w:jc w:val="both"/>
              <w:rPr>
                <w:rFonts w:ascii="Times New Roman" w:hAnsi="Times New Roman" w:cs="Times New Roman"/>
                <w:i/>
                <w:sz w:val="24"/>
                <w:szCs w:val="24"/>
              </w:rPr>
            </w:pPr>
            <w:r w:rsidRPr="00873D1C">
              <w:rPr>
                <w:rFonts w:ascii="Times New Roman" w:hAnsi="Times New Roman" w:cs="Times New Roman"/>
                <w:i/>
                <w:sz w:val="24"/>
                <w:szCs w:val="24"/>
              </w:rPr>
              <w:t>(команды размещаются в колонне по одному на противоположных сторонах зала), эстафета с  делением зала пополам, игра большой подвижности</w:t>
            </w:r>
          </w:p>
          <w:p w:rsidR="007768EB" w:rsidRPr="00873D1C" w:rsidRDefault="007768EB" w:rsidP="00873D1C">
            <w:pPr>
              <w:tabs>
                <w:tab w:val="left" w:pos="2809"/>
              </w:tabs>
              <w:spacing w:after="0" w:line="240" w:lineRule="auto"/>
              <w:jc w:val="both"/>
              <w:rPr>
                <w:rFonts w:ascii="Times New Roman" w:hAnsi="Times New Roman" w:cs="Times New Roman"/>
                <w:sz w:val="24"/>
                <w:szCs w:val="24"/>
              </w:rPr>
            </w:pPr>
            <w:r w:rsidRPr="00873D1C">
              <w:rPr>
                <w:rFonts w:ascii="Times New Roman" w:hAnsi="Times New Roman" w:cs="Times New Roman"/>
                <w:sz w:val="24"/>
                <w:szCs w:val="24"/>
              </w:rPr>
              <w:t xml:space="preserve">Дети стоят в колонне по одному. По сигналу команды одновременно начинают эстафету каждый на своей половине. Прыгают из обруча в обруч, затем подбегают к обручу, берут малый мяч, оббегают ориентир, подползают  под дугой, становятся сзади колонны, дают команду «Хоп», после чего второй игрок команды выбегает, а команда перемещается. </w:t>
            </w:r>
          </w:p>
        </w:tc>
      </w:tr>
      <w:tr w:rsidR="007768EB" w:rsidRPr="00873D1C" w:rsidTr="00420FC9">
        <w:tc>
          <w:tcPr>
            <w:tcW w:w="2660" w:type="dxa"/>
          </w:tcPr>
          <w:p w:rsidR="007768EB" w:rsidRPr="00873D1C" w:rsidRDefault="007768EB" w:rsidP="00873D1C">
            <w:pPr>
              <w:spacing w:after="0" w:line="240" w:lineRule="auto"/>
              <w:jc w:val="both"/>
              <w:rPr>
                <w:rFonts w:ascii="Times New Roman" w:hAnsi="Times New Roman" w:cs="Times New Roman"/>
                <w:sz w:val="24"/>
                <w:szCs w:val="24"/>
              </w:rPr>
            </w:pPr>
            <w:r w:rsidRPr="00873D1C">
              <w:rPr>
                <w:rFonts w:ascii="Times New Roman" w:hAnsi="Times New Roman" w:cs="Times New Roman"/>
                <w:sz w:val="24"/>
                <w:szCs w:val="24"/>
              </w:rPr>
              <w:t>4. «Плетень»</w:t>
            </w:r>
          </w:p>
          <w:p w:rsidR="007768EB" w:rsidRPr="00873D1C" w:rsidRDefault="007768EB" w:rsidP="00873D1C">
            <w:pPr>
              <w:spacing w:after="0" w:line="240" w:lineRule="auto"/>
              <w:jc w:val="both"/>
              <w:rPr>
                <w:rFonts w:ascii="Times New Roman" w:hAnsi="Times New Roman" w:cs="Times New Roman"/>
                <w:sz w:val="24"/>
                <w:szCs w:val="24"/>
              </w:rPr>
            </w:pPr>
          </w:p>
          <w:p w:rsidR="007768EB" w:rsidRPr="00873D1C" w:rsidRDefault="007768EB" w:rsidP="00873D1C">
            <w:pPr>
              <w:spacing w:after="0" w:line="240" w:lineRule="auto"/>
              <w:jc w:val="both"/>
              <w:rPr>
                <w:rFonts w:ascii="Times New Roman" w:hAnsi="Times New Roman" w:cs="Times New Roman"/>
                <w:sz w:val="24"/>
                <w:szCs w:val="24"/>
              </w:rPr>
            </w:pPr>
          </w:p>
        </w:tc>
        <w:tc>
          <w:tcPr>
            <w:tcW w:w="6946" w:type="dxa"/>
          </w:tcPr>
          <w:p w:rsidR="007768EB" w:rsidRPr="00873D1C" w:rsidRDefault="007768EB" w:rsidP="00873D1C">
            <w:pPr>
              <w:spacing w:after="0" w:line="240" w:lineRule="auto"/>
              <w:ind w:right="176"/>
              <w:jc w:val="both"/>
              <w:rPr>
                <w:rFonts w:ascii="Times New Roman" w:hAnsi="Times New Roman" w:cs="Times New Roman"/>
                <w:i/>
                <w:sz w:val="24"/>
                <w:szCs w:val="24"/>
              </w:rPr>
            </w:pPr>
            <w:r w:rsidRPr="00873D1C">
              <w:rPr>
                <w:rFonts w:ascii="Times New Roman" w:hAnsi="Times New Roman" w:cs="Times New Roman"/>
                <w:i/>
                <w:sz w:val="24"/>
                <w:szCs w:val="24"/>
              </w:rPr>
              <w:t xml:space="preserve">(команды размещаются </w:t>
            </w:r>
            <w:proofErr w:type="gramStart"/>
            <w:r w:rsidRPr="00873D1C">
              <w:rPr>
                <w:rFonts w:ascii="Times New Roman" w:hAnsi="Times New Roman" w:cs="Times New Roman"/>
                <w:i/>
                <w:sz w:val="24"/>
                <w:szCs w:val="24"/>
              </w:rPr>
              <w:t>по середине зала в колонне по одному на расстоянии вытянутой руки от друг</w:t>
            </w:r>
            <w:proofErr w:type="gramEnd"/>
            <w:r w:rsidRPr="00873D1C">
              <w:rPr>
                <w:rFonts w:ascii="Times New Roman" w:hAnsi="Times New Roman" w:cs="Times New Roman"/>
                <w:i/>
                <w:sz w:val="24"/>
                <w:szCs w:val="24"/>
              </w:rPr>
              <w:t xml:space="preserve"> друга, эстафета малой подвижности).</w:t>
            </w:r>
          </w:p>
          <w:p w:rsidR="007768EB" w:rsidRPr="00873D1C" w:rsidRDefault="007768EB" w:rsidP="00873D1C">
            <w:pPr>
              <w:spacing w:after="0" w:line="240" w:lineRule="auto"/>
              <w:jc w:val="both"/>
              <w:rPr>
                <w:rFonts w:ascii="Times New Roman" w:hAnsi="Times New Roman" w:cs="Times New Roman"/>
                <w:sz w:val="24"/>
                <w:szCs w:val="24"/>
              </w:rPr>
            </w:pPr>
            <w:r w:rsidRPr="00873D1C">
              <w:rPr>
                <w:rFonts w:ascii="Times New Roman" w:hAnsi="Times New Roman" w:cs="Times New Roman"/>
                <w:sz w:val="24"/>
                <w:szCs w:val="24"/>
              </w:rPr>
              <w:t>1.По сигналу, первые номера в команде начинают передавать мяч над головой игрокам своей команды, последний берет мяч и бежит в начало колонны, поднимает  мяч и передает.</w:t>
            </w:r>
          </w:p>
          <w:p w:rsidR="007768EB" w:rsidRPr="00873D1C" w:rsidRDefault="007768EB" w:rsidP="00873D1C">
            <w:pPr>
              <w:spacing w:after="0" w:line="240" w:lineRule="auto"/>
              <w:jc w:val="both"/>
              <w:rPr>
                <w:rFonts w:ascii="Times New Roman" w:hAnsi="Times New Roman" w:cs="Times New Roman"/>
                <w:sz w:val="24"/>
                <w:szCs w:val="24"/>
              </w:rPr>
            </w:pPr>
            <w:r w:rsidRPr="00873D1C">
              <w:rPr>
                <w:rFonts w:ascii="Times New Roman" w:hAnsi="Times New Roman" w:cs="Times New Roman"/>
                <w:sz w:val="24"/>
                <w:szCs w:val="24"/>
              </w:rPr>
              <w:t>2.  Побеждает та команда, которая первая закончит эстафету.</w:t>
            </w:r>
          </w:p>
        </w:tc>
      </w:tr>
      <w:tr w:rsidR="007768EB" w:rsidRPr="00873D1C" w:rsidTr="00420FC9">
        <w:tc>
          <w:tcPr>
            <w:tcW w:w="2660" w:type="dxa"/>
          </w:tcPr>
          <w:p w:rsidR="007768EB" w:rsidRPr="00873D1C" w:rsidRDefault="007768EB" w:rsidP="00873D1C">
            <w:pPr>
              <w:spacing w:after="0" w:line="240" w:lineRule="auto"/>
              <w:jc w:val="both"/>
              <w:rPr>
                <w:rFonts w:ascii="Times New Roman" w:hAnsi="Times New Roman" w:cs="Times New Roman"/>
                <w:sz w:val="24"/>
                <w:szCs w:val="24"/>
              </w:rPr>
            </w:pPr>
            <w:r w:rsidRPr="00873D1C">
              <w:rPr>
                <w:rFonts w:ascii="Times New Roman" w:hAnsi="Times New Roman" w:cs="Times New Roman"/>
                <w:sz w:val="24"/>
                <w:szCs w:val="24"/>
              </w:rPr>
              <w:t xml:space="preserve">5. Игра малой подвижности на профилактику </w:t>
            </w:r>
            <w:proofErr w:type="spellStart"/>
            <w:r w:rsidRPr="00873D1C">
              <w:rPr>
                <w:rFonts w:ascii="Times New Roman" w:hAnsi="Times New Roman" w:cs="Times New Roman"/>
                <w:sz w:val="24"/>
                <w:szCs w:val="24"/>
              </w:rPr>
              <w:t>плоскостоия</w:t>
            </w:r>
            <w:proofErr w:type="spellEnd"/>
            <w:r w:rsidRPr="00873D1C">
              <w:rPr>
                <w:rFonts w:ascii="Times New Roman" w:hAnsi="Times New Roman" w:cs="Times New Roman"/>
                <w:sz w:val="24"/>
                <w:szCs w:val="24"/>
              </w:rPr>
              <w:t xml:space="preserve"> «Плетень»</w:t>
            </w:r>
          </w:p>
        </w:tc>
        <w:tc>
          <w:tcPr>
            <w:tcW w:w="6946" w:type="dxa"/>
          </w:tcPr>
          <w:p w:rsidR="007768EB" w:rsidRPr="00873D1C" w:rsidRDefault="007768EB" w:rsidP="00873D1C">
            <w:pPr>
              <w:spacing w:after="0" w:line="240" w:lineRule="auto"/>
              <w:ind w:right="176"/>
              <w:jc w:val="both"/>
              <w:rPr>
                <w:rFonts w:ascii="Times New Roman" w:hAnsi="Times New Roman" w:cs="Times New Roman"/>
                <w:i/>
                <w:sz w:val="24"/>
                <w:szCs w:val="24"/>
              </w:rPr>
            </w:pPr>
            <w:r w:rsidRPr="00873D1C">
              <w:rPr>
                <w:rFonts w:ascii="Times New Roman" w:hAnsi="Times New Roman" w:cs="Times New Roman"/>
                <w:sz w:val="24"/>
                <w:szCs w:val="24"/>
                <w:lang w:eastAsia="ar-SA"/>
              </w:rPr>
              <w:t>Дети становятся в 2 шеренги. Под музыкальное сопровождение дети встают в колонну по одному.  Перемещаются по всей площади зала друг за другом, положив руки на пояс впереди стоящему участнику команды.  Выполняют  упражнения, которые показывает инструктор (ходьба на пятках, на носках, на внешней стороне стопы). По окончании музыки дети строятся в шеренгу. Побеждает  команда, которая построится в шеренгу  первой (</w:t>
            </w:r>
            <w:r w:rsidRPr="00873D1C">
              <w:rPr>
                <w:rFonts w:ascii="Times New Roman" w:hAnsi="Times New Roman" w:cs="Times New Roman"/>
                <w:i/>
                <w:sz w:val="24"/>
                <w:szCs w:val="24"/>
                <w:lang w:eastAsia="ar-SA"/>
              </w:rPr>
              <w:t>игра повторяется 3 раза).</w:t>
            </w:r>
          </w:p>
        </w:tc>
      </w:tr>
    </w:tbl>
    <w:p w:rsidR="007768EB" w:rsidRPr="00873D1C" w:rsidRDefault="007768EB" w:rsidP="00873D1C">
      <w:pPr>
        <w:tabs>
          <w:tab w:val="left" w:pos="2810"/>
        </w:tabs>
        <w:spacing w:after="0" w:line="240" w:lineRule="auto"/>
        <w:jc w:val="both"/>
        <w:rPr>
          <w:rFonts w:ascii="Times New Roman" w:hAnsi="Times New Roman" w:cs="Times New Roman"/>
          <w:sz w:val="24"/>
          <w:szCs w:val="24"/>
          <w:u w:val="single"/>
          <w:lang w:eastAsia="ar-SA"/>
        </w:rPr>
      </w:pPr>
      <w:r w:rsidRPr="00873D1C">
        <w:rPr>
          <w:rFonts w:ascii="Times New Roman" w:hAnsi="Times New Roman" w:cs="Times New Roman"/>
          <w:b/>
          <w:bCs/>
          <w:sz w:val="24"/>
          <w:szCs w:val="24"/>
          <w:u w:val="single"/>
          <w:lang w:eastAsia="ar-SA"/>
        </w:rPr>
        <w:t>Методы и приемы:</w:t>
      </w:r>
      <w:r w:rsidRPr="00873D1C">
        <w:rPr>
          <w:rFonts w:ascii="Times New Roman" w:hAnsi="Times New Roman" w:cs="Times New Roman"/>
          <w:sz w:val="24"/>
          <w:szCs w:val="24"/>
          <w:lang w:eastAsia="ar-SA"/>
        </w:rPr>
        <w:t xml:space="preserve"> Метод обучения – словесный; приемы: краткое описание, объяснение физических упражнений, пояснения, указания, команды, распоряжения, сигналы, активизировали внимание детей.</w:t>
      </w:r>
    </w:p>
    <w:p w:rsidR="00873D1C" w:rsidRDefault="00873D1C" w:rsidP="00873D1C">
      <w:pPr>
        <w:pStyle w:val="a3"/>
        <w:spacing w:before="0" w:beforeAutospacing="0" w:after="0" w:afterAutospacing="0"/>
        <w:jc w:val="center"/>
        <w:rPr>
          <w:b/>
        </w:rPr>
      </w:pPr>
    </w:p>
    <w:p w:rsidR="007768EB" w:rsidRPr="00873D1C" w:rsidRDefault="007768EB" w:rsidP="00873D1C">
      <w:pPr>
        <w:pStyle w:val="a3"/>
        <w:spacing w:before="0" w:beforeAutospacing="0" w:after="0" w:afterAutospacing="0"/>
        <w:jc w:val="center"/>
        <w:rPr>
          <w:b/>
        </w:rPr>
      </w:pPr>
      <w:r w:rsidRPr="00873D1C">
        <w:rPr>
          <w:b/>
        </w:rPr>
        <w:t>Спасибо за внимание</w:t>
      </w:r>
    </w:p>
    <w:sectPr w:rsidR="007768EB" w:rsidRPr="00873D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92034B"/>
    <w:multiLevelType w:val="hybridMultilevel"/>
    <w:tmpl w:val="FFE47588"/>
    <w:lvl w:ilvl="0" w:tplc="9C62C83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F5705D0"/>
    <w:multiLevelType w:val="hybridMultilevel"/>
    <w:tmpl w:val="308AADA6"/>
    <w:lvl w:ilvl="0" w:tplc="314EEC20">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638BF"/>
    <w:rsid w:val="005638BF"/>
    <w:rsid w:val="007768EB"/>
    <w:rsid w:val="00873D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38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782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1164</Words>
  <Characters>6640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2</cp:revision>
  <dcterms:created xsi:type="dcterms:W3CDTF">2018-04-26T03:35:00Z</dcterms:created>
  <dcterms:modified xsi:type="dcterms:W3CDTF">2018-04-26T03:49:00Z</dcterms:modified>
</cp:coreProperties>
</file>