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B" w:rsidRDefault="00703FEB" w:rsidP="00A42B17">
      <w:pPr>
        <w:pStyle w:val="10"/>
        <w:keepNext/>
        <w:keepLines/>
        <w:shd w:val="clear" w:color="auto" w:fill="auto"/>
        <w:ind w:right="20"/>
        <w:rPr>
          <w:color w:val="000000"/>
          <w:sz w:val="24"/>
          <w:szCs w:val="24"/>
          <w:lang w:eastAsia="ru-RU" w:bidi="ru-RU"/>
        </w:rPr>
      </w:pPr>
      <w:bookmarkStart w:id="0" w:name="bookmark0"/>
      <w:r w:rsidRPr="0002510A">
        <w:rPr>
          <w:color w:val="000000"/>
          <w:sz w:val="24"/>
          <w:szCs w:val="24"/>
          <w:lang w:eastAsia="ru-RU" w:bidi="ru-RU"/>
        </w:rPr>
        <w:t>ПОЯСНИТЕЛЬНАЯ ЗАПИСКА</w:t>
      </w:r>
      <w:bookmarkEnd w:id="0"/>
    </w:p>
    <w:p w:rsidR="00A42B17" w:rsidRPr="0002510A" w:rsidRDefault="00A42B17" w:rsidP="00A42B17">
      <w:pPr>
        <w:pStyle w:val="10"/>
        <w:keepNext/>
        <w:keepLines/>
        <w:shd w:val="clear" w:color="auto" w:fill="auto"/>
        <w:ind w:right="20"/>
        <w:rPr>
          <w:sz w:val="24"/>
          <w:szCs w:val="24"/>
        </w:rPr>
      </w:pPr>
    </w:p>
    <w:p w:rsidR="00703FEB" w:rsidRDefault="00703FEB" w:rsidP="00A42B17">
      <w:pPr>
        <w:pStyle w:val="20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02510A">
        <w:rPr>
          <w:color w:val="000000"/>
          <w:sz w:val="24"/>
          <w:szCs w:val="24"/>
          <w:lang w:eastAsia="ru-RU" w:bidi="ru-RU"/>
        </w:rPr>
        <w:t>Настоящая программа 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учебных действий.</w:t>
      </w:r>
    </w:p>
    <w:p w:rsidR="00A42B17" w:rsidRPr="0002510A" w:rsidRDefault="00A42B17" w:rsidP="00A42B17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857"/>
        </w:tabs>
        <w:spacing w:before="0"/>
        <w:ind w:left="567"/>
        <w:rPr>
          <w:sz w:val="24"/>
          <w:szCs w:val="24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t xml:space="preserve">1. </w:t>
      </w:r>
      <w:r w:rsidR="00703FEB" w:rsidRPr="0002510A">
        <w:rPr>
          <w:color w:val="000000"/>
          <w:sz w:val="24"/>
          <w:szCs w:val="24"/>
          <w:lang w:eastAsia="ru-RU" w:bidi="ru-RU"/>
        </w:rPr>
        <w:t>Актуальность программы</w:t>
      </w:r>
      <w:bookmarkEnd w:id="1"/>
    </w:p>
    <w:p w:rsidR="00703FEB" w:rsidRPr="0002510A" w:rsidRDefault="00703FEB" w:rsidP="00E11D17">
      <w:pPr>
        <w:pStyle w:val="20"/>
        <w:shd w:val="clear" w:color="auto" w:fill="auto"/>
        <w:tabs>
          <w:tab w:val="left" w:pos="6245"/>
        </w:tabs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Создание на занятиях ситуаций активного поиска, предоставление возможности сделать собственное «открытие», знакомство с ор</w:t>
      </w:r>
      <w:r w:rsidRPr="0002510A">
        <w:rPr>
          <w:sz w:val="24"/>
          <w:szCs w:val="24"/>
        </w:rPr>
        <w:t xml:space="preserve">игинальными путями рассуждений, </w:t>
      </w:r>
      <w:r w:rsidRPr="0002510A">
        <w:rPr>
          <w:color w:val="000000"/>
          <w:sz w:val="24"/>
          <w:szCs w:val="24"/>
          <w:lang w:eastAsia="ru-RU" w:bidi="ru-RU"/>
        </w:rPr>
        <w:t>овладение элементарными</w:t>
      </w:r>
      <w:r w:rsidR="00E11D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6245"/>
        </w:tabs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Программа курса «Хочу всё знать» входит во внеурочную деятельность по направлению </w:t>
      </w:r>
      <w:r>
        <w:rPr>
          <w:rStyle w:val="21"/>
        </w:rPr>
        <w:t xml:space="preserve">общеинтеллектуальное </w:t>
      </w:r>
      <w:r w:rsidRPr="0002510A">
        <w:rPr>
          <w:sz w:val="24"/>
          <w:szCs w:val="24"/>
        </w:rPr>
        <w:t xml:space="preserve"> развитие </w:t>
      </w:r>
      <w:r w:rsidRPr="0002510A">
        <w:rPr>
          <w:color w:val="000000"/>
          <w:sz w:val="24"/>
          <w:szCs w:val="24"/>
          <w:lang w:eastAsia="ru-RU" w:bidi="ru-RU"/>
        </w:rPr>
        <w:t>личности, предусматривает</w:t>
      </w:r>
      <w:r w:rsidR="00E11D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703FEB" w:rsidRPr="0002510A" w:rsidRDefault="00703FEB" w:rsidP="00E11D17">
      <w:pPr>
        <w:pStyle w:val="20"/>
        <w:shd w:val="clear" w:color="auto" w:fill="auto"/>
        <w:spacing w:after="267"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- это возможность научить ученика рассуждать, сомневаться, задумываться, стараться и самому найти выход - ответ.</w:t>
      </w: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876"/>
        </w:tabs>
        <w:spacing w:before="0" w:line="240" w:lineRule="exact"/>
        <w:ind w:left="567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  <w:lang w:eastAsia="ru-RU" w:bidi="ru-RU"/>
        </w:rPr>
        <w:t xml:space="preserve">2. </w:t>
      </w:r>
      <w:r w:rsidR="00703FEB" w:rsidRPr="0002510A">
        <w:rPr>
          <w:color w:val="000000"/>
          <w:sz w:val="24"/>
          <w:szCs w:val="24"/>
          <w:lang w:eastAsia="ru-RU" w:bidi="ru-RU"/>
        </w:rPr>
        <w:t>Возрастная группа учащихся, на которых ориентированы занятия:</w:t>
      </w:r>
      <w:bookmarkEnd w:id="2"/>
    </w:p>
    <w:p w:rsidR="00703FEB" w:rsidRPr="0002510A" w:rsidRDefault="00703FEB" w:rsidP="00E11D17">
      <w:pPr>
        <w:pStyle w:val="20"/>
        <w:numPr>
          <w:ilvl w:val="0"/>
          <w:numId w:val="11"/>
        </w:numPr>
        <w:shd w:val="clear" w:color="auto" w:fill="auto"/>
        <w:spacing w:after="283" w:line="240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учащиеся 1 класса</w:t>
      </w: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876"/>
        </w:tabs>
        <w:spacing w:before="0" w:line="240" w:lineRule="exact"/>
        <w:ind w:left="567"/>
        <w:rPr>
          <w:sz w:val="24"/>
          <w:szCs w:val="24"/>
        </w:rPr>
      </w:pPr>
      <w:bookmarkStart w:id="3" w:name="bookmark3"/>
      <w:r>
        <w:rPr>
          <w:color w:val="000000"/>
          <w:sz w:val="24"/>
          <w:szCs w:val="24"/>
          <w:lang w:eastAsia="ru-RU" w:bidi="ru-RU"/>
        </w:rPr>
        <w:t xml:space="preserve">3. </w:t>
      </w:r>
      <w:r w:rsidR="00703FEB" w:rsidRPr="0002510A">
        <w:rPr>
          <w:color w:val="000000"/>
          <w:sz w:val="24"/>
          <w:szCs w:val="24"/>
          <w:lang w:eastAsia="ru-RU" w:bidi="ru-RU"/>
        </w:rPr>
        <w:t>Цели программы:</w:t>
      </w:r>
      <w:bookmarkEnd w:id="3"/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241" w:line="240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Создание условий для формирования интеллектуальной активности.</w:t>
      </w: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876"/>
        </w:tabs>
        <w:spacing w:before="0" w:line="293" w:lineRule="exact"/>
        <w:ind w:left="567"/>
        <w:rPr>
          <w:sz w:val="24"/>
          <w:szCs w:val="24"/>
        </w:rPr>
      </w:pPr>
      <w:bookmarkStart w:id="4" w:name="bookmark4"/>
      <w:r>
        <w:rPr>
          <w:color w:val="000000"/>
          <w:sz w:val="24"/>
          <w:szCs w:val="24"/>
          <w:lang w:eastAsia="ru-RU" w:bidi="ru-RU"/>
        </w:rPr>
        <w:t xml:space="preserve">4. </w:t>
      </w:r>
      <w:r w:rsidR="00703FEB" w:rsidRPr="0002510A">
        <w:rPr>
          <w:color w:val="000000"/>
          <w:sz w:val="24"/>
          <w:szCs w:val="24"/>
          <w:lang w:eastAsia="ru-RU" w:bidi="ru-RU"/>
        </w:rPr>
        <w:t>Задачи программы:</w:t>
      </w:r>
      <w:bookmarkEnd w:id="4"/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93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умения рассуждать как компонента логической грамотности;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93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Освоение </w:t>
      </w:r>
      <w:r w:rsidRPr="0002510A">
        <w:rPr>
          <w:sz w:val="24"/>
          <w:szCs w:val="24"/>
        </w:rPr>
        <w:t>эвристических</w:t>
      </w:r>
      <w:r w:rsidRPr="0002510A">
        <w:rPr>
          <w:color w:val="000000"/>
          <w:sz w:val="24"/>
          <w:szCs w:val="24"/>
          <w:lang w:eastAsia="ru-RU" w:bidi="ru-RU"/>
        </w:rPr>
        <w:t xml:space="preserve"> приемов рассуждений;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69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познавательной активности и самостоятельности учащихся;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пространственных представлений и пространственного воображения;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Привлечение учащихся к обмену информацией в ходе свободного общения на занятиях.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памяти, личностной сферы.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1134"/>
        </w:tabs>
        <w:spacing w:line="240" w:lineRule="exact"/>
        <w:ind w:left="1134" w:hanging="283"/>
        <w:jc w:val="both"/>
        <w:rPr>
          <w:sz w:val="24"/>
          <w:szCs w:val="24"/>
        </w:rPr>
      </w:pPr>
    </w:p>
    <w:p w:rsidR="00703FEB" w:rsidRPr="0002510A" w:rsidRDefault="00703FEB" w:rsidP="00E11D17">
      <w:pPr>
        <w:pStyle w:val="20"/>
        <w:shd w:val="clear" w:color="auto" w:fill="auto"/>
        <w:spacing w:line="240" w:lineRule="exact"/>
        <w:ind w:left="567" w:firstLine="284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Личностными результатами изучения данного факультативного курса являются: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2211"/>
          <w:tab w:val="left" w:pos="7386"/>
          <w:tab w:val="left" w:pos="7942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sz w:val="24"/>
          <w:szCs w:val="24"/>
        </w:rPr>
        <w:t xml:space="preserve">Развитие </w:t>
      </w:r>
      <w:r w:rsidRPr="0002510A">
        <w:rPr>
          <w:color w:val="000000"/>
          <w:sz w:val="24"/>
          <w:szCs w:val="24"/>
          <w:lang w:eastAsia="ru-RU" w:bidi="ru-RU"/>
        </w:rPr>
        <w:t>любо</w:t>
      </w:r>
      <w:r w:rsidRPr="0002510A">
        <w:rPr>
          <w:sz w:val="24"/>
          <w:szCs w:val="24"/>
        </w:rPr>
        <w:t xml:space="preserve">знательности, сообразительности при </w:t>
      </w:r>
      <w:r w:rsidRPr="0002510A">
        <w:rPr>
          <w:color w:val="000000"/>
          <w:sz w:val="24"/>
          <w:szCs w:val="24"/>
          <w:lang w:eastAsia="ru-RU" w:bidi="ru-RU"/>
        </w:rPr>
        <w:t>выполнении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left="1134" w:firstLine="0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разнообразных заданий проблемного и эвристического характера;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line="283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line="283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воспитание чувства справедливости, ответственности;</w:t>
      </w:r>
    </w:p>
    <w:p w:rsidR="00703FEB" w:rsidRPr="0002510A" w:rsidRDefault="00703FEB" w:rsidP="00E11D17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after="248" w:line="283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самостоятельности суждений, независимости и нестандартности мышления.</w:t>
      </w: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754"/>
        </w:tabs>
        <w:spacing w:before="0"/>
        <w:ind w:firstLine="567"/>
        <w:rPr>
          <w:sz w:val="24"/>
          <w:szCs w:val="24"/>
        </w:rPr>
      </w:pPr>
      <w:bookmarkStart w:id="5" w:name="bookmark5"/>
      <w:r>
        <w:rPr>
          <w:color w:val="000000"/>
          <w:sz w:val="24"/>
          <w:szCs w:val="24"/>
          <w:lang w:eastAsia="ru-RU" w:bidi="ru-RU"/>
        </w:rPr>
        <w:lastRenderedPageBreak/>
        <w:t xml:space="preserve">5. </w:t>
      </w:r>
      <w:r w:rsidR="00703FEB" w:rsidRPr="0002510A">
        <w:rPr>
          <w:color w:val="000000"/>
          <w:sz w:val="24"/>
          <w:szCs w:val="24"/>
          <w:lang w:eastAsia="ru-RU" w:bidi="ru-RU"/>
        </w:rPr>
        <w:t>Отличительные особенности программы:</w:t>
      </w:r>
      <w:bookmarkEnd w:id="5"/>
    </w:p>
    <w:p w:rsidR="00703FEB" w:rsidRPr="0002510A" w:rsidRDefault="00703FEB" w:rsidP="00E11D17">
      <w:pPr>
        <w:ind w:firstLine="567"/>
        <w:rPr>
          <w:rFonts w:ascii="Times New Roman" w:hAnsi="Times New Roman" w:cs="Times New Roman"/>
        </w:rPr>
      </w:pPr>
      <w:r w:rsidRPr="0002510A">
        <w:rPr>
          <w:rFonts w:ascii="Times New Roman" w:hAnsi="Times New Roman" w:cs="Times New Roman"/>
        </w:rPr>
        <w:t>Основные направления содержания деятельности - для решения поставленных в программе задач</w:t>
      </w:r>
      <w:r w:rsidR="00E11D17">
        <w:rPr>
          <w:rFonts w:ascii="Times New Roman" w:hAnsi="Times New Roman" w:cs="Times New Roman"/>
        </w:rPr>
        <w:t xml:space="preserve"> </w:t>
      </w:r>
      <w:r w:rsidRPr="0002510A">
        <w:rPr>
          <w:rFonts w:ascii="Times New Roman" w:hAnsi="Times New Roman" w:cs="Times New Roman"/>
        </w:rPr>
        <w:t>используются следующие технологии: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left="142" w:firstLine="567"/>
        <w:jc w:val="both"/>
        <w:rPr>
          <w:sz w:val="24"/>
          <w:szCs w:val="24"/>
        </w:rPr>
      </w:pPr>
      <w:r w:rsidRPr="0002510A">
        <w:rPr>
          <w:sz w:val="24"/>
          <w:szCs w:val="24"/>
        </w:rPr>
        <w:t xml:space="preserve">- </w:t>
      </w:r>
      <w:r w:rsidRPr="0002510A">
        <w:rPr>
          <w:color w:val="000000"/>
          <w:sz w:val="24"/>
          <w:szCs w:val="24"/>
          <w:lang w:eastAsia="ru-RU" w:bidi="ru-RU"/>
        </w:rPr>
        <w:t>информационно коммуникативные технологии;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left="142" w:firstLine="567"/>
        <w:jc w:val="both"/>
        <w:rPr>
          <w:sz w:val="24"/>
          <w:szCs w:val="24"/>
        </w:rPr>
      </w:pPr>
      <w:r w:rsidRPr="0002510A">
        <w:rPr>
          <w:sz w:val="24"/>
          <w:szCs w:val="24"/>
        </w:rPr>
        <w:t xml:space="preserve">- </w:t>
      </w:r>
      <w:r w:rsidRPr="0002510A">
        <w:rPr>
          <w:color w:val="000000"/>
          <w:sz w:val="24"/>
          <w:szCs w:val="24"/>
          <w:lang w:eastAsia="ru-RU" w:bidi="ru-RU"/>
        </w:rPr>
        <w:t>здоровьесберегающие технологии;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198"/>
        </w:tabs>
        <w:spacing w:line="274" w:lineRule="exact"/>
        <w:ind w:firstLine="709"/>
        <w:jc w:val="both"/>
        <w:rPr>
          <w:sz w:val="24"/>
          <w:szCs w:val="24"/>
        </w:rPr>
      </w:pPr>
      <w:r w:rsidRPr="0002510A">
        <w:rPr>
          <w:sz w:val="24"/>
          <w:szCs w:val="24"/>
        </w:rPr>
        <w:t xml:space="preserve">- </w:t>
      </w:r>
      <w:r w:rsidRPr="0002510A">
        <w:rPr>
          <w:color w:val="000000"/>
          <w:sz w:val="24"/>
          <w:szCs w:val="24"/>
          <w:lang w:eastAsia="ru-RU" w:bidi="ru-RU"/>
        </w:rPr>
        <w:t>технология развивающего обучения.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6653"/>
          <w:tab w:val="left" w:pos="8278"/>
        </w:tabs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Курс «Хочу всё знать»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02510A">
        <w:rPr>
          <w:color w:val="000000"/>
          <w:sz w:val="24"/>
          <w:szCs w:val="24"/>
          <w:lang w:eastAsia="ru-RU" w:bidi="ru-RU"/>
        </w:rPr>
        <w:t>С этой целью включены подвижные математические игры, предусмотре</w:t>
      </w:r>
      <w:r w:rsidRPr="0002510A">
        <w:rPr>
          <w:sz w:val="24"/>
          <w:szCs w:val="24"/>
        </w:rPr>
        <w:t xml:space="preserve">на последовательная смена одним учеником </w:t>
      </w:r>
      <w:r w:rsidRPr="0002510A">
        <w:rPr>
          <w:color w:val="000000"/>
          <w:sz w:val="24"/>
          <w:szCs w:val="24"/>
          <w:lang w:eastAsia="ru-RU" w:bidi="ru-RU"/>
        </w:rPr>
        <w:t>«центров»</w:t>
      </w:r>
      <w:r w:rsidR="00E11D17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деятельности («Цен</w:t>
      </w:r>
      <w:r>
        <w:t xml:space="preserve">тры» деятельности: </w:t>
      </w:r>
      <w:r w:rsidRPr="0002510A">
        <w:rPr>
          <w:color w:val="000000"/>
          <w:sz w:val="24"/>
          <w:szCs w:val="24"/>
          <w:lang w:eastAsia="ru-RU" w:bidi="ru-RU"/>
        </w:rPr>
        <w:t>конструкторы, электронные математические</w:t>
      </w:r>
      <w:r w:rsidR="00E11D17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игры (работа на компьютере), математические головоломки, занимательные задачи.</w:t>
      </w:r>
      <w:proofErr w:type="gramEnd"/>
      <w:r w:rsidRPr="0002510A">
        <w:rPr>
          <w:color w:val="000000"/>
          <w:sz w:val="24"/>
          <w:szCs w:val="24"/>
          <w:lang w:eastAsia="ru-RU" w:bidi="ru-RU"/>
        </w:rPr>
        <w:t xml:space="preserve"> В одном «центре» работает одновременно несколько учащихся. Выбор «центра» учащиеся осуществляют самостоятельно. </w:t>
      </w:r>
      <w:proofErr w:type="gramStart"/>
      <w:r w:rsidRPr="0002510A">
        <w:rPr>
          <w:color w:val="000000"/>
          <w:sz w:val="24"/>
          <w:szCs w:val="24"/>
          <w:lang w:eastAsia="ru-RU" w:bidi="ru-RU"/>
        </w:rPr>
        <w:t>После 7-8 минут занятия группа переходит из одного</w:t>
      </w:r>
      <w:r w:rsidR="00A42B17">
        <w:rPr>
          <w:color w:val="000000"/>
          <w:sz w:val="24"/>
          <w:szCs w:val="24"/>
          <w:lang w:eastAsia="ru-RU" w:bidi="ru-RU"/>
        </w:rPr>
        <w:t xml:space="preserve"> «центра» деятельности в другой</w:t>
      </w:r>
      <w:r w:rsidRPr="0002510A">
        <w:rPr>
          <w:color w:val="000000"/>
          <w:sz w:val="24"/>
          <w:szCs w:val="24"/>
          <w:lang w:eastAsia="ru-RU" w:bidi="ru-RU"/>
        </w:rPr>
        <w:t xml:space="preserve">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02510A">
        <w:rPr>
          <w:color w:val="000000"/>
          <w:sz w:val="24"/>
          <w:szCs w:val="24"/>
          <w:lang w:eastAsia="ru-RU" w:bidi="ru-RU"/>
        </w:rPr>
        <w:t xml:space="preserve"> При организации занятий цел</w:t>
      </w:r>
      <w:r w:rsidRPr="0002510A">
        <w:rPr>
          <w:sz w:val="24"/>
          <w:szCs w:val="24"/>
        </w:rPr>
        <w:t xml:space="preserve">есообразно использовать принцип </w:t>
      </w:r>
      <w:r>
        <w:t xml:space="preserve">игр «Ручеёк», «Пересадки», </w:t>
      </w:r>
      <w:r w:rsidRPr="0002510A">
        <w:rPr>
          <w:color w:val="000000"/>
          <w:sz w:val="24"/>
          <w:szCs w:val="24"/>
          <w:lang w:eastAsia="ru-RU" w:bidi="ru-RU"/>
        </w:rPr>
        <w:t>принцип</w:t>
      </w:r>
      <w:r w:rsidR="00E11D17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свободного перемещения по классу, работу в парах постоянного и сменного состава, работу в группах, работу за конторками по методике Базарного. Некоторые математические игры и задания могут принимать форму состязаний, соревнований между командами.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 основу программы заложены два принципа: разнообразие развивающего материала и его постепенное усложнение. В соответствии с первым принципом соседние занятия относятся к разным тематическим циклам, чтобы поддерживать интерес детей и гармонично совершенствовать их познавательную сферу. Согласно второму принципу сначала осваиваются задания более простых видов, а затем - более сложные.</w:t>
      </w:r>
    </w:p>
    <w:p w:rsidR="00703FEB" w:rsidRPr="0002510A" w:rsidRDefault="00703FEB" w:rsidP="00E11D17">
      <w:pPr>
        <w:pStyle w:val="20"/>
        <w:shd w:val="clear" w:color="auto" w:fill="auto"/>
        <w:spacing w:after="240"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</w:t>
      </w:r>
    </w:p>
    <w:p w:rsidR="00703FEB" w:rsidRPr="0002510A" w:rsidRDefault="00326C98" w:rsidP="00326C98">
      <w:pPr>
        <w:pStyle w:val="30"/>
        <w:keepNext/>
        <w:keepLines/>
        <w:shd w:val="clear" w:color="auto" w:fill="auto"/>
        <w:tabs>
          <w:tab w:val="left" w:pos="851"/>
        </w:tabs>
        <w:spacing w:before="0"/>
        <w:ind w:left="567"/>
        <w:rPr>
          <w:sz w:val="24"/>
          <w:szCs w:val="24"/>
        </w:rPr>
      </w:pPr>
      <w:bookmarkStart w:id="6" w:name="bookmark6"/>
      <w:r>
        <w:rPr>
          <w:color w:val="000000"/>
          <w:sz w:val="24"/>
          <w:szCs w:val="24"/>
          <w:lang w:eastAsia="ru-RU" w:bidi="ru-RU"/>
        </w:rPr>
        <w:t xml:space="preserve">6. </w:t>
      </w:r>
      <w:r w:rsidR="00703FEB" w:rsidRPr="0002510A">
        <w:rPr>
          <w:color w:val="000000"/>
          <w:sz w:val="24"/>
          <w:szCs w:val="24"/>
          <w:lang w:eastAsia="ru-RU" w:bidi="ru-RU"/>
        </w:rPr>
        <w:t>Формы и режим занятий:</w:t>
      </w:r>
      <w:bookmarkEnd w:id="6"/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Подбор форм внеурочной деятельности, которые гарантируют достижение результата определённого уровня. В практике работ</w:t>
      </w:r>
      <w:r w:rsidRPr="0002510A">
        <w:rPr>
          <w:sz w:val="24"/>
          <w:szCs w:val="24"/>
        </w:rPr>
        <w:t>ы используются следующие формы: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индивидуальные и групповые;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практические и теоретические;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беседы;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игры с мячом;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работа с конструкторами;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знакомство с научно-популярной литературой;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конкурсы знатоков;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игровые занятия;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работа со стенгазетой;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-</w:t>
      </w:r>
      <w:r w:rsidR="00A42B17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игры-состязания, КВН;</w:t>
      </w:r>
    </w:p>
    <w:p w:rsidR="00703FEB" w:rsidRPr="0002510A" w:rsidRDefault="00703FEB" w:rsidP="00A42B17">
      <w:pPr>
        <w:pStyle w:val="20"/>
        <w:shd w:val="clear" w:color="auto" w:fill="auto"/>
        <w:spacing w:line="274" w:lineRule="exact"/>
        <w:ind w:firstLine="709"/>
        <w:rPr>
          <w:sz w:val="24"/>
          <w:szCs w:val="24"/>
        </w:rPr>
      </w:pPr>
      <w:r>
        <w:t>-</w:t>
      </w:r>
      <w:r w:rsidR="00A42B17">
        <w:t xml:space="preserve"> </w:t>
      </w:r>
      <w:r>
        <w:t>игра-</w:t>
      </w:r>
      <w:r w:rsidRPr="0002510A">
        <w:rPr>
          <w:color w:val="000000"/>
          <w:sz w:val="24"/>
          <w:szCs w:val="24"/>
          <w:lang w:eastAsia="ru-RU" w:bidi="ru-RU"/>
        </w:rPr>
        <w:t>соревнование.</w:t>
      </w:r>
    </w:p>
    <w:p w:rsidR="00703FEB" w:rsidRDefault="00703FEB" w:rsidP="00E11D17">
      <w:pPr>
        <w:pStyle w:val="20"/>
        <w:shd w:val="clear" w:color="auto" w:fill="auto"/>
        <w:tabs>
          <w:tab w:val="left" w:pos="4872"/>
        </w:tabs>
        <w:spacing w:line="274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Программа рассчитана </w:t>
      </w:r>
      <w:r>
        <w:t>на 1 год с проведением занятий 2</w:t>
      </w:r>
      <w:r w:rsidRPr="0002510A">
        <w:rPr>
          <w:color w:val="000000"/>
          <w:sz w:val="24"/>
          <w:szCs w:val="24"/>
          <w:lang w:eastAsia="ru-RU" w:bidi="ru-RU"/>
        </w:rPr>
        <w:t xml:space="preserve"> раз</w:t>
      </w:r>
      <w:r>
        <w:t>а</w:t>
      </w:r>
      <w:r w:rsidRPr="0002510A">
        <w:rPr>
          <w:color w:val="000000"/>
          <w:sz w:val="24"/>
          <w:szCs w:val="24"/>
          <w:lang w:eastAsia="ru-RU" w:bidi="ru-RU"/>
        </w:rPr>
        <w:t xml:space="preserve"> в неделю, прод</w:t>
      </w:r>
      <w:r>
        <w:t>олжительность занятия 30</w:t>
      </w:r>
      <w:r w:rsidRPr="0002510A">
        <w:rPr>
          <w:color w:val="000000"/>
          <w:sz w:val="24"/>
          <w:szCs w:val="24"/>
          <w:lang w:eastAsia="ru-RU" w:bidi="ru-RU"/>
        </w:rPr>
        <w:t xml:space="preserve"> минут. Содержание факультатива отвечает требованию к орган</w:t>
      </w:r>
      <w:r w:rsidR="00E11D17">
        <w:rPr>
          <w:color w:val="000000"/>
          <w:sz w:val="24"/>
          <w:szCs w:val="24"/>
          <w:lang w:eastAsia="ru-RU" w:bidi="ru-RU"/>
        </w:rPr>
        <w:t xml:space="preserve">изации внеурочной деятельности: </w:t>
      </w:r>
      <w:r w:rsidRPr="0002510A">
        <w:rPr>
          <w:color w:val="000000"/>
          <w:sz w:val="24"/>
          <w:szCs w:val="24"/>
          <w:lang w:eastAsia="ru-RU" w:bidi="ru-RU"/>
        </w:rPr>
        <w:t>соответствует курсу «Математика», не</w:t>
      </w:r>
      <w:r w:rsidR="00E11D17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 xml:space="preserve">требует от учащихся дополнительных </w:t>
      </w:r>
      <w:r w:rsidRPr="0002510A">
        <w:rPr>
          <w:color w:val="000000"/>
          <w:sz w:val="24"/>
          <w:szCs w:val="24"/>
          <w:lang w:eastAsia="ru-RU" w:bidi="ru-RU"/>
        </w:rPr>
        <w:lastRenderedPageBreak/>
        <w:t>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E11D17" w:rsidRPr="0002510A" w:rsidRDefault="00E11D17" w:rsidP="00E11D17">
      <w:pPr>
        <w:pStyle w:val="20"/>
        <w:shd w:val="clear" w:color="auto" w:fill="auto"/>
        <w:tabs>
          <w:tab w:val="left" w:pos="4872"/>
        </w:tabs>
        <w:spacing w:line="274" w:lineRule="exact"/>
        <w:ind w:firstLine="567"/>
        <w:jc w:val="both"/>
        <w:rPr>
          <w:sz w:val="24"/>
          <w:szCs w:val="24"/>
        </w:rPr>
      </w:pPr>
    </w:p>
    <w:p w:rsidR="00703FEB" w:rsidRPr="0002510A" w:rsidRDefault="00E11D17" w:rsidP="00E11D17">
      <w:pPr>
        <w:pStyle w:val="30"/>
        <w:keepNext/>
        <w:keepLines/>
        <w:shd w:val="clear" w:color="auto" w:fill="auto"/>
        <w:spacing w:before="0"/>
        <w:ind w:left="580"/>
        <w:rPr>
          <w:sz w:val="24"/>
          <w:szCs w:val="24"/>
        </w:rPr>
      </w:pPr>
      <w:bookmarkStart w:id="7" w:name="bookmark7"/>
      <w:r>
        <w:rPr>
          <w:color w:val="000000"/>
          <w:sz w:val="24"/>
          <w:szCs w:val="24"/>
          <w:lang w:eastAsia="ru-RU" w:bidi="ru-RU"/>
        </w:rPr>
        <w:t xml:space="preserve">7. </w:t>
      </w:r>
      <w:r w:rsidR="00703FEB" w:rsidRPr="0002510A">
        <w:rPr>
          <w:color w:val="000000"/>
          <w:sz w:val="24"/>
          <w:szCs w:val="24"/>
          <w:lang w:eastAsia="ru-RU" w:bidi="ru-RU"/>
        </w:rPr>
        <w:t>Содержание изучаемого курса</w:t>
      </w:r>
      <w:bookmarkEnd w:id="7"/>
    </w:p>
    <w:p w:rsidR="00703FEB" w:rsidRPr="0002510A" w:rsidRDefault="00703FEB" w:rsidP="00E11D17">
      <w:pPr>
        <w:pStyle w:val="32"/>
        <w:shd w:val="clear" w:color="auto" w:fill="auto"/>
        <w:ind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Числа. Арифметические действия. Величины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Названия и последовательность чисел от 1 до 20. Подсчёт числа точек на верхних гранях выпавших кубиков.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Числа от 1 до 20. Решение и составление ребусов, содержащих числа. Сложение и вычитание чисел в пределах 20. Таблица умножения однозначных чисел и соответствующие случаи деления.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3317"/>
        </w:tabs>
        <w:spacing w:line="274" w:lineRule="exact"/>
        <w:ind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</w:t>
      </w:r>
      <w:r w:rsidRPr="0002510A">
        <w:rPr>
          <w:color w:val="000000"/>
          <w:sz w:val="24"/>
          <w:szCs w:val="24"/>
          <w:lang w:eastAsia="ru-RU" w:bidi="ru-RU"/>
        </w:rPr>
        <w:tab/>
        <w:t>поиск цифры, которая скрыта. Последовательное</w:t>
      </w:r>
      <w:r w:rsidR="00E11D17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выполнение арифметических действий: отгадывание задуманных чисел.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Заполнение числовых кроссвордов (судоку, </w:t>
      </w:r>
      <w:proofErr w:type="spellStart"/>
      <w:r w:rsidRPr="0002510A">
        <w:rPr>
          <w:color w:val="000000"/>
          <w:sz w:val="24"/>
          <w:szCs w:val="24"/>
          <w:lang w:eastAsia="ru-RU" w:bidi="ru-RU"/>
        </w:rPr>
        <w:t>какуро</w:t>
      </w:r>
      <w:proofErr w:type="spellEnd"/>
      <w:r w:rsidRPr="0002510A">
        <w:rPr>
          <w:color w:val="000000"/>
          <w:sz w:val="24"/>
          <w:szCs w:val="24"/>
          <w:lang w:eastAsia="ru-RU" w:bidi="ru-RU"/>
        </w:rPr>
        <w:t xml:space="preserve"> и др.)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Время. Единицы времени. Масса. Единицы массы. Литр.</w:t>
      </w:r>
    </w:p>
    <w:p w:rsidR="00703FEB" w:rsidRPr="0002510A" w:rsidRDefault="00703FEB" w:rsidP="00500C4D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Форма организации обучения - математические игры: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«Веселый счёт» -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proofErr w:type="gramStart"/>
      <w:r w:rsidRPr="0002510A">
        <w:rPr>
          <w:color w:val="000000"/>
          <w:sz w:val="24"/>
          <w:szCs w:val="24"/>
          <w:lang w:eastAsia="ru-RU" w:bidi="ru-RU"/>
        </w:rPr>
        <w:t>Игры «Волшебная палочка», «Лучший счётчик», «Не подведи друга», «День и ночь», «Счастливый случай», «Сбор плодов», «</w:t>
      </w:r>
      <w:r w:rsidR="00A42B17">
        <w:rPr>
          <w:color w:val="000000"/>
          <w:sz w:val="24"/>
          <w:szCs w:val="24"/>
          <w:lang w:eastAsia="ru-RU" w:bidi="ru-RU"/>
        </w:rPr>
        <w:t>Г</w:t>
      </w:r>
      <w:r w:rsidRPr="0002510A">
        <w:rPr>
          <w:color w:val="000000"/>
          <w:sz w:val="24"/>
          <w:szCs w:val="24"/>
          <w:lang w:eastAsia="ru-RU" w:bidi="ru-RU"/>
        </w:rPr>
        <w:t>онки с зонтиками», «Магазин», «Какой ряд дружнее?»</w:t>
      </w:r>
      <w:proofErr w:type="gramEnd"/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Игры с мячом: «Наоборот», «Не урони </w:t>
      </w:r>
      <w:r w:rsidRPr="0002510A">
        <w:rPr>
          <w:sz w:val="24"/>
          <w:szCs w:val="24"/>
        </w:rPr>
        <w:t>мяч». Игры с набором «Карточки-</w:t>
      </w:r>
      <w:r w:rsidRPr="0002510A">
        <w:rPr>
          <w:color w:val="000000"/>
          <w:sz w:val="24"/>
          <w:szCs w:val="24"/>
          <w:lang w:eastAsia="ru-RU" w:bidi="ru-RU"/>
        </w:rPr>
        <w:t>считалочки» (</w:t>
      </w:r>
      <w:proofErr w:type="spellStart"/>
      <w:r w:rsidRPr="0002510A">
        <w:rPr>
          <w:color w:val="000000"/>
          <w:sz w:val="24"/>
          <w:szCs w:val="24"/>
          <w:lang w:eastAsia="ru-RU" w:bidi="ru-RU"/>
        </w:rPr>
        <w:t>сорбонки</w:t>
      </w:r>
      <w:proofErr w:type="spellEnd"/>
      <w:r w:rsidRPr="0002510A">
        <w:rPr>
          <w:color w:val="000000"/>
          <w:sz w:val="24"/>
          <w:szCs w:val="24"/>
          <w:lang w:eastAsia="ru-RU" w:bidi="ru-RU"/>
        </w:rPr>
        <w:t>) - двусторонние карточки: на одной стороне - задание, на другой - ответ.</w:t>
      </w:r>
    </w:p>
    <w:p w:rsidR="00703FEB" w:rsidRPr="0002510A" w:rsidRDefault="00703FEB" w:rsidP="00500C4D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Математические пирамиды: «Сложение в пределах 10; 20», «Вычитание в пределах</w:t>
      </w:r>
      <w:bookmarkStart w:id="8" w:name="bookmark8"/>
      <w:r w:rsidR="00500C4D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10; 20».</w:t>
      </w:r>
      <w:bookmarkEnd w:id="8"/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Работа с палитрой - основой с цветными фишками и комплектом заданий к палитре по темам: «Сложение и вычитание до 20» и др.</w:t>
      </w:r>
    </w:p>
    <w:p w:rsidR="00703FEB" w:rsidRPr="0002510A" w:rsidRDefault="00703FEB" w:rsidP="00E11D17">
      <w:pPr>
        <w:pStyle w:val="20"/>
        <w:shd w:val="clear" w:color="auto" w:fill="auto"/>
        <w:tabs>
          <w:tab w:val="left" w:pos="8448"/>
        </w:tabs>
        <w:spacing w:line="274" w:lineRule="exact"/>
        <w:ind w:firstLine="567"/>
        <w:jc w:val="both"/>
        <w:rPr>
          <w:sz w:val="24"/>
          <w:szCs w:val="24"/>
        </w:rPr>
      </w:pPr>
      <w:proofErr w:type="gramStart"/>
      <w:r w:rsidRPr="0002510A">
        <w:rPr>
          <w:color w:val="000000"/>
          <w:sz w:val="24"/>
          <w:szCs w:val="24"/>
          <w:lang w:eastAsia="ru-RU" w:bidi="ru-RU"/>
        </w:rPr>
        <w:t xml:space="preserve">Игры «Крестики-нолики», «Крестики-нолики на бесконечной доске», Морской бой» и др., конструкторы «Часы», </w:t>
      </w:r>
      <w:r w:rsidRPr="0002510A">
        <w:rPr>
          <w:sz w:val="24"/>
          <w:szCs w:val="24"/>
        </w:rPr>
        <w:t xml:space="preserve">«Весы» из электронного учебного </w:t>
      </w:r>
      <w:r w:rsidRPr="0002510A">
        <w:rPr>
          <w:color w:val="000000"/>
          <w:sz w:val="24"/>
          <w:szCs w:val="24"/>
          <w:lang w:eastAsia="ru-RU" w:bidi="ru-RU"/>
        </w:rPr>
        <w:t>пособия</w:t>
      </w:r>
      <w:proofErr w:type="gramEnd"/>
    </w:p>
    <w:p w:rsidR="00703FEB" w:rsidRPr="0002510A" w:rsidRDefault="00703FEB" w:rsidP="00E11D17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«Математика и конструирование».</w:t>
      </w:r>
    </w:p>
    <w:p w:rsidR="00703FEB" w:rsidRPr="0002510A" w:rsidRDefault="00703FEB" w:rsidP="00E11D17">
      <w:pPr>
        <w:pStyle w:val="32"/>
        <w:shd w:val="clear" w:color="auto" w:fill="auto"/>
        <w:spacing w:line="278" w:lineRule="exact"/>
        <w:ind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Мир занимательных задач</w:t>
      </w:r>
    </w:p>
    <w:p w:rsidR="00703FEB" w:rsidRDefault="00703FEB" w:rsidP="00E11D17">
      <w:pPr>
        <w:ind w:firstLine="567"/>
        <w:rPr>
          <w:rFonts w:ascii="Times New Roman" w:hAnsi="Times New Roman" w:cs="Times New Roman"/>
        </w:rPr>
      </w:pPr>
      <w:r w:rsidRPr="0002510A">
        <w:rPr>
          <w:rFonts w:ascii="Times New Roman" w:hAnsi="Times New Roman" w:cs="Times New Roman"/>
        </w:rPr>
        <w:t xml:space="preserve">Задачи на доказательство, например, найти цифровое значение букв в условной записи: СМЕХ + </w:t>
      </w:r>
      <w:r w:rsidR="00A42B17">
        <w:rPr>
          <w:rFonts w:ascii="Times New Roman" w:hAnsi="Times New Roman" w:cs="Times New Roman"/>
        </w:rPr>
        <w:t>Г</w:t>
      </w:r>
      <w:r w:rsidRPr="0002510A">
        <w:rPr>
          <w:rFonts w:ascii="Times New Roman" w:hAnsi="Times New Roman" w:cs="Times New Roman"/>
        </w:rPr>
        <w:t>РОМ = ГРЕМИ и др. Обоснование выполняемых и выполненных действий</w:t>
      </w:r>
      <w:r>
        <w:rPr>
          <w:rFonts w:ascii="Times New Roman" w:hAnsi="Times New Roman" w:cs="Times New Roman"/>
        </w:rPr>
        <w:t>.</w:t>
      </w:r>
    </w:p>
    <w:p w:rsidR="00703FEB" w:rsidRPr="0002510A" w:rsidRDefault="00703FEB" w:rsidP="004C2B86">
      <w:pPr>
        <w:pStyle w:val="20"/>
        <w:shd w:val="clear" w:color="auto" w:fill="auto"/>
        <w:spacing w:line="274" w:lineRule="exact"/>
        <w:ind w:right="260"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703FEB" w:rsidRPr="0002510A" w:rsidRDefault="00703FEB" w:rsidP="004C2B86">
      <w:pPr>
        <w:pStyle w:val="32"/>
        <w:shd w:val="clear" w:color="auto" w:fill="auto"/>
        <w:ind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Геометрическая мозаика</w:t>
      </w:r>
    </w:p>
    <w:p w:rsidR="00703FEB" w:rsidRPr="0002510A" w:rsidRDefault="00703FEB" w:rsidP="004C2B86">
      <w:pPr>
        <w:pStyle w:val="20"/>
        <w:shd w:val="clear" w:color="auto" w:fill="auto"/>
        <w:tabs>
          <w:tab w:val="left" w:pos="5968"/>
          <w:tab w:val="left" w:pos="7009"/>
          <w:tab w:val="left" w:pos="8574"/>
        </w:tabs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Пространственные </w:t>
      </w:r>
      <w:r w:rsidRPr="0002510A">
        <w:rPr>
          <w:sz w:val="24"/>
          <w:szCs w:val="24"/>
        </w:rPr>
        <w:t xml:space="preserve">представления. Понятия «влево», «вправо», </w:t>
      </w:r>
      <w:r w:rsidRPr="0002510A">
        <w:rPr>
          <w:color w:val="000000"/>
          <w:sz w:val="24"/>
          <w:szCs w:val="24"/>
          <w:lang w:eastAsia="ru-RU" w:bidi="ru-RU"/>
        </w:rPr>
        <w:t>«вверх»,</w:t>
      </w:r>
      <w:r w:rsidR="00500C4D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«вниз». Маршрут передвижения. Точка начал</w:t>
      </w:r>
      <w:r w:rsidRPr="0002510A">
        <w:rPr>
          <w:sz w:val="24"/>
          <w:szCs w:val="24"/>
        </w:rPr>
        <w:t>а движения; число, стрелка 1</w:t>
      </w:r>
      <w:r>
        <w:t>→</w:t>
      </w:r>
      <w:r w:rsidRPr="0002510A">
        <w:rPr>
          <w:sz w:val="24"/>
          <w:szCs w:val="24"/>
        </w:rPr>
        <w:t xml:space="preserve"> 1↓</w:t>
      </w:r>
      <w:r w:rsidRPr="0002510A">
        <w:rPr>
          <w:color w:val="000000"/>
          <w:sz w:val="24"/>
          <w:szCs w:val="24"/>
          <w:lang w:eastAsia="ru-RU" w:bidi="ru-RU"/>
        </w:rPr>
        <w:t>,</w:t>
      </w:r>
      <w:r w:rsidR="00500C4D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703FEB" w:rsidRPr="0002510A" w:rsidRDefault="00703FEB" w:rsidP="004C2B86">
      <w:pPr>
        <w:pStyle w:val="20"/>
        <w:shd w:val="clear" w:color="auto" w:fill="auto"/>
        <w:tabs>
          <w:tab w:val="left" w:pos="7009"/>
          <w:tab w:val="left" w:pos="8574"/>
        </w:tabs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Геометрические </w:t>
      </w:r>
      <w:r w:rsidRPr="0002510A">
        <w:rPr>
          <w:sz w:val="24"/>
          <w:szCs w:val="24"/>
        </w:rPr>
        <w:t xml:space="preserve">узоры. Закономерности в узорах. Симметрия. </w:t>
      </w:r>
      <w:r w:rsidRPr="0002510A">
        <w:rPr>
          <w:color w:val="000000"/>
          <w:sz w:val="24"/>
          <w:szCs w:val="24"/>
          <w:lang w:eastAsia="ru-RU" w:bidi="ru-RU"/>
        </w:rPr>
        <w:t>Фигуры,</w:t>
      </w:r>
      <w:r w:rsidR="00500C4D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имеющие одну и несколько осей симметрии.</w:t>
      </w:r>
    </w:p>
    <w:p w:rsidR="00703FEB" w:rsidRPr="0002510A" w:rsidRDefault="00703FEB" w:rsidP="004C2B86">
      <w:pPr>
        <w:pStyle w:val="20"/>
        <w:shd w:val="clear" w:color="auto" w:fill="auto"/>
        <w:spacing w:line="274" w:lineRule="exact"/>
        <w:ind w:right="260"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703FEB" w:rsidRPr="0002510A" w:rsidRDefault="00703FEB" w:rsidP="004C2B86">
      <w:pPr>
        <w:pStyle w:val="20"/>
        <w:shd w:val="clear" w:color="auto" w:fill="auto"/>
        <w:spacing w:line="274" w:lineRule="exact"/>
        <w:ind w:right="260"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Разрезание и составление фигур. Деление заданной фигуры на равные по площади части.</w:t>
      </w:r>
    </w:p>
    <w:p w:rsidR="00703FEB" w:rsidRPr="0002510A" w:rsidRDefault="00703FEB" w:rsidP="004C2B86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Поиск заданных фигур в фигурах сложной конфигурации.</w:t>
      </w:r>
    </w:p>
    <w:p w:rsidR="00703FEB" w:rsidRPr="0002510A" w:rsidRDefault="00703FEB" w:rsidP="004C2B86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Решение задач, формирующих геометрическую наблюдательность.</w:t>
      </w:r>
    </w:p>
    <w:p w:rsidR="00703FEB" w:rsidRDefault="00703FEB" w:rsidP="004C2B86">
      <w:pPr>
        <w:pStyle w:val="20"/>
        <w:shd w:val="clear" w:color="auto" w:fill="auto"/>
        <w:tabs>
          <w:tab w:val="left" w:pos="5968"/>
        </w:tabs>
        <w:spacing w:line="274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02510A">
        <w:rPr>
          <w:color w:val="000000"/>
          <w:sz w:val="24"/>
          <w:szCs w:val="24"/>
          <w:lang w:eastAsia="ru-RU" w:bidi="ru-RU"/>
        </w:rPr>
        <w:t>Распоз</w:t>
      </w:r>
      <w:r w:rsidRPr="0002510A">
        <w:rPr>
          <w:sz w:val="24"/>
          <w:szCs w:val="24"/>
        </w:rPr>
        <w:t xml:space="preserve">навание (нахождение) окружности </w:t>
      </w:r>
      <w:r w:rsidRPr="0002510A">
        <w:rPr>
          <w:color w:val="000000"/>
          <w:sz w:val="24"/>
          <w:szCs w:val="24"/>
          <w:lang w:eastAsia="ru-RU" w:bidi="ru-RU"/>
        </w:rPr>
        <w:t>на орнаменте. Составление</w:t>
      </w:r>
      <w:r w:rsidR="00500C4D">
        <w:rPr>
          <w:sz w:val="24"/>
          <w:szCs w:val="24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(вычерчивание) орнамента с использованием циркуля (по образцу, по собственному замыслу).</w:t>
      </w:r>
    </w:p>
    <w:p w:rsidR="004C2B86" w:rsidRPr="0002510A" w:rsidRDefault="004C2B86" w:rsidP="004C2B86">
      <w:pPr>
        <w:pStyle w:val="20"/>
        <w:shd w:val="clear" w:color="auto" w:fill="auto"/>
        <w:tabs>
          <w:tab w:val="left" w:pos="5968"/>
        </w:tabs>
        <w:spacing w:line="274" w:lineRule="exact"/>
        <w:ind w:firstLine="567"/>
        <w:jc w:val="both"/>
        <w:rPr>
          <w:sz w:val="24"/>
          <w:szCs w:val="24"/>
        </w:rPr>
      </w:pPr>
    </w:p>
    <w:p w:rsidR="00703FEB" w:rsidRPr="0002510A" w:rsidRDefault="00703FEB" w:rsidP="00E11D17">
      <w:pPr>
        <w:pStyle w:val="50"/>
        <w:shd w:val="clear" w:color="auto" w:fill="auto"/>
        <w:ind w:left="200" w:firstLine="567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lastRenderedPageBreak/>
        <w:t>Универсальные учебные действия:</w:t>
      </w:r>
    </w:p>
    <w:p w:rsidR="00703FEB" w:rsidRPr="0002510A" w:rsidRDefault="00703FEB" w:rsidP="00500C4D">
      <w:pPr>
        <w:pStyle w:val="20"/>
        <w:numPr>
          <w:ilvl w:val="0"/>
          <w:numId w:val="6"/>
        </w:numPr>
        <w:shd w:val="clear" w:color="auto" w:fill="auto"/>
        <w:spacing w:line="274" w:lineRule="exact"/>
        <w:ind w:left="1134" w:hanging="283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703FEB" w:rsidRPr="0002510A" w:rsidRDefault="00703FEB" w:rsidP="00500C4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4" w:lineRule="exact"/>
        <w:ind w:left="1134" w:hanging="283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Искать и выбирать необходимую информацию, содержащуюся в тексте зад</w:t>
      </w:r>
      <w:r>
        <w:t xml:space="preserve">ачи, на рисунке или в таблице, </w:t>
      </w:r>
      <w:r w:rsidRPr="0002510A">
        <w:rPr>
          <w:color w:val="000000"/>
          <w:sz w:val="24"/>
          <w:szCs w:val="24"/>
          <w:lang w:eastAsia="ru-RU" w:bidi="ru-RU"/>
        </w:rPr>
        <w:t>для ответа на заданные вопросы.</w:t>
      </w:r>
    </w:p>
    <w:p w:rsidR="00703FEB" w:rsidRPr="0002510A" w:rsidRDefault="00703FEB" w:rsidP="00500C4D">
      <w:pPr>
        <w:pStyle w:val="20"/>
        <w:numPr>
          <w:ilvl w:val="0"/>
          <w:numId w:val="5"/>
        </w:numPr>
        <w:shd w:val="clear" w:color="auto" w:fill="auto"/>
        <w:tabs>
          <w:tab w:val="left" w:pos="5968"/>
          <w:tab w:val="left" w:pos="8096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Мод</w:t>
      </w:r>
      <w:r w:rsidRPr="0002510A">
        <w:rPr>
          <w:sz w:val="24"/>
          <w:szCs w:val="24"/>
        </w:rPr>
        <w:t xml:space="preserve">елировать ситуацию, описанную в тексте задачи. </w:t>
      </w:r>
      <w:r w:rsidRPr="0002510A">
        <w:rPr>
          <w:color w:val="000000"/>
          <w:sz w:val="24"/>
          <w:szCs w:val="24"/>
          <w:lang w:eastAsia="ru-RU" w:bidi="ru-RU"/>
        </w:rPr>
        <w:t>Использовать</w:t>
      </w:r>
      <w: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соответствующие знаково-символические средства для моделирования ситуации.</w:t>
      </w:r>
    </w:p>
    <w:p w:rsidR="00703FEB" w:rsidRPr="0002510A" w:rsidRDefault="00703FEB" w:rsidP="00500C4D">
      <w:pPr>
        <w:pStyle w:val="20"/>
        <w:numPr>
          <w:ilvl w:val="0"/>
          <w:numId w:val="5"/>
        </w:numPr>
        <w:shd w:val="clear" w:color="auto" w:fill="auto"/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Конструировать последовательность «шагов» (алгоритм) решения задачи.</w:t>
      </w:r>
    </w:p>
    <w:p w:rsidR="00703FEB" w:rsidRPr="0002510A" w:rsidRDefault="00703FEB" w:rsidP="00500C4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Объяснять (обосновывать) выполняемые и выполненные действия.</w:t>
      </w:r>
    </w:p>
    <w:p w:rsidR="00703FEB" w:rsidRPr="0002510A" w:rsidRDefault="00703FEB" w:rsidP="00500C4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Воспроизводить способ решения задачи.</w:t>
      </w:r>
    </w:p>
    <w:p w:rsidR="00703FEB" w:rsidRPr="0002510A" w:rsidRDefault="00703FEB" w:rsidP="00500C4D">
      <w:pPr>
        <w:pStyle w:val="20"/>
        <w:numPr>
          <w:ilvl w:val="0"/>
          <w:numId w:val="5"/>
        </w:numPr>
        <w:shd w:val="clear" w:color="auto" w:fill="auto"/>
        <w:spacing w:line="274" w:lineRule="exact"/>
        <w:ind w:left="1134" w:hanging="283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Сопоставлять полученный (промежуточный, итоговый) результат с заданным условием.</w:t>
      </w:r>
    </w:p>
    <w:p w:rsidR="00703FEB" w:rsidRPr="0002510A" w:rsidRDefault="00703FEB" w:rsidP="00500C4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Анализировать предложенные варианты решения задачи, выбирать из них верные.</w:t>
      </w:r>
    </w:p>
    <w:p w:rsidR="00703FEB" w:rsidRPr="0002510A" w:rsidRDefault="00703FEB" w:rsidP="00500C4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Выбрать наиболее эффективный способ решения задачи.</w:t>
      </w:r>
    </w:p>
    <w:p w:rsidR="00703FEB" w:rsidRPr="0002510A" w:rsidRDefault="00703FEB" w:rsidP="00500C4D">
      <w:pPr>
        <w:pStyle w:val="20"/>
        <w:numPr>
          <w:ilvl w:val="0"/>
          <w:numId w:val="5"/>
        </w:numPr>
        <w:shd w:val="clear" w:color="auto" w:fill="auto"/>
        <w:spacing w:line="274" w:lineRule="exact"/>
        <w:ind w:left="1134" w:hanging="283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Оценивать предъявленное готовое решение задачи (верно, неверно).</w:t>
      </w:r>
    </w:p>
    <w:p w:rsidR="00703FEB" w:rsidRPr="0002510A" w:rsidRDefault="00703FEB" w:rsidP="00500C4D">
      <w:pPr>
        <w:pStyle w:val="20"/>
        <w:numPr>
          <w:ilvl w:val="0"/>
          <w:numId w:val="5"/>
        </w:numPr>
        <w:shd w:val="clear" w:color="auto" w:fill="auto"/>
        <w:spacing w:line="274" w:lineRule="exact"/>
        <w:ind w:left="1134" w:hanging="283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Участвовать в учебном диалоге, оценивать процесс поиска и результат решения задачи.</w:t>
      </w:r>
    </w:p>
    <w:p w:rsidR="00703FEB" w:rsidRPr="00703FEB" w:rsidRDefault="00703FEB" w:rsidP="00500C4D">
      <w:pPr>
        <w:pStyle w:val="a3"/>
        <w:numPr>
          <w:ilvl w:val="0"/>
          <w:numId w:val="5"/>
        </w:numPr>
        <w:ind w:left="1134" w:hanging="283"/>
      </w:pPr>
      <w:r w:rsidRPr="00703FEB">
        <w:rPr>
          <w:rFonts w:ascii="Times New Roman" w:hAnsi="Times New Roman" w:cs="Times New Roman"/>
        </w:rPr>
        <w:t>Конструировать несложные задачи</w:t>
      </w:r>
      <w:r>
        <w:rPr>
          <w:rFonts w:ascii="Times New Roman" w:hAnsi="Times New Roman" w:cs="Times New Roman"/>
        </w:rPr>
        <w:t>.</w:t>
      </w:r>
    </w:p>
    <w:p w:rsidR="00703FEB" w:rsidRDefault="00703FEB" w:rsidP="00E11D17">
      <w:pPr>
        <w:widowControl/>
        <w:spacing w:after="200" w:line="276" w:lineRule="auto"/>
        <w:ind w:firstLine="567"/>
      </w:pPr>
      <w:r>
        <w:br w:type="page"/>
      </w:r>
    </w:p>
    <w:p w:rsidR="00703FEB" w:rsidRPr="00500C4D" w:rsidRDefault="00703FEB" w:rsidP="009539AC">
      <w:pPr>
        <w:pStyle w:val="34"/>
        <w:shd w:val="clear" w:color="auto" w:fill="auto"/>
        <w:spacing w:after="120" w:line="320" w:lineRule="exact"/>
        <w:ind w:firstLine="567"/>
        <w:jc w:val="center"/>
      </w:pPr>
      <w:r w:rsidRPr="00500C4D">
        <w:rPr>
          <w:color w:val="000000"/>
          <w:lang w:eastAsia="ru-RU" w:bidi="ru-RU"/>
        </w:rPr>
        <w:lastRenderedPageBreak/>
        <w:t>Календарно - тематическое планирование</w:t>
      </w:r>
    </w:p>
    <w:tbl>
      <w:tblPr>
        <w:tblStyle w:val="a4"/>
        <w:tblW w:w="10171" w:type="dxa"/>
        <w:tblInd w:w="108" w:type="dxa"/>
        <w:tblLook w:val="04A0"/>
      </w:tblPr>
      <w:tblGrid>
        <w:gridCol w:w="550"/>
        <w:gridCol w:w="3012"/>
        <w:gridCol w:w="3663"/>
        <w:gridCol w:w="935"/>
        <w:gridCol w:w="950"/>
        <w:gridCol w:w="1061"/>
      </w:tblGrid>
      <w:tr w:rsidR="00874750" w:rsidTr="00874750">
        <w:tc>
          <w:tcPr>
            <w:tcW w:w="3562" w:type="dxa"/>
            <w:gridSpan w:val="2"/>
            <w:vAlign w:val="center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rStyle w:val="24"/>
              </w:rPr>
              <w:t>Тема занятия</w:t>
            </w:r>
          </w:p>
        </w:tc>
        <w:tc>
          <w:tcPr>
            <w:tcW w:w="3663" w:type="dxa"/>
            <w:vAlign w:val="center"/>
          </w:tcPr>
          <w:p w:rsidR="00874750" w:rsidRPr="0002510A" w:rsidRDefault="00874750" w:rsidP="00500C4D">
            <w:pPr>
              <w:pStyle w:val="20"/>
              <w:shd w:val="clear" w:color="auto" w:fill="auto"/>
              <w:spacing w:after="120" w:line="240" w:lineRule="exact"/>
              <w:ind w:left="-49" w:hanging="50"/>
              <w:jc w:val="center"/>
              <w:rPr>
                <w:sz w:val="24"/>
                <w:szCs w:val="24"/>
              </w:rPr>
            </w:pPr>
            <w:r w:rsidRPr="0002510A">
              <w:rPr>
                <w:rStyle w:val="24"/>
              </w:rPr>
              <w:t>Содержание занятия</w:t>
            </w:r>
          </w:p>
        </w:tc>
        <w:tc>
          <w:tcPr>
            <w:tcW w:w="935" w:type="dxa"/>
            <w:vAlign w:val="center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-119"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Кол-во</w:t>
            </w:r>
            <w:r w:rsidRPr="0002510A">
              <w:rPr>
                <w:rStyle w:val="24"/>
              </w:rPr>
              <w:t xml:space="preserve"> часов</w:t>
            </w:r>
          </w:p>
        </w:tc>
        <w:tc>
          <w:tcPr>
            <w:tcW w:w="950" w:type="dxa"/>
          </w:tcPr>
          <w:p w:rsidR="00874750" w:rsidRDefault="00874750" w:rsidP="00500C4D">
            <w:pPr>
              <w:pStyle w:val="20"/>
              <w:shd w:val="clear" w:color="auto" w:fill="auto"/>
              <w:spacing w:line="240" w:lineRule="exact"/>
              <w:ind w:right="34" w:firstLine="0"/>
              <w:jc w:val="center"/>
              <w:rPr>
                <w:rStyle w:val="24"/>
              </w:rPr>
            </w:pPr>
            <w:r w:rsidRPr="0002510A">
              <w:rPr>
                <w:rStyle w:val="24"/>
              </w:rPr>
              <w:t>Дата</w:t>
            </w:r>
          </w:p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по плану</w:t>
            </w:r>
          </w:p>
        </w:tc>
        <w:tc>
          <w:tcPr>
            <w:tcW w:w="1061" w:type="dxa"/>
            <w:vAlign w:val="center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02510A">
              <w:rPr>
                <w:rStyle w:val="24"/>
              </w:rPr>
              <w:t>Дата</w:t>
            </w:r>
            <w:r>
              <w:rPr>
                <w:rStyle w:val="24"/>
              </w:rPr>
              <w:t xml:space="preserve"> факт.</w:t>
            </w: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Как люди научились считать. Разные системы счисления.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Древние люди. Зарубки на палках. Арабские числа и египетские. Математические пирамиды.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Математика - это интересно.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83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Решение нестандартных задач. </w:t>
            </w:r>
            <w:proofErr w:type="gramStart"/>
            <w:r w:rsidRPr="0002510A">
              <w:rPr>
                <w:sz w:val="24"/>
                <w:szCs w:val="24"/>
              </w:rPr>
              <w:t xml:space="preserve">Игра «Муха» («муха» перемещается по командам «вверх, «вниз», «влево», «вправо» на игровом поле </w:t>
            </w:r>
            <w:r w:rsidRPr="0002510A">
              <w:rPr>
                <w:sz w:val="24"/>
                <w:szCs w:val="24"/>
                <w:lang w:bidi="en-US"/>
              </w:rPr>
              <w:t xml:space="preserve">3×3 </w:t>
            </w:r>
            <w:r w:rsidRPr="0002510A">
              <w:rPr>
                <w:sz w:val="24"/>
                <w:szCs w:val="24"/>
              </w:rPr>
              <w:t>клетки).</w:t>
            </w:r>
            <w:proofErr w:type="gramEnd"/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Числа - великаны. Загадки - смекалки.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Числовой палиндром: число, которое читается одинаково слева направо и справа налево.</w:t>
            </w:r>
          </w:p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Игра «Не собьюсь!».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tabs>
                <w:tab w:val="left" w:pos="743"/>
              </w:tabs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02510A">
              <w:rPr>
                <w:sz w:val="24"/>
                <w:szCs w:val="24"/>
              </w:rPr>
              <w:t>Тантрам</w:t>
            </w:r>
            <w:proofErr w:type="spellEnd"/>
            <w:r w:rsidRPr="0002510A">
              <w:rPr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Сообрази. Узнай цифру.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Царство математики. Игра «узнай цифру».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Путешествие точки.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Построение рисунка (на листе в клетку) в соответствии с заданной последовательностью «шагов» (по алгоритму). Проверка работы. Построение собственного рисунка и описание его «шагов».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Волшебная линейка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Праздник числа 10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Игры «Задумай число», «Отгадай задуманное число». Восстановление </w:t>
            </w:r>
            <w:r>
              <w:rPr>
                <w:sz w:val="24"/>
                <w:szCs w:val="24"/>
              </w:rPr>
              <w:t>п</w:t>
            </w:r>
            <w:r w:rsidRPr="0002510A">
              <w:rPr>
                <w:sz w:val="24"/>
                <w:szCs w:val="24"/>
              </w:rPr>
              <w:t>римеров: поиск цифры, которая скрыта.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Семь чудес света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Это интересно. </w:t>
            </w:r>
            <w:proofErr w:type="gramStart"/>
            <w:r w:rsidRPr="0002510A">
              <w:rPr>
                <w:sz w:val="24"/>
                <w:szCs w:val="24"/>
              </w:rPr>
              <w:t>Игра</w:t>
            </w:r>
            <w:proofErr w:type="gramEnd"/>
            <w:r w:rsidRPr="0002510A">
              <w:rPr>
                <w:sz w:val="24"/>
                <w:szCs w:val="24"/>
              </w:rPr>
              <w:t xml:space="preserve"> «Какой ряд дружнее?»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02510A">
              <w:rPr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Разрезание клетчатых </w:t>
            </w:r>
            <w:r w:rsidRPr="0002510A">
              <w:rPr>
                <w:sz w:val="24"/>
                <w:szCs w:val="24"/>
              </w:rPr>
              <w:lastRenderedPageBreak/>
              <w:t>фигур. Правило крайнего.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lastRenderedPageBreak/>
              <w:t xml:space="preserve">Работа в парах. Игра «Не </w:t>
            </w:r>
            <w:r w:rsidRPr="0002510A">
              <w:rPr>
                <w:sz w:val="24"/>
                <w:szCs w:val="24"/>
              </w:rPr>
              <w:lastRenderedPageBreak/>
              <w:t>подведи друга».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Игра - соревнование «Весёлый счёт»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Найти, показать и назвать числа по порядку (от 1 до 20). Числа от 1</w:t>
            </w:r>
            <w:r>
              <w:rPr>
                <w:sz w:val="24"/>
                <w:szCs w:val="24"/>
              </w:rPr>
              <w:t xml:space="preserve"> до 20 расположены в таблице (4×</w:t>
            </w:r>
            <w:r w:rsidRPr="0002510A">
              <w:rPr>
                <w:sz w:val="24"/>
                <w:szCs w:val="24"/>
              </w:rPr>
              <w:t>5) не по порядку, а разбросаны по всей таблице</w:t>
            </w:r>
            <w:r>
              <w:t>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right="25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Игры с кубиками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Подсчёт числа точек на верхних гранях выпавших кубиков (у каждого</w:t>
            </w:r>
            <w:r>
              <w:rPr>
                <w:sz w:val="24"/>
                <w:szCs w:val="24"/>
              </w:rPr>
              <w:t xml:space="preserve"> </w:t>
            </w:r>
            <w:r w:rsidRPr="0002510A">
              <w:rPr>
                <w:sz w:val="24"/>
                <w:szCs w:val="24"/>
              </w:rPr>
              <w:t>два кубика). Взаимный контроль.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«Угадай задуманное число», «Любимая цифра», «Угадай возраст и дату рождения», «Сравнение прямой и кривой».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0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00" w:right="34" w:firstLine="567"/>
              <w:rPr>
                <w:sz w:val="24"/>
                <w:szCs w:val="24"/>
              </w:rPr>
            </w:pPr>
          </w:p>
        </w:tc>
      </w:tr>
      <w:tr w:rsidR="00874750" w:rsidTr="00760632">
        <w:trPr>
          <w:trHeight w:val="1668"/>
        </w:trPr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15</w:t>
            </w:r>
          </w:p>
          <w:p w:rsidR="00874750" w:rsidRPr="0002510A" w:rsidRDefault="00874750" w:rsidP="009539AC">
            <w:pPr>
              <w:pStyle w:val="2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</w:t>
            </w:r>
            <w:r w:rsidRPr="0002510A">
              <w:rPr>
                <w:sz w:val="24"/>
                <w:szCs w:val="24"/>
              </w:rPr>
              <w:t>о - конструкторы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собственному замыслу.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874750" w:rsidRPr="0002510A" w:rsidRDefault="00874750" w:rsidP="009539AC">
            <w:pPr>
              <w:pStyle w:val="2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Весёлая геометрия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Математическая карусель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60" w:lineRule="exact"/>
              <w:ind w:left="3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60" w:lineRule="exact"/>
              <w:ind w:left="3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after="120"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Математическое</w:t>
            </w:r>
          </w:p>
          <w:p w:rsidR="00874750" w:rsidRPr="0002510A" w:rsidRDefault="00874750" w:rsidP="00500C4D">
            <w:pPr>
              <w:pStyle w:val="20"/>
              <w:shd w:val="clear" w:color="auto" w:fill="auto"/>
              <w:spacing w:before="120"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путешествие</w:t>
            </w:r>
          </w:p>
        </w:tc>
        <w:tc>
          <w:tcPr>
            <w:tcW w:w="3663" w:type="dxa"/>
          </w:tcPr>
          <w:p w:rsidR="00874750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Сложение и вычитание в пределах 20. Вычисления в группах. 1-й ученик из числа вычитает 3; второй - прибавляет 2, третий - вычитает 3, а четвертый - прибавляет 5. Ответы к четырём раундам записываются в таблицу. </w:t>
            </w:r>
          </w:p>
          <w:p w:rsidR="00874750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rStyle w:val="23pt"/>
              </w:rPr>
            </w:pPr>
            <w:r w:rsidRPr="0002510A">
              <w:rPr>
                <w:sz w:val="24"/>
                <w:szCs w:val="24"/>
              </w:rPr>
              <w:t xml:space="preserve">1-й раунд: </w:t>
            </w:r>
            <w:r w:rsidRPr="0002510A">
              <w:rPr>
                <w:rStyle w:val="21pt"/>
              </w:rPr>
              <w:t>10-3</w:t>
            </w:r>
            <w:r>
              <w:rPr>
                <w:rStyle w:val="23pt"/>
              </w:rPr>
              <w:t>=</w:t>
            </w:r>
            <w:r w:rsidRPr="0002510A">
              <w:rPr>
                <w:rStyle w:val="23pt"/>
              </w:rPr>
              <w:t>7</w:t>
            </w:r>
          </w:p>
          <w:p w:rsidR="00874750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rStyle w:val="23pt"/>
              </w:rPr>
            </w:pPr>
            <w:r>
              <w:rPr>
                <w:rStyle w:val="23pt"/>
              </w:rPr>
              <w:t>7+2=</w:t>
            </w:r>
            <w:r w:rsidRPr="0002510A">
              <w:rPr>
                <w:rStyle w:val="23pt"/>
              </w:rPr>
              <w:t>9 9-3=6</w:t>
            </w:r>
            <w:r w:rsidRPr="0002510A">
              <w:rPr>
                <w:sz w:val="24"/>
                <w:szCs w:val="24"/>
              </w:rPr>
              <w:t xml:space="preserve"> 6 + 5 = </w:t>
            </w:r>
            <w:r>
              <w:rPr>
                <w:rStyle w:val="23pt"/>
              </w:rPr>
              <w:t>1</w:t>
            </w:r>
            <w:r w:rsidRPr="0002510A">
              <w:rPr>
                <w:rStyle w:val="23pt"/>
              </w:rPr>
              <w:t>1.</w:t>
            </w:r>
          </w:p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 2-й раунд: 11 - 3 = 8 и т.д.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Уголки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3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3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Игра в магазин. Монеты.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Конкурс Знатоков математики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Игра «Кто хочет стать математиком?»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Весёлые задания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В гостях у Незнайки. Весёлые задачи, ребусы.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  <w:vMerge w:val="restart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vMerge w:val="restart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Спичечный конструктор</w:t>
            </w:r>
          </w:p>
        </w:tc>
        <w:tc>
          <w:tcPr>
            <w:tcW w:w="3663" w:type="dxa"/>
            <w:vMerge w:val="restart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в соответствии с условием. Проверка </w:t>
            </w:r>
            <w:r w:rsidRPr="0002510A">
              <w:rPr>
                <w:sz w:val="24"/>
                <w:szCs w:val="24"/>
              </w:rPr>
              <w:lastRenderedPageBreak/>
              <w:t>выполненной работы.</w:t>
            </w:r>
          </w:p>
        </w:tc>
        <w:tc>
          <w:tcPr>
            <w:tcW w:w="935" w:type="dxa"/>
            <w:vMerge w:val="restart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  <w:vMerge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874750" w:rsidRPr="0002510A" w:rsidRDefault="00874750" w:rsidP="0050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:rsidR="00874750" w:rsidRPr="0002510A" w:rsidRDefault="00874750" w:rsidP="00326C9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Прятки с фигурами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Групповая работа, игра соревнование.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60" w:lineRule="exact"/>
              <w:ind w:left="32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60" w:lineRule="exact"/>
              <w:ind w:left="32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874750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Математические игры</w:t>
            </w:r>
          </w:p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«Волшебная палочка», «Лучший лодочник», «Гонки с зонтиками».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Математический аукцион</w:t>
            </w:r>
          </w:p>
        </w:tc>
        <w:tc>
          <w:tcPr>
            <w:tcW w:w="3663" w:type="dxa"/>
          </w:tcPr>
          <w:p w:rsidR="00874750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Секреты задач. Решение </w:t>
            </w:r>
          </w:p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нестандартных задач.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ind w:right="34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Игры с кубиками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</w:t>
            </w:r>
            <w:r>
              <w:rPr>
                <w:sz w:val="24"/>
                <w:szCs w:val="24"/>
              </w:rPr>
              <w:t xml:space="preserve"> </w:t>
            </w:r>
            <w:r w:rsidRPr="0002510A">
              <w:rPr>
                <w:sz w:val="24"/>
                <w:szCs w:val="24"/>
              </w:rPr>
              <w:t>два кубика). На гранях первого кубика числа 2, 3, 4, 5, 6, 7, а на гранях второго - числа 4, 5, 6, 7, 8, 9. Взаимный контроль.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874750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29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Числовые головоломки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spacing w:line="274" w:lineRule="exact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44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44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874750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  <w:lang w:val="en-US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0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Час весёлой математики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Командная игра. «Построй башню», загадки, задачи, блиц - опрос.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8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80" w:right="34" w:firstLine="567"/>
              <w:rPr>
                <w:sz w:val="24"/>
                <w:szCs w:val="24"/>
              </w:rPr>
            </w:pPr>
          </w:p>
        </w:tc>
      </w:tr>
      <w:tr w:rsidR="00874750" w:rsidTr="00874750">
        <w:tc>
          <w:tcPr>
            <w:tcW w:w="550" w:type="dxa"/>
          </w:tcPr>
          <w:p w:rsidR="00874750" w:rsidRPr="00874750" w:rsidRDefault="00874750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  <w:lang w:val="en-US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3012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Коллективный выпуск математической газеты</w:t>
            </w:r>
          </w:p>
        </w:tc>
        <w:tc>
          <w:tcPr>
            <w:tcW w:w="3663" w:type="dxa"/>
          </w:tcPr>
          <w:p w:rsidR="00874750" w:rsidRPr="0002510A" w:rsidRDefault="00874750" w:rsidP="00326C98">
            <w:pPr>
              <w:pStyle w:val="20"/>
              <w:shd w:val="clear" w:color="auto" w:fill="auto"/>
              <w:ind w:firstLine="33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Работа в группах, оценивание подборки материала.</w:t>
            </w:r>
          </w:p>
        </w:tc>
        <w:tc>
          <w:tcPr>
            <w:tcW w:w="935" w:type="dxa"/>
          </w:tcPr>
          <w:p w:rsidR="00874750" w:rsidRPr="0002510A" w:rsidRDefault="00874750" w:rsidP="009539AC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80" w:right="34" w:firstLine="567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874750" w:rsidRPr="0002510A" w:rsidRDefault="00874750" w:rsidP="00500C4D">
            <w:pPr>
              <w:pStyle w:val="20"/>
              <w:shd w:val="clear" w:color="auto" w:fill="auto"/>
              <w:spacing w:line="240" w:lineRule="exact"/>
              <w:ind w:left="280" w:right="34" w:firstLine="567"/>
              <w:rPr>
                <w:sz w:val="24"/>
                <w:szCs w:val="24"/>
              </w:rPr>
            </w:pPr>
          </w:p>
        </w:tc>
      </w:tr>
    </w:tbl>
    <w:p w:rsidR="00B94456" w:rsidRPr="0002510A" w:rsidRDefault="003C1C42" w:rsidP="00326C98">
      <w:pPr>
        <w:pStyle w:val="30"/>
        <w:keepNext/>
        <w:keepLines/>
        <w:shd w:val="clear" w:color="auto" w:fill="auto"/>
        <w:tabs>
          <w:tab w:val="left" w:pos="0"/>
        </w:tabs>
        <w:spacing w:before="249" w:after="120"/>
        <w:ind w:firstLine="567"/>
        <w:rPr>
          <w:sz w:val="24"/>
          <w:szCs w:val="24"/>
        </w:rPr>
      </w:pPr>
      <w:bookmarkStart w:id="9" w:name="bookmark9"/>
      <w:r>
        <w:rPr>
          <w:color w:val="000000"/>
          <w:sz w:val="24"/>
          <w:szCs w:val="24"/>
          <w:lang w:eastAsia="ru-RU" w:bidi="ru-RU"/>
        </w:rPr>
        <w:t xml:space="preserve">8. </w:t>
      </w:r>
      <w:r w:rsidR="00B94456" w:rsidRPr="0002510A">
        <w:rPr>
          <w:color w:val="000000"/>
          <w:sz w:val="24"/>
          <w:szCs w:val="24"/>
          <w:lang w:eastAsia="ru-RU" w:bidi="ru-RU"/>
        </w:rPr>
        <w:t>Ожидаемые результаты:</w:t>
      </w:r>
      <w:bookmarkEnd w:id="9"/>
    </w:p>
    <w:p w:rsidR="00B94456" w:rsidRPr="0002510A" w:rsidRDefault="00B94456" w:rsidP="00500C4D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3C1C42">
        <w:rPr>
          <w:sz w:val="24"/>
          <w:szCs w:val="24"/>
          <w:u w:val="single"/>
        </w:rPr>
        <w:t>Первый уровень</w:t>
      </w:r>
      <w:r w:rsidRPr="0002510A">
        <w:rPr>
          <w:color w:val="000000"/>
          <w:sz w:val="24"/>
          <w:szCs w:val="24"/>
          <w:lang w:eastAsia="ru-RU" w:bidi="ru-RU"/>
        </w:rPr>
        <w:t xml:space="preserve"> - приобретение школьником социальных знаний.</w:t>
      </w:r>
    </w:p>
    <w:p w:rsidR="00B94456" w:rsidRPr="0002510A" w:rsidRDefault="00B94456" w:rsidP="00500C4D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3C1C42">
        <w:rPr>
          <w:sz w:val="24"/>
          <w:szCs w:val="24"/>
          <w:u w:val="single"/>
        </w:rPr>
        <w:t>Второй уровень</w:t>
      </w:r>
      <w:r w:rsidRPr="0002510A">
        <w:rPr>
          <w:color w:val="000000"/>
          <w:sz w:val="24"/>
          <w:szCs w:val="24"/>
          <w:lang w:eastAsia="ru-RU" w:bidi="ru-RU"/>
        </w:rPr>
        <w:t xml:space="preserve"> - получение опыта переживания и позитивного отношения к базовым</w:t>
      </w:r>
      <w: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ценностям общества.</w:t>
      </w:r>
    </w:p>
    <w:p w:rsidR="00B94456" w:rsidRPr="0002510A" w:rsidRDefault="00B94456" w:rsidP="00500C4D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3C1C42">
        <w:rPr>
          <w:sz w:val="24"/>
          <w:szCs w:val="24"/>
          <w:u w:val="single"/>
        </w:rPr>
        <w:t>Третий уровень</w:t>
      </w:r>
      <w:r w:rsidR="003C1C42">
        <w:rPr>
          <w:color w:val="000000"/>
          <w:sz w:val="24"/>
          <w:szCs w:val="24"/>
          <w:lang w:eastAsia="ru-RU" w:bidi="ru-RU"/>
        </w:rPr>
        <w:t xml:space="preserve"> </w:t>
      </w:r>
      <w:r w:rsidRPr="0002510A">
        <w:rPr>
          <w:color w:val="000000"/>
          <w:sz w:val="24"/>
          <w:szCs w:val="24"/>
          <w:lang w:eastAsia="ru-RU" w:bidi="ru-RU"/>
        </w:rPr>
        <w:t>- получение опыта самостоятельного общественного действия: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основных мыслительных способностей учащихся;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различных видов памяти, внимания и воображения;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речи;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становление у детей развитых форм самосознания и самоконтроля;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снижение тревожности и необоснованного беспокойства;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высокая степень познавательной активности учащихся;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умения рассуждать как компонента логической грамотности;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93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освоение эвристических приемов рассуждений;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развитие познавательной активности и самостоятельности учащихся;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формирование пространственных представлений и пространственного воображения;</w:t>
      </w:r>
    </w:p>
    <w:p w:rsidR="00B94456" w:rsidRPr="009539AC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привлечение учащихся к обмену информацией в ходе свободного общения на </w:t>
      </w:r>
      <w:r w:rsidRPr="0002510A">
        <w:rPr>
          <w:color w:val="000000"/>
          <w:sz w:val="24"/>
          <w:szCs w:val="24"/>
          <w:lang w:eastAsia="ru-RU" w:bidi="ru-RU"/>
        </w:rPr>
        <w:lastRenderedPageBreak/>
        <w:t>занятиях.</w:t>
      </w:r>
    </w:p>
    <w:p w:rsidR="009539AC" w:rsidRPr="0002510A" w:rsidRDefault="009539AC" w:rsidP="009539AC">
      <w:pPr>
        <w:pStyle w:val="20"/>
        <w:shd w:val="clear" w:color="auto" w:fill="auto"/>
        <w:tabs>
          <w:tab w:val="left" w:pos="993"/>
        </w:tabs>
        <w:spacing w:line="274" w:lineRule="exact"/>
        <w:ind w:left="993" w:right="320" w:firstLine="0"/>
        <w:jc w:val="both"/>
        <w:rPr>
          <w:sz w:val="24"/>
          <w:szCs w:val="24"/>
        </w:rPr>
      </w:pPr>
    </w:p>
    <w:p w:rsidR="00B94456" w:rsidRPr="0002510A" w:rsidRDefault="00B94456" w:rsidP="00326C98">
      <w:pPr>
        <w:pStyle w:val="60"/>
        <w:shd w:val="clear" w:color="auto" w:fill="auto"/>
        <w:tabs>
          <w:tab w:val="left" w:pos="8142"/>
        </w:tabs>
        <w:spacing w:after="120"/>
        <w:ind w:firstLine="567"/>
        <w:jc w:val="center"/>
        <w:rPr>
          <w:sz w:val="24"/>
          <w:szCs w:val="24"/>
        </w:rPr>
      </w:pPr>
      <w:r>
        <w:t>Универсальные учебные действия: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Сравнивать разные приемы действий, выбирать удобные способы для выполнения конкретного задания.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Применять изученные способы учебной работы и приёмы вычислений для работы с числовыми головоломками.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Анализировать правила игры. Действовать в соответствии с заданными правилами.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Выполнять пробное учебное действие, фиксировать индивидуальное затруднение в пробном действии.</w:t>
      </w:r>
    </w:p>
    <w:p w:rsidR="00B94456" w:rsidRPr="0002510A" w:rsidRDefault="00B94456" w:rsidP="004C2B86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line="274" w:lineRule="exact"/>
        <w:ind w:left="1276" w:right="320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B94456" w:rsidRPr="0002510A" w:rsidRDefault="00B94456" w:rsidP="004C2B86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1276"/>
        </w:tabs>
        <w:spacing w:line="288" w:lineRule="exact"/>
        <w:ind w:left="1276" w:hanging="425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Сопоставлять полученный (промежуточный, итоговый) результат с заданным условием.</w:t>
      </w:r>
    </w:p>
    <w:p w:rsidR="00B94456" w:rsidRPr="0002510A" w:rsidRDefault="00B94456" w:rsidP="004C2B86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49"/>
        </w:tabs>
        <w:spacing w:after="256" w:line="240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Контролировать свою деятельность: обнаруживать и исправлять ошибки.</w:t>
      </w:r>
    </w:p>
    <w:p w:rsidR="00B94456" w:rsidRPr="0002510A" w:rsidRDefault="003C1C42" w:rsidP="00326C98">
      <w:pPr>
        <w:pStyle w:val="30"/>
        <w:keepNext/>
        <w:keepLines/>
        <w:shd w:val="clear" w:color="auto" w:fill="auto"/>
        <w:tabs>
          <w:tab w:val="left" w:pos="567"/>
        </w:tabs>
        <w:spacing w:before="0"/>
        <w:ind w:firstLine="567"/>
        <w:rPr>
          <w:sz w:val="24"/>
          <w:szCs w:val="24"/>
        </w:rPr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9.</w:t>
      </w:r>
      <w:r w:rsidR="004C2B86">
        <w:rPr>
          <w:color w:val="000000"/>
          <w:sz w:val="24"/>
          <w:szCs w:val="24"/>
          <w:lang w:eastAsia="ru-RU" w:bidi="ru-RU"/>
        </w:rPr>
        <w:t xml:space="preserve"> </w:t>
      </w:r>
      <w:r w:rsidR="00B94456" w:rsidRPr="0002510A">
        <w:rPr>
          <w:color w:val="000000"/>
          <w:sz w:val="24"/>
          <w:szCs w:val="24"/>
          <w:lang w:eastAsia="ru-RU" w:bidi="ru-RU"/>
        </w:rPr>
        <w:t>Способы определения результативности:</w:t>
      </w:r>
      <w:bookmarkEnd w:id="10"/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998"/>
        </w:tabs>
        <w:spacing w:line="274" w:lineRule="exact"/>
        <w:ind w:left="993" w:hanging="142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характеристика основных результатов, на которые ориентирована программа;</w:t>
      </w:r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line="274" w:lineRule="exact"/>
        <w:ind w:left="993" w:hanging="142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диагностика - 2 раза в год;</w:t>
      </w:r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line="274" w:lineRule="exact"/>
        <w:ind w:left="993" w:hanging="142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участие в конкурсе Знатоков (март);</w:t>
      </w:r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line="274" w:lineRule="exact"/>
        <w:ind w:left="993" w:hanging="142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участие в математическом аукционе (май);</w:t>
      </w:r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line="274" w:lineRule="exact"/>
        <w:ind w:left="993" w:hanging="142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выход за пределы аудитории (организация мест демонстрации успешности учащихся, участие в планируемых школой делах и мероприятиях);</w:t>
      </w:r>
    </w:p>
    <w:p w:rsidR="00B94456" w:rsidRPr="0002510A" w:rsidRDefault="00B94456" w:rsidP="004C2B86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line="274" w:lineRule="exact"/>
        <w:ind w:left="993" w:hanging="142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портфель достижений школьника.</w:t>
      </w:r>
    </w:p>
    <w:p w:rsidR="00B94456" w:rsidRPr="0002510A" w:rsidRDefault="00B94456" w:rsidP="00500C4D">
      <w:pPr>
        <w:pStyle w:val="20"/>
        <w:shd w:val="clear" w:color="auto" w:fill="auto"/>
        <w:spacing w:after="267" w:line="274" w:lineRule="exact"/>
        <w:ind w:right="440" w:firstLine="567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Метапредметные результаты представлены в содержании программы в разделе «Универсальные учебные действия». Предметные результаты отражены в содержании программы (раздел «Основное содержание»).</w:t>
      </w:r>
    </w:p>
    <w:p w:rsidR="00B94456" w:rsidRPr="0002510A" w:rsidRDefault="003C1C42" w:rsidP="00326C98">
      <w:pPr>
        <w:pStyle w:val="30"/>
        <w:keepNext/>
        <w:keepLines/>
        <w:shd w:val="clear" w:color="auto" w:fill="auto"/>
        <w:tabs>
          <w:tab w:val="left" w:pos="1364"/>
        </w:tabs>
        <w:spacing w:before="0" w:line="240" w:lineRule="exact"/>
        <w:ind w:firstLine="567"/>
        <w:rPr>
          <w:sz w:val="24"/>
          <w:szCs w:val="24"/>
        </w:rPr>
      </w:pPr>
      <w:bookmarkStart w:id="11" w:name="bookmark11"/>
      <w:r>
        <w:rPr>
          <w:color w:val="000000"/>
          <w:sz w:val="24"/>
          <w:szCs w:val="24"/>
          <w:lang w:eastAsia="ru-RU" w:bidi="ru-RU"/>
        </w:rPr>
        <w:t>10.</w:t>
      </w:r>
      <w:r w:rsidR="004C2B86">
        <w:rPr>
          <w:color w:val="000000"/>
          <w:sz w:val="24"/>
          <w:szCs w:val="24"/>
          <w:lang w:eastAsia="ru-RU" w:bidi="ru-RU"/>
        </w:rPr>
        <w:t xml:space="preserve"> </w:t>
      </w:r>
      <w:r w:rsidR="00B94456" w:rsidRPr="0002510A">
        <w:rPr>
          <w:color w:val="000000"/>
          <w:sz w:val="24"/>
          <w:szCs w:val="24"/>
          <w:lang w:eastAsia="ru-RU" w:bidi="ru-RU"/>
        </w:rPr>
        <w:t>Формы подведения итогов:</w:t>
      </w:r>
      <w:bookmarkEnd w:id="11"/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>Игра - состязание;</w:t>
      </w:r>
    </w:p>
    <w:p w:rsidR="00B94456" w:rsidRPr="0002510A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val="en-US" w:bidi="en-US"/>
        </w:rPr>
        <w:t>KBH;</w:t>
      </w:r>
    </w:p>
    <w:p w:rsidR="00B94456" w:rsidRPr="00B94456" w:rsidRDefault="00B94456" w:rsidP="004C2B8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after="552" w:line="240" w:lineRule="exact"/>
        <w:ind w:left="1276" w:hanging="425"/>
        <w:jc w:val="both"/>
        <w:rPr>
          <w:sz w:val="24"/>
          <w:szCs w:val="24"/>
        </w:rPr>
      </w:pPr>
      <w:r w:rsidRPr="0002510A">
        <w:rPr>
          <w:color w:val="000000"/>
          <w:sz w:val="24"/>
          <w:szCs w:val="24"/>
          <w:lang w:eastAsia="ru-RU" w:bidi="ru-RU"/>
        </w:rPr>
        <w:t xml:space="preserve">Коллективный </w:t>
      </w:r>
      <w:r w:rsidR="004C2B86">
        <w:rPr>
          <w:color w:val="000000"/>
          <w:sz w:val="24"/>
          <w:szCs w:val="24"/>
          <w:lang w:eastAsia="ru-RU" w:bidi="ru-RU"/>
        </w:rPr>
        <w:t>в</w:t>
      </w:r>
      <w:r w:rsidRPr="0002510A">
        <w:rPr>
          <w:color w:val="000000"/>
          <w:sz w:val="24"/>
          <w:szCs w:val="24"/>
          <w:lang w:eastAsia="ru-RU" w:bidi="ru-RU"/>
        </w:rPr>
        <w:t>ыпуск математической газеты.</w:t>
      </w:r>
    </w:p>
    <w:p w:rsidR="00B94456" w:rsidRPr="00B94456" w:rsidRDefault="00B94456" w:rsidP="009539AC">
      <w:pPr>
        <w:pStyle w:val="20"/>
        <w:shd w:val="clear" w:color="auto" w:fill="auto"/>
        <w:tabs>
          <w:tab w:val="left" w:pos="1403"/>
        </w:tabs>
        <w:spacing w:after="120" w:line="240" w:lineRule="exact"/>
        <w:ind w:firstLine="567"/>
        <w:jc w:val="both"/>
        <w:rPr>
          <w:b/>
          <w:sz w:val="24"/>
          <w:szCs w:val="24"/>
        </w:rPr>
      </w:pPr>
      <w:r w:rsidRPr="00B94456">
        <w:rPr>
          <w:b/>
          <w:color w:val="000000"/>
          <w:sz w:val="24"/>
          <w:szCs w:val="24"/>
          <w:lang w:eastAsia="ru-RU" w:bidi="ru-RU"/>
        </w:rPr>
        <w:t>11.Описание материально- технического обеспечения программы</w:t>
      </w:r>
    </w:p>
    <w:tbl>
      <w:tblPr>
        <w:tblStyle w:val="a4"/>
        <w:tblW w:w="10065" w:type="dxa"/>
        <w:tblInd w:w="108" w:type="dxa"/>
        <w:tblLook w:val="04A0"/>
      </w:tblPr>
      <w:tblGrid>
        <w:gridCol w:w="993"/>
        <w:gridCol w:w="7512"/>
        <w:gridCol w:w="1560"/>
      </w:tblGrid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after="12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№</w:t>
            </w:r>
            <w:r w:rsidR="009539AC">
              <w:rPr>
                <w:sz w:val="24"/>
                <w:szCs w:val="24"/>
              </w:rPr>
              <w:t xml:space="preserve"> </w:t>
            </w:r>
            <w:proofErr w:type="spellStart"/>
            <w:r w:rsidRPr="0002510A">
              <w:rPr>
                <w:sz w:val="24"/>
                <w:szCs w:val="24"/>
              </w:rPr>
              <w:t>п\</w:t>
            </w:r>
            <w:proofErr w:type="gramStart"/>
            <w:r w:rsidRPr="0002510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12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Название </w:t>
            </w:r>
            <w:r w:rsidR="004C2B86">
              <w:rPr>
                <w:sz w:val="24"/>
                <w:szCs w:val="24"/>
              </w:rPr>
              <w:t>объектов и средств материально-</w:t>
            </w:r>
            <w:r w:rsidRPr="0002510A">
              <w:rPr>
                <w:sz w:val="24"/>
                <w:szCs w:val="24"/>
              </w:rPr>
              <w:t>технического обеспечения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Количество</w:t>
            </w: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pStyle w:val="20"/>
              <w:shd w:val="clear" w:color="auto" w:fill="auto"/>
              <w:spacing w:line="240" w:lineRule="exact"/>
              <w:ind w:left="140" w:hanging="106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Default="00B94456" w:rsidP="003C1C42">
            <w:pPr>
              <w:pStyle w:val="a3"/>
              <w:ind w:left="0" w:firstLine="567"/>
              <w:jc w:val="center"/>
            </w:pPr>
          </w:p>
        </w:tc>
        <w:tc>
          <w:tcPr>
            <w:tcW w:w="7512" w:type="dxa"/>
          </w:tcPr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Федеральный государственный образовательный стандарт начального общего образования - М.: Просвещение, 2011.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proofErr w:type="spellStart"/>
            <w:r w:rsidRPr="0002510A">
              <w:rPr>
                <w:sz w:val="24"/>
                <w:szCs w:val="24"/>
              </w:rPr>
              <w:t>Агаркова</w:t>
            </w:r>
            <w:proofErr w:type="spellEnd"/>
            <w:r w:rsidRPr="0002510A">
              <w:rPr>
                <w:sz w:val="24"/>
                <w:szCs w:val="24"/>
              </w:rPr>
              <w:t xml:space="preserve"> Н. В. Нескучная математика. 1-4 классы. Занимательная математика. Волгоград: «Учитель», 2007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Агафонова И. Учимся думать. Занимательные логические задачи, тесты и упражнения для детей </w:t>
            </w:r>
            <w:r w:rsidRPr="0002510A">
              <w:rPr>
                <w:rStyle w:val="21pt"/>
              </w:rPr>
              <w:t>8-11</w:t>
            </w:r>
            <w:r w:rsidR="004C2B86">
              <w:rPr>
                <w:sz w:val="24"/>
                <w:szCs w:val="24"/>
              </w:rPr>
              <w:t xml:space="preserve"> лет. С-Пб, 1</w:t>
            </w:r>
            <w:r w:rsidRPr="0002510A">
              <w:rPr>
                <w:sz w:val="24"/>
                <w:szCs w:val="24"/>
              </w:rPr>
              <w:t>996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proofErr w:type="spellStart"/>
            <w:r w:rsidRPr="0002510A">
              <w:rPr>
                <w:sz w:val="24"/>
                <w:szCs w:val="24"/>
              </w:rPr>
              <w:t>Асарина</w:t>
            </w:r>
            <w:proofErr w:type="spellEnd"/>
            <w:r w:rsidRPr="0002510A">
              <w:rPr>
                <w:sz w:val="24"/>
                <w:szCs w:val="24"/>
              </w:rPr>
              <w:t xml:space="preserve"> Е. Ю., </w:t>
            </w:r>
            <w:proofErr w:type="spellStart"/>
            <w:r w:rsidRPr="0002510A">
              <w:rPr>
                <w:sz w:val="24"/>
                <w:szCs w:val="24"/>
              </w:rPr>
              <w:t>Фрид</w:t>
            </w:r>
            <w:proofErr w:type="spellEnd"/>
            <w:r w:rsidRPr="0002510A">
              <w:rPr>
                <w:sz w:val="24"/>
                <w:szCs w:val="24"/>
              </w:rPr>
              <w:t xml:space="preserve"> М. Е. Секреты квадрата и кубика. М.: «Контекст», 1995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proofErr w:type="spellStart"/>
            <w:r w:rsidRPr="0002510A">
              <w:rPr>
                <w:sz w:val="24"/>
                <w:szCs w:val="24"/>
              </w:rPr>
              <w:t>Лавриненко</w:t>
            </w:r>
            <w:proofErr w:type="spellEnd"/>
            <w:r w:rsidRPr="0002510A">
              <w:rPr>
                <w:sz w:val="24"/>
                <w:szCs w:val="24"/>
              </w:rPr>
              <w:t xml:space="preserve"> Т. А. Задания развивающего характера по математике. Саратов: «Лицей», 2002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355"/>
                <w:tab w:val="left" w:pos="698"/>
              </w:tabs>
              <w:spacing w:line="283" w:lineRule="exact"/>
              <w:ind w:left="33" w:firstLine="0"/>
              <w:jc w:val="both"/>
              <w:rPr>
                <w:sz w:val="24"/>
                <w:szCs w:val="24"/>
              </w:rPr>
            </w:pPr>
            <w:proofErr w:type="spellStart"/>
            <w:r w:rsidRPr="0002510A">
              <w:rPr>
                <w:sz w:val="24"/>
                <w:szCs w:val="24"/>
              </w:rPr>
              <w:lastRenderedPageBreak/>
              <w:t>Сухин</w:t>
            </w:r>
            <w:proofErr w:type="spellEnd"/>
            <w:r w:rsidRPr="0002510A">
              <w:rPr>
                <w:sz w:val="24"/>
                <w:szCs w:val="24"/>
              </w:rPr>
              <w:t xml:space="preserve"> И. Г. Занимательные материалы. М.: «</w:t>
            </w:r>
            <w:proofErr w:type="spellStart"/>
            <w:r w:rsidRPr="0002510A">
              <w:rPr>
                <w:sz w:val="24"/>
                <w:szCs w:val="24"/>
              </w:rPr>
              <w:t>Вако</w:t>
            </w:r>
            <w:proofErr w:type="spellEnd"/>
            <w:r w:rsidRPr="0002510A">
              <w:rPr>
                <w:sz w:val="24"/>
                <w:szCs w:val="24"/>
              </w:rPr>
              <w:t>», 2004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Шкляров Т. В. Как научить вашего ребёнка решать задачи. М.: «</w:t>
            </w:r>
            <w:proofErr w:type="gramStart"/>
            <w:r w:rsidRPr="0002510A">
              <w:rPr>
                <w:sz w:val="24"/>
                <w:szCs w:val="24"/>
              </w:rPr>
              <w:t>Грамотей</w:t>
            </w:r>
            <w:proofErr w:type="gramEnd"/>
            <w:r w:rsidRPr="0002510A">
              <w:rPr>
                <w:sz w:val="24"/>
                <w:szCs w:val="24"/>
              </w:rPr>
              <w:t>», 2004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Сахаров И. П. </w:t>
            </w:r>
            <w:proofErr w:type="spellStart"/>
            <w:r w:rsidRPr="0002510A">
              <w:rPr>
                <w:sz w:val="24"/>
                <w:szCs w:val="24"/>
              </w:rPr>
              <w:t>Аменицын</w:t>
            </w:r>
            <w:proofErr w:type="spellEnd"/>
            <w:r w:rsidR="004C2B86">
              <w:rPr>
                <w:sz w:val="24"/>
                <w:szCs w:val="24"/>
              </w:rPr>
              <w:t xml:space="preserve"> Н. Н. Забавная арифметика. С-</w:t>
            </w:r>
            <w:r w:rsidRPr="0002510A">
              <w:rPr>
                <w:sz w:val="24"/>
                <w:szCs w:val="24"/>
              </w:rPr>
              <w:t>Пб.: «Лань», 1995</w:t>
            </w:r>
          </w:p>
          <w:p w:rsidR="00B94456" w:rsidRPr="003C1C42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Узорова О. В., Нефёдова Е. А. «Вся математика с контрольными вопросами и великолепными игровыми задачами. 1-4 классы.</w:t>
            </w:r>
            <w:r w:rsidR="003C1C42">
              <w:rPr>
                <w:sz w:val="24"/>
                <w:szCs w:val="24"/>
              </w:rPr>
              <w:t xml:space="preserve"> </w:t>
            </w:r>
            <w:r w:rsidRPr="003C1C42">
              <w:rPr>
                <w:sz w:val="24"/>
                <w:szCs w:val="24"/>
              </w:rPr>
              <w:t>М., 2004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Методика работы с задачами повышенной трудности в начальной школе. М.: «Панорама», 2006</w:t>
            </w:r>
          </w:p>
          <w:p w:rsidR="00B94456" w:rsidRPr="0002510A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698"/>
              </w:tabs>
              <w:spacing w:line="283" w:lineRule="exact"/>
              <w:ind w:left="317" w:hanging="284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Тонких </w:t>
            </w:r>
            <w:r w:rsidR="004C2B86" w:rsidRPr="0002510A">
              <w:rPr>
                <w:sz w:val="24"/>
                <w:szCs w:val="24"/>
              </w:rPr>
              <w:t>А.</w:t>
            </w:r>
            <w:r w:rsidR="004C2B86">
              <w:rPr>
                <w:sz w:val="24"/>
                <w:szCs w:val="24"/>
              </w:rPr>
              <w:t xml:space="preserve"> </w:t>
            </w:r>
            <w:r w:rsidR="004C2B86" w:rsidRPr="0002510A">
              <w:rPr>
                <w:sz w:val="24"/>
                <w:szCs w:val="24"/>
              </w:rPr>
              <w:t>П</w:t>
            </w:r>
            <w:r w:rsidR="004C2B86">
              <w:rPr>
                <w:sz w:val="24"/>
                <w:szCs w:val="24"/>
              </w:rPr>
              <w:t>.</w:t>
            </w:r>
            <w:r w:rsidR="004C2B86" w:rsidRPr="0002510A">
              <w:rPr>
                <w:sz w:val="24"/>
                <w:szCs w:val="24"/>
              </w:rPr>
              <w:t xml:space="preserve"> </w:t>
            </w:r>
            <w:r w:rsidRPr="0002510A">
              <w:rPr>
                <w:sz w:val="24"/>
                <w:szCs w:val="24"/>
              </w:rPr>
              <w:t>Логические игры и задачи на уроках математики</w:t>
            </w:r>
            <w:r w:rsidR="004C2B86">
              <w:rPr>
                <w:sz w:val="24"/>
                <w:szCs w:val="24"/>
              </w:rPr>
              <w:t>.</w:t>
            </w:r>
            <w:r w:rsidRPr="0002510A">
              <w:rPr>
                <w:sz w:val="24"/>
                <w:szCs w:val="24"/>
              </w:rPr>
              <w:t xml:space="preserve"> </w:t>
            </w:r>
            <w:r w:rsidR="004C2B86">
              <w:rPr>
                <w:sz w:val="24"/>
                <w:szCs w:val="24"/>
              </w:rPr>
              <w:t>Ярославль «</w:t>
            </w:r>
            <w:r w:rsidRPr="0002510A">
              <w:rPr>
                <w:sz w:val="24"/>
                <w:szCs w:val="24"/>
              </w:rPr>
              <w:t>Академия развития», 1997</w:t>
            </w:r>
          </w:p>
          <w:p w:rsidR="003C1C42" w:rsidRDefault="00B94456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346"/>
                <w:tab w:val="left" w:pos="698"/>
              </w:tabs>
              <w:spacing w:line="283" w:lineRule="exact"/>
              <w:ind w:left="317" w:hanging="284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 xml:space="preserve">Узорова </w:t>
            </w:r>
            <w:r w:rsidR="00A42B17" w:rsidRPr="0002510A">
              <w:rPr>
                <w:sz w:val="24"/>
                <w:szCs w:val="24"/>
              </w:rPr>
              <w:t>О.В.</w:t>
            </w:r>
            <w:r w:rsidR="00A42B17">
              <w:rPr>
                <w:sz w:val="24"/>
                <w:szCs w:val="24"/>
              </w:rPr>
              <w:t xml:space="preserve"> </w:t>
            </w:r>
            <w:r w:rsidRPr="0002510A">
              <w:rPr>
                <w:sz w:val="24"/>
                <w:szCs w:val="24"/>
              </w:rPr>
              <w:t>Олимпиадные работы по математике</w:t>
            </w:r>
            <w:r w:rsidR="004C2B86">
              <w:rPr>
                <w:sz w:val="24"/>
                <w:szCs w:val="24"/>
              </w:rPr>
              <w:t>.</w:t>
            </w:r>
          </w:p>
          <w:p w:rsidR="00B94456" w:rsidRPr="003C1C42" w:rsidRDefault="003C1C42" w:rsidP="003C1C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  <w:tab w:val="left" w:pos="346"/>
                <w:tab w:val="left" w:pos="698"/>
              </w:tabs>
              <w:spacing w:line="283" w:lineRule="exact"/>
              <w:ind w:left="317" w:hanging="284"/>
              <w:jc w:val="both"/>
              <w:rPr>
                <w:sz w:val="24"/>
                <w:szCs w:val="24"/>
              </w:rPr>
            </w:pPr>
            <w:r>
              <w:t>Г</w:t>
            </w:r>
            <w:r w:rsidR="00B94456" w:rsidRPr="003C1C42">
              <w:t>ордеев</w:t>
            </w:r>
            <w:r>
              <w:t xml:space="preserve"> </w:t>
            </w:r>
            <w:r w:rsidR="00A42B17" w:rsidRPr="003C1C42">
              <w:t xml:space="preserve">Э.В. </w:t>
            </w:r>
            <w:r w:rsidR="00B94456" w:rsidRPr="003C1C42">
              <w:t>1200</w:t>
            </w:r>
            <w:r w:rsidR="004C2B86">
              <w:t xml:space="preserve"> задач и примеров по математике.</w:t>
            </w:r>
          </w:p>
        </w:tc>
        <w:tc>
          <w:tcPr>
            <w:tcW w:w="1560" w:type="dxa"/>
            <w:vAlign w:val="center"/>
          </w:tcPr>
          <w:p w:rsidR="00B94456" w:rsidRDefault="00B94456" w:rsidP="003C1C42">
            <w:pPr>
              <w:pStyle w:val="a3"/>
              <w:ind w:left="0" w:firstLine="34"/>
              <w:jc w:val="center"/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C2B86">
              <w:rPr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Печатные пособия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B94456" w:rsidRPr="0002510A" w:rsidRDefault="009539AC" w:rsidP="003C1C42">
            <w:pPr>
              <w:pStyle w:val="20"/>
              <w:shd w:val="clear" w:color="auto" w:fill="auto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94456" w:rsidRPr="0002510A">
              <w:rPr>
                <w:sz w:val="24"/>
                <w:szCs w:val="24"/>
              </w:rPr>
              <w:t>кольные канцелярские принадлежности, набор цифр, набор геометрических фигур, предметные картинки, демонстрационный счётный материал, фишки и т. д.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25</w:t>
            </w: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1</w:t>
            </w: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7512" w:type="dxa"/>
            <w:vAlign w:val="bottom"/>
          </w:tcPr>
          <w:p w:rsidR="00B94456" w:rsidRPr="0002510A" w:rsidRDefault="009539AC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Экранно-</w:t>
            </w:r>
            <w:r w:rsidR="00B94456" w:rsidRPr="0002510A">
              <w:rPr>
                <w:sz w:val="24"/>
                <w:szCs w:val="24"/>
              </w:rPr>
              <w:t>звуковые пособия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Презентации, видеофрагменты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20</w:t>
            </w: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sz w:val="24"/>
                <w:szCs w:val="24"/>
              </w:rPr>
              <w:t>Игры и игрушки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B94456" w:rsidRPr="0002510A" w:rsidRDefault="00B94456" w:rsidP="003C1C42">
            <w:pPr>
              <w:pStyle w:val="20"/>
              <w:shd w:val="clear" w:color="auto" w:fill="auto"/>
              <w:spacing w:line="240" w:lineRule="exact"/>
              <w:ind w:left="33" w:firstLine="0"/>
              <w:jc w:val="both"/>
              <w:rPr>
                <w:sz w:val="24"/>
                <w:szCs w:val="24"/>
              </w:rPr>
            </w:pPr>
            <w:r w:rsidRPr="0002510A">
              <w:rPr>
                <w:rStyle w:val="24"/>
              </w:rPr>
              <w:t>Интернет ресурсы: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6" w:rsidTr="003C1C42">
        <w:tc>
          <w:tcPr>
            <w:tcW w:w="993" w:type="dxa"/>
            <w:vAlign w:val="center"/>
          </w:tcPr>
          <w:p w:rsidR="00B94456" w:rsidRPr="0002510A" w:rsidRDefault="00B94456" w:rsidP="0095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B94456" w:rsidRPr="0002510A" w:rsidRDefault="00494B12" w:rsidP="003C1C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33" w:firstLine="0"/>
              <w:jc w:val="both"/>
              <w:rPr>
                <w:sz w:val="24"/>
                <w:szCs w:val="24"/>
              </w:rPr>
            </w:pPr>
            <w:hyperlink r:id="rId5" w:history="1">
              <w:r w:rsidR="00B94456" w:rsidRPr="009539AC">
                <w:rPr>
                  <w:rStyle w:val="a5"/>
                  <w:sz w:val="24"/>
                  <w:szCs w:val="24"/>
                  <w:lang w:val="en-US" w:bidi="en-US"/>
                </w:rPr>
                <w:t>www.uchportal.ru/load/46-</w:t>
              </w:r>
              <w:r w:rsidR="00B94456" w:rsidRPr="009539AC">
                <w:rPr>
                  <w:rStyle w:val="a5"/>
                  <w:sz w:val="24"/>
                  <w:szCs w:val="24"/>
                </w:rPr>
                <w:t>1-0-12366</w:t>
              </w:r>
            </w:hyperlink>
          </w:p>
          <w:p w:rsidR="00B94456" w:rsidRPr="0002510A" w:rsidRDefault="00494B12" w:rsidP="003C1C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33" w:firstLine="0"/>
              <w:jc w:val="both"/>
              <w:rPr>
                <w:sz w:val="24"/>
                <w:szCs w:val="24"/>
              </w:rPr>
            </w:pPr>
            <w:hyperlink r:id="rId6" w:history="1"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www.uchDortal.ru/load/49-2-2</w:t>
              </w:r>
            </w:hyperlink>
          </w:p>
          <w:p w:rsidR="00B94456" w:rsidRPr="0002510A" w:rsidRDefault="00494B12" w:rsidP="003C1C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33" w:firstLine="0"/>
              <w:jc w:val="both"/>
              <w:rPr>
                <w:sz w:val="24"/>
                <w:szCs w:val="24"/>
              </w:rPr>
            </w:pPr>
            <w:hyperlink r:id="rId7" w:history="1"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www.uchDortal.ru/load/47-6-2</w:t>
              </w:r>
            </w:hyperlink>
          </w:p>
          <w:p w:rsidR="00B94456" w:rsidRPr="0002510A" w:rsidRDefault="00494B12" w:rsidP="003C1C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317" w:hanging="284"/>
              <w:rPr>
                <w:sz w:val="24"/>
                <w:szCs w:val="24"/>
              </w:rPr>
            </w:pPr>
            <w:hyperlink r:id="rId8" w:history="1"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http</w:t>
              </w:r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://</w:t>
              </w:r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trizline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/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leem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/</w:t>
              </w:r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toy</w:t>
              </w:r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/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prez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htm</w:t>
              </w:r>
              <w:proofErr w:type="spellEnd"/>
            </w:hyperlink>
            <w:r w:rsidR="00B94456" w:rsidRPr="0002510A">
              <w:rPr>
                <w:sz w:val="24"/>
                <w:szCs w:val="24"/>
                <w:lang w:bidi="en-US"/>
              </w:rPr>
              <w:t xml:space="preserve"> </w:t>
            </w:r>
            <w:r w:rsidR="00B94456" w:rsidRPr="0002510A">
              <w:rPr>
                <w:sz w:val="24"/>
                <w:szCs w:val="24"/>
              </w:rPr>
              <w:t>- немного презентаций среднего качества, без звука.</w:t>
            </w:r>
          </w:p>
          <w:p w:rsidR="00B94456" w:rsidRPr="0002510A" w:rsidRDefault="00494B12" w:rsidP="003C1C42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317" w:hanging="284"/>
              <w:rPr>
                <w:sz w:val="24"/>
                <w:szCs w:val="24"/>
              </w:rPr>
            </w:pPr>
            <w:hyperlink r:id="rId9" w:history="1"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http</w:t>
              </w:r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://</w:t>
              </w:r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viki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rdf</w:t>
              </w:r>
              <w:proofErr w:type="spellEnd"/>
              <w:r w:rsidR="00B94456" w:rsidRPr="0002510A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="00B94456" w:rsidRPr="0002510A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="00B94456" w:rsidRPr="0002510A">
              <w:rPr>
                <w:sz w:val="24"/>
                <w:szCs w:val="24"/>
                <w:lang w:bidi="en-US"/>
              </w:rPr>
              <w:t xml:space="preserve"> </w:t>
            </w:r>
            <w:r w:rsidR="00B94456" w:rsidRPr="0002510A">
              <w:rPr>
                <w:sz w:val="24"/>
                <w:szCs w:val="24"/>
              </w:rPr>
              <w:t>-</w:t>
            </w:r>
            <w:r w:rsidR="009539AC">
              <w:rPr>
                <w:sz w:val="24"/>
                <w:szCs w:val="24"/>
              </w:rPr>
              <w:t xml:space="preserve"> </w:t>
            </w:r>
            <w:r w:rsidR="00B94456" w:rsidRPr="0002510A">
              <w:rPr>
                <w:sz w:val="24"/>
                <w:szCs w:val="24"/>
              </w:rPr>
              <w:t>около 700 отличных презентаций на разные темы, озвученные и нет.</w:t>
            </w:r>
          </w:p>
        </w:tc>
        <w:tc>
          <w:tcPr>
            <w:tcW w:w="1560" w:type="dxa"/>
            <w:vAlign w:val="center"/>
          </w:tcPr>
          <w:p w:rsidR="00B94456" w:rsidRPr="0002510A" w:rsidRDefault="00B94456" w:rsidP="003C1C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EB" w:rsidRDefault="00703FEB" w:rsidP="00E11D17">
      <w:pPr>
        <w:pStyle w:val="a3"/>
        <w:ind w:left="0" w:firstLine="567"/>
      </w:pPr>
    </w:p>
    <w:sectPr w:rsidR="00703FEB" w:rsidSect="009539A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C43"/>
    <w:multiLevelType w:val="multilevel"/>
    <w:tmpl w:val="6CB28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973BE"/>
    <w:multiLevelType w:val="hybridMultilevel"/>
    <w:tmpl w:val="DBBE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258D"/>
    <w:multiLevelType w:val="hybridMultilevel"/>
    <w:tmpl w:val="9F807E7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00632FD"/>
    <w:multiLevelType w:val="hybridMultilevel"/>
    <w:tmpl w:val="0A7ED174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209B12EE"/>
    <w:multiLevelType w:val="multilevel"/>
    <w:tmpl w:val="EDA8F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55890"/>
    <w:multiLevelType w:val="hybridMultilevel"/>
    <w:tmpl w:val="A1943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03D2"/>
    <w:multiLevelType w:val="multilevel"/>
    <w:tmpl w:val="90BE5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A4DB8"/>
    <w:multiLevelType w:val="hybridMultilevel"/>
    <w:tmpl w:val="89063B2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CDB5BD7"/>
    <w:multiLevelType w:val="multilevel"/>
    <w:tmpl w:val="879253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E969B4"/>
    <w:multiLevelType w:val="hybridMultilevel"/>
    <w:tmpl w:val="A9049C1E"/>
    <w:lvl w:ilvl="0" w:tplc="AA0CFB2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67ED"/>
    <w:multiLevelType w:val="multilevel"/>
    <w:tmpl w:val="6CB28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66D04"/>
    <w:multiLevelType w:val="multilevel"/>
    <w:tmpl w:val="85406CF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EB"/>
    <w:rsid w:val="00326C98"/>
    <w:rsid w:val="003C1C42"/>
    <w:rsid w:val="00494B12"/>
    <w:rsid w:val="004C2B86"/>
    <w:rsid w:val="00500C4D"/>
    <w:rsid w:val="005D0447"/>
    <w:rsid w:val="00703FEB"/>
    <w:rsid w:val="00874750"/>
    <w:rsid w:val="009539AC"/>
    <w:rsid w:val="00A043A0"/>
    <w:rsid w:val="00A42B17"/>
    <w:rsid w:val="00B94456"/>
    <w:rsid w:val="00E11D17"/>
    <w:rsid w:val="00F8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03F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3F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703F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rsid w:val="00703FE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703FEB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03FEB"/>
    <w:pPr>
      <w:shd w:val="clear" w:color="auto" w:fill="FFFFFF"/>
      <w:spacing w:line="278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703FEB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Основной текст (3)_"/>
    <w:basedOn w:val="a0"/>
    <w:link w:val="32"/>
    <w:rsid w:val="00703F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rsid w:val="00703F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3F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3">
    <w:name w:val="Заголовок №2"/>
    <w:basedOn w:val="a"/>
    <w:link w:val="22"/>
    <w:rsid w:val="00703FEB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5">
    <w:name w:val="Основной текст (5)_"/>
    <w:basedOn w:val="a0"/>
    <w:link w:val="50"/>
    <w:rsid w:val="00703FE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3F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703FEB"/>
    <w:pPr>
      <w:ind w:left="720"/>
      <w:contextualSpacing/>
    </w:pPr>
  </w:style>
  <w:style w:type="character" w:customStyle="1" w:styleId="33">
    <w:name w:val="Подпись к таблице (3)_"/>
    <w:basedOn w:val="a0"/>
    <w:link w:val="34"/>
    <w:rsid w:val="00703FE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703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table" w:styleId="a4">
    <w:name w:val="Table Grid"/>
    <w:basedOn w:val="a1"/>
    <w:uiPriority w:val="59"/>
    <w:rsid w:val="0070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"/>
    <w:basedOn w:val="2"/>
    <w:rsid w:val="00703FE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B9445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B94456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944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44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5">
    <w:name w:val="Hyperlink"/>
    <w:basedOn w:val="a0"/>
    <w:rsid w:val="00B9445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line.ru/leem/toy/prez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Dortal.ru/load/47-6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Dortal.ru/load/49-2-2" TargetMode="External"/><Relationship Id="rId11" Type="http://schemas.openxmlformats.org/officeDocument/2006/relationships/theme" Target="theme/theme1.xml"/><Relationship Id="rId5" Type="http://schemas.openxmlformats.org/officeDocument/2006/relationships/hyperlink" Target="www.uchportal.ru/load/46-1-0-123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i.r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</dc:creator>
  <cp:keywords/>
  <dc:description/>
  <cp:lastModifiedBy>Goryn</cp:lastModifiedBy>
  <cp:revision>5</cp:revision>
  <cp:lastPrinted>2016-09-20T14:03:00Z</cp:lastPrinted>
  <dcterms:created xsi:type="dcterms:W3CDTF">2016-09-19T16:03:00Z</dcterms:created>
  <dcterms:modified xsi:type="dcterms:W3CDTF">2016-09-20T14:08:00Z</dcterms:modified>
</cp:coreProperties>
</file>