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09F" w:rsidRPr="00EE17BE" w:rsidRDefault="0055009F" w:rsidP="0055009F">
      <w:pPr>
        <w:pStyle w:val="a3"/>
        <w:spacing w:before="0" w:after="0" w:line="360" w:lineRule="auto"/>
        <w:ind w:firstLine="709"/>
        <w:rPr>
          <w:bCs/>
          <w:sz w:val="28"/>
          <w:szCs w:val="28"/>
        </w:rPr>
      </w:pPr>
      <w:r w:rsidRPr="00EE17BE">
        <w:rPr>
          <w:bCs/>
          <w:sz w:val="28"/>
          <w:szCs w:val="28"/>
        </w:rPr>
        <w:t>Муниципальное бюджетное общеобразовательное учреждение</w:t>
      </w:r>
    </w:p>
    <w:p w:rsidR="0055009F" w:rsidRPr="00EE17BE" w:rsidRDefault="0055009F" w:rsidP="0055009F">
      <w:pPr>
        <w:pStyle w:val="a3"/>
        <w:spacing w:before="0" w:after="0" w:line="360" w:lineRule="auto"/>
        <w:ind w:firstLine="709"/>
        <w:jc w:val="center"/>
        <w:rPr>
          <w:sz w:val="28"/>
          <w:szCs w:val="28"/>
        </w:rPr>
      </w:pPr>
      <w:r w:rsidRPr="00EE17BE">
        <w:rPr>
          <w:bCs/>
          <w:sz w:val="28"/>
          <w:szCs w:val="28"/>
        </w:rPr>
        <w:t>«Средняя школа №37» города Смоленска</w:t>
      </w:r>
    </w:p>
    <w:p w:rsidR="0055009F" w:rsidRPr="00EE17BE" w:rsidRDefault="0055009F" w:rsidP="0055009F">
      <w:pPr>
        <w:spacing w:line="360" w:lineRule="auto"/>
        <w:jc w:val="both"/>
        <w:rPr>
          <w:rFonts w:ascii="Times New Roman" w:hAnsi="Times New Roman" w:cs="Times New Roman"/>
          <w:sz w:val="28"/>
          <w:szCs w:val="28"/>
        </w:rPr>
      </w:pPr>
    </w:p>
    <w:p w:rsidR="009538A9" w:rsidRDefault="009538A9" w:rsidP="009538A9">
      <w:pPr>
        <w:pStyle w:val="Default"/>
      </w:pPr>
    </w:p>
    <w:p w:rsidR="0055009F" w:rsidRDefault="009538A9" w:rsidP="00D7119A">
      <w:pPr>
        <w:spacing w:line="360" w:lineRule="auto"/>
        <w:jc w:val="both"/>
      </w:pPr>
      <w:r>
        <w:t xml:space="preserve"> </w:t>
      </w:r>
    </w:p>
    <w:p w:rsidR="00D7119A" w:rsidRDefault="00D7119A" w:rsidP="00D7119A">
      <w:pPr>
        <w:spacing w:line="360" w:lineRule="auto"/>
        <w:jc w:val="both"/>
      </w:pPr>
    </w:p>
    <w:p w:rsidR="00D7119A" w:rsidRPr="009538A9" w:rsidRDefault="00D7119A" w:rsidP="00D7119A">
      <w:pPr>
        <w:spacing w:line="360" w:lineRule="auto"/>
        <w:jc w:val="both"/>
        <w:rPr>
          <w:rFonts w:ascii="Times New Roman" w:hAnsi="Times New Roman" w:cs="Times New Roman"/>
          <w:sz w:val="28"/>
          <w:szCs w:val="28"/>
        </w:rPr>
      </w:pPr>
    </w:p>
    <w:p w:rsidR="0055009F" w:rsidRPr="00EE17BE" w:rsidRDefault="0055009F" w:rsidP="0055009F">
      <w:pPr>
        <w:jc w:val="center"/>
        <w:rPr>
          <w:rFonts w:ascii="Times New Roman" w:hAnsi="Times New Roman" w:cs="Times New Roman"/>
          <w:sz w:val="28"/>
          <w:szCs w:val="28"/>
        </w:rPr>
      </w:pPr>
    </w:p>
    <w:p w:rsidR="0055009F" w:rsidRPr="00EE17BE" w:rsidRDefault="0055009F" w:rsidP="0055009F">
      <w:pPr>
        <w:tabs>
          <w:tab w:val="left" w:pos="1470"/>
        </w:tabs>
        <w:spacing w:line="360" w:lineRule="auto"/>
        <w:jc w:val="center"/>
        <w:rPr>
          <w:rFonts w:ascii="Times New Roman" w:hAnsi="Times New Roman" w:cs="Times New Roman"/>
          <w:sz w:val="28"/>
          <w:szCs w:val="28"/>
        </w:rPr>
      </w:pPr>
    </w:p>
    <w:p w:rsidR="0055009F" w:rsidRPr="00644D22" w:rsidRDefault="00E345B7" w:rsidP="0055009F">
      <w:pPr>
        <w:tabs>
          <w:tab w:val="left" w:pos="1470"/>
        </w:tabs>
        <w:spacing w:line="360" w:lineRule="auto"/>
        <w:ind w:left="1470" w:hanging="1470"/>
        <w:jc w:val="center"/>
        <w:rPr>
          <w:rFonts w:ascii="Times New Roman" w:hAnsi="Times New Roman" w:cs="Times New Roman"/>
          <w:b/>
          <w:sz w:val="32"/>
          <w:szCs w:val="32"/>
        </w:rPr>
      </w:pPr>
      <w:r w:rsidRPr="00644D22">
        <w:rPr>
          <w:rFonts w:ascii="Times New Roman" w:hAnsi="Times New Roman" w:cs="Times New Roman"/>
          <w:b/>
          <w:sz w:val="32"/>
          <w:szCs w:val="32"/>
        </w:rPr>
        <w:t xml:space="preserve"> Т</w:t>
      </w:r>
      <w:r w:rsidR="0055009F" w:rsidRPr="00644D22">
        <w:rPr>
          <w:rFonts w:ascii="Times New Roman" w:hAnsi="Times New Roman" w:cs="Times New Roman"/>
          <w:b/>
          <w:sz w:val="32"/>
          <w:szCs w:val="32"/>
        </w:rPr>
        <w:t>айна зеленого листа</w:t>
      </w:r>
    </w:p>
    <w:p w:rsidR="0055009F" w:rsidRPr="00EE17BE" w:rsidRDefault="0055009F" w:rsidP="0055009F">
      <w:pPr>
        <w:tabs>
          <w:tab w:val="left" w:pos="1470"/>
        </w:tabs>
        <w:spacing w:line="360" w:lineRule="auto"/>
        <w:rPr>
          <w:rFonts w:ascii="Times New Roman" w:hAnsi="Times New Roman" w:cs="Times New Roman"/>
          <w:b/>
          <w:sz w:val="28"/>
          <w:szCs w:val="28"/>
        </w:rPr>
      </w:pPr>
    </w:p>
    <w:p w:rsidR="0055009F" w:rsidRDefault="0055009F" w:rsidP="0055009F">
      <w:pPr>
        <w:tabs>
          <w:tab w:val="left" w:pos="5775"/>
        </w:tabs>
        <w:spacing w:after="0" w:line="360" w:lineRule="auto"/>
        <w:jc w:val="center"/>
        <w:rPr>
          <w:rFonts w:ascii="Times New Roman" w:hAnsi="Times New Roman" w:cs="Times New Roman"/>
          <w:bCs/>
          <w:sz w:val="28"/>
          <w:szCs w:val="28"/>
        </w:rPr>
      </w:pPr>
      <w:r>
        <w:rPr>
          <w:rFonts w:ascii="Times New Roman" w:hAnsi="Times New Roman" w:cs="Times New Roman"/>
          <w:b/>
          <w:bCs/>
          <w:sz w:val="28"/>
          <w:szCs w:val="28"/>
        </w:rPr>
        <w:t xml:space="preserve">                                                               </w:t>
      </w:r>
      <w:r w:rsidRPr="00EE17BE">
        <w:rPr>
          <w:rFonts w:ascii="Times New Roman" w:hAnsi="Times New Roman" w:cs="Times New Roman"/>
          <w:b/>
          <w:bCs/>
          <w:sz w:val="28"/>
          <w:szCs w:val="28"/>
        </w:rPr>
        <w:t>Выполнили:</w:t>
      </w:r>
      <w:r>
        <w:rPr>
          <w:rFonts w:ascii="Times New Roman" w:hAnsi="Times New Roman" w:cs="Times New Roman"/>
          <w:bCs/>
          <w:sz w:val="28"/>
          <w:szCs w:val="28"/>
        </w:rPr>
        <w:t xml:space="preserve"> обучающиеся 5б класса  </w:t>
      </w:r>
    </w:p>
    <w:p w:rsidR="0055009F" w:rsidRDefault="0055009F" w:rsidP="005620A2">
      <w:pPr>
        <w:tabs>
          <w:tab w:val="left" w:pos="5775"/>
        </w:tabs>
        <w:spacing w:after="0" w:line="360" w:lineRule="auto"/>
        <w:jc w:val="right"/>
        <w:rPr>
          <w:rFonts w:ascii="Times New Roman" w:hAnsi="Times New Roman" w:cs="Times New Roman"/>
          <w:bCs/>
          <w:sz w:val="28"/>
          <w:szCs w:val="28"/>
        </w:rPr>
      </w:pPr>
      <w:r>
        <w:rPr>
          <w:rFonts w:ascii="Times New Roman" w:hAnsi="Times New Roman" w:cs="Times New Roman"/>
          <w:bCs/>
          <w:sz w:val="28"/>
          <w:szCs w:val="28"/>
        </w:rPr>
        <w:t xml:space="preserve">                                                     </w:t>
      </w:r>
      <w:r w:rsidR="005620A2">
        <w:rPr>
          <w:rFonts w:ascii="Times New Roman" w:hAnsi="Times New Roman" w:cs="Times New Roman"/>
          <w:bCs/>
          <w:sz w:val="28"/>
          <w:szCs w:val="28"/>
        </w:rPr>
        <w:t xml:space="preserve">                              </w:t>
      </w:r>
      <w:r>
        <w:rPr>
          <w:rFonts w:ascii="Times New Roman" w:hAnsi="Times New Roman" w:cs="Times New Roman"/>
          <w:bCs/>
          <w:sz w:val="28"/>
          <w:szCs w:val="28"/>
        </w:rPr>
        <w:t xml:space="preserve"> Воробьева Валерия</w:t>
      </w:r>
      <w:r w:rsidR="005620A2">
        <w:rPr>
          <w:rFonts w:ascii="Times New Roman" w:hAnsi="Times New Roman" w:cs="Times New Roman"/>
          <w:bCs/>
          <w:sz w:val="28"/>
          <w:szCs w:val="28"/>
        </w:rPr>
        <w:t xml:space="preserve">  Сергеевна,  </w:t>
      </w:r>
    </w:p>
    <w:p w:rsidR="0055009F" w:rsidRDefault="0055009F" w:rsidP="0055009F">
      <w:pPr>
        <w:tabs>
          <w:tab w:val="left" w:pos="5775"/>
        </w:tabs>
        <w:spacing w:after="0" w:line="360" w:lineRule="auto"/>
        <w:jc w:val="right"/>
        <w:rPr>
          <w:rFonts w:ascii="Times New Roman" w:hAnsi="Times New Roman" w:cs="Times New Roman"/>
          <w:bCs/>
          <w:sz w:val="28"/>
          <w:szCs w:val="28"/>
        </w:rPr>
      </w:pPr>
      <w:r>
        <w:rPr>
          <w:rFonts w:ascii="Times New Roman" w:hAnsi="Times New Roman" w:cs="Times New Roman"/>
          <w:bCs/>
          <w:sz w:val="28"/>
          <w:szCs w:val="28"/>
        </w:rPr>
        <w:t>Хроменкова Полина</w:t>
      </w:r>
      <w:r w:rsidR="005620A2">
        <w:rPr>
          <w:rFonts w:ascii="Times New Roman" w:hAnsi="Times New Roman" w:cs="Times New Roman"/>
          <w:bCs/>
          <w:sz w:val="28"/>
          <w:szCs w:val="28"/>
        </w:rPr>
        <w:t xml:space="preserve"> Тимуровна</w:t>
      </w:r>
    </w:p>
    <w:p w:rsidR="0055009F" w:rsidRPr="00295055" w:rsidRDefault="0055009F" w:rsidP="0055009F">
      <w:pPr>
        <w:tabs>
          <w:tab w:val="left" w:pos="5775"/>
        </w:tabs>
        <w:spacing w:after="0" w:line="360" w:lineRule="auto"/>
        <w:jc w:val="center"/>
        <w:rPr>
          <w:rFonts w:ascii="Times New Roman" w:hAnsi="Times New Roman" w:cs="Times New Roman"/>
          <w:bCs/>
          <w:sz w:val="28"/>
          <w:szCs w:val="28"/>
        </w:rPr>
      </w:pPr>
      <w:r>
        <w:rPr>
          <w:rFonts w:ascii="Times New Roman" w:hAnsi="Times New Roman" w:cs="Times New Roman"/>
          <w:b/>
          <w:bCs/>
          <w:sz w:val="28"/>
          <w:szCs w:val="28"/>
        </w:rPr>
        <w:t xml:space="preserve">                                                          Руководитель:</w:t>
      </w:r>
      <w:r w:rsidRPr="00EE17BE">
        <w:rPr>
          <w:rFonts w:ascii="Times New Roman" w:hAnsi="Times New Roman" w:cs="Times New Roman"/>
          <w:sz w:val="28"/>
          <w:szCs w:val="28"/>
        </w:rPr>
        <w:t xml:space="preserve"> Горчанинова Лидия </w:t>
      </w:r>
    </w:p>
    <w:p w:rsidR="0055009F" w:rsidRDefault="0055009F" w:rsidP="0055009F">
      <w:pPr>
        <w:tabs>
          <w:tab w:val="left" w:pos="6096"/>
        </w:tabs>
        <w:spacing w:after="0" w:line="360" w:lineRule="auto"/>
        <w:rPr>
          <w:rFonts w:ascii="Times New Roman" w:hAnsi="Times New Roman" w:cs="Times New Roman"/>
          <w:sz w:val="28"/>
          <w:szCs w:val="28"/>
        </w:rPr>
      </w:pPr>
      <w:r w:rsidRPr="00EE17B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E17BE">
        <w:rPr>
          <w:rFonts w:ascii="Times New Roman" w:hAnsi="Times New Roman" w:cs="Times New Roman"/>
          <w:sz w:val="28"/>
          <w:szCs w:val="28"/>
        </w:rPr>
        <w:t xml:space="preserve"> Федоровна, </w:t>
      </w:r>
    </w:p>
    <w:p w:rsidR="0055009F" w:rsidRPr="00EE17BE" w:rsidRDefault="0055009F" w:rsidP="0055009F">
      <w:pPr>
        <w:tabs>
          <w:tab w:val="left" w:pos="6096"/>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учитель биологии</w:t>
      </w:r>
    </w:p>
    <w:p w:rsidR="0055009F" w:rsidRPr="00EE17BE" w:rsidRDefault="0055009F" w:rsidP="0055009F">
      <w:pPr>
        <w:tabs>
          <w:tab w:val="left" w:pos="6096"/>
        </w:tabs>
        <w:spacing w:line="360" w:lineRule="auto"/>
        <w:jc w:val="right"/>
        <w:rPr>
          <w:rFonts w:ascii="Times New Roman" w:hAnsi="Times New Roman" w:cs="Times New Roman"/>
          <w:sz w:val="28"/>
          <w:szCs w:val="28"/>
        </w:rPr>
      </w:pPr>
    </w:p>
    <w:p w:rsidR="0055009F" w:rsidRDefault="0055009F" w:rsidP="0055009F">
      <w:pPr>
        <w:tabs>
          <w:tab w:val="left" w:pos="3420"/>
        </w:tabs>
        <w:jc w:val="center"/>
        <w:rPr>
          <w:rFonts w:ascii="Times New Roman" w:hAnsi="Times New Roman" w:cs="Times New Roman"/>
          <w:sz w:val="28"/>
          <w:szCs w:val="28"/>
        </w:rPr>
      </w:pPr>
    </w:p>
    <w:p w:rsidR="0055009F" w:rsidRDefault="0055009F" w:rsidP="0055009F">
      <w:pPr>
        <w:tabs>
          <w:tab w:val="left" w:pos="3420"/>
        </w:tabs>
        <w:jc w:val="center"/>
        <w:rPr>
          <w:rFonts w:ascii="Times New Roman" w:hAnsi="Times New Roman" w:cs="Times New Roman"/>
          <w:sz w:val="28"/>
          <w:szCs w:val="28"/>
        </w:rPr>
      </w:pPr>
    </w:p>
    <w:p w:rsidR="0055009F" w:rsidRDefault="0055009F" w:rsidP="0055009F">
      <w:pPr>
        <w:tabs>
          <w:tab w:val="left" w:pos="3420"/>
        </w:tabs>
        <w:jc w:val="center"/>
        <w:rPr>
          <w:rFonts w:ascii="Times New Roman" w:hAnsi="Times New Roman" w:cs="Times New Roman"/>
          <w:sz w:val="28"/>
          <w:szCs w:val="28"/>
        </w:rPr>
      </w:pPr>
    </w:p>
    <w:p w:rsidR="0055009F" w:rsidRDefault="0055009F" w:rsidP="0055009F">
      <w:pPr>
        <w:tabs>
          <w:tab w:val="left" w:pos="3420"/>
        </w:tabs>
        <w:jc w:val="center"/>
        <w:rPr>
          <w:rFonts w:ascii="Times New Roman" w:hAnsi="Times New Roman" w:cs="Times New Roman"/>
          <w:sz w:val="28"/>
          <w:szCs w:val="28"/>
        </w:rPr>
      </w:pPr>
    </w:p>
    <w:p w:rsidR="0055009F" w:rsidRDefault="0055009F" w:rsidP="0055009F">
      <w:pPr>
        <w:tabs>
          <w:tab w:val="left" w:pos="3420"/>
        </w:tabs>
        <w:jc w:val="center"/>
        <w:rPr>
          <w:rFonts w:ascii="Times New Roman" w:hAnsi="Times New Roman" w:cs="Times New Roman"/>
          <w:sz w:val="28"/>
          <w:szCs w:val="28"/>
        </w:rPr>
      </w:pPr>
    </w:p>
    <w:p w:rsidR="0055009F" w:rsidRDefault="0055009F" w:rsidP="009538A9">
      <w:pPr>
        <w:tabs>
          <w:tab w:val="left" w:pos="3420"/>
        </w:tabs>
        <w:rPr>
          <w:rFonts w:ascii="Times New Roman" w:hAnsi="Times New Roman" w:cs="Times New Roman"/>
          <w:sz w:val="28"/>
          <w:szCs w:val="28"/>
        </w:rPr>
      </w:pPr>
    </w:p>
    <w:p w:rsidR="00896F5F" w:rsidRDefault="0055009F" w:rsidP="0065422E">
      <w:pPr>
        <w:tabs>
          <w:tab w:val="left" w:pos="3420"/>
        </w:tabs>
        <w:jc w:val="center"/>
        <w:rPr>
          <w:rFonts w:ascii="Times New Roman" w:hAnsi="Times New Roman" w:cs="Times New Roman"/>
          <w:sz w:val="28"/>
          <w:szCs w:val="28"/>
        </w:rPr>
      </w:pPr>
      <w:r w:rsidRPr="00EE17BE">
        <w:rPr>
          <w:rFonts w:ascii="Times New Roman" w:hAnsi="Times New Roman" w:cs="Times New Roman"/>
          <w:sz w:val="28"/>
          <w:szCs w:val="28"/>
        </w:rPr>
        <w:t>2017-2018 учебный год</w:t>
      </w:r>
    </w:p>
    <w:p w:rsidR="0065422E" w:rsidRPr="0065422E" w:rsidRDefault="0065422E" w:rsidP="0065422E">
      <w:pPr>
        <w:tabs>
          <w:tab w:val="left" w:pos="3420"/>
        </w:tabs>
        <w:jc w:val="center"/>
        <w:rPr>
          <w:rFonts w:ascii="Times New Roman" w:hAnsi="Times New Roman" w:cs="Times New Roman"/>
          <w:sz w:val="28"/>
          <w:szCs w:val="28"/>
        </w:rPr>
      </w:pPr>
    </w:p>
    <w:p w:rsidR="00896F5F" w:rsidRPr="009008E2" w:rsidRDefault="00896F5F" w:rsidP="00896F5F">
      <w:pPr>
        <w:spacing w:after="0" w:line="360" w:lineRule="auto"/>
        <w:rPr>
          <w:rFonts w:ascii="Times New Roman" w:hAnsi="Times New Roman" w:cs="Times New Roman"/>
          <w:b/>
          <w:sz w:val="28"/>
          <w:szCs w:val="28"/>
        </w:rPr>
      </w:pPr>
      <w:r w:rsidRPr="009008E2">
        <w:rPr>
          <w:rFonts w:ascii="Times New Roman" w:hAnsi="Times New Roman" w:cs="Times New Roman"/>
          <w:b/>
          <w:sz w:val="28"/>
          <w:szCs w:val="28"/>
        </w:rPr>
        <w:lastRenderedPageBreak/>
        <w:t>Оглавление:</w:t>
      </w:r>
    </w:p>
    <w:p w:rsidR="00896F5F" w:rsidRPr="0065422E" w:rsidRDefault="00896F5F" w:rsidP="009008E2">
      <w:pPr>
        <w:spacing w:after="0" w:line="360" w:lineRule="auto"/>
        <w:rPr>
          <w:rFonts w:ascii="Times New Roman" w:hAnsi="Times New Roman" w:cs="Times New Roman"/>
        </w:rPr>
      </w:pPr>
      <w:r w:rsidRPr="0065422E">
        <w:rPr>
          <w:rFonts w:ascii="Times New Roman" w:hAnsi="Times New Roman" w:cs="Times New Roman"/>
          <w:b/>
          <w:lang w:val="en-US"/>
        </w:rPr>
        <w:t>I</w:t>
      </w:r>
      <w:r w:rsidRPr="0065422E">
        <w:rPr>
          <w:rFonts w:ascii="Times New Roman" w:hAnsi="Times New Roman" w:cs="Times New Roman"/>
          <w:b/>
        </w:rPr>
        <w:t>.Введение</w:t>
      </w:r>
      <w:r w:rsidRPr="0065422E">
        <w:rPr>
          <w:rFonts w:ascii="Times New Roman" w:hAnsi="Times New Roman" w:cs="Times New Roman"/>
        </w:rPr>
        <w:t>:</w:t>
      </w:r>
      <w:r w:rsidR="009008E2" w:rsidRPr="0065422E">
        <w:rPr>
          <w:rFonts w:ascii="Times New Roman" w:hAnsi="Times New Roman" w:cs="Times New Roman"/>
        </w:rPr>
        <w:t xml:space="preserve"> </w:t>
      </w:r>
      <w:r w:rsidRPr="0065422E">
        <w:rPr>
          <w:rFonts w:ascii="Times New Roman" w:hAnsi="Times New Roman" w:cs="Times New Roman"/>
        </w:rPr>
        <w:t>………………………………………………………</w:t>
      </w:r>
      <w:r w:rsidR="004A10EB">
        <w:rPr>
          <w:rFonts w:ascii="Times New Roman" w:hAnsi="Times New Roman" w:cs="Times New Roman"/>
        </w:rPr>
        <w:t>……………….</w:t>
      </w:r>
      <w:r w:rsidRPr="0065422E">
        <w:rPr>
          <w:rFonts w:ascii="Times New Roman" w:hAnsi="Times New Roman" w:cs="Times New Roman"/>
        </w:rPr>
        <w:t xml:space="preserve"> 3</w:t>
      </w:r>
    </w:p>
    <w:p w:rsidR="009008E2" w:rsidRPr="0065422E" w:rsidRDefault="00896F5F" w:rsidP="009008E2">
      <w:pPr>
        <w:pStyle w:val="Default"/>
        <w:spacing w:line="360" w:lineRule="auto"/>
        <w:jc w:val="both"/>
        <w:rPr>
          <w:b/>
          <w:bCs/>
          <w:color w:val="auto"/>
          <w:sz w:val="22"/>
          <w:szCs w:val="22"/>
        </w:rPr>
      </w:pPr>
      <w:r w:rsidRPr="0065422E">
        <w:rPr>
          <w:b/>
          <w:sz w:val="22"/>
          <w:szCs w:val="22"/>
          <w:lang w:val="en-US"/>
        </w:rPr>
        <w:t>II</w:t>
      </w:r>
      <w:r w:rsidRPr="0065422E">
        <w:rPr>
          <w:b/>
          <w:sz w:val="22"/>
          <w:szCs w:val="22"/>
        </w:rPr>
        <w:t>.</w:t>
      </w:r>
      <w:r w:rsidR="009008E2" w:rsidRPr="0065422E">
        <w:rPr>
          <w:b/>
          <w:bCs/>
          <w:color w:val="auto"/>
          <w:sz w:val="22"/>
          <w:szCs w:val="22"/>
        </w:rPr>
        <w:t xml:space="preserve">Основная часть </w:t>
      </w:r>
    </w:p>
    <w:p w:rsidR="005B2893" w:rsidRPr="0065422E" w:rsidRDefault="008D603B" w:rsidP="005B2893">
      <w:pPr>
        <w:spacing w:after="0" w:line="360" w:lineRule="auto"/>
        <w:jc w:val="both"/>
        <w:rPr>
          <w:rFonts w:ascii="Times New Roman" w:eastAsia="Times New Roman" w:hAnsi="Times New Roman" w:cs="Times New Roman"/>
          <w:bCs/>
        </w:rPr>
      </w:pPr>
      <w:r w:rsidRPr="0065422E">
        <w:rPr>
          <w:rFonts w:ascii="Times New Roman" w:hAnsi="Times New Roman" w:cs="Times New Roman"/>
          <w:bCs/>
        </w:rPr>
        <w:t>2</w:t>
      </w:r>
      <w:r w:rsidR="008D079D" w:rsidRPr="0065422E">
        <w:rPr>
          <w:rFonts w:ascii="Times New Roman" w:hAnsi="Times New Roman" w:cs="Times New Roman"/>
          <w:bCs/>
        </w:rPr>
        <w:t>.1. Строение  зеленого листа</w:t>
      </w:r>
      <w:r w:rsidR="005B2893" w:rsidRPr="0065422E">
        <w:rPr>
          <w:rFonts w:ascii="Times New Roman" w:hAnsi="Times New Roman" w:cs="Times New Roman"/>
          <w:bCs/>
        </w:rPr>
        <w:t>.</w:t>
      </w:r>
      <w:r w:rsidR="005B2893" w:rsidRPr="0065422E">
        <w:rPr>
          <w:rFonts w:ascii="Times New Roman" w:eastAsia="Times New Roman" w:hAnsi="Times New Roman" w:cs="Times New Roman"/>
          <w:bCs/>
        </w:rPr>
        <w:t xml:space="preserve"> Структурная организация фотосинтетического аппарата, строение листа как органа фотосинтеза………………………………</w:t>
      </w:r>
      <w:r w:rsidR="002A2041" w:rsidRPr="0065422E">
        <w:rPr>
          <w:rFonts w:ascii="Times New Roman" w:eastAsia="Times New Roman" w:hAnsi="Times New Roman" w:cs="Times New Roman"/>
          <w:bCs/>
        </w:rPr>
        <w:t>…………..</w:t>
      </w:r>
      <w:r w:rsidR="004A10EB">
        <w:rPr>
          <w:rFonts w:ascii="Times New Roman" w:eastAsia="Times New Roman" w:hAnsi="Times New Roman" w:cs="Times New Roman"/>
          <w:bCs/>
        </w:rPr>
        <w:t>................</w:t>
      </w:r>
      <w:r w:rsidR="002A2041" w:rsidRPr="0065422E">
        <w:rPr>
          <w:rFonts w:ascii="Times New Roman" w:eastAsia="Times New Roman" w:hAnsi="Times New Roman" w:cs="Times New Roman"/>
          <w:bCs/>
        </w:rPr>
        <w:t>.</w:t>
      </w:r>
      <w:r w:rsidR="005B2893" w:rsidRPr="0065422E">
        <w:rPr>
          <w:rFonts w:ascii="Times New Roman" w:eastAsia="Times New Roman" w:hAnsi="Times New Roman" w:cs="Times New Roman"/>
          <w:bCs/>
        </w:rPr>
        <w:t>6</w:t>
      </w:r>
    </w:p>
    <w:p w:rsidR="005B2893" w:rsidRPr="0065422E" w:rsidRDefault="005B2893" w:rsidP="005B2893">
      <w:pPr>
        <w:spacing w:after="0" w:line="360" w:lineRule="auto"/>
        <w:jc w:val="both"/>
        <w:rPr>
          <w:rStyle w:val="ae"/>
          <w:rFonts w:ascii="Times New Roman" w:hAnsi="Times New Roman" w:cs="Times New Roman"/>
          <w:b w:val="0"/>
        </w:rPr>
      </w:pPr>
      <w:r w:rsidRPr="0065422E">
        <w:rPr>
          <w:rStyle w:val="ae"/>
          <w:rFonts w:ascii="Times New Roman" w:hAnsi="Times New Roman" w:cs="Times New Roman"/>
          <w:b w:val="0"/>
        </w:rPr>
        <w:t>2.1.1.Внутреннее строение листа…………………………………………………</w:t>
      </w:r>
      <w:r w:rsidR="004A10EB">
        <w:rPr>
          <w:rStyle w:val="ae"/>
          <w:rFonts w:ascii="Times New Roman" w:hAnsi="Times New Roman" w:cs="Times New Roman"/>
          <w:b w:val="0"/>
        </w:rPr>
        <w:t>..</w:t>
      </w:r>
      <w:r w:rsidRPr="0065422E">
        <w:rPr>
          <w:rStyle w:val="ae"/>
          <w:rFonts w:ascii="Times New Roman" w:hAnsi="Times New Roman" w:cs="Times New Roman"/>
          <w:b w:val="0"/>
        </w:rPr>
        <w:t>6</w:t>
      </w:r>
    </w:p>
    <w:p w:rsidR="005B2893" w:rsidRPr="0065422E" w:rsidRDefault="005B2893" w:rsidP="005B2893">
      <w:pPr>
        <w:spacing w:after="0" w:line="360" w:lineRule="auto"/>
        <w:jc w:val="both"/>
        <w:rPr>
          <w:rFonts w:ascii="Times New Roman" w:eastAsia="Times New Roman" w:hAnsi="Times New Roman" w:cs="Times New Roman"/>
        </w:rPr>
      </w:pPr>
      <w:r w:rsidRPr="0065422E">
        <w:rPr>
          <w:rFonts w:ascii="Times New Roman" w:eastAsia="Times New Roman" w:hAnsi="Times New Roman" w:cs="Times New Roman"/>
          <w:bCs/>
        </w:rPr>
        <w:t>2.1.2.Эпидерма (кожица)</w:t>
      </w:r>
      <w:r w:rsidRPr="0065422E">
        <w:rPr>
          <w:rFonts w:ascii="Times New Roman" w:eastAsia="Times New Roman" w:hAnsi="Times New Roman" w:cs="Times New Roman"/>
        </w:rPr>
        <w:t>……………………………………………………………7</w:t>
      </w:r>
    </w:p>
    <w:p w:rsidR="00F916E2" w:rsidRPr="0065422E" w:rsidRDefault="00F916E2" w:rsidP="005B2893">
      <w:pPr>
        <w:spacing w:after="0" w:line="360" w:lineRule="auto"/>
        <w:jc w:val="both"/>
        <w:rPr>
          <w:rFonts w:ascii="Times New Roman" w:eastAsia="Times New Roman" w:hAnsi="Times New Roman" w:cs="Times New Roman"/>
        </w:rPr>
      </w:pPr>
      <w:r w:rsidRPr="0065422E">
        <w:rPr>
          <w:rFonts w:ascii="Times New Roman" w:eastAsia="Times New Roman" w:hAnsi="Times New Roman" w:cs="Times New Roman"/>
          <w:bCs/>
        </w:rPr>
        <w:t>2.1.3.Основная ткань (мезофилл)</w:t>
      </w:r>
      <w:r w:rsidRPr="0065422E">
        <w:rPr>
          <w:rFonts w:ascii="Times New Roman" w:eastAsia="Times New Roman" w:hAnsi="Times New Roman" w:cs="Times New Roman"/>
        </w:rPr>
        <w:t>…………………………………………………..7</w:t>
      </w:r>
    </w:p>
    <w:p w:rsidR="00172DA9" w:rsidRPr="0065422E" w:rsidRDefault="00172DA9" w:rsidP="005B2893">
      <w:pPr>
        <w:spacing w:after="0" w:line="360" w:lineRule="auto"/>
        <w:jc w:val="both"/>
        <w:rPr>
          <w:rFonts w:ascii="Times New Roman" w:eastAsia="Times New Roman" w:hAnsi="Times New Roman" w:cs="Times New Roman"/>
        </w:rPr>
      </w:pPr>
      <w:r w:rsidRPr="0065422E">
        <w:rPr>
          <w:rFonts w:ascii="Times New Roman" w:eastAsia="Times New Roman" w:hAnsi="Times New Roman" w:cs="Times New Roman"/>
          <w:bCs/>
        </w:rPr>
        <w:t>2.1.4.Сосудисто-волокнистый (проводящий) пучок</w:t>
      </w:r>
      <w:r w:rsidRPr="0065422E">
        <w:rPr>
          <w:rFonts w:ascii="Times New Roman" w:eastAsia="Times New Roman" w:hAnsi="Times New Roman" w:cs="Times New Roman"/>
        </w:rPr>
        <w:t>………………………………8</w:t>
      </w:r>
    </w:p>
    <w:p w:rsidR="002823DF" w:rsidRPr="0065422E" w:rsidRDefault="002823DF" w:rsidP="005B2893">
      <w:pPr>
        <w:spacing w:after="0" w:line="360" w:lineRule="auto"/>
        <w:jc w:val="both"/>
        <w:rPr>
          <w:rFonts w:ascii="Times New Roman" w:eastAsia="Times New Roman" w:hAnsi="Times New Roman" w:cs="Times New Roman"/>
          <w:bCs/>
        </w:rPr>
      </w:pPr>
      <w:r w:rsidRPr="0065422E">
        <w:rPr>
          <w:rFonts w:ascii="Times New Roman" w:eastAsia="Times New Roman" w:hAnsi="Times New Roman" w:cs="Times New Roman"/>
          <w:bCs/>
        </w:rPr>
        <w:t>2.1.5.Строен</w:t>
      </w:r>
      <w:r w:rsidR="002A2041" w:rsidRPr="0065422E">
        <w:rPr>
          <w:rFonts w:ascii="Times New Roman" w:eastAsia="Times New Roman" w:hAnsi="Times New Roman" w:cs="Times New Roman"/>
          <w:bCs/>
        </w:rPr>
        <w:t>ие и работа устьиц…………………………………………………….8</w:t>
      </w:r>
    </w:p>
    <w:p w:rsidR="002A2041" w:rsidRPr="0065422E" w:rsidRDefault="002A2041" w:rsidP="005B2893">
      <w:pPr>
        <w:spacing w:after="0" w:line="360" w:lineRule="auto"/>
        <w:jc w:val="both"/>
        <w:rPr>
          <w:rFonts w:ascii="Times New Roman" w:eastAsia="Times New Roman" w:hAnsi="Times New Roman" w:cs="Times New Roman"/>
          <w:bCs/>
        </w:rPr>
      </w:pPr>
      <w:r w:rsidRPr="0065422E">
        <w:rPr>
          <w:rFonts w:ascii="Times New Roman" w:eastAsia="Times New Roman" w:hAnsi="Times New Roman" w:cs="Times New Roman"/>
          <w:bCs/>
        </w:rPr>
        <w:t>2.2.Газообмен у растений…………………………………………………………..9</w:t>
      </w:r>
    </w:p>
    <w:p w:rsidR="002A2041" w:rsidRPr="0065422E" w:rsidRDefault="002A2041" w:rsidP="005B2893">
      <w:pPr>
        <w:spacing w:after="0" w:line="360" w:lineRule="auto"/>
        <w:jc w:val="both"/>
        <w:rPr>
          <w:rFonts w:ascii="Times New Roman" w:eastAsia="Times New Roman" w:hAnsi="Times New Roman" w:cs="Times New Roman"/>
          <w:bCs/>
        </w:rPr>
      </w:pPr>
      <w:r w:rsidRPr="0065422E">
        <w:rPr>
          <w:rFonts w:ascii="Times New Roman" w:eastAsia="Times New Roman" w:hAnsi="Times New Roman" w:cs="Times New Roman"/>
          <w:bCs/>
        </w:rPr>
        <w:t>2.3.Транспирация…………………………………………………………………...10</w:t>
      </w:r>
    </w:p>
    <w:p w:rsidR="002A2041" w:rsidRPr="0065422E" w:rsidRDefault="002A2041" w:rsidP="005B2893">
      <w:pPr>
        <w:spacing w:after="0" w:line="360" w:lineRule="auto"/>
        <w:jc w:val="both"/>
        <w:rPr>
          <w:rFonts w:ascii="Times New Roman" w:eastAsia="Times New Roman" w:hAnsi="Times New Roman" w:cs="Times New Roman"/>
        </w:rPr>
      </w:pPr>
      <w:r w:rsidRPr="0065422E">
        <w:rPr>
          <w:rFonts w:ascii="Times New Roman" w:eastAsia="Times New Roman" w:hAnsi="Times New Roman" w:cs="Times New Roman"/>
          <w:bCs/>
        </w:rPr>
        <w:t>2.4.Пластиды………………………………………………………………………..10</w:t>
      </w:r>
    </w:p>
    <w:p w:rsidR="008D079D" w:rsidRPr="0065422E" w:rsidRDefault="008D603B" w:rsidP="008D079D">
      <w:pPr>
        <w:pStyle w:val="Default"/>
        <w:spacing w:line="360" w:lineRule="auto"/>
        <w:jc w:val="both"/>
        <w:rPr>
          <w:color w:val="auto"/>
          <w:sz w:val="22"/>
          <w:szCs w:val="22"/>
        </w:rPr>
      </w:pPr>
      <w:r w:rsidRPr="0065422E">
        <w:rPr>
          <w:color w:val="auto"/>
          <w:sz w:val="22"/>
          <w:szCs w:val="22"/>
        </w:rPr>
        <w:t>2</w:t>
      </w:r>
      <w:r w:rsidR="002A2041" w:rsidRPr="0065422E">
        <w:rPr>
          <w:color w:val="auto"/>
          <w:sz w:val="22"/>
          <w:szCs w:val="22"/>
        </w:rPr>
        <w:t>.4</w:t>
      </w:r>
      <w:r w:rsidR="008D079D" w:rsidRPr="0065422E">
        <w:rPr>
          <w:color w:val="auto"/>
          <w:sz w:val="22"/>
          <w:szCs w:val="22"/>
        </w:rPr>
        <w:t xml:space="preserve">.1.Строение хлоропласта </w:t>
      </w:r>
      <w:r w:rsidR="002A2041" w:rsidRPr="0065422E">
        <w:rPr>
          <w:color w:val="auto"/>
          <w:sz w:val="22"/>
          <w:szCs w:val="22"/>
        </w:rPr>
        <w:t>………………………………………………………11</w:t>
      </w:r>
      <w:r w:rsidR="008D079D" w:rsidRPr="0065422E">
        <w:rPr>
          <w:color w:val="auto"/>
          <w:sz w:val="22"/>
          <w:szCs w:val="22"/>
        </w:rPr>
        <w:t xml:space="preserve">          </w:t>
      </w:r>
    </w:p>
    <w:p w:rsidR="008D079D" w:rsidRPr="0065422E" w:rsidRDefault="008D603B" w:rsidP="008D079D">
      <w:pPr>
        <w:pStyle w:val="Default"/>
        <w:spacing w:line="360" w:lineRule="auto"/>
        <w:jc w:val="both"/>
        <w:rPr>
          <w:color w:val="auto"/>
          <w:sz w:val="22"/>
          <w:szCs w:val="22"/>
        </w:rPr>
      </w:pPr>
      <w:r w:rsidRPr="0065422E">
        <w:rPr>
          <w:color w:val="auto"/>
          <w:sz w:val="22"/>
          <w:szCs w:val="22"/>
        </w:rPr>
        <w:t>2</w:t>
      </w:r>
      <w:r w:rsidR="002A2041" w:rsidRPr="0065422E">
        <w:rPr>
          <w:color w:val="auto"/>
          <w:sz w:val="22"/>
          <w:szCs w:val="22"/>
        </w:rPr>
        <w:t>.4</w:t>
      </w:r>
      <w:r w:rsidR="008D079D" w:rsidRPr="0065422E">
        <w:rPr>
          <w:color w:val="auto"/>
          <w:sz w:val="22"/>
          <w:szCs w:val="22"/>
        </w:rPr>
        <w:t>.2.Строение хромопласта</w:t>
      </w:r>
      <w:r w:rsidR="002A2041" w:rsidRPr="0065422E">
        <w:rPr>
          <w:color w:val="auto"/>
          <w:sz w:val="22"/>
          <w:szCs w:val="22"/>
        </w:rPr>
        <w:t>……………………………………………………….12</w:t>
      </w:r>
    </w:p>
    <w:p w:rsidR="008D079D" w:rsidRPr="0065422E" w:rsidRDefault="008D603B" w:rsidP="008D079D">
      <w:pPr>
        <w:pStyle w:val="Default"/>
        <w:spacing w:line="360" w:lineRule="auto"/>
        <w:jc w:val="both"/>
        <w:rPr>
          <w:color w:val="auto"/>
          <w:sz w:val="22"/>
          <w:szCs w:val="22"/>
        </w:rPr>
      </w:pPr>
      <w:r w:rsidRPr="0065422E">
        <w:rPr>
          <w:color w:val="auto"/>
          <w:sz w:val="22"/>
          <w:szCs w:val="22"/>
        </w:rPr>
        <w:t xml:space="preserve"> 2</w:t>
      </w:r>
      <w:r w:rsidR="002A2041" w:rsidRPr="0065422E">
        <w:rPr>
          <w:color w:val="auto"/>
          <w:sz w:val="22"/>
          <w:szCs w:val="22"/>
        </w:rPr>
        <w:t>.4</w:t>
      </w:r>
      <w:r w:rsidR="008D079D" w:rsidRPr="0065422E">
        <w:rPr>
          <w:color w:val="auto"/>
          <w:sz w:val="22"/>
          <w:szCs w:val="22"/>
        </w:rPr>
        <w:t xml:space="preserve">.3.Строение </w:t>
      </w:r>
      <w:r w:rsidR="00557D57" w:rsidRPr="0065422E">
        <w:rPr>
          <w:color w:val="auto"/>
          <w:sz w:val="22"/>
          <w:szCs w:val="22"/>
        </w:rPr>
        <w:t>лейкопласта</w:t>
      </w:r>
      <w:r w:rsidR="002A2041" w:rsidRPr="0065422E">
        <w:rPr>
          <w:color w:val="auto"/>
          <w:sz w:val="22"/>
          <w:szCs w:val="22"/>
        </w:rPr>
        <w:t>………………………………………………………12</w:t>
      </w:r>
    </w:p>
    <w:p w:rsidR="002A2041" w:rsidRPr="0065422E" w:rsidRDefault="002A2041" w:rsidP="008D079D">
      <w:pPr>
        <w:pStyle w:val="Default"/>
        <w:spacing w:line="360" w:lineRule="auto"/>
        <w:jc w:val="both"/>
        <w:rPr>
          <w:color w:val="auto"/>
          <w:sz w:val="22"/>
          <w:szCs w:val="22"/>
        </w:rPr>
      </w:pPr>
      <w:r w:rsidRPr="0065422E">
        <w:rPr>
          <w:color w:val="auto"/>
          <w:sz w:val="22"/>
          <w:szCs w:val="22"/>
        </w:rPr>
        <w:t>2.5.Значение пигментов для растений……………………………………………13</w:t>
      </w:r>
    </w:p>
    <w:p w:rsidR="002A2041" w:rsidRPr="0065422E" w:rsidRDefault="002A2041" w:rsidP="008D079D">
      <w:pPr>
        <w:pStyle w:val="Default"/>
        <w:spacing w:line="360" w:lineRule="auto"/>
        <w:jc w:val="both"/>
        <w:rPr>
          <w:color w:val="auto"/>
          <w:sz w:val="22"/>
          <w:szCs w:val="22"/>
        </w:rPr>
      </w:pPr>
      <w:r w:rsidRPr="0065422E">
        <w:rPr>
          <w:color w:val="auto"/>
          <w:sz w:val="22"/>
          <w:szCs w:val="22"/>
        </w:rPr>
        <w:t>2.6.Хроматография………………………………………………………………...14</w:t>
      </w:r>
    </w:p>
    <w:p w:rsidR="008D603B" w:rsidRPr="0065422E" w:rsidRDefault="002A2041" w:rsidP="00896F5F">
      <w:pPr>
        <w:spacing w:after="0" w:line="360" w:lineRule="auto"/>
        <w:rPr>
          <w:rFonts w:ascii="Times New Roman" w:hAnsi="Times New Roman" w:cs="Times New Roman"/>
        </w:rPr>
      </w:pPr>
      <w:r w:rsidRPr="0065422E">
        <w:rPr>
          <w:rFonts w:ascii="Times New Roman" w:hAnsi="Times New Roman" w:cs="Times New Roman"/>
        </w:rPr>
        <w:t>2.7. Фотосинтез…………………………………………………………………….15</w:t>
      </w:r>
    </w:p>
    <w:p w:rsidR="002A2041" w:rsidRPr="0065422E" w:rsidRDefault="002A2041" w:rsidP="00896F5F">
      <w:pPr>
        <w:spacing w:after="0" w:line="360" w:lineRule="auto"/>
        <w:rPr>
          <w:rFonts w:ascii="Times New Roman" w:hAnsi="Times New Roman" w:cs="Times New Roman"/>
        </w:rPr>
      </w:pPr>
      <w:r w:rsidRPr="0065422E">
        <w:rPr>
          <w:rFonts w:ascii="Times New Roman" w:hAnsi="Times New Roman" w:cs="Times New Roman"/>
        </w:rPr>
        <w:t>2.8.Использование растением образуемых органических веществ</w:t>
      </w:r>
      <w:r w:rsidR="00D20D55" w:rsidRPr="0065422E">
        <w:rPr>
          <w:rFonts w:ascii="Times New Roman" w:hAnsi="Times New Roman" w:cs="Times New Roman"/>
        </w:rPr>
        <w:t>…………….15</w:t>
      </w:r>
    </w:p>
    <w:p w:rsidR="00D20D55" w:rsidRPr="0065422E" w:rsidRDefault="00D20D55" w:rsidP="00896F5F">
      <w:pPr>
        <w:spacing w:after="0" w:line="360" w:lineRule="auto"/>
        <w:rPr>
          <w:rFonts w:ascii="Times New Roman" w:hAnsi="Times New Roman" w:cs="Times New Roman"/>
        </w:rPr>
      </w:pPr>
      <w:r w:rsidRPr="0065422E">
        <w:rPr>
          <w:rFonts w:ascii="Times New Roman" w:hAnsi="Times New Roman" w:cs="Times New Roman"/>
        </w:rPr>
        <w:t>2.9.Листопад………………………………………………………………………..15</w:t>
      </w:r>
    </w:p>
    <w:p w:rsidR="00747BCF" w:rsidRPr="0065422E" w:rsidRDefault="00747BCF" w:rsidP="00747BCF">
      <w:pPr>
        <w:autoSpaceDE w:val="0"/>
        <w:autoSpaceDN w:val="0"/>
        <w:adjustRightInd w:val="0"/>
        <w:spacing w:after="0" w:line="360" w:lineRule="auto"/>
        <w:rPr>
          <w:rFonts w:ascii="Times New Roman" w:eastAsia="TimesNewRomanPSMT-Identity-H" w:hAnsi="Times New Roman" w:cs="Times New Roman"/>
        </w:rPr>
      </w:pPr>
      <w:r w:rsidRPr="0065422E">
        <w:rPr>
          <w:rFonts w:ascii="Times New Roman" w:hAnsi="Times New Roman" w:cs="Times New Roman"/>
          <w:b/>
          <w:lang w:val="en-US"/>
        </w:rPr>
        <w:t>III</w:t>
      </w:r>
      <w:r w:rsidRPr="0065422E">
        <w:rPr>
          <w:rFonts w:ascii="Times New Roman" w:hAnsi="Times New Roman" w:cs="Times New Roman"/>
          <w:b/>
        </w:rPr>
        <w:t>.</w:t>
      </w:r>
      <w:r w:rsidRPr="0065422E">
        <w:rPr>
          <w:rFonts w:ascii="Times New Roman" w:eastAsia="TimesNewRomanPSMT-Identity-H" w:hAnsi="Times New Roman" w:cs="Times New Roman"/>
          <w:b/>
        </w:rPr>
        <w:t>Исследовательская  часть</w:t>
      </w:r>
    </w:p>
    <w:p w:rsidR="00037083" w:rsidRPr="0065422E" w:rsidRDefault="00037083" w:rsidP="00037083">
      <w:pPr>
        <w:autoSpaceDE w:val="0"/>
        <w:autoSpaceDN w:val="0"/>
        <w:adjustRightInd w:val="0"/>
        <w:spacing w:after="0" w:line="360" w:lineRule="auto"/>
        <w:jc w:val="both"/>
        <w:rPr>
          <w:rFonts w:ascii="Times New Roman" w:eastAsia="TimesNewRomanPSMT-Identity-H" w:hAnsi="Times New Roman" w:cs="Times New Roman"/>
        </w:rPr>
      </w:pPr>
      <w:r w:rsidRPr="0065422E">
        <w:rPr>
          <w:rFonts w:ascii="Times New Roman" w:eastAsia="TimesNewRomanPSMT-Identity-H" w:hAnsi="Times New Roman" w:cs="Times New Roman"/>
        </w:rPr>
        <w:t>3.1.Изучение внешнего и внутреннего строения листа пеларгонии</w:t>
      </w:r>
      <w:r w:rsidR="00D20D55" w:rsidRPr="0065422E">
        <w:rPr>
          <w:rFonts w:ascii="Times New Roman" w:eastAsia="TimesNewRomanPSMT-Identity-H" w:hAnsi="Times New Roman" w:cs="Times New Roman"/>
        </w:rPr>
        <w:t>…………</w:t>
      </w:r>
      <w:r w:rsidR="00C6086E">
        <w:rPr>
          <w:rFonts w:ascii="Times New Roman" w:eastAsia="TimesNewRomanPSMT-Identity-H" w:hAnsi="Times New Roman" w:cs="Times New Roman"/>
        </w:rPr>
        <w:t>..</w:t>
      </w:r>
      <w:r w:rsidR="00D20D55" w:rsidRPr="0065422E">
        <w:rPr>
          <w:rFonts w:ascii="Times New Roman" w:eastAsia="TimesNewRomanPSMT-Identity-H" w:hAnsi="Times New Roman" w:cs="Times New Roman"/>
        </w:rPr>
        <w:t>1</w:t>
      </w:r>
      <w:r w:rsidR="00C6086E">
        <w:rPr>
          <w:rFonts w:ascii="Times New Roman" w:eastAsia="TimesNewRomanPSMT-Identity-H" w:hAnsi="Times New Roman" w:cs="Times New Roman"/>
        </w:rPr>
        <w:t>6</w:t>
      </w:r>
    </w:p>
    <w:p w:rsidR="000B4352" w:rsidRPr="0065422E" w:rsidRDefault="000B4352" w:rsidP="000B4352">
      <w:pPr>
        <w:autoSpaceDE w:val="0"/>
        <w:autoSpaceDN w:val="0"/>
        <w:adjustRightInd w:val="0"/>
        <w:spacing w:after="0" w:line="360" w:lineRule="auto"/>
        <w:jc w:val="both"/>
        <w:rPr>
          <w:rFonts w:ascii="Times New Roman" w:hAnsi="Times New Roman" w:cs="Times New Roman"/>
          <w:bCs/>
        </w:rPr>
      </w:pPr>
      <w:r w:rsidRPr="0065422E">
        <w:rPr>
          <w:rFonts w:ascii="Times New Roman" w:eastAsia="TimesNewRomanPSMT-Identity-H" w:hAnsi="Times New Roman" w:cs="Times New Roman"/>
        </w:rPr>
        <w:t>3.2.</w:t>
      </w:r>
      <w:r w:rsidRPr="0065422E">
        <w:rPr>
          <w:rFonts w:ascii="Times New Roman" w:hAnsi="Times New Roman" w:cs="Times New Roman"/>
          <w:bCs/>
        </w:rPr>
        <w:t xml:space="preserve"> Обнаружение крахмала в листьях пеларгонии…………………</w:t>
      </w:r>
      <w:r w:rsidR="004A10EB">
        <w:rPr>
          <w:rFonts w:ascii="Times New Roman" w:hAnsi="Times New Roman" w:cs="Times New Roman"/>
          <w:bCs/>
        </w:rPr>
        <w:t>…………..</w:t>
      </w:r>
      <w:r w:rsidRPr="0065422E">
        <w:rPr>
          <w:rFonts w:ascii="Times New Roman" w:hAnsi="Times New Roman" w:cs="Times New Roman"/>
          <w:bCs/>
        </w:rPr>
        <w:t>17</w:t>
      </w:r>
    </w:p>
    <w:p w:rsidR="00E93C48" w:rsidRPr="0065422E" w:rsidRDefault="00E93C48" w:rsidP="00E93C48">
      <w:pPr>
        <w:spacing w:after="0" w:line="360" w:lineRule="auto"/>
        <w:jc w:val="both"/>
        <w:rPr>
          <w:rFonts w:ascii="Times New Roman" w:eastAsia="Times New Roman" w:hAnsi="Times New Roman" w:cs="Times New Roman"/>
        </w:rPr>
      </w:pPr>
      <w:r w:rsidRPr="0065422E">
        <w:rPr>
          <w:rFonts w:ascii="Times New Roman" w:eastAsia="Times New Roman" w:hAnsi="Times New Roman" w:cs="Times New Roman"/>
          <w:color w:val="000000"/>
        </w:rPr>
        <w:t>3.3.</w:t>
      </w:r>
      <w:r w:rsidRPr="0065422E">
        <w:rPr>
          <w:rFonts w:ascii="Times New Roman" w:eastAsia="Times New Roman" w:hAnsi="Times New Roman" w:cs="Times New Roman"/>
        </w:rPr>
        <w:t>Получение хлорофиллов из листа пеларгонии…………………</w:t>
      </w:r>
      <w:r w:rsidR="004A10EB">
        <w:rPr>
          <w:rFonts w:ascii="Times New Roman" w:eastAsia="Times New Roman" w:hAnsi="Times New Roman" w:cs="Times New Roman"/>
        </w:rPr>
        <w:t>…………..</w:t>
      </w:r>
      <w:r w:rsidRPr="0065422E">
        <w:rPr>
          <w:rFonts w:ascii="Times New Roman" w:eastAsia="Times New Roman" w:hAnsi="Times New Roman" w:cs="Times New Roman"/>
        </w:rPr>
        <w:t>18</w:t>
      </w:r>
    </w:p>
    <w:p w:rsidR="00A603F7" w:rsidRPr="0065422E" w:rsidRDefault="0065422E" w:rsidP="00E93C48">
      <w:pPr>
        <w:spacing w:after="0" w:line="360" w:lineRule="auto"/>
        <w:jc w:val="both"/>
        <w:rPr>
          <w:rFonts w:ascii="Times New Roman" w:eastAsia="Times New Roman" w:hAnsi="Times New Roman" w:cs="Times New Roman"/>
          <w:color w:val="000000"/>
        </w:rPr>
      </w:pPr>
      <w:r w:rsidRPr="0065422E">
        <w:rPr>
          <w:rFonts w:ascii="Times New Roman" w:eastAsia="Times New Roman" w:hAnsi="Times New Roman" w:cs="Times New Roman"/>
          <w:color w:val="000000"/>
        </w:rPr>
        <w:t>3</w:t>
      </w:r>
      <w:r w:rsidR="002D323C" w:rsidRPr="0065422E">
        <w:rPr>
          <w:rFonts w:ascii="Times New Roman" w:eastAsia="Times New Roman" w:hAnsi="Times New Roman" w:cs="Times New Roman"/>
          <w:color w:val="000000"/>
        </w:rPr>
        <w:t>.4. Какие пигменты содержатся в зеленом листе. Разделение красителей из растений методом бумажной хроматографии………………………</w:t>
      </w:r>
      <w:r w:rsidR="004A10EB">
        <w:rPr>
          <w:rFonts w:ascii="Times New Roman" w:eastAsia="Times New Roman" w:hAnsi="Times New Roman" w:cs="Times New Roman"/>
          <w:color w:val="000000"/>
        </w:rPr>
        <w:t>………………………………..</w:t>
      </w:r>
      <w:r w:rsidR="002D323C" w:rsidRPr="0065422E">
        <w:rPr>
          <w:rFonts w:ascii="Times New Roman" w:eastAsia="Times New Roman" w:hAnsi="Times New Roman" w:cs="Times New Roman"/>
          <w:color w:val="000000"/>
        </w:rPr>
        <w:t>19</w:t>
      </w:r>
    </w:p>
    <w:p w:rsidR="0065422E" w:rsidRPr="0065422E" w:rsidRDefault="0065422E" w:rsidP="0065422E">
      <w:pPr>
        <w:spacing w:after="0" w:line="360" w:lineRule="auto"/>
        <w:jc w:val="both"/>
        <w:rPr>
          <w:rFonts w:ascii="Times New Roman" w:eastAsia="Times New Roman" w:hAnsi="Times New Roman" w:cs="Times New Roman"/>
          <w:color w:val="000000"/>
        </w:rPr>
      </w:pPr>
      <w:r w:rsidRPr="0065422E">
        <w:rPr>
          <w:rFonts w:ascii="Times New Roman" w:eastAsia="Times New Roman" w:hAnsi="Times New Roman" w:cs="Times New Roman"/>
          <w:color w:val="000000"/>
        </w:rPr>
        <w:t>3.5.Разделение пигментов по методу Крауса…………………………</w:t>
      </w:r>
      <w:r w:rsidR="004A10EB">
        <w:rPr>
          <w:rFonts w:ascii="Times New Roman" w:eastAsia="Times New Roman" w:hAnsi="Times New Roman" w:cs="Times New Roman"/>
          <w:color w:val="000000"/>
        </w:rPr>
        <w:t>………..</w:t>
      </w:r>
      <w:r w:rsidR="00C6086E">
        <w:rPr>
          <w:rFonts w:ascii="Times New Roman" w:eastAsia="Times New Roman" w:hAnsi="Times New Roman" w:cs="Times New Roman"/>
          <w:color w:val="000000"/>
        </w:rPr>
        <w:t>.20</w:t>
      </w:r>
    </w:p>
    <w:p w:rsidR="0065422E" w:rsidRDefault="0065422E" w:rsidP="0065422E">
      <w:pPr>
        <w:spacing w:after="0" w:line="360" w:lineRule="auto"/>
        <w:jc w:val="both"/>
        <w:rPr>
          <w:rFonts w:ascii="Times New Roman" w:eastAsia="Times New Roman" w:hAnsi="Times New Roman" w:cs="Times New Roman"/>
          <w:bCs/>
        </w:rPr>
      </w:pPr>
      <w:r w:rsidRPr="0065422E">
        <w:rPr>
          <w:rFonts w:ascii="Times New Roman" w:eastAsia="Times New Roman" w:hAnsi="Times New Roman" w:cs="Times New Roman"/>
          <w:bCs/>
        </w:rPr>
        <w:t>3.6. Изучение зависимости цвета вытяжки пигментов листа от количества хлорофилла………………………………………………………………</w:t>
      </w:r>
      <w:r w:rsidR="004A10EB">
        <w:rPr>
          <w:rFonts w:ascii="Times New Roman" w:eastAsia="Times New Roman" w:hAnsi="Times New Roman" w:cs="Times New Roman"/>
          <w:bCs/>
        </w:rPr>
        <w:t>………</w:t>
      </w:r>
      <w:r w:rsidR="00C6086E">
        <w:rPr>
          <w:rFonts w:ascii="Times New Roman" w:eastAsia="Times New Roman" w:hAnsi="Times New Roman" w:cs="Times New Roman"/>
          <w:bCs/>
        </w:rPr>
        <w:t>..21</w:t>
      </w:r>
    </w:p>
    <w:p w:rsidR="0065422E" w:rsidRDefault="0065422E" w:rsidP="0065422E">
      <w:pPr>
        <w:spacing w:after="0" w:line="360" w:lineRule="auto"/>
        <w:jc w:val="both"/>
        <w:rPr>
          <w:rFonts w:ascii="Times New Roman" w:eastAsia="Times New Roman" w:hAnsi="Times New Roman" w:cs="Times New Roman"/>
          <w:color w:val="000000"/>
        </w:rPr>
      </w:pPr>
      <w:r w:rsidRPr="0065422E">
        <w:rPr>
          <w:rFonts w:ascii="Times New Roman" w:eastAsia="Times New Roman" w:hAnsi="Times New Roman" w:cs="Times New Roman"/>
          <w:color w:val="000000"/>
        </w:rPr>
        <w:t>3.7. Взаимодействие хлорофилла с кислотой</w:t>
      </w:r>
      <w:r w:rsidR="004A10EB">
        <w:rPr>
          <w:rFonts w:ascii="Times New Roman" w:eastAsia="Times New Roman" w:hAnsi="Times New Roman" w:cs="Times New Roman"/>
          <w:color w:val="000000"/>
        </w:rPr>
        <w:t>…………………………………</w:t>
      </w:r>
      <w:r w:rsidR="00C6086E">
        <w:rPr>
          <w:rFonts w:ascii="Times New Roman" w:eastAsia="Times New Roman" w:hAnsi="Times New Roman" w:cs="Times New Roman"/>
          <w:color w:val="000000"/>
        </w:rPr>
        <w:t>.22</w:t>
      </w:r>
    </w:p>
    <w:p w:rsidR="0065422E" w:rsidRDefault="0065422E" w:rsidP="0065422E">
      <w:pPr>
        <w:spacing w:after="0" w:line="360" w:lineRule="auto"/>
        <w:jc w:val="both"/>
        <w:rPr>
          <w:rFonts w:ascii="Times New Roman" w:eastAsia="Times New Roman" w:hAnsi="Times New Roman" w:cs="Times New Roman"/>
          <w:color w:val="000000"/>
        </w:rPr>
      </w:pPr>
      <w:r w:rsidRPr="0065422E">
        <w:rPr>
          <w:rFonts w:ascii="Times New Roman" w:eastAsia="Times New Roman" w:hAnsi="Times New Roman" w:cs="Times New Roman"/>
          <w:color w:val="000000"/>
        </w:rPr>
        <w:t>3.8. Образование колец отмирания на листьях</w:t>
      </w:r>
      <w:r w:rsidR="004A10EB">
        <w:rPr>
          <w:rFonts w:ascii="Times New Roman" w:eastAsia="Times New Roman" w:hAnsi="Times New Roman" w:cs="Times New Roman"/>
          <w:color w:val="000000"/>
        </w:rPr>
        <w:t>…………………………………</w:t>
      </w:r>
      <w:r w:rsidR="00C6086E">
        <w:rPr>
          <w:rFonts w:ascii="Times New Roman" w:eastAsia="Times New Roman" w:hAnsi="Times New Roman" w:cs="Times New Roman"/>
          <w:color w:val="000000"/>
        </w:rPr>
        <w:t>23</w:t>
      </w:r>
    </w:p>
    <w:p w:rsidR="00896F5F" w:rsidRPr="0053570C" w:rsidRDefault="0065422E" w:rsidP="0053570C">
      <w:pPr>
        <w:spacing w:after="0" w:line="360" w:lineRule="auto"/>
        <w:jc w:val="both"/>
        <w:rPr>
          <w:rFonts w:ascii="Times New Roman" w:eastAsia="Times New Roman" w:hAnsi="Times New Roman" w:cs="Times New Roman"/>
          <w:bCs/>
        </w:rPr>
      </w:pPr>
      <w:r w:rsidRPr="0065422E">
        <w:rPr>
          <w:rFonts w:ascii="Times New Roman" w:eastAsia="Times New Roman" w:hAnsi="Times New Roman" w:cs="Times New Roman"/>
          <w:color w:val="000000"/>
        </w:rPr>
        <w:t xml:space="preserve">3.9. </w:t>
      </w:r>
      <w:r w:rsidRPr="0065422E">
        <w:rPr>
          <w:rFonts w:ascii="Times New Roman" w:eastAsia="Times New Roman" w:hAnsi="Times New Roman" w:cs="Times New Roman"/>
          <w:bCs/>
        </w:rPr>
        <w:t>Действие щелочи на хлорофилл</w:t>
      </w:r>
      <w:r w:rsidR="004A10EB">
        <w:rPr>
          <w:rFonts w:ascii="Times New Roman" w:eastAsia="Times New Roman" w:hAnsi="Times New Roman" w:cs="Times New Roman"/>
          <w:bCs/>
        </w:rPr>
        <w:t>…………………………………………….</w:t>
      </w:r>
      <w:r w:rsidR="00C6086E">
        <w:rPr>
          <w:rFonts w:ascii="Times New Roman" w:eastAsia="Times New Roman" w:hAnsi="Times New Roman" w:cs="Times New Roman"/>
          <w:bCs/>
        </w:rPr>
        <w:t>23</w:t>
      </w:r>
      <w:r w:rsidR="004A10EB">
        <w:rPr>
          <w:rFonts w:ascii="Times New Roman" w:eastAsia="Times New Roman" w:hAnsi="Times New Roman" w:cs="Times New Roman"/>
          <w:bCs/>
        </w:rPr>
        <w:t>.</w:t>
      </w:r>
    </w:p>
    <w:p w:rsidR="00747BCF" w:rsidRPr="002A2041" w:rsidRDefault="00747BCF" w:rsidP="00747BCF">
      <w:pPr>
        <w:autoSpaceDE w:val="0"/>
        <w:autoSpaceDN w:val="0"/>
        <w:adjustRightInd w:val="0"/>
        <w:spacing w:after="0" w:line="360" w:lineRule="auto"/>
        <w:rPr>
          <w:rFonts w:ascii="Times New Roman" w:eastAsia="TimesNewRomanPSMT-Identity-H" w:hAnsi="Times New Roman" w:cs="Times New Roman"/>
          <w:sz w:val="24"/>
          <w:szCs w:val="24"/>
        </w:rPr>
      </w:pPr>
      <w:r w:rsidRPr="002A2041">
        <w:rPr>
          <w:rFonts w:ascii="Times New Roman" w:hAnsi="Times New Roman" w:cs="Times New Roman"/>
          <w:b/>
          <w:sz w:val="24"/>
          <w:szCs w:val="24"/>
          <w:lang w:val="en-US"/>
        </w:rPr>
        <w:t>I</w:t>
      </w:r>
      <w:r w:rsidRPr="002A2041">
        <w:rPr>
          <w:rFonts w:ascii="Times New Roman" w:hAnsi="Times New Roman" w:cs="Times New Roman"/>
          <w:b/>
          <w:sz w:val="24"/>
          <w:szCs w:val="24"/>
        </w:rPr>
        <w:t>V.</w:t>
      </w:r>
      <w:r w:rsidRPr="002A2041">
        <w:rPr>
          <w:rFonts w:ascii="Times New Roman" w:eastAsia="TimesNewRomanPSMT-Identity-H" w:hAnsi="Times New Roman" w:cs="Times New Roman"/>
          <w:b/>
          <w:sz w:val="24"/>
          <w:szCs w:val="24"/>
        </w:rPr>
        <w:t>Заключение</w:t>
      </w:r>
      <w:r w:rsidR="00C6086E">
        <w:rPr>
          <w:rFonts w:ascii="Times New Roman" w:eastAsia="TimesNewRomanPSMT-Identity-H" w:hAnsi="Times New Roman" w:cs="Times New Roman"/>
          <w:sz w:val="24"/>
          <w:szCs w:val="24"/>
        </w:rPr>
        <w:t>…………………………………………………………..25</w:t>
      </w:r>
    </w:p>
    <w:p w:rsidR="00747BCF" w:rsidRPr="002A2041" w:rsidRDefault="00747BCF" w:rsidP="00747BCF">
      <w:pPr>
        <w:autoSpaceDE w:val="0"/>
        <w:autoSpaceDN w:val="0"/>
        <w:adjustRightInd w:val="0"/>
        <w:spacing w:after="0" w:line="360" w:lineRule="auto"/>
        <w:rPr>
          <w:rFonts w:ascii="Times New Roman" w:eastAsia="TimesNewRomanPSMT-Identity-H" w:hAnsi="Times New Roman" w:cs="Times New Roman"/>
          <w:sz w:val="24"/>
          <w:szCs w:val="24"/>
        </w:rPr>
      </w:pPr>
      <w:r w:rsidRPr="002A2041">
        <w:rPr>
          <w:rFonts w:ascii="Times New Roman" w:hAnsi="Times New Roman" w:cs="Times New Roman"/>
          <w:b/>
          <w:sz w:val="24"/>
          <w:szCs w:val="24"/>
        </w:rPr>
        <w:t>V.</w:t>
      </w:r>
      <w:r w:rsidRPr="002A2041">
        <w:rPr>
          <w:rFonts w:ascii="Times New Roman" w:eastAsia="TimesNewRomanPSMT-Identity-H" w:hAnsi="Times New Roman" w:cs="Times New Roman"/>
          <w:b/>
          <w:sz w:val="24"/>
          <w:szCs w:val="24"/>
        </w:rPr>
        <w:t>Литература</w:t>
      </w:r>
      <w:r w:rsidR="00C6086E">
        <w:rPr>
          <w:rFonts w:ascii="Times New Roman" w:eastAsia="TimesNewRomanPSMT-Identity-H" w:hAnsi="Times New Roman" w:cs="Times New Roman"/>
          <w:sz w:val="24"/>
          <w:szCs w:val="24"/>
        </w:rPr>
        <w:t xml:space="preserve"> …………………………………………………………...26</w:t>
      </w:r>
    </w:p>
    <w:p w:rsidR="00896F5F" w:rsidRPr="002A2041" w:rsidRDefault="00747BCF" w:rsidP="00747BCF">
      <w:pPr>
        <w:spacing w:after="0" w:line="360" w:lineRule="auto"/>
        <w:jc w:val="both"/>
        <w:rPr>
          <w:rFonts w:ascii="Times New Roman" w:eastAsia="Times New Roman" w:hAnsi="Times New Roman" w:cs="Times New Roman"/>
          <w:sz w:val="24"/>
          <w:szCs w:val="24"/>
        </w:rPr>
      </w:pPr>
      <w:r w:rsidRPr="002A2041">
        <w:rPr>
          <w:rFonts w:ascii="Times New Roman" w:hAnsi="Times New Roman" w:cs="Times New Roman"/>
          <w:b/>
          <w:sz w:val="24"/>
          <w:szCs w:val="24"/>
        </w:rPr>
        <w:t>V</w:t>
      </w:r>
      <w:r w:rsidRPr="002A2041">
        <w:rPr>
          <w:rFonts w:ascii="Times New Roman" w:hAnsi="Times New Roman" w:cs="Times New Roman"/>
          <w:b/>
          <w:sz w:val="24"/>
          <w:szCs w:val="24"/>
          <w:lang w:val="en-US"/>
        </w:rPr>
        <w:t>I</w:t>
      </w:r>
      <w:r w:rsidRPr="002A2041">
        <w:rPr>
          <w:rFonts w:ascii="Times New Roman" w:hAnsi="Times New Roman" w:cs="Times New Roman"/>
          <w:b/>
          <w:sz w:val="24"/>
          <w:szCs w:val="24"/>
        </w:rPr>
        <w:t>.</w:t>
      </w:r>
      <w:r w:rsidRPr="002A2041">
        <w:rPr>
          <w:rFonts w:ascii="Times New Roman" w:eastAsia="TimesNewRomanPS-BoldMT-Identity" w:hAnsi="Times New Roman" w:cs="Times New Roman"/>
          <w:b/>
          <w:bCs/>
          <w:sz w:val="24"/>
          <w:szCs w:val="24"/>
        </w:rPr>
        <w:t>Приложения</w:t>
      </w:r>
      <w:r w:rsidR="00C6086E">
        <w:rPr>
          <w:rFonts w:ascii="Times New Roman" w:eastAsia="TimesNewRomanPSMT-Identity-H" w:hAnsi="Times New Roman" w:cs="Times New Roman"/>
          <w:sz w:val="24"/>
          <w:szCs w:val="24"/>
        </w:rPr>
        <w:t>………………………………………………………… 27</w:t>
      </w:r>
    </w:p>
    <w:p w:rsidR="002A2041" w:rsidRDefault="002A2041" w:rsidP="00BA5062">
      <w:pPr>
        <w:spacing w:after="0" w:line="360" w:lineRule="auto"/>
        <w:jc w:val="both"/>
        <w:rPr>
          <w:rFonts w:ascii="Times New Roman" w:eastAsia="Times New Roman" w:hAnsi="Times New Roman" w:cs="Times New Roman"/>
          <w:sz w:val="28"/>
          <w:szCs w:val="28"/>
        </w:rPr>
      </w:pPr>
    </w:p>
    <w:p w:rsidR="009538A9" w:rsidRDefault="009538A9" w:rsidP="00403DA5">
      <w:pPr>
        <w:spacing w:after="0" w:line="360" w:lineRule="auto"/>
        <w:ind w:firstLine="709"/>
        <w:jc w:val="both"/>
        <w:rPr>
          <w:rFonts w:ascii="Times New Roman" w:eastAsia="Times New Roman" w:hAnsi="Times New Roman" w:cs="Times New Roman"/>
          <w:sz w:val="28"/>
          <w:szCs w:val="28"/>
        </w:rPr>
      </w:pPr>
      <w:r w:rsidRPr="008D079D">
        <w:rPr>
          <w:rFonts w:ascii="Times New Roman" w:hAnsi="Times New Roman" w:cs="Times New Roman"/>
          <w:b/>
          <w:sz w:val="28"/>
          <w:szCs w:val="28"/>
          <w:lang w:val="en-US"/>
        </w:rPr>
        <w:lastRenderedPageBreak/>
        <w:t>I</w:t>
      </w:r>
      <w:r w:rsidRPr="008D079D">
        <w:rPr>
          <w:rFonts w:ascii="Times New Roman" w:hAnsi="Times New Roman" w:cs="Times New Roman"/>
          <w:b/>
          <w:sz w:val="28"/>
          <w:szCs w:val="28"/>
        </w:rPr>
        <w:t>.Введение</w:t>
      </w:r>
      <w:r>
        <w:rPr>
          <w:rFonts w:ascii="Times New Roman" w:hAnsi="Times New Roman" w:cs="Times New Roman"/>
          <w:b/>
          <w:sz w:val="28"/>
          <w:szCs w:val="28"/>
        </w:rPr>
        <w:t>.</w:t>
      </w:r>
    </w:p>
    <w:p w:rsidR="000C501C" w:rsidRPr="00E979F7" w:rsidRDefault="000C501C" w:rsidP="00403DA5">
      <w:pPr>
        <w:spacing w:after="0" w:line="360" w:lineRule="auto"/>
        <w:ind w:firstLine="709"/>
        <w:jc w:val="both"/>
        <w:rPr>
          <w:rFonts w:ascii="Times New Roman" w:hAnsi="Times New Roman"/>
          <w:sz w:val="28"/>
          <w:szCs w:val="28"/>
        </w:rPr>
      </w:pPr>
      <w:r w:rsidRPr="00E979F7">
        <w:rPr>
          <w:rFonts w:ascii="Times New Roman" w:eastAsia="Times New Roman" w:hAnsi="Times New Roman" w:cs="Times New Roman"/>
          <w:sz w:val="28"/>
          <w:szCs w:val="28"/>
        </w:rPr>
        <w:t>Мы ч</w:t>
      </w:r>
      <w:r w:rsidR="005369F8">
        <w:rPr>
          <w:rFonts w:ascii="Times New Roman" w:eastAsia="Times New Roman" w:hAnsi="Times New Roman" w:cs="Times New Roman"/>
          <w:sz w:val="28"/>
          <w:szCs w:val="28"/>
        </w:rPr>
        <w:t>асто задаем себе вопросы: по каким причинам</w:t>
      </w:r>
      <w:r w:rsidRPr="00E979F7">
        <w:rPr>
          <w:rFonts w:ascii="Times New Roman" w:eastAsia="Times New Roman" w:hAnsi="Times New Roman" w:cs="Times New Roman"/>
          <w:sz w:val="28"/>
          <w:szCs w:val="28"/>
        </w:rPr>
        <w:t xml:space="preserve"> зеленые листья осенью </w:t>
      </w:r>
      <w:r w:rsidR="00F9602B">
        <w:rPr>
          <w:rFonts w:ascii="Times New Roman" w:eastAsia="Times New Roman" w:hAnsi="Times New Roman" w:cs="Times New Roman"/>
          <w:sz w:val="28"/>
          <w:szCs w:val="28"/>
        </w:rPr>
        <w:t>становятся такими разными</w:t>
      </w:r>
      <w:r w:rsidRPr="00E979F7">
        <w:rPr>
          <w:rFonts w:ascii="Times New Roman" w:eastAsia="Times New Roman" w:hAnsi="Times New Roman" w:cs="Times New Roman"/>
          <w:sz w:val="28"/>
          <w:szCs w:val="28"/>
        </w:rPr>
        <w:t>? Почему лепестки ветреницы дубравной</w:t>
      </w:r>
      <w:r w:rsidR="00D41F90">
        <w:rPr>
          <w:rStyle w:val="ad"/>
          <w:rFonts w:ascii="Times New Roman" w:eastAsia="Times New Roman" w:hAnsi="Times New Roman" w:cs="Times New Roman"/>
          <w:sz w:val="28"/>
          <w:szCs w:val="28"/>
        </w:rPr>
        <w:footnoteReference w:id="2"/>
      </w:r>
      <w:r w:rsidRPr="00E979F7">
        <w:rPr>
          <w:rFonts w:ascii="Times New Roman" w:eastAsia="Times New Roman" w:hAnsi="Times New Roman" w:cs="Times New Roman"/>
          <w:sz w:val="28"/>
          <w:szCs w:val="28"/>
        </w:rPr>
        <w:t>, нашего смоленского подснежника - белые,</w:t>
      </w:r>
      <w:r w:rsidR="005369F8">
        <w:rPr>
          <w:rFonts w:ascii="Times New Roman" w:eastAsia="Times New Roman" w:hAnsi="Times New Roman" w:cs="Times New Roman"/>
          <w:sz w:val="28"/>
          <w:szCs w:val="28"/>
        </w:rPr>
        <w:t xml:space="preserve"> печеночницы благородной</w:t>
      </w:r>
      <w:r w:rsidR="00773B70">
        <w:rPr>
          <w:rStyle w:val="ad"/>
          <w:rFonts w:ascii="Times New Roman" w:eastAsia="Times New Roman" w:hAnsi="Times New Roman" w:cs="Times New Roman"/>
          <w:sz w:val="28"/>
          <w:szCs w:val="28"/>
        </w:rPr>
        <w:footnoteReference w:id="3"/>
      </w:r>
      <w:r w:rsidR="005369F8">
        <w:t xml:space="preserve"> </w:t>
      </w:r>
      <w:r w:rsidR="008E2327">
        <w:rPr>
          <w:rFonts w:ascii="Times New Roman" w:eastAsia="Times New Roman" w:hAnsi="Times New Roman" w:cs="Times New Roman"/>
          <w:sz w:val="28"/>
          <w:szCs w:val="28"/>
        </w:rPr>
        <w:t xml:space="preserve"> – синие,</w:t>
      </w:r>
      <w:r w:rsidRPr="00E979F7">
        <w:rPr>
          <w:rFonts w:ascii="Times New Roman" w:eastAsia="Times New Roman" w:hAnsi="Times New Roman" w:cs="Times New Roman"/>
          <w:sz w:val="28"/>
          <w:szCs w:val="28"/>
        </w:rPr>
        <w:t xml:space="preserve"> а первые весенние листочки тюльпа</w:t>
      </w:r>
      <w:r w:rsidR="007E30F5">
        <w:rPr>
          <w:rFonts w:ascii="Times New Roman" w:eastAsia="Times New Roman" w:hAnsi="Times New Roman" w:cs="Times New Roman"/>
          <w:sz w:val="28"/>
          <w:szCs w:val="28"/>
        </w:rPr>
        <w:t>на</w:t>
      </w:r>
      <w:r w:rsidR="0078779D">
        <w:rPr>
          <w:rStyle w:val="ad"/>
          <w:rFonts w:ascii="Times New Roman" w:eastAsia="Times New Roman" w:hAnsi="Times New Roman" w:cs="Times New Roman"/>
          <w:sz w:val="28"/>
          <w:szCs w:val="28"/>
        </w:rPr>
        <w:footnoteReference w:id="4"/>
      </w:r>
      <w:r w:rsidRPr="00E979F7">
        <w:rPr>
          <w:rFonts w:ascii="Times New Roman" w:eastAsia="Times New Roman" w:hAnsi="Times New Roman" w:cs="Times New Roman"/>
          <w:sz w:val="28"/>
          <w:szCs w:val="28"/>
        </w:rPr>
        <w:t xml:space="preserve"> поражают разнообразием красок</w:t>
      </w:r>
      <w:r w:rsidR="00F9602B">
        <w:rPr>
          <w:rFonts w:ascii="Times New Roman" w:eastAsia="Times New Roman" w:hAnsi="Times New Roman" w:cs="Times New Roman"/>
          <w:sz w:val="28"/>
          <w:szCs w:val="28"/>
        </w:rPr>
        <w:t>?</w:t>
      </w:r>
      <w:r w:rsidR="00A64D20">
        <w:rPr>
          <w:rFonts w:ascii="Times New Roman" w:eastAsia="Times New Roman" w:hAnsi="Times New Roman" w:cs="Times New Roman"/>
          <w:sz w:val="28"/>
          <w:szCs w:val="28"/>
        </w:rPr>
        <w:t xml:space="preserve"> </w:t>
      </w:r>
      <w:r w:rsidR="008D095F">
        <w:rPr>
          <w:rFonts w:ascii="Times New Roman" w:eastAsia="Times New Roman" w:hAnsi="Times New Roman" w:cs="Times New Roman"/>
          <w:sz w:val="28"/>
          <w:szCs w:val="28"/>
        </w:rPr>
        <w:t>(Приложение №1)</w:t>
      </w:r>
    </w:p>
    <w:p w:rsidR="00403DA5" w:rsidRPr="00E979F7" w:rsidRDefault="00403DA5" w:rsidP="00403DA5">
      <w:pPr>
        <w:spacing w:after="0" w:line="360" w:lineRule="auto"/>
        <w:ind w:firstLine="709"/>
        <w:jc w:val="both"/>
        <w:rPr>
          <w:rFonts w:ascii="Times New Roman" w:eastAsia="Times New Roman" w:hAnsi="Times New Roman" w:cs="Times New Roman"/>
          <w:sz w:val="28"/>
          <w:szCs w:val="28"/>
        </w:rPr>
      </w:pPr>
      <w:r w:rsidRPr="00E979F7">
        <w:rPr>
          <w:rFonts w:ascii="Times New Roman" w:hAnsi="Times New Roman"/>
          <w:sz w:val="28"/>
          <w:szCs w:val="28"/>
        </w:rPr>
        <w:t>Природа о</w:t>
      </w:r>
      <w:r w:rsidR="00F9602B">
        <w:rPr>
          <w:rFonts w:ascii="Times New Roman" w:hAnsi="Times New Roman"/>
          <w:sz w:val="28"/>
          <w:szCs w:val="28"/>
        </w:rPr>
        <w:t>бладает удивительным многоцветье</w:t>
      </w:r>
      <w:r w:rsidRPr="00E979F7">
        <w:rPr>
          <w:rFonts w:ascii="Times New Roman" w:hAnsi="Times New Roman"/>
          <w:sz w:val="28"/>
          <w:szCs w:val="28"/>
        </w:rPr>
        <w:t>м. Может</w:t>
      </w:r>
      <w:r w:rsidRPr="00E979F7">
        <w:rPr>
          <w:rFonts w:ascii="Times New Roman" w:hAnsi="Times New Roman" w:cs="Times New Roman"/>
          <w:sz w:val="28"/>
          <w:szCs w:val="28"/>
        </w:rPr>
        <w:t xml:space="preserve"> поэтому и нас </w:t>
      </w:r>
      <w:r w:rsidRPr="00E979F7">
        <w:rPr>
          <w:rFonts w:ascii="Times New Roman" w:eastAsia="Times New Roman" w:hAnsi="Times New Roman" w:cs="Times New Roman"/>
          <w:sz w:val="28"/>
          <w:szCs w:val="28"/>
        </w:rPr>
        <w:t xml:space="preserve"> наградила  </w:t>
      </w:r>
      <w:r w:rsidR="0012161B" w:rsidRPr="00E979F7">
        <w:rPr>
          <w:rFonts w:ascii="Times New Roman" w:eastAsia="Times New Roman" w:hAnsi="Times New Roman" w:cs="Times New Roman"/>
          <w:sz w:val="28"/>
          <w:szCs w:val="28"/>
        </w:rPr>
        <w:t>необыкновенным даром – воспринимать цвет</w:t>
      </w:r>
      <w:r w:rsidRPr="00E979F7">
        <w:rPr>
          <w:rFonts w:ascii="Times New Roman" w:eastAsia="Times New Roman" w:hAnsi="Times New Roman" w:cs="Times New Roman"/>
          <w:sz w:val="28"/>
          <w:szCs w:val="28"/>
        </w:rPr>
        <w:t>, а вместе с ним дала возможность восхищат</w:t>
      </w:r>
      <w:r w:rsidR="005231BA">
        <w:rPr>
          <w:rFonts w:ascii="Times New Roman" w:eastAsia="Times New Roman" w:hAnsi="Times New Roman" w:cs="Times New Roman"/>
          <w:sz w:val="28"/>
          <w:szCs w:val="28"/>
        </w:rPr>
        <w:t>ься красотой окружающего</w:t>
      </w:r>
      <w:r w:rsidRPr="00E979F7">
        <w:rPr>
          <w:rFonts w:ascii="Times New Roman" w:eastAsia="Times New Roman" w:hAnsi="Times New Roman" w:cs="Times New Roman"/>
          <w:sz w:val="28"/>
          <w:szCs w:val="28"/>
        </w:rPr>
        <w:t xml:space="preserve"> мира. </w:t>
      </w:r>
      <w:r w:rsidRPr="00E979F7">
        <w:rPr>
          <w:rFonts w:ascii="Times New Roman" w:hAnsi="Times New Roman"/>
          <w:sz w:val="28"/>
          <w:szCs w:val="28"/>
        </w:rPr>
        <w:t xml:space="preserve"> </w:t>
      </w:r>
      <w:r w:rsidR="0009566C">
        <w:rPr>
          <w:rFonts w:ascii="Times New Roman" w:eastAsia="Times New Roman" w:hAnsi="Times New Roman" w:cs="Times New Roman"/>
          <w:sz w:val="28"/>
          <w:szCs w:val="28"/>
        </w:rPr>
        <w:t>Мы с радостью</w:t>
      </w:r>
      <w:r w:rsidRPr="00E979F7">
        <w:rPr>
          <w:rFonts w:ascii="Times New Roman" w:eastAsia="Times New Roman" w:hAnsi="Times New Roman" w:cs="Times New Roman"/>
          <w:sz w:val="28"/>
          <w:szCs w:val="28"/>
        </w:rPr>
        <w:t xml:space="preserve"> смотрим на </w:t>
      </w:r>
      <w:r w:rsidR="001770A7">
        <w:rPr>
          <w:rFonts w:ascii="Times New Roman" w:eastAsia="Times New Roman" w:hAnsi="Times New Roman" w:cs="Times New Roman"/>
          <w:sz w:val="28"/>
          <w:szCs w:val="28"/>
        </w:rPr>
        <w:t xml:space="preserve">пробуждающуюся природу весной </w:t>
      </w:r>
      <w:r w:rsidR="0009566C">
        <w:rPr>
          <w:rFonts w:ascii="Times New Roman" w:eastAsia="Times New Roman" w:hAnsi="Times New Roman" w:cs="Times New Roman"/>
          <w:sz w:val="28"/>
          <w:szCs w:val="28"/>
        </w:rPr>
        <w:t>и с удовольствием</w:t>
      </w:r>
      <w:r w:rsidRPr="00E979F7">
        <w:rPr>
          <w:rFonts w:ascii="Times New Roman" w:eastAsia="Times New Roman" w:hAnsi="Times New Roman" w:cs="Times New Roman"/>
          <w:sz w:val="28"/>
          <w:szCs w:val="28"/>
        </w:rPr>
        <w:t xml:space="preserve"> любуемся желто-оранжевой гаммой осеннего леса. Цвет волос мы называем пшеничным,  сравнивая его с золотис</w:t>
      </w:r>
      <w:r w:rsidR="008E2327">
        <w:rPr>
          <w:rFonts w:ascii="Times New Roman" w:eastAsia="Times New Roman" w:hAnsi="Times New Roman" w:cs="Times New Roman"/>
          <w:sz w:val="28"/>
          <w:szCs w:val="28"/>
        </w:rPr>
        <w:t>тыми колосьями пшеницы</w:t>
      </w:r>
      <w:r w:rsidRPr="00E979F7">
        <w:rPr>
          <w:rFonts w:ascii="Times New Roman" w:eastAsia="Times New Roman" w:hAnsi="Times New Roman" w:cs="Times New Roman"/>
          <w:sz w:val="28"/>
          <w:szCs w:val="28"/>
        </w:rPr>
        <w:t xml:space="preserve">, а цвет глаз – с синими васильками. </w:t>
      </w:r>
    </w:p>
    <w:p w:rsidR="0012161B" w:rsidRPr="00E979F7" w:rsidRDefault="00403DA5" w:rsidP="0012161B">
      <w:pPr>
        <w:spacing w:after="0" w:line="360" w:lineRule="auto"/>
        <w:ind w:firstLine="709"/>
        <w:jc w:val="both"/>
        <w:rPr>
          <w:rFonts w:ascii="Times New Roman" w:hAnsi="Times New Roman" w:cs="Times New Roman"/>
          <w:sz w:val="28"/>
          <w:szCs w:val="28"/>
        </w:rPr>
      </w:pPr>
      <w:r w:rsidRPr="00E979F7">
        <w:rPr>
          <w:rFonts w:ascii="Times New Roman" w:hAnsi="Times New Roman" w:cs="Times New Roman"/>
          <w:sz w:val="28"/>
          <w:szCs w:val="28"/>
        </w:rPr>
        <w:t>Но далеко не всем известно, откуда у прир</w:t>
      </w:r>
      <w:r w:rsidR="000C501C" w:rsidRPr="00E979F7">
        <w:rPr>
          <w:rFonts w:ascii="Times New Roman" w:hAnsi="Times New Roman" w:cs="Times New Roman"/>
          <w:sz w:val="28"/>
          <w:szCs w:val="28"/>
        </w:rPr>
        <w:t>оды такая богатая палитра красок</w:t>
      </w:r>
      <w:r w:rsidRPr="00E979F7">
        <w:rPr>
          <w:rFonts w:ascii="Times New Roman" w:hAnsi="Times New Roman" w:cs="Times New Roman"/>
          <w:sz w:val="28"/>
          <w:szCs w:val="28"/>
        </w:rPr>
        <w:t>.</w:t>
      </w:r>
      <w:r w:rsidR="001653A7" w:rsidRPr="00E979F7">
        <w:rPr>
          <w:rFonts w:ascii="Times New Roman" w:hAnsi="Times New Roman" w:cs="Times New Roman"/>
          <w:sz w:val="28"/>
          <w:szCs w:val="28"/>
        </w:rPr>
        <w:t xml:space="preserve"> </w:t>
      </w:r>
      <w:r w:rsidR="0009566C">
        <w:rPr>
          <w:rFonts w:ascii="Times New Roman" w:hAnsi="Times New Roman" w:cs="Times New Roman"/>
          <w:sz w:val="28"/>
          <w:szCs w:val="28"/>
        </w:rPr>
        <w:t>Мы провели опрос во всех 5 классах.</w:t>
      </w:r>
      <w:r w:rsidR="00A64D20">
        <w:rPr>
          <w:rFonts w:ascii="Times New Roman" w:hAnsi="Times New Roman" w:cs="Times New Roman"/>
          <w:sz w:val="28"/>
          <w:szCs w:val="28"/>
        </w:rPr>
        <w:t xml:space="preserve"> </w:t>
      </w:r>
      <w:r w:rsidR="00F23664">
        <w:rPr>
          <w:rFonts w:ascii="Times New Roman" w:hAnsi="Times New Roman" w:cs="Times New Roman"/>
          <w:sz w:val="28"/>
          <w:szCs w:val="28"/>
        </w:rPr>
        <w:t>(Приложение №2</w:t>
      </w:r>
      <w:r w:rsidR="001653A7" w:rsidRPr="00E979F7">
        <w:rPr>
          <w:rFonts w:ascii="Times New Roman" w:hAnsi="Times New Roman" w:cs="Times New Roman"/>
          <w:sz w:val="28"/>
          <w:szCs w:val="28"/>
        </w:rPr>
        <w:t>).</w:t>
      </w:r>
      <w:r w:rsidRPr="00E979F7">
        <w:rPr>
          <w:rFonts w:ascii="Times New Roman" w:hAnsi="Times New Roman" w:cs="Times New Roman"/>
          <w:sz w:val="28"/>
          <w:szCs w:val="28"/>
        </w:rPr>
        <w:t xml:space="preserve"> </w:t>
      </w:r>
      <w:r w:rsidR="00F23664">
        <w:rPr>
          <w:rFonts w:ascii="Times New Roman" w:hAnsi="Times New Roman" w:cs="Times New Roman"/>
          <w:sz w:val="28"/>
          <w:szCs w:val="28"/>
        </w:rPr>
        <w:t>Оказывается, в</w:t>
      </w:r>
      <w:r w:rsidRPr="00E979F7">
        <w:rPr>
          <w:rFonts w:ascii="Times New Roman" w:hAnsi="Times New Roman" w:cs="Times New Roman"/>
          <w:sz w:val="28"/>
          <w:szCs w:val="28"/>
        </w:rPr>
        <w:t xml:space="preserve">сей этой красотой  </w:t>
      </w:r>
      <w:r w:rsidR="00A64D20">
        <w:rPr>
          <w:rFonts w:ascii="Times New Roman" w:hAnsi="Times New Roman" w:cs="Times New Roman"/>
          <w:sz w:val="28"/>
          <w:szCs w:val="28"/>
        </w:rPr>
        <w:t xml:space="preserve">мы обязаны </w:t>
      </w:r>
      <w:r w:rsidRPr="00E979F7">
        <w:rPr>
          <w:rFonts w:ascii="Times New Roman" w:hAnsi="Times New Roman" w:cs="Times New Roman"/>
          <w:sz w:val="28"/>
          <w:szCs w:val="28"/>
        </w:rPr>
        <w:t xml:space="preserve"> специальным красящим веществам </w:t>
      </w:r>
      <w:r w:rsidR="000C501C" w:rsidRPr="00E979F7">
        <w:rPr>
          <w:rFonts w:ascii="Times New Roman" w:hAnsi="Times New Roman" w:cs="Times New Roman"/>
          <w:sz w:val="28"/>
          <w:szCs w:val="28"/>
        </w:rPr>
        <w:t>– пигментам, которы</w:t>
      </w:r>
      <w:r w:rsidR="002004F2" w:rsidRPr="00E979F7">
        <w:rPr>
          <w:rFonts w:ascii="Times New Roman" w:hAnsi="Times New Roman" w:cs="Times New Roman"/>
          <w:sz w:val="28"/>
          <w:szCs w:val="28"/>
        </w:rPr>
        <w:t>е расположены в листьях и других  частях</w:t>
      </w:r>
      <w:r w:rsidR="000C501C" w:rsidRPr="00E979F7">
        <w:rPr>
          <w:rFonts w:ascii="Times New Roman" w:hAnsi="Times New Roman" w:cs="Times New Roman"/>
          <w:sz w:val="28"/>
          <w:szCs w:val="28"/>
        </w:rPr>
        <w:t xml:space="preserve"> растений.</w:t>
      </w:r>
    </w:p>
    <w:p w:rsidR="00E431EF" w:rsidRPr="00E431EF" w:rsidRDefault="00E431EF" w:rsidP="0012161B">
      <w:pPr>
        <w:spacing w:after="0" w:line="360" w:lineRule="auto"/>
        <w:ind w:firstLine="709"/>
        <w:jc w:val="both"/>
        <w:rPr>
          <w:rFonts w:ascii="Times New Roman" w:hAnsi="Times New Roman" w:cs="Times New Roman"/>
          <w:sz w:val="28"/>
          <w:szCs w:val="28"/>
        </w:rPr>
      </w:pPr>
      <w:r w:rsidRPr="00E431EF">
        <w:rPr>
          <w:rFonts w:ascii="Times New Roman" w:hAnsi="Times New Roman" w:cs="Times New Roman"/>
          <w:sz w:val="28"/>
          <w:szCs w:val="28"/>
        </w:rPr>
        <w:t>В научной лите</w:t>
      </w:r>
      <w:r>
        <w:rPr>
          <w:rFonts w:ascii="Times New Roman" w:hAnsi="Times New Roman" w:cs="Times New Roman"/>
          <w:sz w:val="28"/>
          <w:szCs w:val="28"/>
        </w:rPr>
        <w:t xml:space="preserve">ратуре  многие авторы рассматривают данную тему. </w:t>
      </w:r>
    </w:p>
    <w:p w:rsidR="00417596" w:rsidRPr="00837DE3" w:rsidRDefault="00417596" w:rsidP="00434143">
      <w:pPr>
        <w:spacing w:after="0" w:line="360" w:lineRule="auto"/>
        <w:ind w:firstLine="709"/>
        <w:jc w:val="both"/>
        <w:rPr>
          <w:rFonts w:ascii="Times New Roman" w:eastAsia="Times New Roman" w:hAnsi="Times New Roman" w:cs="Times New Roman"/>
          <w:sz w:val="28"/>
          <w:szCs w:val="28"/>
        </w:rPr>
      </w:pPr>
      <w:r w:rsidRPr="00837DE3">
        <w:rPr>
          <w:rFonts w:ascii="Times New Roman" w:eastAsia="Times New Roman" w:hAnsi="Times New Roman" w:cs="Times New Roman"/>
          <w:sz w:val="28"/>
          <w:szCs w:val="28"/>
        </w:rPr>
        <w:t>«Ни один орган растения не испытывал на себе человеческой несправедливости в такой степени, как лист, – говорил Тимирязев. – В течение веков человек упорно отказывался видеть в нем прямую пользу. Тогда как польза корня как органа питания была неоспоримо признана за ним с незапамятных времен, лист продолжал пользоваться легкомысленной славой пышного, но бесполезного наряда»</w:t>
      </w:r>
      <w:r w:rsidR="00F23664">
        <w:rPr>
          <w:rStyle w:val="s3"/>
          <w:rFonts w:ascii="Times New Roman" w:hAnsi="Times New Roman"/>
          <w:sz w:val="28"/>
          <w:szCs w:val="28"/>
        </w:rPr>
        <w:t>[5</w:t>
      </w:r>
      <w:r w:rsidR="005B1836" w:rsidRPr="00837DE3">
        <w:rPr>
          <w:rStyle w:val="s3"/>
          <w:rFonts w:ascii="Times New Roman" w:hAnsi="Times New Roman"/>
          <w:sz w:val="28"/>
          <w:szCs w:val="28"/>
        </w:rPr>
        <w:t>]</w:t>
      </w:r>
      <w:r w:rsidR="00F23664">
        <w:rPr>
          <w:rStyle w:val="s3"/>
          <w:rFonts w:ascii="Times New Roman" w:hAnsi="Times New Roman"/>
          <w:sz w:val="28"/>
          <w:szCs w:val="28"/>
        </w:rPr>
        <w:t>.</w:t>
      </w:r>
      <w:r w:rsidR="00596936" w:rsidRPr="00596936">
        <w:rPr>
          <w:rFonts w:ascii="Times New Roman" w:eastAsia="Times New Roman" w:hAnsi="Times New Roman" w:cs="Times New Roman"/>
          <w:i/>
          <w:sz w:val="24"/>
          <w:szCs w:val="24"/>
        </w:rPr>
        <w:t xml:space="preserve"> </w:t>
      </w:r>
    </w:p>
    <w:p w:rsidR="00417596" w:rsidRPr="001653A7" w:rsidRDefault="00417596" w:rsidP="00C56E71">
      <w:pPr>
        <w:spacing w:after="0" w:line="360" w:lineRule="auto"/>
        <w:ind w:firstLine="709"/>
        <w:jc w:val="both"/>
        <w:rPr>
          <w:rFonts w:ascii="Times New Roman" w:eastAsia="Times New Roman" w:hAnsi="Times New Roman" w:cs="Times New Roman"/>
          <w:sz w:val="28"/>
          <w:szCs w:val="28"/>
        </w:rPr>
      </w:pPr>
      <w:r w:rsidRPr="00837DE3">
        <w:rPr>
          <w:rFonts w:ascii="Times New Roman" w:eastAsia="Times New Roman" w:hAnsi="Times New Roman" w:cs="Times New Roman"/>
          <w:sz w:val="28"/>
          <w:szCs w:val="28"/>
        </w:rPr>
        <w:t xml:space="preserve">Ботаники прошлого видели в листе не более чем орган защиты растения от палящих лучей солнца. Вот, что об этом писал </w:t>
      </w:r>
      <w:r w:rsidRPr="00C56E71">
        <w:rPr>
          <w:rFonts w:ascii="Times New Roman" w:eastAsia="Times New Roman" w:hAnsi="Times New Roman" w:cs="Times New Roman"/>
          <w:bCs/>
          <w:iCs/>
          <w:sz w:val="28"/>
          <w:szCs w:val="28"/>
        </w:rPr>
        <w:t>Чезальпино</w:t>
      </w:r>
      <w:r w:rsidRPr="00C56E71">
        <w:rPr>
          <w:rFonts w:ascii="Times New Roman" w:eastAsia="Times New Roman" w:hAnsi="Times New Roman" w:cs="Times New Roman"/>
          <w:sz w:val="28"/>
          <w:szCs w:val="28"/>
        </w:rPr>
        <w:t xml:space="preserve"> </w:t>
      </w:r>
      <w:r w:rsidRPr="00837DE3">
        <w:rPr>
          <w:rFonts w:ascii="Times New Roman" w:eastAsia="Times New Roman" w:hAnsi="Times New Roman" w:cs="Times New Roman"/>
          <w:sz w:val="28"/>
          <w:szCs w:val="28"/>
        </w:rPr>
        <w:t>в 1583 г.:</w:t>
      </w:r>
      <w:r w:rsidR="00C56E71">
        <w:rPr>
          <w:rFonts w:ascii="Times New Roman" w:eastAsia="Times New Roman" w:hAnsi="Times New Roman" w:cs="Times New Roman"/>
          <w:sz w:val="28"/>
          <w:szCs w:val="28"/>
        </w:rPr>
        <w:t xml:space="preserve"> </w:t>
      </w:r>
      <w:r w:rsidRPr="00837DE3">
        <w:rPr>
          <w:rFonts w:ascii="Times New Roman" w:eastAsia="Times New Roman" w:hAnsi="Times New Roman" w:cs="Times New Roman"/>
          <w:sz w:val="28"/>
          <w:szCs w:val="28"/>
        </w:rPr>
        <w:lastRenderedPageBreak/>
        <w:t xml:space="preserve">«Маленькие листики глазков и почек даны как бы для того, чтобы защищать нежные ростки от зноя. Когда листья распустятся, они, повидимому, также должны защищать молодые побеги и плоды, чтобы они не сгорели от солнца. Листья умеряют жар солнечных лучей. Растения стремятся к тому, чтобы положение листьев и их форма служили отчасти для пропускания лучей солнца, отчасти для их задерживания. Поэтому осенью, когда созрел плод и затвердел побег, листья у многих растений опадают. Некоторые растения из теплых стран, где стоит постоянная жара, не имеют листопада, что вполне правильно, так как там растения непрестанно требуют </w:t>
      </w:r>
      <w:r w:rsidRPr="001653A7">
        <w:rPr>
          <w:rFonts w:ascii="Times New Roman" w:eastAsia="Times New Roman" w:hAnsi="Times New Roman" w:cs="Times New Roman"/>
          <w:sz w:val="28"/>
          <w:szCs w:val="28"/>
        </w:rPr>
        <w:t>присутствия листьев для создания тени»</w:t>
      </w:r>
      <w:r w:rsidR="00F23664">
        <w:rPr>
          <w:rStyle w:val="s3"/>
          <w:rFonts w:ascii="Times New Roman" w:hAnsi="Times New Roman"/>
          <w:sz w:val="28"/>
          <w:szCs w:val="28"/>
        </w:rPr>
        <w:t>[5</w:t>
      </w:r>
      <w:r w:rsidR="00837DE3" w:rsidRPr="001653A7">
        <w:rPr>
          <w:rStyle w:val="s3"/>
          <w:rFonts w:ascii="Times New Roman" w:hAnsi="Times New Roman"/>
          <w:sz w:val="28"/>
          <w:szCs w:val="28"/>
        </w:rPr>
        <w:t>]</w:t>
      </w:r>
      <w:r w:rsidR="00FB383E">
        <w:rPr>
          <w:rStyle w:val="s3"/>
          <w:rFonts w:ascii="Times New Roman" w:hAnsi="Times New Roman"/>
          <w:sz w:val="28"/>
          <w:szCs w:val="28"/>
        </w:rPr>
        <w:t>.</w:t>
      </w:r>
      <w:r w:rsidR="00596936" w:rsidRPr="00596936">
        <w:rPr>
          <w:rFonts w:ascii="Times New Roman" w:eastAsia="Times New Roman" w:hAnsi="Times New Roman" w:cs="Times New Roman"/>
          <w:i/>
          <w:sz w:val="24"/>
          <w:szCs w:val="24"/>
        </w:rPr>
        <w:t xml:space="preserve"> </w:t>
      </w:r>
    </w:p>
    <w:p w:rsidR="00211937" w:rsidRDefault="001653A7" w:rsidP="00434143">
      <w:pPr>
        <w:spacing w:after="0" w:line="360" w:lineRule="auto"/>
        <w:ind w:firstLine="709"/>
        <w:jc w:val="both"/>
        <w:rPr>
          <w:rFonts w:ascii="Times New Roman" w:hAnsi="Times New Roman" w:cs="Times New Roman"/>
          <w:sz w:val="28"/>
          <w:szCs w:val="28"/>
        </w:rPr>
      </w:pPr>
      <w:r w:rsidRPr="001653A7">
        <w:rPr>
          <w:rFonts w:ascii="Times New Roman" w:hAnsi="Times New Roman" w:cs="Times New Roman"/>
          <w:sz w:val="28"/>
          <w:szCs w:val="28"/>
        </w:rPr>
        <w:t>Первое серьезное исследование механизма роста растений провел фламандский аристократ Ян Баптист Ван Гельмонт. Перед тем как посадить дерево в горшок, он взвесил в нем землю. В течение нескольких лет Ван Гельмонт поливал дерево, а затем снова взвесил дерево и землю и обнаружил, что вес дерева увеличился на 74 кг, а вес почвы при этом уменьшился примерно на сто грамм. Стало ясно, что почва не является источником материала для построения растущего дерева. После этого прошло еще 100 лет, прежде чем были раскрыты молекулярные механизмы процесса фотосинтеза.</w:t>
      </w:r>
    </w:p>
    <w:p w:rsidR="00FB383E" w:rsidRDefault="00666E76" w:rsidP="00FB383E">
      <w:pPr>
        <w:spacing w:after="0" w:line="360" w:lineRule="auto"/>
        <w:ind w:firstLine="709"/>
        <w:jc w:val="both"/>
        <w:rPr>
          <w:rStyle w:val="s3"/>
          <w:rFonts w:ascii="Times New Roman" w:hAnsi="Times New Roman"/>
          <w:sz w:val="28"/>
          <w:szCs w:val="28"/>
        </w:rPr>
      </w:pPr>
      <w:r w:rsidRPr="00C56E71">
        <w:rPr>
          <w:rFonts w:ascii="Times New Roman" w:hAnsi="Times New Roman" w:cs="Times New Roman"/>
          <w:sz w:val="28"/>
          <w:szCs w:val="28"/>
        </w:rPr>
        <w:t xml:space="preserve">Очень образно описал это явление русский ученый, физиолог растений – К.А. Тимирязев: “Дайте самому лучшему повару сколько угодно свежего воздуха, сколько угодно солнечного света и целую речку чистой воды и попросите, чтобы из всего этого он приготовил Вам сахар, крахмал, жиры и зерно, – он решит, что вы над ним смеетесь. Но то, что кажется совершенно </w:t>
      </w:r>
      <w:r w:rsidRPr="001A6E9D">
        <w:rPr>
          <w:rFonts w:ascii="Times New Roman" w:hAnsi="Times New Roman" w:cs="Times New Roman"/>
          <w:sz w:val="28"/>
          <w:szCs w:val="28"/>
        </w:rPr>
        <w:t>фантастическим человеку, беспрепятственно совершается в зеленых листьях растений”</w:t>
      </w:r>
      <w:r w:rsidR="005E3DA9">
        <w:rPr>
          <w:rStyle w:val="s3"/>
          <w:rFonts w:ascii="Times New Roman" w:hAnsi="Times New Roman"/>
          <w:sz w:val="28"/>
          <w:szCs w:val="28"/>
        </w:rPr>
        <w:t>[11</w:t>
      </w:r>
      <w:r w:rsidR="00FB383E" w:rsidRPr="001A6E9D">
        <w:rPr>
          <w:rStyle w:val="s3"/>
          <w:rFonts w:ascii="Times New Roman" w:hAnsi="Times New Roman"/>
          <w:sz w:val="28"/>
          <w:szCs w:val="28"/>
        </w:rPr>
        <w:t>].</w:t>
      </w:r>
    </w:p>
    <w:p w:rsidR="00666E76" w:rsidRPr="001A6E9D" w:rsidRDefault="000B50AE" w:rsidP="001A6E9D">
      <w:pPr>
        <w:pStyle w:val="af"/>
        <w:spacing w:after="0" w:line="360" w:lineRule="auto"/>
        <w:ind w:firstLine="709"/>
        <w:jc w:val="both"/>
        <w:rPr>
          <w:sz w:val="28"/>
          <w:szCs w:val="28"/>
        </w:rPr>
      </w:pPr>
      <w:r w:rsidRPr="001A6E9D">
        <w:rPr>
          <w:b/>
          <w:sz w:val="28"/>
          <w:szCs w:val="28"/>
        </w:rPr>
        <w:t>Цель:</w:t>
      </w:r>
      <w:r w:rsidRPr="001A6E9D">
        <w:rPr>
          <w:sz w:val="28"/>
          <w:szCs w:val="28"/>
        </w:rPr>
        <w:t xml:space="preserve"> </w:t>
      </w:r>
      <w:r w:rsidR="001A6E9D" w:rsidRPr="001A6E9D">
        <w:rPr>
          <w:sz w:val="28"/>
          <w:szCs w:val="28"/>
        </w:rPr>
        <w:t xml:space="preserve">знакомство </w:t>
      </w:r>
      <w:r w:rsidR="00B5649E" w:rsidRPr="001A6E9D">
        <w:rPr>
          <w:sz w:val="28"/>
          <w:szCs w:val="28"/>
        </w:rPr>
        <w:t>с многообразием  ра</w:t>
      </w:r>
      <w:r w:rsidR="001A6E9D" w:rsidRPr="001A6E9D">
        <w:rPr>
          <w:sz w:val="28"/>
          <w:szCs w:val="28"/>
        </w:rPr>
        <w:t>стительных пигментов,</w:t>
      </w:r>
      <w:r w:rsidR="00B5649E" w:rsidRPr="001A6E9D">
        <w:rPr>
          <w:sz w:val="28"/>
          <w:szCs w:val="28"/>
        </w:rPr>
        <w:t xml:space="preserve"> их значением в жизни растений</w:t>
      </w:r>
      <w:r w:rsidR="001A6E9D" w:rsidRPr="001A6E9D">
        <w:rPr>
          <w:sz w:val="28"/>
          <w:szCs w:val="28"/>
        </w:rPr>
        <w:t>,</w:t>
      </w:r>
      <w:r w:rsidR="00B5649E" w:rsidRPr="001A6E9D">
        <w:rPr>
          <w:sz w:val="28"/>
          <w:szCs w:val="28"/>
        </w:rPr>
        <w:t xml:space="preserve"> </w:t>
      </w:r>
      <w:r w:rsidRPr="001A6E9D">
        <w:rPr>
          <w:sz w:val="28"/>
          <w:szCs w:val="28"/>
        </w:rPr>
        <w:t>изучение процессов, происходящих в листьях растений под действием солнечных лучей</w:t>
      </w:r>
    </w:p>
    <w:p w:rsidR="001A6E9D" w:rsidRPr="001A6E9D" w:rsidRDefault="00C56E71" w:rsidP="001A6E9D">
      <w:pPr>
        <w:spacing w:after="0" w:line="360" w:lineRule="auto"/>
        <w:ind w:firstLine="709"/>
        <w:jc w:val="both"/>
        <w:rPr>
          <w:rFonts w:ascii="Times New Roman" w:hAnsi="Times New Roman" w:cs="Times New Roman"/>
          <w:sz w:val="28"/>
          <w:szCs w:val="28"/>
        </w:rPr>
      </w:pPr>
      <w:r w:rsidRPr="001A6E9D">
        <w:rPr>
          <w:rFonts w:ascii="Times New Roman" w:hAnsi="Times New Roman" w:cs="Times New Roman"/>
          <w:b/>
          <w:sz w:val="28"/>
          <w:szCs w:val="28"/>
        </w:rPr>
        <w:t>Задачи:</w:t>
      </w:r>
    </w:p>
    <w:p w:rsidR="001A6E9D" w:rsidRPr="001A6E9D" w:rsidRDefault="001A6E9D" w:rsidP="001A6E9D">
      <w:pPr>
        <w:pStyle w:val="Default"/>
        <w:spacing w:line="360" w:lineRule="auto"/>
        <w:ind w:firstLine="709"/>
        <w:rPr>
          <w:sz w:val="28"/>
          <w:szCs w:val="28"/>
        </w:rPr>
      </w:pPr>
      <w:r w:rsidRPr="001A6E9D">
        <w:rPr>
          <w:bCs/>
          <w:iCs/>
          <w:sz w:val="28"/>
          <w:szCs w:val="28"/>
        </w:rPr>
        <w:t xml:space="preserve">1. Выяснить, почему листья у многих растений зеленого цвета? </w:t>
      </w:r>
    </w:p>
    <w:p w:rsidR="001A6E9D" w:rsidRPr="001A6E9D" w:rsidRDefault="001A6E9D" w:rsidP="001A6E9D">
      <w:pPr>
        <w:pStyle w:val="Default"/>
        <w:spacing w:line="360" w:lineRule="auto"/>
        <w:ind w:firstLine="709"/>
        <w:rPr>
          <w:sz w:val="28"/>
          <w:szCs w:val="28"/>
        </w:rPr>
      </w:pPr>
      <w:r w:rsidRPr="001A6E9D">
        <w:rPr>
          <w:bCs/>
          <w:iCs/>
          <w:sz w:val="28"/>
          <w:szCs w:val="28"/>
        </w:rPr>
        <w:lastRenderedPageBreak/>
        <w:t xml:space="preserve">2. Изучить, какое значение имеет свет для растений. </w:t>
      </w:r>
    </w:p>
    <w:p w:rsidR="00C56E71" w:rsidRPr="001C0282" w:rsidRDefault="001A6E9D" w:rsidP="001C0282">
      <w:pPr>
        <w:pStyle w:val="Default"/>
        <w:spacing w:line="360" w:lineRule="auto"/>
        <w:ind w:firstLine="709"/>
        <w:rPr>
          <w:sz w:val="28"/>
          <w:szCs w:val="28"/>
        </w:rPr>
      </w:pPr>
      <w:r w:rsidRPr="001A6E9D">
        <w:rPr>
          <w:bCs/>
          <w:iCs/>
          <w:sz w:val="28"/>
          <w:szCs w:val="28"/>
        </w:rPr>
        <w:t xml:space="preserve">3. Определить, какие вещества образуются в мякоти листа под действием света и, какое значение они имеют для жизни человека. </w:t>
      </w:r>
    </w:p>
    <w:p w:rsidR="001C0282" w:rsidRPr="0086454A" w:rsidRDefault="001C0282" w:rsidP="001C0282">
      <w:pPr>
        <w:spacing w:after="0" w:line="360" w:lineRule="auto"/>
        <w:ind w:firstLine="709"/>
        <w:jc w:val="both"/>
        <w:rPr>
          <w:rFonts w:ascii="Times New Roman" w:eastAsia="Times New Roman" w:hAnsi="Times New Roman" w:cs="Times New Roman"/>
          <w:sz w:val="28"/>
          <w:szCs w:val="28"/>
        </w:rPr>
      </w:pPr>
      <w:r w:rsidRPr="0086454A">
        <w:rPr>
          <w:rFonts w:ascii="Times New Roman" w:eastAsia="Times New Roman" w:hAnsi="Times New Roman" w:cs="Times New Roman"/>
          <w:b/>
          <w:bCs/>
          <w:sz w:val="28"/>
          <w:szCs w:val="28"/>
        </w:rPr>
        <w:t>Методы исследования:</w:t>
      </w:r>
    </w:p>
    <w:p w:rsidR="001C0282" w:rsidRPr="0086454A" w:rsidRDefault="001C0282" w:rsidP="001C0282">
      <w:pPr>
        <w:spacing w:after="0" w:line="360" w:lineRule="auto"/>
        <w:jc w:val="both"/>
        <w:rPr>
          <w:rFonts w:ascii="Times New Roman" w:eastAsia="Times New Roman" w:hAnsi="Times New Roman" w:cs="Times New Roman"/>
          <w:sz w:val="28"/>
          <w:szCs w:val="28"/>
        </w:rPr>
      </w:pPr>
      <w:r w:rsidRPr="0086454A">
        <w:rPr>
          <w:rFonts w:ascii="Times New Roman" w:eastAsia="Times New Roman" w:hAnsi="Times New Roman" w:cs="Times New Roman"/>
          <w:sz w:val="28"/>
          <w:szCs w:val="28"/>
        </w:rPr>
        <w:t>1.Теоретический (изучение и анализ литературы, постановка целей и задач).</w:t>
      </w:r>
    </w:p>
    <w:p w:rsidR="001C0282" w:rsidRDefault="001C0282" w:rsidP="001C0282">
      <w:pPr>
        <w:spacing w:after="0" w:line="360" w:lineRule="auto"/>
        <w:jc w:val="both"/>
        <w:rPr>
          <w:rFonts w:ascii="Times New Roman" w:eastAsia="Times New Roman" w:hAnsi="Times New Roman" w:cs="Times New Roman"/>
          <w:sz w:val="28"/>
          <w:szCs w:val="28"/>
        </w:rPr>
      </w:pPr>
      <w:r w:rsidRPr="0086454A">
        <w:rPr>
          <w:rFonts w:ascii="Times New Roman" w:eastAsia="Times New Roman" w:hAnsi="Times New Roman" w:cs="Times New Roman"/>
          <w:sz w:val="28"/>
          <w:szCs w:val="28"/>
        </w:rPr>
        <w:t>2.Экспериментальный</w:t>
      </w:r>
      <w:r>
        <w:rPr>
          <w:rFonts w:ascii="Times New Roman" w:eastAsia="Times New Roman" w:hAnsi="Times New Roman" w:cs="Times New Roman"/>
          <w:sz w:val="28"/>
          <w:szCs w:val="28"/>
        </w:rPr>
        <w:t xml:space="preserve"> (постановка опытов);</w:t>
      </w:r>
    </w:p>
    <w:p w:rsidR="00D947E3" w:rsidRPr="0086454A" w:rsidRDefault="007925BB" w:rsidP="001C028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3.Эмпирический </w:t>
      </w:r>
      <w:r w:rsidR="00D947E3">
        <w:rPr>
          <w:rFonts w:ascii="Times New Roman" w:eastAsia="Times New Roman" w:hAnsi="Times New Roman" w:cs="Times New Roman"/>
          <w:sz w:val="28"/>
          <w:szCs w:val="28"/>
        </w:rPr>
        <w:t>(наблюдения, описания, объяснения результатов исследований, фотоотчет).</w:t>
      </w:r>
    </w:p>
    <w:p w:rsidR="001A5541" w:rsidRPr="007925BB" w:rsidRDefault="00B5649E" w:rsidP="001A6E9D">
      <w:pPr>
        <w:pStyle w:val="a3"/>
        <w:spacing w:before="0" w:after="0" w:line="360" w:lineRule="auto"/>
        <w:ind w:firstLine="709"/>
        <w:jc w:val="both"/>
        <w:rPr>
          <w:sz w:val="28"/>
          <w:szCs w:val="28"/>
        </w:rPr>
      </w:pPr>
      <w:r w:rsidRPr="001A6E9D">
        <w:rPr>
          <w:b/>
          <w:bCs/>
          <w:iCs/>
          <w:sz w:val="28"/>
          <w:szCs w:val="28"/>
        </w:rPr>
        <w:t>Гипотеза:</w:t>
      </w:r>
      <w:r w:rsidR="000B50AE" w:rsidRPr="001A6E9D">
        <w:rPr>
          <w:sz w:val="28"/>
          <w:szCs w:val="28"/>
        </w:rPr>
        <w:t xml:space="preserve"> </w:t>
      </w:r>
      <w:r w:rsidR="007925BB">
        <w:rPr>
          <w:sz w:val="28"/>
          <w:szCs w:val="28"/>
        </w:rPr>
        <w:t>м</w:t>
      </w:r>
      <w:r w:rsidRPr="001A6E9D">
        <w:rPr>
          <w:sz w:val="28"/>
          <w:szCs w:val="28"/>
        </w:rPr>
        <w:t xml:space="preserve">ы предполагаем, что, </w:t>
      </w:r>
      <w:r w:rsidR="000B50AE" w:rsidRPr="001A6E9D">
        <w:rPr>
          <w:sz w:val="28"/>
          <w:szCs w:val="28"/>
        </w:rPr>
        <w:t>в</w:t>
      </w:r>
      <w:r w:rsidRPr="001A6E9D">
        <w:rPr>
          <w:sz w:val="28"/>
          <w:szCs w:val="28"/>
        </w:rPr>
        <w:t xml:space="preserve"> пигментах  листьев</w:t>
      </w:r>
      <w:r w:rsidR="000B50AE" w:rsidRPr="00B5649E">
        <w:rPr>
          <w:sz w:val="28"/>
          <w:szCs w:val="28"/>
        </w:rPr>
        <w:t xml:space="preserve"> растений</w:t>
      </w:r>
      <w:r>
        <w:rPr>
          <w:sz w:val="28"/>
          <w:szCs w:val="28"/>
        </w:rPr>
        <w:t xml:space="preserve"> </w:t>
      </w:r>
      <w:r w:rsidR="000B50AE" w:rsidRPr="00B5649E">
        <w:rPr>
          <w:sz w:val="28"/>
          <w:szCs w:val="28"/>
        </w:rPr>
        <w:t xml:space="preserve"> происходят сложные процессы, </w:t>
      </w:r>
      <w:r w:rsidR="000B50AE" w:rsidRPr="007925BB">
        <w:rPr>
          <w:sz w:val="28"/>
          <w:szCs w:val="28"/>
        </w:rPr>
        <w:t>связанные с солнеч</w:t>
      </w:r>
      <w:r w:rsidRPr="007925BB">
        <w:rPr>
          <w:sz w:val="28"/>
          <w:szCs w:val="28"/>
        </w:rPr>
        <w:t>ной энергией</w:t>
      </w:r>
      <w:r w:rsidR="007925BB" w:rsidRPr="007925BB">
        <w:rPr>
          <w:sz w:val="28"/>
          <w:szCs w:val="28"/>
        </w:rPr>
        <w:t xml:space="preserve">, </w:t>
      </w:r>
      <w:r w:rsidR="00F9602B" w:rsidRPr="007925BB">
        <w:rPr>
          <w:sz w:val="28"/>
          <w:szCs w:val="28"/>
        </w:rPr>
        <w:t xml:space="preserve"> приводящие </w:t>
      </w:r>
      <w:r w:rsidR="007925BB" w:rsidRPr="007925BB">
        <w:rPr>
          <w:sz w:val="28"/>
          <w:szCs w:val="28"/>
        </w:rPr>
        <w:t>к образованию органических соединений</w:t>
      </w:r>
    </w:p>
    <w:p w:rsidR="001A5541" w:rsidRPr="00B5649E" w:rsidRDefault="00B5649E" w:rsidP="001A6E9D">
      <w:pPr>
        <w:pStyle w:val="Default"/>
        <w:spacing w:line="360" w:lineRule="auto"/>
        <w:ind w:firstLine="709"/>
        <w:rPr>
          <w:sz w:val="28"/>
          <w:szCs w:val="28"/>
        </w:rPr>
      </w:pPr>
      <w:r w:rsidRPr="00B5649E">
        <w:rPr>
          <w:b/>
          <w:iCs/>
          <w:sz w:val="28"/>
          <w:szCs w:val="28"/>
        </w:rPr>
        <w:t>Объект исследования:</w:t>
      </w:r>
      <w:r>
        <w:rPr>
          <w:iCs/>
          <w:sz w:val="28"/>
          <w:szCs w:val="28"/>
        </w:rPr>
        <w:t xml:space="preserve"> </w:t>
      </w:r>
      <w:r w:rsidR="001A5541" w:rsidRPr="00B5649E">
        <w:rPr>
          <w:sz w:val="28"/>
          <w:szCs w:val="28"/>
        </w:rPr>
        <w:t xml:space="preserve">листья комнатных растений; </w:t>
      </w:r>
    </w:p>
    <w:p w:rsidR="009E7C29" w:rsidRPr="009E7C29" w:rsidRDefault="00B5649E" w:rsidP="009E7C29">
      <w:pPr>
        <w:pStyle w:val="Default"/>
        <w:spacing w:line="360" w:lineRule="auto"/>
        <w:ind w:firstLine="709"/>
        <w:jc w:val="both"/>
        <w:rPr>
          <w:sz w:val="28"/>
          <w:szCs w:val="28"/>
        </w:rPr>
      </w:pPr>
      <w:r w:rsidRPr="009E7C29">
        <w:rPr>
          <w:b/>
          <w:iCs/>
          <w:sz w:val="28"/>
          <w:szCs w:val="28"/>
        </w:rPr>
        <w:t>Предмет исследования:</w:t>
      </w:r>
      <w:r w:rsidRPr="009E7C29">
        <w:rPr>
          <w:iCs/>
          <w:sz w:val="28"/>
          <w:szCs w:val="28"/>
        </w:rPr>
        <w:t xml:space="preserve"> </w:t>
      </w:r>
      <w:r w:rsidR="001A5541" w:rsidRPr="009E7C29">
        <w:rPr>
          <w:sz w:val="28"/>
          <w:szCs w:val="28"/>
        </w:rPr>
        <w:t xml:space="preserve">растворы хлорофилла, полученного из листьев комнатных растений. </w:t>
      </w:r>
    </w:p>
    <w:p w:rsidR="00543D49" w:rsidRPr="00543D49" w:rsidRDefault="009E7C29" w:rsidP="009E7C29">
      <w:pPr>
        <w:pStyle w:val="Default"/>
        <w:spacing w:line="360" w:lineRule="auto"/>
        <w:ind w:firstLine="709"/>
        <w:jc w:val="both"/>
        <w:rPr>
          <w:rFonts w:eastAsia="Times New Roman"/>
          <w:sz w:val="28"/>
          <w:szCs w:val="28"/>
        </w:rPr>
      </w:pPr>
      <w:r w:rsidRPr="009E7C29">
        <w:rPr>
          <w:sz w:val="28"/>
          <w:szCs w:val="28"/>
        </w:rPr>
        <w:t xml:space="preserve"> </w:t>
      </w:r>
      <w:r w:rsidRPr="009E7C29">
        <w:rPr>
          <w:b/>
          <w:bCs/>
          <w:sz w:val="28"/>
          <w:szCs w:val="28"/>
        </w:rPr>
        <w:t xml:space="preserve">Актуальность: </w:t>
      </w:r>
      <w:r w:rsidRPr="009E7C29">
        <w:rPr>
          <w:sz w:val="28"/>
          <w:szCs w:val="28"/>
        </w:rPr>
        <w:t>тема актуальна в связи с тем, что  большая часть ребят 5 класса</w:t>
      </w:r>
      <w:r>
        <w:rPr>
          <w:sz w:val="28"/>
          <w:szCs w:val="28"/>
        </w:rPr>
        <w:t>,</w:t>
      </w:r>
      <w:r w:rsidRPr="009E7C29">
        <w:rPr>
          <w:sz w:val="28"/>
          <w:szCs w:val="28"/>
        </w:rPr>
        <w:t xml:space="preserve"> не знает</w:t>
      </w:r>
      <w:r>
        <w:rPr>
          <w:sz w:val="28"/>
          <w:szCs w:val="28"/>
        </w:rPr>
        <w:t>,</w:t>
      </w:r>
      <w:r w:rsidRPr="009E7C29">
        <w:rPr>
          <w:sz w:val="28"/>
          <w:szCs w:val="28"/>
        </w:rPr>
        <w:t xml:space="preserve"> что такое фотосинтез, зачем нужен хдорофилл, а наши исследования можно будет использовать на лабораторных и практических работах на уроках биологии и химии.</w:t>
      </w:r>
    </w:p>
    <w:p w:rsidR="00DD15A8" w:rsidRPr="009E7C29" w:rsidRDefault="00DD15A8" w:rsidP="009E7C29">
      <w:pPr>
        <w:pStyle w:val="Default"/>
        <w:spacing w:line="360" w:lineRule="auto"/>
        <w:ind w:firstLine="709"/>
        <w:jc w:val="both"/>
        <w:rPr>
          <w:b/>
          <w:sz w:val="28"/>
          <w:szCs w:val="28"/>
        </w:rPr>
      </w:pPr>
    </w:p>
    <w:p w:rsidR="00DD15A8" w:rsidRPr="00543D49" w:rsidRDefault="00DD15A8" w:rsidP="008D603B">
      <w:pPr>
        <w:pStyle w:val="Default"/>
        <w:spacing w:line="360" w:lineRule="auto"/>
        <w:jc w:val="both"/>
        <w:rPr>
          <w:b/>
          <w:sz w:val="20"/>
          <w:szCs w:val="20"/>
        </w:rPr>
      </w:pPr>
    </w:p>
    <w:p w:rsidR="00DD15A8" w:rsidRDefault="00DD15A8" w:rsidP="008D603B">
      <w:pPr>
        <w:pStyle w:val="Default"/>
        <w:spacing w:line="360" w:lineRule="auto"/>
        <w:jc w:val="both"/>
        <w:rPr>
          <w:b/>
          <w:sz w:val="28"/>
          <w:szCs w:val="28"/>
        </w:rPr>
      </w:pPr>
    </w:p>
    <w:p w:rsidR="00DD15A8" w:rsidRDefault="00DD15A8" w:rsidP="008D603B">
      <w:pPr>
        <w:pStyle w:val="Default"/>
        <w:spacing w:line="360" w:lineRule="auto"/>
        <w:jc w:val="both"/>
        <w:rPr>
          <w:b/>
          <w:sz w:val="28"/>
          <w:szCs w:val="28"/>
        </w:rPr>
      </w:pPr>
    </w:p>
    <w:p w:rsidR="00DD15A8" w:rsidRDefault="00DD15A8" w:rsidP="008D603B">
      <w:pPr>
        <w:pStyle w:val="Default"/>
        <w:spacing w:line="360" w:lineRule="auto"/>
        <w:jc w:val="both"/>
        <w:rPr>
          <w:b/>
          <w:sz w:val="28"/>
          <w:szCs w:val="28"/>
        </w:rPr>
      </w:pPr>
    </w:p>
    <w:p w:rsidR="00DD15A8" w:rsidRDefault="00DD15A8" w:rsidP="008D603B">
      <w:pPr>
        <w:pStyle w:val="Default"/>
        <w:spacing w:line="360" w:lineRule="auto"/>
        <w:jc w:val="both"/>
        <w:rPr>
          <w:b/>
          <w:sz w:val="28"/>
          <w:szCs w:val="28"/>
        </w:rPr>
      </w:pPr>
    </w:p>
    <w:p w:rsidR="00DD15A8" w:rsidRDefault="00DD15A8" w:rsidP="008D603B">
      <w:pPr>
        <w:pStyle w:val="Default"/>
        <w:spacing w:line="360" w:lineRule="auto"/>
        <w:jc w:val="both"/>
        <w:rPr>
          <w:b/>
          <w:sz w:val="28"/>
          <w:szCs w:val="28"/>
        </w:rPr>
      </w:pPr>
    </w:p>
    <w:p w:rsidR="00BA5062" w:rsidRDefault="00BA5062" w:rsidP="008D603B">
      <w:pPr>
        <w:pStyle w:val="Default"/>
        <w:spacing w:line="360" w:lineRule="auto"/>
        <w:jc w:val="both"/>
        <w:rPr>
          <w:b/>
          <w:sz w:val="28"/>
          <w:szCs w:val="28"/>
        </w:rPr>
      </w:pPr>
    </w:p>
    <w:p w:rsidR="00543D49" w:rsidRDefault="00543D49" w:rsidP="008D603B">
      <w:pPr>
        <w:pStyle w:val="Default"/>
        <w:spacing w:line="360" w:lineRule="auto"/>
        <w:jc w:val="both"/>
        <w:rPr>
          <w:b/>
          <w:sz w:val="28"/>
          <w:szCs w:val="28"/>
        </w:rPr>
      </w:pPr>
    </w:p>
    <w:p w:rsidR="00814C61" w:rsidRDefault="00814C61" w:rsidP="008D603B">
      <w:pPr>
        <w:pStyle w:val="Default"/>
        <w:spacing w:line="360" w:lineRule="auto"/>
        <w:jc w:val="both"/>
        <w:rPr>
          <w:b/>
          <w:sz w:val="28"/>
          <w:szCs w:val="28"/>
        </w:rPr>
      </w:pPr>
    </w:p>
    <w:p w:rsidR="00814C61" w:rsidRDefault="00814C61" w:rsidP="008D603B">
      <w:pPr>
        <w:pStyle w:val="Default"/>
        <w:spacing w:line="360" w:lineRule="auto"/>
        <w:jc w:val="both"/>
        <w:rPr>
          <w:b/>
          <w:sz w:val="28"/>
          <w:szCs w:val="28"/>
        </w:rPr>
      </w:pPr>
    </w:p>
    <w:p w:rsidR="00814C61" w:rsidRDefault="00814C61" w:rsidP="008D603B">
      <w:pPr>
        <w:pStyle w:val="Default"/>
        <w:spacing w:line="360" w:lineRule="auto"/>
        <w:jc w:val="both"/>
        <w:rPr>
          <w:b/>
          <w:sz w:val="28"/>
          <w:szCs w:val="28"/>
        </w:rPr>
      </w:pPr>
    </w:p>
    <w:p w:rsidR="008D603B" w:rsidRPr="008D079D" w:rsidRDefault="008D603B" w:rsidP="008D603B">
      <w:pPr>
        <w:pStyle w:val="Default"/>
        <w:spacing w:line="360" w:lineRule="auto"/>
        <w:jc w:val="both"/>
        <w:rPr>
          <w:b/>
          <w:bCs/>
          <w:color w:val="auto"/>
          <w:sz w:val="28"/>
          <w:szCs w:val="28"/>
        </w:rPr>
      </w:pPr>
      <w:r w:rsidRPr="008D079D">
        <w:rPr>
          <w:b/>
          <w:sz w:val="28"/>
          <w:szCs w:val="28"/>
          <w:lang w:val="en-US"/>
        </w:rPr>
        <w:lastRenderedPageBreak/>
        <w:t>II</w:t>
      </w:r>
      <w:r w:rsidRPr="008D079D">
        <w:rPr>
          <w:b/>
          <w:sz w:val="28"/>
          <w:szCs w:val="28"/>
        </w:rPr>
        <w:t>.</w:t>
      </w:r>
      <w:r w:rsidRPr="008D079D">
        <w:rPr>
          <w:b/>
          <w:bCs/>
          <w:color w:val="auto"/>
          <w:sz w:val="28"/>
          <w:szCs w:val="28"/>
        </w:rPr>
        <w:t xml:space="preserve">Основная часть </w:t>
      </w:r>
    </w:p>
    <w:p w:rsidR="006A1F17" w:rsidRPr="00DD15A8" w:rsidRDefault="008D603B" w:rsidP="006A1F17">
      <w:pPr>
        <w:spacing w:after="0" w:line="360" w:lineRule="auto"/>
        <w:ind w:firstLine="709"/>
        <w:jc w:val="both"/>
        <w:rPr>
          <w:rFonts w:ascii="Times New Roman" w:eastAsia="Times New Roman" w:hAnsi="Times New Roman" w:cs="Times New Roman"/>
          <w:sz w:val="28"/>
          <w:szCs w:val="28"/>
        </w:rPr>
      </w:pPr>
      <w:r w:rsidRPr="00DD15A8">
        <w:rPr>
          <w:rFonts w:ascii="Times New Roman" w:hAnsi="Times New Roman" w:cs="Times New Roman"/>
          <w:b/>
          <w:bCs/>
          <w:sz w:val="28"/>
          <w:szCs w:val="28"/>
        </w:rPr>
        <w:t>2</w:t>
      </w:r>
      <w:r w:rsidR="007925BB" w:rsidRPr="00DD15A8">
        <w:rPr>
          <w:rFonts w:ascii="Times New Roman" w:hAnsi="Times New Roman" w:cs="Times New Roman"/>
          <w:b/>
          <w:bCs/>
          <w:sz w:val="28"/>
          <w:szCs w:val="28"/>
        </w:rPr>
        <w:t>.1.</w:t>
      </w:r>
      <w:r w:rsidRPr="00DD15A8">
        <w:rPr>
          <w:rFonts w:ascii="Times New Roman" w:hAnsi="Times New Roman" w:cs="Times New Roman"/>
          <w:b/>
          <w:bCs/>
          <w:sz w:val="28"/>
          <w:szCs w:val="28"/>
        </w:rPr>
        <w:t>Строение  зеленого листа</w:t>
      </w:r>
      <w:r w:rsidR="006A1F17" w:rsidRPr="00DD15A8">
        <w:rPr>
          <w:rFonts w:ascii="Times New Roman" w:hAnsi="Times New Roman" w:cs="Times New Roman"/>
          <w:b/>
          <w:bCs/>
          <w:sz w:val="28"/>
          <w:szCs w:val="28"/>
        </w:rPr>
        <w:t>.</w:t>
      </w:r>
      <w:r w:rsidR="006A1F17" w:rsidRPr="00DD15A8">
        <w:rPr>
          <w:rFonts w:ascii="Times New Roman" w:eastAsia="Times New Roman" w:hAnsi="Times New Roman" w:cs="Times New Roman"/>
          <w:b/>
          <w:bCs/>
          <w:sz w:val="28"/>
          <w:szCs w:val="28"/>
        </w:rPr>
        <w:t xml:space="preserve"> Структурная организация фотосинтетического аппарата, строение листа как органа фотосинтеза.</w:t>
      </w:r>
    </w:p>
    <w:p w:rsidR="00E17AB8" w:rsidRPr="00DD15A8" w:rsidRDefault="00D11234" w:rsidP="007925BB">
      <w:pPr>
        <w:spacing w:after="0" w:line="360" w:lineRule="auto"/>
        <w:ind w:firstLine="709"/>
        <w:jc w:val="both"/>
        <w:rPr>
          <w:rFonts w:ascii="Times New Roman" w:eastAsia="Times New Roman" w:hAnsi="Times New Roman" w:cs="Times New Roman"/>
          <w:sz w:val="28"/>
          <w:szCs w:val="28"/>
        </w:rPr>
      </w:pPr>
      <w:r w:rsidRPr="00A64D20">
        <w:rPr>
          <w:rFonts w:ascii="Times New Roman" w:eastAsia="Times New Roman" w:hAnsi="Times New Roman" w:cs="Times New Roman"/>
          <w:iCs/>
          <w:sz w:val="28"/>
          <w:szCs w:val="28"/>
        </w:rPr>
        <w:t>«Зеленый лист, или, вернее, микроскопическое зеленое зерно хлорофилла является фокусом, точкой в мировом пространстве, в которую с одного конца притекает энергия солнца, а с другого берут начало все проявления жизни на земле. Растение</w:t>
      </w:r>
      <w:r w:rsidR="00A64D20" w:rsidRPr="00A64D20">
        <w:rPr>
          <w:rFonts w:ascii="Times New Roman" w:eastAsia="Times New Roman" w:hAnsi="Times New Roman" w:cs="Times New Roman"/>
          <w:iCs/>
          <w:sz w:val="28"/>
          <w:szCs w:val="28"/>
        </w:rPr>
        <w:t xml:space="preserve"> — посредник между небом и землё</w:t>
      </w:r>
      <w:r w:rsidRPr="00A64D20">
        <w:rPr>
          <w:rFonts w:ascii="Times New Roman" w:eastAsia="Times New Roman" w:hAnsi="Times New Roman" w:cs="Times New Roman"/>
          <w:iCs/>
          <w:sz w:val="28"/>
          <w:szCs w:val="28"/>
        </w:rPr>
        <w:t>ю. Оно истинный Прометей, похитивший огонь с неба» ( К. А. Тимирязев ).</w:t>
      </w:r>
      <w:r w:rsidR="00A64D20" w:rsidRPr="00A64D20">
        <w:rPr>
          <w:rStyle w:val="s3"/>
          <w:rFonts w:ascii="Times New Roman" w:hAnsi="Times New Roman"/>
          <w:sz w:val="28"/>
          <w:szCs w:val="28"/>
        </w:rPr>
        <w:t xml:space="preserve"> [11</w:t>
      </w:r>
      <w:r w:rsidR="00A64D20" w:rsidRPr="001A6E9D">
        <w:rPr>
          <w:rStyle w:val="s3"/>
          <w:rFonts w:ascii="Times New Roman" w:hAnsi="Times New Roman"/>
          <w:sz w:val="28"/>
          <w:szCs w:val="28"/>
        </w:rPr>
        <w:t>].</w:t>
      </w:r>
    </w:p>
    <w:p w:rsidR="00973964" w:rsidRPr="00D7169E" w:rsidRDefault="00973964" w:rsidP="00D7169E">
      <w:pPr>
        <w:pStyle w:val="Default"/>
        <w:spacing w:line="360" w:lineRule="auto"/>
        <w:ind w:firstLine="709"/>
        <w:jc w:val="both"/>
        <w:rPr>
          <w:sz w:val="28"/>
          <w:szCs w:val="28"/>
        </w:rPr>
      </w:pPr>
      <w:r w:rsidRPr="00DD15A8">
        <w:rPr>
          <w:sz w:val="28"/>
          <w:szCs w:val="28"/>
        </w:rPr>
        <w:t>У цветковых растений основным фотосинтезирующим органом является лист. В листе, как и во всех живых органах, структура и функция тесно взаимосвязаны</w:t>
      </w:r>
      <w:r w:rsidR="00D7169E">
        <w:rPr>
          <w:sz w:val="28"/>
          <w:szCs w:val="28"/>
        </w:rPr>
        <w:t xml:space="preserve">. </w:t>
      </w:r>
      <w:r w:rsidR="00D7169E" w:rsidRPr="00DD15A8">
        <w:rPr>
          <w:sz w:val="28"/>
          <w:szCs w:val="28"/>
        </w:rPr>
        <w:t xml:space="preserve">Структура листа прекрасно адаптирована для удовлетворения этих требований. Рисунок 1 дает представление о микроскопическом строении листа двудольного растения. </w:t>
      </w:r>
    </w:p>
    <w:p w:rsidR="00C03301" w:rsidRPr="00DD15A8" w:rsidRDefault="005B2893" w:rsidP="00E17AB8">
      <w:pPr>
        <w:pStyle w:val="Default"/>
        <w:spacing w:line="360" w:lineRule="auto"/>
        <w:ind w:firstLine="709"/>
        <w:jc w:val="both"/>
        <w:rPr>
          <w:sz w:val="28"/>
          <w:szCs w:val="28"/>
        </w:rPr>
      </w:pPr>
      <w:r>
        <w:rPr>
          <w:rStyle w:val="ae"/>
          <w:sz w:val="28"/>
          <w:szCs w:val="28"/>
        </w:rPr>
        <w:t>2.1.1.</w:t>
      </w:r>
      <w:r w:rsidR="00C03301" w:rsidRPr="00DD15A8">
        <w:rPr>
          <w:rStyle w:val="ae"/>
          <w:sz w:val="28"/>
          <w:szCs w:val="28"/>
        </w:rPr>
        <w:t>Внутреннее строение листа</w:t>
      </w:r>
      <w:r w:rsidR="00A64D20">
        <w:rPr>
          <w:rStyle w:val="ae"/>
          <w:sz w:val="28"/>
          <w:szCs w:val="28"/>
        </w:rPr>
        <w:t>.</w:t>
      </w:r>
      <w:r w:rsidR="00A64D20">
        <w:rPr>
          <w:sz w:val="28"/>
          <w:szCs w:val="28"/>
        </w:rPr>
        <w:t xml:space="preserve"> В</w:t>
      </w:r>
      <w:r w:rsidR="00C03301" w:rsidRPr="00DD15A8">
        <w:rPr>
          <w:sz w:val="28"/>
          <w:szCs w:val="28"/>
        </w:rPr>
        <w:t xml:space="preserve"> пластинке листа можно различить четыре типа тканей: </w:t>
      </w:r>
      <w:r w:rsidR="00C03301" w:rsidRPr="00DD15A8">
        <w:rPr>
          <w:rStyle w:val="af6"/>
          <w:sz w:val="28"/>
          <w:szCs w:val="28"/>
        </w:rPr>
        <w:t>покровную</w:t>
      </w:r>
      <w:r w:rsidR="00C03301" w:rsidRPr="00DD15A8">
        <w:rPr>
          <w:sz w:val="28"/>
          <w:szCs w:val="28"/>
        </w:rPr>
        <w:t xml:space="preserve"> (кожицу), </w:t>
      </w:r>
      <w:r w:rsidR="00C03301" w:rsidRPr="00DD15A8">
        <w:rPr>
          <w:rStyle w:val="af6"/>
          <w:sz w:val="28"/>
          <w:szCs w:val="28"/>
        </w:rPr>
        <w:t>основную, проводящую, механическую</w:t>
      </w:r>
      <w:r w:rsidR="00D130E4" w:rsidRPr="00DD15A8">
        <w:rPr>
          <w:sz w:val="28"/>
          <w:szCs w:val="28"/>
        </w:rPr>
        <w:t xml:space="preserve"> (рис. 1</w:t>
      </w:r>
      <w:r w:rsidR="00C03301" w:rsidRPr="00DD15A8">
        <w:rPr>
          <w:sz w:val="28"/>
          <w:szCs w:val="28"/>
        </w:rPr>
        <w:t>). Анатомическая структура листа формируется одновременно с формированием стебля. Поэтому покровы листа являются продолжением покровов молодого стебля, а проводящая система листа входит в проводящую систему стебля. Являясь составными частями побега, лист и стебель вместе с почками представляют собой единое целое.</w:t>
      </w:r>
    </w:p>
    <w:p w:rsidR="00C03301" w:rsidRPr="00E17AB8" w:rsidRDefault="00C03301" w:rsidP="00E17AB8">
      <w:pPr>
        <w:pStyle w:val="Default"/>
        <w:spacing w:line="360" w:lineRule="auto"/>
        <w:ind w:firstLine="709"/>
        <w:jc w:val="both"/>
        <w:rPr>
          <w:sz w:val="32"/>
          <w:szCs w:val="32"/>
        </w:rPr>
      </w:pPr>
      <w:r>
        <w:rPr>
          <w:noProof/>
          <w:sz w:val="32"/>
          <w:szCs w:val="32"/>
        </w:rPr>
        <w:drawing>
          <wp:inline distT="0" distB="0" distL="0" distR="0">
            <wp:extent cx="2597402" cy="1796286"/>
            <wp:effectExtent l="19050" t="0" r="0" b="0"/>
            <wp:docPr id="36" name="Рисунок 1" descr="C:\Users\Bio\Desktop\pic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o\Desktop\pic45.png"/>
                    <pic:cNvPicPr>
                      <a:picLocks noChangeAspect="1" noChangeArrowheads="1"/>
                    </pic:cNvPicPr>
                  </pic:nvPicPr>
                  <pic:blipFill>
                    <a:blip r:embed="rId8"/>
                    <a:srcRect/>
                    <a:stretch>
                      <a:fillRect/>
                    </a:stretch>
                  </pic:blipFill>
                  <pic:spPr bwMode="auto">
                    <a:xfrm>
                      <a:off x="0" y="0"/>
                      <a:ext cx="2599802" cy="1797946"/>
                    </a:xfrm>
                    <a:prstGeom prst="rect">
                      <a:avLst/>
                    </a:prstGeom>
                    <a:noFill/>
                    <a:ln w="9525">
                      <a:noFill/>
                      <a:miter lim="800000"/>
                      <a:headEnd/>
                      <a:tailEnd/>
                    </a:ln>
                  </pic:spPr>
                </pic:pic>
              </a:graphicData>
            </a:graphic>
          </wp:inline>
        </w:drawing>
      </w:r>
    </w:p>
    <w:p w:rsidR="00973964" w:rsidRPr="00D130E4" w:rsidRDefault="00D130E4" w:rsidP="00436862">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Рисунок 1.</w:t>
      </w:r>
      <w:r w:rsidRPr="00D130E4">
        <w:t xml:space="preserve"> </w:t>
      </w:r>
      <w:r w:rsidRPr="00D130E4">
        <w:rPr>
          <w:rFonts w:ascii="Times New Roman" w:hAnsi="Times New Roman" w:cs="Times New Roman"/>
          <w:sz w:val="24"/>
          <w:szCs w:val="24"/>
        </w:rPr>
        <w:t>Внутреннее строение листа: 1 – верхняя эпидерма; 2 – железистый волосок; 3 – кроющие волоски; 4 – ксилема; 5 – флоэма; б – механические волокна; 7 – колленхима; 8 – обкладочные клетки пучка; 9– устьице; 10 – нижняя эпидерма; 11 – губчатый мезофилл; 12 – столбчатый мезофилл</w:t>
      </w:r>
    </w:p>
    <w:p w:rsidR="00C029DA" w:rsidRPr="007925BB" w:rsidRDefault="00C029DA" w:rsidP="007925BB">
      <w:pPr>
        <w:spacing w:after="0" w:line="360" w:lineRule="auto"/>
        <w:ind w:firstLine="709"/>
        <w:jc w:val="both"/>
        <w:rPr>
          <w:rFonts w:ascii="Times New Roman" w:eastAsia="Times New Roman" w:hAnsi="Times New Roman" w:cs="Times New Roman"/>
          <w:sz w:val="28"/>
          <w:szCs w:val="28"/>
        </w:rPr>
      </w:pPr>
      <w:r w:rsidRPr="007925BB">
        <w:rPr>
          <w:rFonts w:ascii="Times New Roman" w:eastAsia="Times New Roman" w:hAnsi="Times New Roman" w:cs="Times New Roman"/>
          <w:sz w:val="28"/>
          <w:szCs w:val="28"/>
        </w:rPr>
        <w:lastRenderedPageBreak/>
        <w:t xml:space="preserve">Лист имеет </w:t>
      </w:r>
      <w:r w:rsidRPr="00A64D20">
        <w:rPr>
          <w:rFonts w:ascii="Times New Roman" w:eastAsia="Times New Roman" w:hAnsi="Times New Roman" w:cs="Times New Roman"/>
          <w:sz w:val="28"/>
          <w:szCs w:val="28"/>
        </w:rPr>
        <w:t>характерное</w:t>
      </w:r>
      <w:r w:rsidRPr="007925BB">
        <w:rPr>
          <w:rFonts w:ascii="Times New Roman" w:eastAsia="Times New Roman" w:hAnsi="Times New Roman" w:cs="Times New Roman"/>
          <w:sz w:val="28"/>
          <w:szCs w:val="28"/>
        </w:rPr>
        <w:t xml:space="preserve"> для данного вида и сорта </w:t>
      </w:r>
      <w:r w:rsidRPr="00A64D20">
        <w:rPr>
          <w:rFonts w:ascii="Times New Roman" w:eastAsia="Times New Roman" w:hAnsi="Times New Roman" w:cs="Times New Roman"/>
          <w:sz w:val="28"/>
          <w:szCs w:val="28"/>
        </w:rPr>
        <w:t>строение, плоскую структуру, неболь</w:t>
      </w:r>
      <w:r w:rsidRPr="00A64D20">
        <w:rPr>
          <w:rFonts w:ascii="Times New Roman" w:eastAsia="Times New Roman" w:hAnsi="Times New Roman" w:cs="Times New Roman"/>
          <w:sz w:val="28"/>
          <w:szCs w:val="28"/>
        </w:rPr>
        <w:softHyphen/>
        <w:t>шую толщину (доли миллиметра). При ограниченном</w:t>
      </w:r>
      <w:r w:rsidRPr="007925BB">
        <w:rPr>
          <w:rFonts w:ascii="Times New Roman" w:eastAsia="Times New Roman" w:hAnsi="Times New Roman" w:cs="Times New Roman"/>
          <w:sz w:val="28"/>
          <w:szCs w:val="28"/>
        </w:rPr>
        <w:t xml:space="preserve"> освещении тол</w:t>
      </w:r>
      <w:r w:rsidRPr="007925BB">
        <w:rPr>
          <w:rFonts w:ascii="Times New Roman" w:eastAsia="Times New Roman" w:hAnsi="Times New Roman" w:cs="Times New Roman"/>
          <w:sz w:val="28"/>
          <w:szCs w:val="28"/>
        </w:rPr>
        <w:softHyphen/>
        <w:t xml:space="preserve">щина листовой пластинки меньше. Благодаря этому при малых затратах строительного материала создается </w:t>
      </w:r>
      <w:r w:rsidRPr="00A64D20">
        <w:rPr>
          <w:rFonts w:ascii="Times New Roman" w:eastAsia="Times New Roman" w:hAnsi="Times New Roman" w:cs="Times New Roman"/>
          <w:sz w:val="28"/>
          <w:szCs w:val="28"/>
        </w:rPr>
        <w:t xml:space="preserve">значительная общая поглощающая поверхность </w:t>
      </w:r>
      <w:r w:rsidRPr="007925BB">
        <w:rPr>
          <w:rFonts w:ascii="Times New Roman" w:eastAsia="Times New Roman" w:hAnsi="Times New Roman" w:cs="Times New Roman"/>
          <w:sz w:val="28"/>
          <w:szCs w:val="28"/>
        </w:rPr>
        <w:t>листьев (</w:t>
      </w:r>
      <w:r w:rsidRPr="007925BB">
        <w:rPr>
          <w:rFonts w:ascii="Times New Roman" w:eastAsia="Times New Roman" w:hAnsi="Times New Roman" w:cs="Times New Roman"/>
          <w:i/>
          <w:iCs/>
          <w:sz w:val="28"/>
          <w:szCs w:val="28"/>
        </w:rPr>
        <w:t>сухая масса 1 м</w:t>
      </w:r>
      <w:r w:rsidRPr="007925BB">
        <w:rPr>
          <w:rFonts w:ascii="Times New Roman" w:eastAsia="Times New Roman" w:hAnsi="Times New Roman" w:cs="Times New Roman"/>
          <w:i/>
          <w:iCs/>
          <w:sz w:val="28"/>
          <w:szCs w:val="28"/>
          <w:vertAlign w:val="superscript"/>
        </w:rPr>
        <w:t>2</w:t>
      </w:r>
      <w:r w:rsidRPr="007925BB">
        <w:rPr>
          <w:rFonts w:ascii="Times New Roman" w:eastAsia="Times New Roman" w:hAnsi="Times New Roman" w:cs="Times New Roman"/>
          <w:i/>
          <w:iCs/>
          <w:sz w:val="28"/>
          <w:szCs w:val="28"/>
        </w:rPr>
        <w:t xml:space="preserve"> листовых пластинок составляет 30-40 г</w:t>
      </w:r>
      <w:r w:rsidRPr="007925BB">
        <w:rPr>
          <w:rFonts w:ascii="Times New Roman" w:eastAsia="Times New Roman" w:hAnsi="Times New Roman" w:cs="Times New Roman"/>
          <w:sz w:val="28"/>
          <w:szCs w:val="28"/>
        </w:rPr>
        <w:t xml:space="preserve">) и лист хорошо </w:t>
      </w:r>
      <w:r w:rsidRPr="00A64D20">
        <w:rPr>
          <w:rFonts w:ascii="Times New Roman" w:eastAsia="Times New Roman" w:hAnsi="Times New Roman" w:cs="Times New Roman"/>
          <w:sz w:val="28"/>
          <w:szCs w:val="28"/>
        </w:rPr>
        <w:t>просвечивается.</w:t>
      </w:r>
      <w:r w:rsidRPr="007925BB">
        <w:rPr>
          <w:rFonts w:ascii="Times New Roman" w:eastAsia="Times New Roman" w:hAnsi="Times New Roman" w:cs="Times New Roman"/>
          <w:sz w:val="28"/>
          <w:szCs w:val="28"/>
        </w:rPr>
        <w:t xml:space="preserve"> Поверхность листа </w:t>
      </w:r>
      <w:r w:rsidRPr="00A64D20">
        <w:rPr>
          <w:rFonts w:ascii="Times New Roman" w:eastAsia="Times New Roman" w:hAnsi="Times New Roman" w:cs="Times New Roman"/>
          <w:sz w:val="28"/>
          <w:szCs w:val="28"/>
        </w:rPr>
        <w:t>волнистая,</w:t>
      </w:r>
      <w:r w:rsidRPr="007925BB">
        <w:rPr>
          <w:rFonts w:ascii="Times New Roman" w:eastAsia="Times New Roman" w:hAnsi="Times New Roman" w:cs="Times New Roman"/>
          <w:sz w:val="28"/>
          <w:szCs w:val="28"/>
        </w:rPr>
        <w:t xml:space="preserve"> что увеличивает полноту улавливания солнечных лучей.</w:t>
      </w:r>
    </w:p>
    <w:p w:rsidR="00D130E4" w:rsidRPr="00D130E4" w:rsidRDefault="005B2893" w:rsidP="007925B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2.1.2.</w:t>
      </w:r>
      <w:r w:rsidR="00D130E4" w:rsidRPr="007925BB">
        <w:rPr>
          <w:rFonts w:ascii="Times New Roman" w:eastAsia="Times New Roman" w:hAnsi="Times New Roman" w:cs="Times New Roman"/>
          <w:b/>
          <w:bCs/>
          <w:sz w:val="28"/>
          <w:szCs w:val="28"/>
        </w:rPr>
        <w:t>Эпидерма (кожица)</w:t>
      </w:r>
      <w:r w:rsidR="00D130E4" w:rsidRPr="00D130E4">
        <w:rPr>
          <w:rFonts w:ascii="Times New Roman" w:eastAsia="Times New Roman" w:hAnsi="Times New Roman" w:cs="Times New Roman"/>
          <w:sz w:val="28"/>
          <w:szCs w:val="28"/>
        </w:rPr>
        <w:t xml:space="preserve">. Снаружи лист покрыт </w:t>
      </w:r>
      <w:r w:rsidR="00D130E4" w:rsidRPr="007925BB">
        <w:rPr>
          <w:rFonts w:ascii="Times New Roman" w:eastAsia="Times New Roman" w:hAnsi="Times New Roman" w:cs="Times New Roman"/>
          <w:i/>
          <w:iCs/>
          <w:sz w:val="28"/>
          <w:szCs w:val="28"/>
        </w:rPr>
        <w:t>эпидермой</w:t>
      </w:r>
      <w:r w:rsidR="00D130E4" w:rsidRPr="00D130E4">
        <w:rPr>
          <w:rFonts w:ascii="Times New Roman" w:eastAsia="Times New Roman" w:hAnsi="Times New Roman" w:cs="Times New Roman"/>
          <w:sz w:val="28"/>
          <w:szCs w:val="28"/>
        </w:rPr>
        <w:t xml:space="preserve">, или кожицей. Эта покровная ткань состоит из одного ряда живых плотно сомкнутых клеток без межклетников. Наружные стенки клеток утолщены и покрыты кутикулой. Эпидерма хорошо защищает внутренние ткани листа от высыхания, механических повреждений, проникновения микроорганизмов. Защитная функция эпидермы усиливается наличием у многих листьев воскового налета и разнообразных выростов (волосков, шипиков). Большинство клеток эпидермиса не содержат хлорофилла, исключение составляют лишь клетки, образующие </w:t>
      </w:r>
      <w:r w:rsidR="00D130E4" w:rsidRPr="007925BB">
        <w:rPr>
          <w:rFonts w:ascii="Times New Roman" w:eastAsia="Times New Roman" w:hAnsi="Times New Roman" w:cs="Times New Roman"/>
          <w:i/>
          <w:iCs/>
          <w:sz w:val="28"/>
          <w:szCs w:val="28"/>
        </w:rPr>
        <w:t>устьица</w:t>
      </w:r>
      <w:r w:rsidR="00D130E4" w:rsidRPr="00D130E4">
        <w:rPr>
          <w:rFonts w:ascii="Times New Roman" w:eastAsia="Times New Roman" w:hAnsi="Times New Roman" w:cs="Times New Roman"/>
          <w:sz w:val="28"/>
          <w:szCs w:val="28"/>
        </w:rPr>
        <w:t xml:space="preserve">. </w:t>
      </w:r>
    </w:p>
    <w:p w:rsidR="00D130E4" w:rsidRPr="00D130E4" w:rsidRDefault="00D130E4" w:rsidP="007925BB">
      <w:pPr>
        <w:spacing w:after="0" w:line="360" w:lineRule="auto"/>
        <w:ind w:firstLine="709"/>
        <w:jc w:val="both"/>
        <w:rPr>
          <w:rFonts w:ascii="Times New Roman" w:eastAsia="Times New Roman" w:hAnsi="Times New Roman" w:cs="Times New Roman"/>
          <w:sz w:val="28"/>
          <w:szCs w:val="28"/>
        </w:rPr>
      </w:pPr>
      <w:r w:rsidRPr="00D130E4">
        <w:rPr>
          <w:rFonts w:ascii="Times New Roman" w:eastAsia="Times New Roman" w:hAnsi="Times New Roman" w:cs="Times New Roman"/>
          <w:sz w:val="28"/>
          <w:szCs w:val="28"/>
        </w:rPr>
        <w:t>Число устьиц на единицу поверхности листа у разных растений сильно варьирует: от 40 до 300 штук на 1 мм</w:t>
      </w:r>
      <w:r w:rsidRPr="00D130E4">
        <w:rPr>
          <w:rFonts w:ascii="Times New Roman" w:eastAsia="Times New Roman" w:hAnsi="Times New Roman" w:cs="Times New Roman"/>
          <w:sz w:val="28"/>
          <w:szCs w:val="28"/>
          <w:vertAlign w:val="superscript"/>
        </w:rPr>
        <w:t>2</w:t>
      </w:r>
      <w:r w:rsidRPr="00D130E4">
        <w:rPr>
          <w:rFonts w:ascii="Times New Roman" w:eastAsia="Times New Roman" w:hAnsi="Times New Roman" w:cs="Times New Roman"/>
          <w:sz w:val="28"/>
          <w:szCs w:val="28"/>
        </w:rPr>
        <w:t xml:space="preserve">. Основные функции устьиц– газообмен и транспирация. </w:t>
      </w:r>
    </w:p>
    <w:p w:rsidR="00D130E4" w:rsidRPr="00D130E4" w:rsidRDefault="00F916E2" w:rsidP="007925B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2.1.3.</w:t>
      </w:r>
      <w:r w:rsidR="00D130E4" w:rsidRPr="007925BB">
        <w:rPr>
          <w:rFonts w:ascii="Times New Roman" w:eastAsia="Times New Roman" w:hAnsi="Times New Roman" w:cs="Times New Roman"/>
          <w:b/>
          <w:bCs/>
          <w:sz w:val="28"/>
          <w:szCs w:val="28"/>
        </w:rPr>
        <w:t>Основная ткань (мезофилл)</w:t>
      </w:r>
      <w:r w:rsidR="00D130E4" w:rsidRPr="00D130E4">
        <w:rPr>
          <w:rFonts w:ascii="Times New Roman" w:eastAsia="Times New Roman" w:hAnsi="Times New Roman" w:cs="Times New Roman"/>
          <w:sz w:val="28"/>
          <w:szCs w:val="28"/>
        </w:rPr>
        <w:t xml:space="preserve">. Между двумя слоями эпидермы находится </w:t>
      </w:r>
      <w:r w:rsidR="00D130E4" w:rsidRPr="007925BB">
        <w:rPr>
          <w:rFonts w:ascii="Times New Roman" w:eastAsia="Times New Roman" w:hAnsi="Times New Roman" w:cs="Times New Roman"/>
          <w:i/>
          <w:iCs/>
          <w:sz w:val="28"/>
          <w:szCs w:val="28"/>
        </w:rPr>
        <w:t>мезофилл</w:t>
      </w:r>
      <w:r w:rsidR="00D130E4" w:rsidRPr="00D130E4">
        <w:rPr>
          <w:rFonts w:ascii="Times New Roman" w:eastAsia="Times New Roman" w:hAnsi="Times New Roman" w:cs="Times New Roman"/>
          <w:sz w:val="28"/>
          <w:szCs w:val="28"/>
        </w:rPr>
        <w:t xml:space="preserve"> (от греч. </w:t>
      </w:r>
      <w:r w:rsidR="00D7169E" w:rsidRPr="00D130E4">
        <w:rPr>
          <w:rFonts w:ascii="Times New Roman" w:eastAsia="Times New Roman" w:hAnsi="Times New Roman" w:cs="Times New Roman"/>
          <w:sz w:val="28"/>
          <w:szCs w:val="28"/>
        </w:rPr>
        <w:t>M</w:t>
      </w:r>
      <w:r w:rsidR="00D130E4" w:rsidRPr="00D130E4">
        <w:rPr>
          <w:rFonts w:ascii="Times New Roman" w:eastAsia="Times New Roman" w:hAnsi="Times New Roman" w:cs="Times New Roman"/>
          <w:sz w:val="28"/>
          <w:szCs w:val="28"/>
        </w:rPr>
        <w:t>esos – средний и phyllon – лист) – основная ассимилирующая ткань (паренхима), образующая мякоть листа. У многих листьев мезофилл</w:t>
      </w:r>
      <w:r w:rsidR="00CA036F">
        <w:rPr>
          <w:rFonts w:ascii="Times New Roman" w:eastAsia="Times New Roman" w:hAnsi="Times New Roman" w:cs="Times New Roman"/>
          <w:sz w:val="28"/>
          <w:szCs w:val="28"/>
        </w:rPr>
        <w:t xml:space="preserve"> дифференцирован на столбчатую и губчатую </w:t>
      </w:r>
      <w:r w:rsidR="00D130E4" w:rsidRPr="00D130E4">
        <w:rPr>
          <w:rFonts w:ascii="Times New Roman" w:eastAsia="Times New Roman" w:hAnsi="Times New Roman" w:cs="Times New Roman"/>
          <w:sz w:val="28"/>
          <w:szCs w:val="28"/>
        </w:rPr>
        <w:t xml:space="preserve">ткань. </w:t>
      </w:r>
    </w:p>
    <w:p w:rsidR="00D130E4" w:rsidRPr="00D130E4" w:rsidRDefault="00D130E4" w:rsidP="007925BB">
      <w:pPr>
        <w:spacing w:after="0" w:line="360" w:lineRule="auto"/>
        <w:ind w:firstLine="709"/>
        <w:jc w:val="both"/>
        <w:rPr>
          <w:rFonts w:ascii="Times New Roman" w:eastAsia="Times New Roman" w:hAnsi="Times New Roman" w:cs="Times New Roman"/>
          <w:sz w:val="28"/>
          <w:szCs w:val="28"/>
        </w:rPr>
      </w:pPr>
      <w:r w:rsidRPr="00D130E4">
        <w:rPr>
          <w:rFonts w:ascii="Times New Roman" w:eastAsia="Times New Roman" w:hAnsi="Times New Roman" w:cs="Times New Roman"/>
          <w:sz w:val="28"/>
          <w:szCs w:val="28"/>
        </w:rPr>
        <w:t xml:space="preserve">К верхней эпидерме примыкает </w:t>
      </w:r>
      <w:r w:rsidRPr="007925BB">
        <w:rPr>
          <w:rFonts w:ascii="Times New Roman" w:eastAsia="Times New Roman" w:hAnsi="Times New Roman" w:cs="Times New Roman"/>
          <w:i/>
          <w:iCs/>
          <w:sz w:val="28"/>
          <w:szCs w:val="28"/>
        </w:rPr>
        <w:t>столбчатый мезофилл</w:t>
      </w:r>
      <w:r w:rsidRPr="00D130E4">
        <w:rPr>
          <w:rFonts w:ascii="Times New Roman" w:eastAsia="Times New Roman" w:hAnsi="Times New Roman" w:cs="Times New Roman"/>
          <w:sz w:val="28"/>
          <w:szCs w:val="28"/>
        </w:rPr>
        <w:t xml:space="preserve">. Он состоит из одного-двух рядов узких длинных клеток, расположенных перпендикулярно к кожице и богатых хлорофиллом. Основная функция палисадного мезофилла – фотосинтез. </w:t>
      </w:r>
    </w:p>
    <w:p w:rsidR="00D130E4" w:rsidRPr="007925BB" w:rsidRDefault="00D130E4" w:rsidP="007925BB">
      <w:pPr>
        <w:spacing w:after="0" w:line="360" w:lineRule="auto"/>
        <w:ind w:firstLine="709"/>
        <w:jc w:val="both"/>
        <w:rPr>
          <w:rFonts w:ascii="Times New Roman" w:eastAsia="Times New Roman" w:hAnsi="Times New Roman" w:cs="Times New Roman"/>
          <w:sz w:val="28"/>
          <w:szCs w:val="28"/>
        </w:rPr>
      </w:pPr>
      <w:r w:rsidRPr="007925BB">
        <w:rPr>
          <w:rFonts w:ascii="Times New Roman" w:eastAsia="Times New Roman" w:hAnsi="Times New Roman" w:cs="Times New Roman"/>
          <w:i/>
          <w:iCs/>
          <w:sz w:val="28"/>
          <w:szCs w:val="28"/>
        </w:rPr>
        <w:t>Губчатая ткань</w:t>
      </w:r>
      <w:r w:rsidRPr="00D130E4">
        <w:rPr>
          <w:rFonts w:ascii="Times New Roman" w:eastAsia="Times New Roman" w:hAnsi="Times New Roman" w:cs="Times New Roman"/>
          <w:sz w:val="28"/>
          <w:szCs w:val="28"/>
        </w:rPr>
        <w:t xml:space="preserve">, прилегающая к нижней стороне листа, состоит из 2 – 7 слоев рыхло расположенных клеток неправильной формы. Хорошо развитая система межклетников через устьица сообщается с атмосферным воздухом. По </w:t>
      </w:r>
      <w:r w:rsidRPr="00D130E4">
        <w:rPr>
          <w:rFonts w:ascii="Times New Roman" w:eastAsia="Times New Roman" w:hAnsi="Times New Roman" w:cs="Times New Roman"/>
          <w:sz w:val="28"/>
          <w:szCs w:val="28"/>
        </w:rPr>
        <w:lastRenderedPageBreak/>
        <w:t>межклетникам к фотосинтезирующим клеткам доставляется углекислый газ, и выводятся продукты обмена. Клетки губчатого мезофилла содержат значительно меньше хлоропластов, поэтому нижняя сторона листа, как правило, светлее верхней. Основные функции губчатого мезофилла – транспирация и газообмен, в меньшей степени – фотосинтез. У растений, живущих в воде, в мезофилле образуются крупные воздухоносные пространства, что превращает эту ткань в аэренхиму.</w:t>
      </w:r>
    </w:p>
    <w:p w:rsidR="005F3615" w:rsidRPr="005F3615" w:rsidRDefault="00172DA9" w:rsidP="007925B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2.1.4.</w:t>
      </w:r>
      <w:r w:rsidR="005F3615" w:rsidRPr="007925BB">
        <w:rPr>
          <w:rFonts w:ascii="Times New Roman" w:eastAsia="Times New Roman" w:hAnsi="Times New Roman" w:cs="Times New Roman"/>
          <w:b/>
          <w:bCs/>
          <w:sz w:val="28"/>
          <w:szCs w:val="28"/>
        </w:rPr>
        <w:t>Сосудисто-волокнистый (проводящий) пучок</w:t>
      </w:r>
      <w:r w:rsidR="005F3615" w:rsidRPr="005F3615">
        <w:rPr>
          <w:rFonts w:ascii="Times New Roman" w:eastAsia="Times New Roman" w:hAnsi="Times New Roman" w:cs="Times New Roman"/>
          <w:sz w:val="28"/>
          <w:szCs w:val="28"/>
        </w:rPr>
        <w:t>. Среди фотосинтезирующих клеток листа располагается сеть разветвленных проводящих пучков. Ксилема в пучке расположена ближе к верхней стороне листа, а флоэма – к нижней. Крупные проводящие пучки хорошо оснащены механической тканью – склеренхимой, а мелкие – окружены паренхимными клетками, так называемой обкладкой. Проводящие пучки, окруженные сопутствующими клетками, называют жилками.</w:t>
      </w:r>
    </w:p>
    <w:p w:rsidR="005F3615" w:rsidRPr="005F3615" w:rsidRDefault="002823DF" w:rsidP="007925B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2.1.5.</w:t>
      </w:r>
      <w:r w:rsidR="00037083">
        <w:rPr>
          <w:rFonts w:ascii="Times New Roman" w:eastAsia="Times New Roman" w:hAnsi="Times New Roman" w:cs="Times New Roman"/>
          <w:b/>
          <w:bCs/>
          <w:sz w:val="28"/>
          <w:szCs w:val="28"/>
        </w:rPr>
        <w:t>Строение и работа устьиц.</w:t>
      </w:r>
      <w:r w:rsidR="00CA036F">
        <w:rPr>
          <w:rFonts w:ascii="Times New Roman" w:eastAsia="Times New Roman" w:hAnsi="Times New Roman" w:cs="Times New Roman"/>
          <w:sz w:val="28"/>
          <w:szCs w:val="28"/>
        </w:rPr>
        <w:t xml:space="preserve"> Устьица растений</w:t>
      </w:r>
      <w:r w:rsidR="005F3615" w:rsidRPr="005F3615">
        <w:rPr>
          <w:rFonts w:ascii="Times New Roman" w:eastAsia="Times New Roman" w:hAnsi="Times New Roman" w:cs="Times New Roman"/>
          <w:sz w:val="28"/>
          <w:szCs w:val="28"/>
        </w:rPr>
        <w:t xml:space="preserve"> выполняют две основные функции: осуществляют газообмен между внутренними тканями растений и внешней средой; обеспечивают транспирацию (испарение). </w:t>
      </w:r>
    </w:p>
    <w:p w:rsidR="005F3615" w:rsidRPr="00CA036F" w:rsidRDefault="005F3615" w:rsidP="007925BB">
      <w:pPr>
        <w:spacing w:after="0" w:line="360" w:lineRule="auto"/>
        <w:ind w:firstLine="709"/>
        <w:jc w:val="both"/>
        <w:rPr>
          <w:rFonts w:ascii="Times New Roman" w:eastAsia="Times New Roman" w:hAnsi="Times New Roman" w:cs="Times New Roman"/>
          <w:sz w:val="28"/>
          <w:szCs w:val="28"/>
        </w:rPr>
      </w:pPr>
      <w:r w:rsidRPr="005F3615">
        <w:rPr>
          <w:rFonts w:ascii="Times New Roman" w:eastAsia="Times New Roman" w:hAnsi="Times New Roman" w:cs="Times New Roman"/>
          <w:sz w:val="28"/>
          <w:szCs w:val="28"/>
        </w:rPr>
        <w:t xml:space="preserve">Устьице состоит из двух специализированных </w:t>
      </w:r>
      <w:r w:rsidRPr="007925BB">
        <w:rPr>
          <w:rFonts w:ascii="Times New Roman" w:eastAsia="Times New Roman" w:hAnsi="Times New Roman" w:cs="Times New Roman"/>
          <w:i/>
          <w:iCs/>
          <w:sz w:val="28"/>
          <w:szCs w:val="28"/>
        </w:rPr>
        <w:t>замыкающих клеток</w:t>
      </w:r>
      <w:r w:rsidRPr="005F3615">
        <w:rPr>
          <w:rFonts w:ascii="Times New Roman" w:eastAsia="Times New Roman" w:hAnsi="Times New Roman" w:cs="Times New Roman"/>
          <w:sz w:val="28"/>
          <w:szCs w:val="28"/>
        </w:rPr>
        <w:t xml:space="preserve"> и щелевидного отверстия между ними – </w:t>
      </w:r>
      <w:r w:rsidRPr="007925BB">
        <w:rPr>
          <w:rFonts w:ascii="Times New Roman" w:eastAsia="Times New Roman" w:hAnsi="Times New Roman" w:cs="Times New Roman"/>
          <w:i/>
          <w:iCs/>
          <w:sz w:val="28"/>
          <w:szCs w:val="28"/>
        </w:rPr>
        <w:t>устьичной щели</w:t>
      </w:r>
      <w:r w:rsidR="00CA036F">
        <w:rPr>
          <w:rFonts w:ascii="Times New Roman" w:eastAsia="Times New Roman" w:hAnsi="Times New Roman" w:cs="Times New Roman"/>
          <w:sz w:val="28"/>
          <w:szCs w:val="28"/>
        </w:rPr>
        <w:t xml:space="preserve"> (рис.2</w:t>
      </w:r>
      <w:r w:rsidRPr="005F3615">
        <w:rPr>
          <w:rFonts w:ascii="Times New Roman" w:eastAsia="Times New Roman" w:hAnsi="Times New Roman" w:cs="Times New Roman"/>
          <w:sz w:val="28"/>
          <w:szCs w:val="28"/>
        </w:rPr>
        <w:t>). К замыкающим клеткам примыкают так называемые побочные (околоустьичные) клетки. Под устьицем в мякоти листа расположена воздушная полость. В процессе эволюции у растений выработалось приспособление, регулирующее интенсивность испарения: устьица способны автоматически закрываться или открываться по мере необходимости. Изменение размера устьичной щели обусловлено</w:t>
      </w:r>
      <w:r w:rsidRPr="005F3615">
        <w:rPr>
          <w:rFonts w:ascii="Times New Roman" w:eastAsia="Times New Roman" w:hAnsi="Times New Roman" w:cs="Times New Roman"/>
          <w:sz w:val="24"/>
          <w:szCs w:val="24"/>
        </w:rPr>
        <w:t xml:space="preserve"> </w:t>
      </w:r>
      <w:r w:rsidRPr="00CA036F">
        <w:rPr>
          <w:rFonts w:ascii="Times New Roman" w:eastAsia="Times New Roman" w:hAnsi="Times New Roman" w:cs="Times New Roman"/>
          <w:sz w:val="28"/>
          <w:szCs w:val="28"/>
        </w:rPr>
        <w:t>тургорными явлениями.</w:t>
      </w:r>
    </w:p>
    <w:p w:rsidR="009C6FB9" w:rsidRDefault="009C6FB9" w:rsidP="005F361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557069" cy="2021420"/>
            <wp:effectExtent l="19050" t="0" r="5281" b="0"/>
            <wp:docPr id="40" name="Рисунок 2" descr="C:\Users\Bio\Desktop\pic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o\Desktop\pic46.png"/>
                    <pic:cNvPicPr>
                      <a:picLocks noChangeAspect="1" noChangeArrowheads="1"/>
                    </pic:cNvPicPr>
                  </pic:nvPicPr>
                  <pic:blipFill>
                    <a:blip r:embed="rId9"/>
                    <a:srcRect/>
                    <a:stretch>
                      <a:fillRect/>
                    </a:stretch>
                  </pic:blipFill>
                  <pic:spPr bwMode="auto">
                    <a:xfrm>
                      <a:off x="0" y="0"/>
                      <a:ext cx="3558081" cy="2021995"/>
                    </a:xfrm>
                    <a:prstGeom prst="rect">
                      <a:avLst/>
                    </a:prstGeom>
                    <a:noFill/>
                    <a:ln w="9525">
                      <a:noFill/>
                      <a:miter lim="800000"/>
                      <a:headEnd/>
                      <a:tailEnd/>
                    </a:ln>
                  </pic:spPr>
                </pic:pic>
              </a:graphicData>
            </a:graphic>
          </wp:inline>
        </w:drawing>
      </w:r>
    </w:p>
    <w:p w:rsidR="009C6FB9" w:rsidRPr="00DD15A8" w:rsidRDefault="009C6FB9" w:rsidP="005F3615">
      <w:pPr>
        <w:spacing w:before="100" w:beforeAutospacing="1" w:after="100" w:afterAutospacing="1" w:line="240" w:lineRule="auto"/>
        <w:rPr>
          <w:rFonts w:ascii="Times New Roman" w:hAnsi="Times New Roman" w:cs="Times New Roman"/>
        </w:rPr>
      </w:pPr>
      <w:r w:rsidRPr="00DD15A8">
        <w:rPr>
          <w:rFonts w:ascii="Times New Roman" w:hAnsi="Times New Roman" w:cs="Times New Roman"/>
        </w:rPr>
        <w:t>Рисунок 2. Строение устьичного аппарата: А – вид сверху; Б – поперечный разрез; 1 – замыкающие клетки; 2 – устьичная щель; 3 – ядро замыкающей клетки; 4 – хлоропласты; 5 – ядро клетки эпидермы; 6 – воздушная полость</w:t>
      </w:r>
    </w:p>
    <w:p w:rsidR="007925BB" w:rsidRPr="007925BB" w:rsidRDefault="007925BB" w:rsidP="007925BB">
      <w:pPr>
        <w:spacing w:after="0" w:line="360" w:lineRule="auto"/>
        <w:ind w:firstLine="709"/>
        <w:jc w:val="both"/>
        <w:rPr>
          <w:rFonts w:ascii="Times New Roman" w:eastAsia="Times New Roman" w:hAnsi="Times New Roman" w:cs="Times New Roman"/>
          <w:sz w:val="28"/>
          <w:szCs w:val="28"/>
        </w:rPr>
      </w:pPr>
      <w:r w:rsidRPr="007925BB">
        <w:rPr>
          <w:rFonts w:ascii="Times New Roman" w:eastAsia="Times New Roman" w:hAnsi="Times New Roman" w:cs="Times New Roman"/>
          <w:sz w:val="28"/>
          <w:szCs w:val="28"/>
        </w:rPr>
        <w:t xml:space="preserve">Замыкающие клетки устьица существенно отличаются от остальных клеток эпидермы. Они имеют очертания семян фасоли или боба, и их стенки неравномерно утолщены: те, что обращены друг к другу, значительно толще остальных и практически не растяжимы. В замыкающих клетках находится большое число хлоропластов, и активно идет фотосинтез. В процессе фотосинтеза в них образуются и накапливаются углеводы, что приводит к повышению осмотического потенциала. Вода из соседних клеток эпидермы устремляется в замыкающие клетки: их объем увеличивается, в них резко возрастает тургорное давление. При увеличении объема наружные тонкие стенки замыкающих клеток растягиваются, а утолщенные внутренние стенки становятся вогнутыми и раздвигаются. Устьица открываются. В ночное время в результате прекращения фотосинтеза концентрация веществ в клеточном соке этих клеток уменьшается, тургор падает и устьица закрываются. Устьичная щель закрывается также и при недостатке влаги, так как замыкающие клетки не способны в таких условиях поддерживать высокое тургорное давление. </w:t>
      </w:r>
    </w:p>
    <w:p w:rsidR="007925BB" w:rsidRPr="007925BB" w:rsidRDefault="00564D10" w:rsidP="007925B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2.2.</w:t>
      </w:r>
      <w:r w:rsidR="007925BB" w:rsidRPr="007925BB">
        <w:rPr>
          <w:rFonts w:ascii="Times New Roman" w:eastAsia="Times New Roman" w:hAnsi="Times New Roman" w:cs="Times New Roman"/>
          <w:b/>
          <w:bCs/>
          <w:sz w:val="28"/>
          <w:szCs w:val="28"/>
        </w:rPr>
        <w:t>Газообмен у растений</w:t>
      </w:r>
      <w:r w:rsidR="007925BB" w:rsidRPr="007925BB">
        <w:rPr>
          <w:rFonts w:ascii="Times New Roman" w:eastAsia="Times New Roman" w:hAnsi="Times New Roman" w:cs="Times New Roman"/>
          <w:sz w:val="28"/>
          <w:szCs w:val="28"/>
        </w:rPr>
        <w:t xml:space="preserve">. Газообмен регулируется работой устьиц и обеспечивает два основных процесса: дыхание и фотосинтез. </w:t>
      </w:r>
    </w:p>
    <w:p w:rsidR="007925BB" w:rsidRPr="007925BB" w:rsidRDefault="007925BB" w:rsidP="007925BB">
      <w:pPr>
        <w:spacing w:after="0" w:line="360" w:lineRule="auto"/>
        <w:ind w:firstLine="709"/>
        <w:jc w:val="both"/>
        <w:rPr>
          <w:rFonts w:ascii="Times New Roman" w:eastAsia="Times New Roman" w:hAnsi="Times New Roman" w:cs="Times New Roman"/>
          <w:sz w:val="28"/>
          <w:szCs w:val="28"/>
        </w:rPr>
      </w:pPr>
      <w:r w:rsidRPr="007925BB">
        <w:rPr>
          <w:rFonts w:ascii="Times New Roman" w:eastAsia="Times New Roman" w:hAnsi="Times New Roman" w:cs="Times New Roman"/>
          <w:sz w:val="28"/>
          <w:szCs w:val="28"/>
        </w:rPr>
        <w:t xml:space="preserve">В процессе </w:t>
      </w:r>
      <w:r w:rsidRPr="007925BB">
        <w:rPr>
          <w:rFonts w:ascii="Times New Roman" w:eastAsia="Times New Roman" w:hAnsi="Times New Roman" w:cs="Times New Roman"/>
          <w:i/>
          <w:iCs/>
          <w:sz w:val="28"/>
          <w:szCs w:val="28"/>
        </w:rPr>
        <w:t>фотосинтеза</w:t>
      </w:r>
      <w:r w:rsidRPr="007925BB">
        <w:rPr>
          <w:rFonts w:ascii="Times New Roman" w:eastAsia="Times New Roman" w:hAnsi="Times New Roman" w:cs="Times New Roman"/>
          <w:sz w:val="28"/>
          <w:szCs w:val="28"/>
        </w:rPr>
        <w:t xml:space="preserve"> за счет энергии света при участии углекислого газа и воды образуются углеводы, при этом выделяется кислород. Углекислый газ поступает в фотосинтезирующие клетки из межклетников, куда попадает из </w:t>
      </w:r>
      <w:r w:rsidRPr="007925BB">
        <w:rPr>
          <w:rFonts w:ascii="Times New Roman" w:eastAsia="Times New Roman" w:hAnsi="Times New Roman" w:cs="Times New Roman"/>
          <w:sz w:val="28"/>
          <w:szCs w:val="28"/>
        </w:rPr>
        <w:lastRenderedPageBreak/>
        <w:t xml:space="preserve">атмосферного воздуха через устьица или из окружающих клеток в процессе их дыхания. Образующийся кислород выделяется в межклетники, откуда через устьица выводится в атмосферу или поглощается клетками для дыхания. </w:t>
      </w:r>
    </w:p>
    <w:p w:rsidR="007925BB" w:rsidRPr="007925BB" w:rsidRDefault="007925BB" w:rsidP="007925BB">
      <w:pPr>
        <w:spacing w:after="0" w:line="360" w:lineRule="auto"/>
        <w:ind w:firstLine="709"/>
        <w:jc w:val="both"/>
        <w:rPr>
          <w:rFonts w:ascii="Times New Roman" w:eastAsia="Times New Roman" w:hAnsi="Times New Roman" w:cs="Times New Roman"/>
          <w:sz w:val="28"/>
          <w:szCs w:val="28"/>
        </w:rPr>
      </w:pPr>
      <w:r w:rsidRPr="007925BB">
        <w:rPr>
          <w:rFonts w:ascii="Times New Roman" w:eastAsia="Times New Roman" w:hAnsi="Times New Roman" w:cs="Times New Roman"/>
          <w:sz w:val="28"/>
          <w:szCs w:val="28"/>
        </w:rPr>
        <w:t xml:space="preserve">Во время </w:t>
      </w:r>
      <w:r w:rsidRPr="007925BB">
        <w:rPr>
          <w:rFonts w:ascii="Times New Roman" w:eastAsia="Times New Roman" w:hAnsi="Times New Roman" w:cs="Times New Roman"/>
          <w:i/>
          <w:iCs/>
          <w:sz w:val="28"/>
          <w:szCs w:val="28"/>
        </w:rPr>
        <w:t>дыхания</w:t>
      </w:r>
      <w:r w:rsidRPr="007925BB">
        <w:rPr>
          <w:rFonts w:ascii="Times New Roman" w:eastAsia="Times New Roman" w:hAnsi="Times New Roman" w:cs="Times New Roman"/>
          <w:sz w:val="28"/>
          <w:szCs w:val="28"/>
        </w:rPr>
        <w:t xml:space="preserve"> происходят обратные процессы: органические вещества расщепляются, при этом освобождается энергия, необходимая для жизнедеятельности, кислород поглощается, и образуются углекислый газ и вода. </w:t>
      </w:r>
    </w:p>
    <w:p w:rsidR="007925BB" w:rsidRPr="007925BB" w:rsidRDefault="007925BB" w:rsidP="007925BB">
      <w:pPr>
        <w:spacing w:after="0" w:line="360" w:lineRule="auto"/>
        <w:ind w:firstLine="709"/>
        <w:jc w:val="both"/>
        <w:rPr>
          <w:rFonts w:ascii="Times New Roman" w:eastAsia="Times New Roman" w:hAnsi="Times New Roman" w:cs="Times New Roman"/>
          <w:sz w:val="28"/>
          <w:szCs w:val="28"/>
        </w:rPr>
      </w:pPr>
      <w:r w:rsidRPr="007925BB">
        <w:rPr>
          <w:rFonts w:ascii="Times New Roman" w:eastAsia="Times New Roman" w:hAnsi="Times New Roman" w:cs="Times New Roman"/>
          <w:sz w:val="28"/>
          <w:szCs w:val="28"/>
        </w:rPr>
        <w:t xml:space="preserve">Если рассматривать эти два процесса в совокупности, то оказывается, что растения поглощают при фотосинтезе углекислого газа больше, чем выделяют при дыхании, а кислорода в процессе фотосинтеза выделяют больше, чем тратят при дыхании. </w:t>
      </w:r>
    </w:p>
    <w:p w:rsidR="007925BB" w:rsidRPr="007925BB" w:rsidRDefault="00564D10" w:rsidP="007925B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2.3.</w:t>
      </w:r>
      <w:r w:rsidR="007925BB" w:rsidRPr="007925BB">
        <w:rPr>
          <w:rFonts w:ascii="Times New Roman" w:eastAsia="Times New Roman" w:hAnsi="Times New Roman" w:cs="Times New Roman"/>
          <w:b/>
          <w:bCs/>
          <w:sz w:val="28"/>
          <w:szCs w:val="28"/>
        </w:rPr>
        <w:t>Транспирация.</w:t>
      </w:r>
      <w:r w:rsidR="007925BB" w:rsidRPr="007925BB">
        <w:rPr>
          <w:rFonts w:ascii="Times New Roman" w:eastAsia="Times New Roman" w:hAnsi="Times New Roman" w:cs="Times New Roman"/>
          <w:sz w:val="28"/>
          <w:szCs w:val="28"/>
        </w:rPr>
        <w:t xml:space="preserve"> </w:t>
      </w:r>
      <w:r w:rsidR="007925BB" w:rsidRPr="007925BB">
        <w:rPr>
          <w:rFonts w:ascii="Times New Roman" w:eastAsia="Times New Roman" w:hAnsi="Times New Roman" w:cs="Times New Roman"/>
          <w:i/>
          <w:iCs/>
          <w:sz w:val="28"/>
          <w:szCs w:val="28"/>
        </w:rPr>
        <w:t>Транспирация</w:t>
      </w:r>
      <w:r w:rsidR="007925BB" w:rsidRPr="007925BB">
        <w:rPr>
          <w:rFonts w:ascii="Times New Roman" w:eastAsia="Times New Roman" w:hAnsi="Times New Roman" w:cs="Times New Roman"/>
          <w:sz w:val="28"/>
          <w:szCs w:val="28"/>
        </w:rPr>
        <w:t xml:space="preserve"> – это испарение воды растением, которое наиболее интенсивно происходит через устьица. Транспирация предохраняет растение от перегрева и ожога солнечными лучами, а также обеспечивает передвижение воды с растворенными в ней минеральными веществами. На интенсивность испарения влияют многие факторы. </w:t>
      </w:r>
    </w:p>
    <w:p w:rsidR="00DD15A8" w:rsidRPr="00DD15A8" w:rsidRDefault="00564D10" w:rsidP="00436862">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2.4.</w:t>
      </w:r>
      <w:r w:rsidR="00DD15A8" w:rsidRPr="00DD15A8">
        <w:rPr>
          <w:rFonts w:ascii="Times New Roman" w:hAnsi="Times New Roman" w:cs="Times New Roman"/>
          <w:b/>
          <w:sz w:val="28"/>
          <w:szCs w:val="28"/>
        </w:rPr>
        <w:t>Пластиды</w:t>
      </w:r>
    </w:p>
    <w:p w:rsidR="004C1CE9" w:rsidRPr="00DD15A8" w:rsidRDefault="008D079D" w:rsidP="00436862">
      <w:pPr>
        <w:spacing w:after="0" w:line="360" w:lineRule="auto"/>
        <w:ind w:firstLine="709"/>
        <w:jc w:val="both"/>
        <w:rPr>
          <w:rFonts w:ascii="Times New Roman" w:hAnsi="Times New Roman" w:cs="Times New Roman"/>
          <w:sz w:val="28"/>
          <w:szCs w:val="28"/>
        </w:rPr>
      </w:pPr>
      <w:r w:rsidRPr="00DD15A8">
        <w:rPr>
          <w:rFonts w:ascii="Times New Roman" w:hAnsi="Times New Roman" w:cs="Times New Roman"/>
          <w:sz w:val="28"/>
          <w:szCs w:val="28"/>
        </w:rPr>
        <w:t>Пластиды</w:t>
      </w:r>
      <w:r w:rsidR="004C1CE9" w:rsidRPr="00DD15A8">
        <w:rPr>
          <w:rFonts w:ascii="Times New Roman" w:hAnsi="Times New Roman" w:cs="Times New Roman"/>
          <w:sz w:val="28"/>
          <w:szCs w:val="28"/>
        </w:rPr>
        <w:t xml:space="preserve"> характерны только для растений. Они не найдены у грибов и у большинства животных, исключая некоторых фотосинтезирующих простейших.</w:t>
      </w:r>
    </w:p>
    <w:p w:rsidR="004C1CE9" w:rsidRPr="00DD15A8" w:rsidRDefault="004C1CE9" w:rsidP="00436862">
      <w:pPr>
        <w:spacing w:after="0" w:line="360" w:lineRule="auto"/>
        <w:ind w:firstLine="709"/>
        <w:jc w:val="both"/>
        <w:rPr>
          <w:rFonts w:ascii="Times New Roman" w:hAnsi="Times New Roman" w:cs="Times New Roman"/>
          <w:sz w:val="28"/>
          <w:szCs w:val="28"/>
        </w:rPr>
      </w:pPr>
      <w:r w:rsidRPr="00DD15A8">
        <w:rPr>
          <w:rFonts w:ascii="Times New Roman" w:hAnsi="Times New Roman" w:cs="Times New Roman"/>
          <w:sz w:val="28"/>
          <w:szCs w:val="28"/>
        </w:rPr>
        <w:t xml:space="preserve">Предшественниками пластид являются </w:t>
      </w:r>
      <w:r w:rsidRPr="00DD15A8">
        <w:rPr>
          <w:rFonts w:ascii="Times New Roman" w:hAnsi="Times New Roman" w:cs="Times New Roman"/>
          <w:i/>
          <w:sz w:val="28"/>
          <w:szCs w:val="28"/>
        </w:rPr>
        <w:t>пропластиды</w:t>
      </w:r>
      <w:r w:rsidRPr="00DD15A8">
        <w:rPr>
          <w:rFonts w:ascii="Times New Roman" w:hAnsi="Times New Roman" w:cs="Times New Roman"/>
          <w:sz w:val="28"/>
          <w:szCs w:val="28"/>
        </w:rPr>
        <w:t xml:space="preserve">, мелкие обычно бесцветные образования, находящиеся в делящихся клетках корней и побегов. </w:t>
      </w:r>
    </w:p>
    <w:p w:rsidR="00C466E7" w:rsidRPr="00DD15A8" w:rsidRDefault="004C1CE9" w:rsidP="004C1CE9">
      <w:pPr>
        <w:spacing w:after="0" w:line="360" w:lineRule="auto"/>
        <w:ind w:firstLine="709"/>
        <w:jc w:val="both"/>
        <w:rPr>
          <w:rFonts w:ascii="Times New Roman" w:hAnsi="Times New Roman" w:cs="Times New Roman"/>
          <w:sz w:val="28"/>
          <w:szCs w:val="28"/>
        </w:rPr>
      </w:pPr>
      <w:r w:rsidRPr="00DD15A8">
        <w:rPr>
          <w:rFonts w:ascii="Times New Roman" w:hAnsi="Times New Roman" w:cs="Times New Roman"/>
          <w:sz w:val="28"/>
          <w:szCs w:val="28"/>
        </w:rPr>
        <w:t xml:space="preserve">Пластиды – относительно крупные образования клетки. Самые большие из них – хлоропласты – достигают у высших растений 4-10 мкм длины и хорошо различимы в световой микроскоп. Форма окрашенных пластид чаще всего линзовидная или эллиптическая. В клетках встречаются, как правило, несколько десятков пластид, но у водорослей, где пластиды нередко крупны и разнообразны по форме, число их иногда невелико (1-5). Такие пластиды называются </w:t>
      </w:r>
      <w:r w:rsidRPr="00DD15A8">
        <w:rPr>
          <w:rFonts w:ascii="Times New Roman" w:hAnsi="Times New Roman" w:cs="Times New Roman"/>
          <w:i/>
          <w:sz w:val="28"/>
          <w:szCs w:val="28"/>
        </w:rPr>
        <w:t>хроматофорами</w:t>
      </w:r>
      <w:r w:rsidRPr="00DD15A8">
        <w:rPr>
          <w:rFonts w:ascii="Times New Roman" w:hAnsi="Times New Roman" w:cs="Times New Roman"/>
          <w:sz w:val="28"/>
          <w:szCs w:val="28"/>
        </w:rPr>
        <w:t>. Лейкопласты и хромопласты могут иметь различную форму.</w:t>
      </w:r>
    </w:p>
    <w:p w:rsidR="009253B4" w:rsidRDefault="008D603B" w:rsidP="009253B4">
      <w:pPr>
        <w:pStyle w:val="Default"/>
        <w:spacing w:line="360" w:lineRule="auto"/>
        <w:jc w:val="both"/>
        <w:rPr>
          <w:color w:val="auto"/>
          <w:sz w:val="28"/>
          <w:szCs w:val="28"/>
        </w:rPr>
      </w:pPr>
      <w:r>
        <w:rPr>
          <w:color w:val="auto"/>
          <w:sz w:val="28"/>
          <w:szCs w:val="28"/>
        </w:rPr>
        <w:lastRenderedPageBreak/>
        <w:t xml:space="preserve">           2</w:t>
      </w:r>
      <w:r w:rsidR="00564D10">
        <w:rPr>
          <w:color w:val="auto"/>
          <w:sz w:val="28"/>
          <w:szCs w:val="28"/>
        </w:rPr>
        <w:t>.4</w:t>
      </w:r>
      <w:r w:rsidR="009253B4">
        <w:rPr>
          <w:color w:val="auto"/>
          <w:sz w:val="28"/>
          <w:szCs w:val="28"/>
        </w:rPr>
        <w:t>.1.Строение хлоропласта</w:t>
      </w:r>
    </w:p>
    <w:tbl>
      <w:tblPr>
        <w:tblStyle w:val="af5"/>
        <w:tblW w:w="0" w:type="auto"/>
        <w:tblLook w:val="04A0"/>
      </w:tblPr>
      <w:tblGrid>
        <w:gridCol w:w="4927"/>
        <w:gridCol w:w="4927"/>
      </w:tblGrid>
      <w:tr w:rsidR="003E65B8" w:rsidTr="003E65B8">
        <w:tc>
          <w:tcPr>
            <w:tcW w:w="4927" w:type="dxa"/>
          </w:tcPr>
          <w:p w:rsidR="003E65B8" w:rsidRDefault="00B20053" w:rsidP="009253B4">
            <w:pPr>
              <w:pStyle w:val="Default"/>
              <w:spacing w:line="360" w:lineRule="auto"/>
              <w:jc w:val="both"/>
              <w:rPr>
                <w:color w:val="auto"/>
                <w:sz w:val="28"/>
                <w:szCs w:val="28"/>
              </w:rPr>
            </w:pPr>
            <w:r>
              <w:rPr>
                <w:noProof/>
                <w:color w:val="auto"/>
                <w:sz w:val="28"/>
                <w:szCs w:val="28"/>
              </w:rPr>
              <w:drawing>
                <wp:inline distT="0" distB="0" distL="0" distR="0">
                  <wp:extent cx="2343905" cy="1773094"/>
                  <wp:effectExtent l="19050" t="0" r="0" b="0"/>
                  <wp:docPr id="21" name="Рисунок 1" descr="C:\Users\Bio\Desktop\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o\Desktop\70.jpg"/>
                          <pic:cNvPicPr>
                            <a:picLocks noChangeAspect="1" noChangeArrowheads="1"/>
                          </pic:cNvPicPr>
                        </pic:nvPicPr>
                        <pic:blipFill>
                          <a:blip r:embed="rId10"/>
                          <a:srcRect/>
                          <a:stretch>
                            <a:fillRect/>
                          </a:stretch>
                        </pic:blipFill>
                        <pic:spPr bwMode="auto">
                          <a:xfrm>
                            <a:off x="0" y="0"/>
                            <a:ext cx="2344087" cy="1773232"/>
                          </a:xfrm>
                          <a:prstGeom prst="rect">
                            <a:avLst/>
                          </a:prstGeom>
                          <a:noFill/>
                          <a:ln w="9525">
                            <a:noFill/>
                            <a:miter lim="800000"/>
                            <a:headEnd/>
                            <a:tailEnd/>
                          </a:ln>
                        </pic:spPr>
                      </pic:pic>
                    </a:graphicData>
                  </a:graphic>
                </wp:inline>
              </w:drawing>
            </w:r>
          </w:p>
        </w:tc>
        <w:tc>
          <w:tcPr>
            <w:tcW w:w="4927" w:type="dxa"/>
          </w:tcPr>
          <w:p w:rsidR="003E65B8" w:rsidRDefault="00B20053" w:rsidP="009253B4">
            <w:pPr>
              <w:pStyle w:val="Default"/>
              <w:spacing w:line="360" w:lineRule="auto"/>
              <w:jc w:val="both"/>
              <w:rPr>
                <w:color w:val="auto"/>
                <w:sz w:val="28"/>
                <w:szCs w:val="28"/>
              </w:rPr>
            </w:pPr>
            <w:r>
              <w:rPr>
                <w:noProof/>
                <w:color w:val="auto"/>
                <w:sz w:val="28"/>
                <w:szCs w:val="28"/>
              </w:rPr>
              <w:drawing>
                <wp:inline distT="0" distB="0" distL="0" distR="0">
                  <wp:extent cx="2317750" cy="1973580"/>
                  <wp:effectExtent l="19050" t="0" r="6350" b="0"/>
                  <wp:docPr id="19" name="Рисунок 1" descr="C:\Users\Bio\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o\Desktop\images.jpg"/>
                          <pic:cNvPicPr>
                            <a:picLocks noChangeAspect="1" noChangeArrowheads="1"/>
                          </pic:cNvPicPr>
                        </pic:nvPicPr>
                        <pic:blipFill>
                          <a:blip r:embed="rId11"/>
                          <a:srcRect/>
                          <a:stretch>
                            <a:fillRect/>
                          </a:stretch>
                        </pic:blipFill>
                        <pic:spPr bwMode="auto">
                          <a:xfrm>
                            <a:off x="0" y="0"/>
                            <a:ext cx="2317750" cy="1973580"/>
                          </a:xfrm>
                          <a:prstGeom prst="rect">
                            <a:avLst/>
                          </a:prstGeom>
                          <a:noFill/>
                          <a:ln w="9525">
                            <a:noFill/>
                            <a:miter lim="800000"/>
                            <a:headEnd/>
                            <a:tailEnd/>
                          </a:ln>
                        </pic:spPr>
                      </pic:pic>
                    </a:graphicData>
                  </a:graphic>
                </wp:inline>
              </w:drawing>
            </w:r>
          </w:p>
        </w:tc>
      </w:tr>
      <w:tr w:rsidR="00DD15A8" w:rsidTr="003E65B8">
        <w:tc>
          <w:tcPr>
            <w:tcW w:w="4927" w:type="dxa"/>
          </w:tcPr>
          <w:p w:rsidR="00DD15A8" w:rsidRDefault="00DD15A8" w:rsidP="009253B4">
            <w:pPr>
              <w:pStyle w:val="Default"/>
              <w:spacing w:line="360" w:lineRule="auto"/>
              <w:jc w:val="both"/>
              <w:rPr>
                <w:noProof/>
                <w:color w:val="auto"/>
                <w:sz w:val="28"/>
                <w:szCs w:val="28"/>
              </w:rPr>
            </w:pPr>
            <w:r>
              <w:rPr>
                <w:noProof/>
                <w:color w:val="auto"/>
                <w:sz w:val="28"/>
                <w:szCs w:val="28"/>
              </w:rPr>
              <w:t>Хлоропласты в клетках листа</w:t>
            </w:r>
          </w:p>
        </w:tc>
        <w:tc>
          <w:tcPr>
            <w:tcW w:w="4927" w:type="dxa"/>
          </w:tcPr>
          <w:p w:rsidR="00DD15A8" w:rsidRDefault="00DD15A8" w:rsidP="009253B4">
            <w:pPr>
              <w:pStyle w:val="Default"/>
              <w:spacing w:line="360" w:lineRule="auto"/>
              <w:jc w:val="both"/>
              <w:rPr>
                <w:noProof/>
                <w:color w:val="auto"/>
                <w:sz w:val="28"/>
                <w:szCs w:val="28"/>
              </w:rPr>
            </w:pPr>
            <w:r>
              <w:rPr>
                <w:noProof/>
                <w:color w:val="auto"/>
                <w:sz w:val="28"/>
                <w:szCs w:val="28"/>
              </w:rPr>
              <w:t>Строение хлоропласта</w:t>
            </w:r>
          </w:p>
        </w:tc>
      </w:tr>
    </w:tbl>
    <w:p w:rsidR="004C1CE9" w:rsidRDefault="003E65B8" w:rsidP="00671F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Хлоропласты</w:t>
      </w:r>
      <w:r w:rsidR="005B6C38" w:rsidRPr="00A22A85">
        <w:rPr>
          <w:rFonts w:ascii="Times New Roman" w:hAnsi="Times New Roman" w:cs="Times New Roman"/>
          <w:sz w:val="28"/>
          <w:szCs w:val="28"/>
        </w:rPr>
        <w:t xml:space="preserve"> имеют оболочку, образованную двумя мембранами: наружной и внутренней. Внутренняя мембрана вдаётся в полость хлоропласта немногочисленными выростами. Мембранная оболочка отграничивает от цитоплазмы клетки матрикс хлоропласта, так называемую </w:t>
      </w:r>
      <w:r w:rsidR="005B6C38" w:rsidRPr="00A22A85">
        <w:rPr>
          <w:rFonts w:ascii="Times New Roman" w:hAnsi="Times New Roman" w:cs="Times New Roman"/>
          <w:i/>
          <w:sz w:val="28"/>
          <w:szCs w:val="28"/>
        </w:rPr>
        <w:t>строму</w:t>
      </w:r>
      <w:r w:rsidR="005B6C38" w:rsidRPr="00A22A85">
        <w:rPr>
          <w:rFonts w:ascii="Times New Roman" w:hAnsi="Times New Roman" w:cs="Times New Roman"/>
          <w:sz w:val="28"/>
          <w:szCs w:val="28"/>
        </w:rPr>
        <w:t xml:space="preserve">. Как строма, так и выросты внутренней мембраны формируют в полости хлоропласта сложную систему мембранных поверхностей, ограничивающих особые плоские мешки, называемые </w:t>
      </w:r>
      <w:r w:rsidR="005B6C38" w:rsidRPr="00A22A85">
        <w:rPr>
          <w:rFonts w:ascii="Times New Roman" w:hAnsi="Times New Roman" w:cs="Times New Roman"/>
          <w:i/>
          <w:sz w:val="28"/>
          <w:szCs w:val="28"/>
        </w:rPr>
        <w:t>тилакоидами</w:t>
      </w:r>
      <w:r w:rsidR="005B6C38" w:rsidRPr="00A22A85">
        <w:rPr>
          <w:rFonts w:ascii="Times New Roman" w:hAnsi="Times New Roman" w:cs="Times New Roman"/>
          <w:sz w:val="28"/>
          <w:szCs w:val="28"/>
        </w:rPr>
        <w:t xml:space="preserve"> или </w:t>
      </w:r>
      <w:r w:rsidR="005B6C38" w:rsidRPr="00A22A85">
        <w:rPr>
          <w:rFonts w:ascii="Times New Roman" w:hAnsi="Times New Roman" w:cs="Times New Roman"/>
          <w:i/>
          <w:sz w:val="28"/>
          <w:szCs w:val="28"/>
        </w:rPr>
        <w:t>ламеллами</w:t>
      </w:r>
      <w:r w:rsidR="005B6C38" w:rsidRPr="00A22A85">
        <w:rPr>
          <w:rFonts w:ascii="Times New Roman" w:hAnsi="Times New Roman" w:cs="Times New Roman"/>
          <w:sz w:val="28"/>
          <w:szCs w:val="28"/>
        </w:rPr>
        <w:t xml:space="preserve">. Группы дисковидных тилакоидов связаны друг с другом таким образом, что их полости оказываются непрерывными. Эти тилакоиды образуют стопки (наподобие стопки монет), или </w:t>
      </w:r>
      <w:r w:rsidR="005B6C38" w:rsidRPr="00A22A85">
        <w:rPr>
          <w:rFonts w:ascii="Times New Roman" w:hAnsi="Times New Roman" w:cs="Times New Roman"/>
          <w:i/>
          <w:sz w:val="28"/>
          <w:szCs w:val="28"/>
        </w:rPr>
        <w:t>граны.</w:t>
      </w:r>
      <w:r w:rsidR="005B6C38" w:rsidRPr="00A22A85">
        <w:rPr>
          <w:rFonts w:ascii="Times New Roman" w:hAnsi="Times New Roman" w:cs="Times New Roman"/>
          <w:sz w:val="28"/>
          <w:szCs w:val="28"/>
        </w:rPr>
        <w:t xml:space="preserve"> В строме хлоропластов содержатся ферменты и рибосомы, отличающиеся от рибосом цитоплазмы меньшими размерами. Часто имеются один или несколько небольших зёрен первичного крахмала. Генетический аппарат хлоропластов автономен, они содержат собственную ДНК.</w:t>
      </w:r>
    </w:p>
    <w:p w:rsidR="001B3381" w:rsidRPr="004C1CE9" w:rsidRDefault="0023593B" w:rsidP="00D7169E">
      <w:pPr>
        <w:spacing w:after="0" w:line="360" w:lineRule="auto"/>
        <w:ind w:firstLine="709"/>
        <w:jc w:val="both"/>
        <w:rPr>
          <w:rFonts w:ascii="Times New Roman" w:hAnsi="Times New Roman" w:cs="Times New Roman"/>
          <w:i/>
          <w:sz w:val="28"/>
          <w:szCs w:val="28"/>
        </w:rPr>
      </w:pPr>
      <w:r w:rsidRPr="005B6C38">
        <w:rPr>
          <w:rFonts w:ascii="Times New Roman" w:hAnsi="Times New Roman" w:cs="Times New Roman"/>
          <w:sz w:val="28"/>
          <w:szCs w:val="28"/>
        </w:rPr>
        <w:t>Зеленая окраска обусловлена хлорофиллом</w:t>
      </w:r>
      <w:r w:rsidR="00B174B7" w:rsidRPr="005B6C38">
        <w:rPr>
          <w:rStyle w:val="ad"/>
          <w:rFonts w:ascii="Times New Roman" w:hAnsi="Times New Roman" w:cs="Times New Roman"/>
          <w:sz w:val="28"/>
          <w:szCs w:val="28"/>
        </w:rPr>
        <w:footnoteReference w:id="5"/>
      </w:r>
      <w:r w:rsidRPr="005B6C38">
        <w:rPr>
          <w:rFonts w:ascii="Times New Roman" w:hAnsi="Times New Roman" w:cs="Times New Roman"/>
          <w:sz w:val="28"/>
          <w:szCs w:val="28"/>
        </w:rPr>
        <w:t xml:space="preserve">. </w:t>
      </w:r>
      <w:r w:rsidR="00972C58" w:rsidRPr="005B6C38">
        <w:rPr>
          <w:rFonts w:ascii="Times New Roman" w:hAnsi="Times New Roman" w:cs="Times New Roman"/>
          <w:sz w:val="28"/>
          <w:szCs w:val="28"/>
        </w:rPr>
        <w:t>Можно с уверенностью сказать, что хлорофилл — одна из самых больших загадок природы и необходимое условие жизни. Сейчас ученые работают над созданием процесса искусственного фотосинтеза, первые результаты уже были получены в Японии. В будущем это поможет создать эффективный и</w:t>
      </w:r>
      <w:r w:rsidR="00972C58" w:rsidRPr="005B6C38">
        <w:rPr>
          <w:rFonts w:ascii="Times New Roman" w:hAnsi="Times New Roman" w:cs="Times New Roman"/>
          <w:color w:val="C00000"/>
          <w:sz w:val="28"/>
          <w:szCs w:val="28"/>
        </w:rPr>
        <w:t xml:space="preserve"> </w:t>
      </w:r>
      <w:r w:rsidR="00972C58" w:rsidRPr="005B6C38">
        <w:rPr>
          <w:rFonts w:ascii="Times New Roman" w:hAnsi="Times New Roman" w:cs="Times New Roman"/>
          <w:sz w:val="28"/>
          <w:szCs w:val="28"/>
        </w:rPr>
        <w:t xml:space="preserve">дешевый способ использования солнечной энергии, учитывая ограниченные запасы полезных </w:t>
      </w:r>
      <w:r w:rsidR="00972C58" w:rsidRPr="005B6C38">
        <w:rPr>
          <w:rFonts w:ascii="Times New Roman" w:hAnsi="Times New Roman" w:cs="Times New Roman"/>
          <w:sz w:val="28"/>
          <w:szCs w:val="28"/>
        </w:rPr>
        <w:lastRenderedPageBreak/>
        <w:t>ископаемых на планете.</w:t>
      </w:r>
      <w:r w:rsidR="00CA4B41" w:rsidRPr="005B6C38">
        <w:rPr>
          <w:rFonts w:ascii="Times New Roman" w:hAnsi="Times New Roman" w:cs="Times New Roman"/>
          <w:color w:val="C00000"/>
          <w:sz w:val="28"/>
          <w:szCs w:val="28"/>
        </w:rPr>
        <w:t xml:space="preserve"> </w:t>
      </w:r>
      <w:r w:rsidR="00CA4B41" w:rsidRPr="005B6C38">
        <w:rPr>
          <w:rFonts w:ascii="Times New Roman" w:hAnsi="Times New Roman" w:cs="Times New Roman"/>
          <w:sz w:val="28"/>
          <w:szCs w:val="28"/>
        </w:rPr>
        <w:t xml:space="preserve">У высших растений и водорослях хлорофилл локализован в особых клеточных структурах </w:t>
      </w:r>
      <w:r w:rsidR="00D7169E">
        <w:rPr>
          <w:rFonts w:ascii="Times New Roman" w:hAnsi="Times New Roman" w:cs="Times New Roman"/>
          <w:sz w:val="28"/>
          <w:szCs w:val="28"/>
        </w:rPr>
        <w:t>–</w:t>
      </w:r>
      <w:r w:rsidR="00CA4B41" w:rsidRPr="005B6C38">
        <w:rPr>
          <w:rFonts w:ascii="Times New Roman" w:hAnsi="Times New Roman" w:cs="Times New Roman"/>
          <w:sz w:val="28"/>
          <w:szCs w:val="28"/>
        </w:rPr>
        <w:t xml:space="preserve"> хлоропластaх и связан с белками и липидами этих структур. Хлоропласты высших растений и зеленых водорослей содержат два типа хлорофиллов, близких по структуре молекул, - </w:t>
      </w:r>
      <w:r w:rsidR="001B3381" w:rsidRPr="005B6C38">
        <w:rPr>
          <w:rFonts w:ascii="Times New Roman" w:eastAsia="Times New Roman" w:hAnsi="Times New Roman" w:cs="Times New Roman"/>
          <w:sz w:val="28"/>
          <w:szCs w:val="28"/>
        </w:rPr>
        <w:t xml:space="preserve">зеленый с синеватым оттенком, хлорофилл </w:t>
      </w:r>
      <w:r w:rsidR="001B3381" w:rsidRPr="005B6C38">
        <w:rPr>
          <w:rFonts w:ascii="Times New Roman" w:eastAsia="Times New Roman" w:hAnsi="Times New Roman" w:cs="Times New Roman"/>
          <w:i/>
          <w:iCs/>
          <w:sz w:val="28"/>
          <w:szCs w:val="28"/>
        </w:rPr>
        <w:t>а</w:t>
      </w:r>
      <w:r w:rsidR="001B3381" w:rsidRPr="005B6C38">
        <w:rPr>
          <w:rFonts w:ascii="Times New Roman" w:eastAsia="Times New Roman" w:hAnsi="Times New Roman" w:cs="Times New Roman"/>
          <w:sz w:val="28"/>
          <w:szCs w:val="28"/>
        </w:rPr>
        <w:t xml:space="preserve"> и зеленый с желтоватым оттенком, хлорофилл </w:t>
      </w:r>
      <w:r w:rsidR="001B3381" w:rsidRPr="005B6C38">
        <w:rPr>
          <w:rFonts w:ascii="Times New Roman" w:eastAsia="Times New Roman" w:hAnsi="Times New Roman" w:cs="Times New Roman"/>
          <w:i/>
          <w:iCs/>
          <w:sz w:val="28"/>
          <w:szCs w:val="28"/>
        </w:rPr>
        <w:t>b</w:t>
      </w:r>
      <w:r w:rsidR="001B3381" w:rsidRPr="005B6C38">
        <w:rPr>
          <w:rFonts w:ascii="Times New Roman" w:eastAsia="Times New Roman" w:hAnsi="Times New Roman" w:cs="Times New Roman"/>
          <w:sz w:val="28"/>
          <w:szCs w:val="28"/>
        </w:rPr>
        <w:t xml:space="preserve">. Хлорофилл </w:t>
      </w:r>
      <w:r w:rsidR="001B3381" w:rsidRPr="005B6C38">
        <w:rPr>
          <w:rFonts w:ascii="Times New Roman" w:eastAsia="Times New Roman" w:hAnsi="Times New Roman" w:cs="Times New Roman"/>
          <w:i/>
          <w:iCs/>
          <w:sz w:val="28"/>
          <w:szCs w:val="28"/>
        </w:rPr>
        <w:t>a</w:t>
      </w:r>
      <w:r w:rsidR="001B3381" w:rsidRPr="005B6C38">
        <w:rPr>
          <w:rFonts w:ascii="Times New Roman" w:eastAsia="Times New Roman" w:hAnsi="Times New Roman" w:cs="Times New Roman"/>
          <w:sz w:val="28"/>
          <w:szCs w:val="28"/>
        </w:rPr>
        <w:t xml:space="preserve"> характерен для всех видов фотосинтезирующих растений. Хлорофилл </w:t>
      </w:r>
      <w:r w:rsidR="001B3381" w:rsidRPr="005B6C38">
        <w:rPr>
          <w:rFonts w:ascii="Times New Roman" w:eastAsia="Times New Roman" w:hAnsi="Times New Roman" w:cs="Times New Roman"/>
          <w:i/>
          <w:iCs/>
          <w:sz w:val="28"/>
          <w:szCs w:val="28"/>
        </w:rPr>
        <w:t>b</w:t>
      </w:r>
      <w:r w:rsidR="001B3381" w:rsidRPr="005B6C38">
        <w:rPr>
          <w:rFonts w:ascii="Times New Roman" w:eastAsia="Times New Roman" w:hAnsi="Times New Roman" w:cs="Times New Roman"/>
          <w:sz w:val="28"/>
          <w:szCs w:val="28"/>
        </w:rPr>
        <w:t xml:space="preserve"> присутствует в листьях высших растений и в большинстве водорослей. Бурые водоросли, кроме того, содержат хлорофилл </w:t>
      </w:r>
      <w:r w:rsidR="001B3381" w:rsidRPr="005B6C38">
        <w:rPr>
          <w:rFonts w:ascii="Times New Roman" w:eastAsia="Times New Roman" w:hAnsi="Times New Roman" w:cs="Times New Roman"/>
          <w:i/>
          <w:iCs/>
          <w:sz w:val="28"/>
          <w:szCs w:val="28"/>
        </w:rPr>
        <w:t>с</w:t>
      </w:r>
      <w:r w:rsidR="001B3381" w:rsidRPr="005B6C38">
        <w:rPr>
          <w:rFonts w:ascii="Times New Roman" w:eastAsia="Times New Roman" w:hAnsi="Times New Roman" w:cs="Times New Roman"/>
          <w:sz w:val="28"/>
          <w:szCs w:val="28"/>
        </w:rPr>
        <w:t xml:space="preserve">, а красные – хлорофилл </w:t>
      </w:r>
      <w:r w:rsidR="001B3381" w:rsidRPr="005B6C38">
        <w:rPr>
          <w:rFonts w:ascii="Times New Roman" w:eastAsia="Times New Roman" w:hAnsi="Times New Roman" w:cs="Times New Roman"/>
          <w:i/>
          <w:iCs/>
          <w:sz w:val="28"/>
          <w:szCs w:val="28"/>
        </w:rPr>
        <w:t>d</w:t>
      </w:r>
      <w:r w:rsidR="001B3381" w:rsidRPr="005B6C38">
        <w:rPr>
          <w:rFonts w:ascii="Times New Roman" w:eastAsia="Times New Roman" w:hAnsi="Times New Roman" w:cs="Times New Roman"/>
          <w:sz w:val="28"/>
          <w:szCs w:val="28"/>
        </w:rPr>
        <w:t xml:space="preserve">. В состав молекулы хлорофилла входит ион магния. </w:t>
      </w:r>
    </w:p>
    <w:p w:rsidR="005B6C38" w:rsidRDefault="005B6C38" w:rsidP="004C1CE9">
      <w:pPr>
        <w:tabs>
          <w:tab w:val="left" w:pos="2910"/>
        </w:tabs>
        <w:spacing w:after="0" w:line="360" w:lineRule="auto"/>
        <w:ind w:firstLine="709"/>
        <w:jc w:val="both"/>
        <w:rPr>
          <w:rFonts w:ascii="Times New Roman" w:hAnsi="Times New Roman" w:cs="Times New Roman"/>
          <w:sz w:val="28"/>
          <w:szCs w:val="28"/>
        </w:rPr>
      </w:pPr>
      <w:r w:rsidRPr="009253B4">
        <w:rPr>
          <w:rFonts w:ascii="Times New Roman" w:hAnsi="Times New Roman" w:cs="Times New Roman"/>
          <w:sz w:val="28"/>
          <w:szCs w:val="28"/>
        </w:rPr>
        <w:t xml:space="preserve">Основная функция хлоропластов и хлорофилла – фотосинтез. </w:t>
      </w:r>
      <w:r w:rsidR="008D49BF" w:rsidRPr="009253B4">
        <w:rPr>
          <w:rFonts w:ascii="Times New Roman" w:hAnsi="Times New Roman" w:cs="Times New Roman"/>
          <w:sz w:val="28"/>
          <w:szCs w:val="28"/>
        </w:rPr>
        <w:t>В результате  из неорганических веществ, углекислого газа и воды  под действием света образуются углеводы (глюкоза, а из нее крахмал).</w:t>
      </w:r>
      <w:r w:rsidR="009253B4">
        <w:rPr>
          <w:rFonts w:ascii="Times New Roman" w:hAnsi="Times New Roman" w:cs="Times New Roman"/>
          <w:sz w:val="28"/>
          <w:szCs w:val="28"/>
        </w:rPr>
        <w:t xml:space="preserve"> Кроме этого синтезируются белки и липиды. Даже самый маленький листик выступает в роли фабрики или завода по производству органических соединений.</w:t>
      </w:r>
    </w:p>
    <w:p w:rsidR="00A21B98" w:rsidRPr="00D7169E" w:rsidRDefault="008D603B" w:rsidP="00D7169E">
      <w:pPr>
        <w:tabs>
          <w:tab w:val="left" w:pos="291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564D10">
        <w:rPr>
          <w:rFonts w:ascii="Times New Roman" w:hAnsi="Times New Roman" w:cs="Times New Roman"/>
          <w:sz w:val="28"/>
          <w:szCs w:val="28"/>
        </w:rPr>
        <w:t>.4</w:t>
      </w:r>
      <w:r w:rsidR="009253B4">
        <w:rPr>
          <w:rFonts w:ascii="Times New Roman" w:hAnsi="Times New Roman" w:cs="Times New Roman"/>
          <w:sz w:val="28"/>
          <w:szCs w:val="28"/>
        </w:rPr>
        <w:t>.2.</w:t>
      </w:r>
      <w:r w:rsidR="004C1CE9" w:rsidRPr="00546F68">
        <w:rPr>
          <w:rFonts w:ascii="Times New Roman" w:hAnsi="Times New Roman" w:cs="Times New Roman"/>
          <w:b/>
          <w:color w:val="365F91" w:themeColor="accent1" w:themeShade="BF"/>
          <w:sz w:val="28"/>
          <w:szCs w:val="28"/>
        </w:rPr>
        <w:t xml:space="preserve"> </w:t>
      </w:r>
      <w:r w:rsidR="004C1CE9" w:rsidRPr="00DD15A8">
        <w:rPr>
          <w:rFonts w:ascii="Times New Roman" w:hAnsi="Times New Roman" w:cs="Times New Roman"/>
          <w:b/>
          <w:sz w:val="28"/>
          <w:szCs w:val="28"/>
        </w:rPr>
        <w:t>Хромопласты.</w:t>
      </w:r>
      <w:r w:rsidR="004C1CE9" w:rsidRPr="00DD15A8">
        <w:rPr>
          <w:rFonts w:ascii="Times New Roman" w:hAnsi="Times New Roman" w:cs="Times New Roman"/>
          <w:sz w:val="28"/>
          <w:szCs w:val="28"/>
        </w:rPr>
        <w:t xml:space="preserve"> Хромопласты содержаться в клетках лепестков многих растений, зрелых окрашенных плодах (томаты, шиповник, рябина), иногда – в корнеплодах (морковь). Внутренняя структура хромопластов проще структуры хлоропластов. Граны в них отсутствуют. Красноватая или оранжевая окраска хромопластов связана с присутствием в них каротиноидов. Считается, что хромопласты – конечный этап в развитии пластид, т.е. это стареющие  хлоропласты и лейкопласты. Наличие хромопластов частично определяет яркую окраску многих цветков, плодов и осенних листьев.</w:t>
      </w:r>
    </w:p>
    <w:p w:rsidR="00037083" w:rsidRPr="000B4352" w:rsidRDefault="008D603B" w:rsidP="000B4352">
      <w:pPr>
        <w:tabs>
          <w:tab w:val="left" w:pos="2910"/>
        </w:tabs>
        <w:spacing w:after="0" w:line="360" w:lineRule="auto"/>
        <w:ind w:firstLine="680"/>
        <w:jc w:val="both"/>
        <w:rPr>
          <w:rFonts w:ascii="Times New Roman" w:hAnsi="Times New Roman" w:cs="Times New Roman"/>
          <w:b/>
          <w:sz w:val="28"/>
          <w:szCs w:val="28"/>
        </w:rPr>
      </w:pPr>
      <w:r w:rsidRPr="00DD15A8">
        <w:rPr>
          <w:rFonts w:ascii="Times New Roman" w:hAnsi="Times New Roman" w:cs="Times New Roman"/>
          <w:b/>
          <w:sz w:val="28"/>
          <w:szCs w:val="28"/>
        </w:rPr>
        <w:t>2</w:t>
      </w:r>
      <w:r w:rsidR="00564D10">
        <w:rPr>
          <w:rFonts w:ascii="Times New Roman" w:hAnsi="Times New Roman" w:cs="Times New Roman"/>
          <w:b/>
          <w:sz w:val="28"/>
          <w:szCs w:val="28"/>
        </w:rPr>
        <w:t>.4</w:t>
      </w:r>
      <w:r w:rsidR="004C1CE9" w:rsidRPr="00DD15A8">
        <w:rPr>
          <w:rFonts w:ascii="Times New Roman" w:hAnsi="Times New Roman" w:cs="Times New Roman"/>
          <w:b/>
          <w:sz w:val="28"/>
          <w:szCs w:val="28"/>
        </w:rPr>
        <w:t>.3.Лейкопласты.</w:t>
      </w:r>
      <w:r w:rsidRPr="00DD15A8">
        <w:rPr>
          <w:rFonts w:ascii="Times New Roman" w:hAnsi="Times New Roman" w:cs="Times New Roman"/>
          <w:b/>
          <w:sz w:val="28"/>
          <w:szCs w:val="28"/>
        </w:rPr>
        <w:t xml:space="preserve"> </w:t>
      </w:r>
      <w:r w:rsidR="004C1CE9" w:rsidRPr="00DD15A8">
        <w:rPr>
          <w:rFonts w:ascii="Times New Roman" w:hAnsi="Times New Roman" w:cs="Times New Roman"/>
          <w:sz w:val="28"/>
          <w:szCs w:val="28"/>
        </w:rPr>
        <w:t>Внутренняя структура лейкопластов проще структуры хлоропластов, в них отсутствуют граны. В лейкопластах пигменты отсутствуют, но здесь может осуществляться синтез и накопление запасных питательных веществ, в первую очередь крахмала, иногда белков и жиров. Очень часто в лейкопластах формируются зёрна вторичного запасного крахмала.</w:t>
      </w:r>
    </w:p>
    <w:p w:rsidR="00AE72AC" w:rsidRPr="00A43D7C" w:rsidRDefault="00564D10" w:rsidP="00AE72AC">
      <w:pPr>
        <w:spacing w:after="0" w:line="36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2.5</w:t>
      </w:r>
      <w:r w:rsidR="008D603B">
        <w:rPr>
          <w:rFonts w:ascii="Times New Roman" w:eastAsia="Times New Roman" w:hAnsi="Times New Roman" w:cs="Times New Roman"/>
          <w:b/>
          <w:bCs/>
          <w:sz w:val="28"/>
          <w:szCs w:val="28"/>
        </w:rPr>
        <w:t>.</w:t>
      </w:r>
      <w:r w:rsidR="008D079D">
        <w:rPr>
          <w:rFonts w:ascii="Times New Roman" w:eastAsia="Times New Roman" w:hAnsi="Times New Roman" w:cs="Times New Roman"/>
          <w:b/>
          <w:bCs/>
          <w:sz w:val="28"/>
          <w:szCs w:val="28"/>
        </w:rPr>
        <w:t>Значение пигментов для растений</w:t>
      </w:r>
    </w:p>
    <w:p w:rsidR="00AE72AC" w:rsidRPr="00A43D7C" w:rsidRDefault="002110FC" w:rsidP="00AE72A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Таким образом, в</w:t>
      </w:r>
      <w:r w:rsidR="008D079D" w:rsidRPr="000A4C53">
        <w:rPr>
          <w:rFonts w:ascii="Times New Roman" w:eastAsia="Times New Roman" w:hAnsi="Times New Roman" w:cs="Times New Roman"/>
          <w:sz w:val="28"/>
          <w:szCs w:val="28"/>
        </w:rPr>
        <w:t xml:space="preserve"> растительны</w:t>
      </w:r>
      <w:r w:rsidR="008D079D">
        <w:rPr>
          <w:rFonts w:ascii="Times New Roman" w:eastAsia="Times New Roman" w:hAnsi="Times New Roman" w:cs="Times New Roman"/>
          <w:sz w:val="28"/>
          <w:szCs w:val="28"/>
        </w:rPr>
        <w:t>х клетках,  кроме зеленых пигментов,  есть</w:t>
      </w:r>
      <w:r w:rsidR="008D079D" w:rsidRPr="000A4C53">
        <w:rPr>
          <w:rFonts w:ascii="Times New Roman" w:eastAsia="Times New Roman" w:hAnsi="Times New Roman" w:cs="Times New Roman"/>
          <w:sz w:val="28"/>
          <w:szCs w:val="28"/>
        </w:rPr>
        <w:t xml:space="preserve"> красные и синие антоцианы, желтые флавоны и флавонолы, желто-оранжевые каротиноиды и темные меланины. Каждая из этих групп представлена несколькими отличающимися по химическому строению</w:t>
      </w:r>
      <w:r w:rsidR="008D079D">
        <w:rPr>
          <w:rFonts w:ascii="Times New Roman" w:eastAsia="Times New Roman" w:hAnsi="Times New Roman" w:cs="Times New Roman"/>
          <w:sz w:val="28"/>
          <w:szCs w:val="28"/>
        </w:rPr>
        <w:t xml:space="preserve"> и </w:t>
      </w:r>
      <w:r w:rsidR="008D079D" w:rsidRPr="000A4C53">
        <w:rPr>
          <w:rFonts w:ascii="Times New Roman" w:eastAsia="Times New Roman" w:hAnsi="Times New Roman" w:cs="Times New Roman"/>
          <w:sz w:val="28"/>
          <w:szCs w:val="28"/>
        </w:rPr>
        <w:t>по поглощению света и окраске пигментами</w:t>
      </w:r>
      <w:r w:rsidR="008D079D">
        <w:rPr>
          <w:rFonts w:ascii="Times New Roman" w:eastAsia="Times New Roman" w:hAnsi="Times New Roman" w:cs="Times New Roman"/>
          <w:sz w:val="28"/>
          <w:szCs w:val="28"/>
        </w:rPr>
        <w:t xml:space="preserve">. </w:t>
      </w:r>
      <w:r w:rsidR="00AE72AC" w:rsidRPr="00A43D7C">
        <w:rPr>
          <w:rFonts w:ascii="Times New Roman" w:eastAsia="Times New Roman" w:hAnsi="Times New Roman" w:cs="Times New Roman"/>
          <w:sz w:val="28"/>
          <w:szCs w:val="28"/>
        </w:rPr>
        <w:t>Самая главная функция пигментов – фотосинтез. Ее осуществляет в первую очередь  хлорофилл. Однако важную роль в фотосинтезе играют и некоторые каротиноиды. Они помогают молекулам хлорофилла вернуться в исходное состояние после передачи энергии и предохраняют их от фотоокисления. Используя разнообразные пигменты, растения «умудряются» использовать для фотосинтеза почти весь спектр видимого света, а также часть ультрафиолетового и инфракрасного диапазонов.</w:t>
      </w:r>
    </w:p>
    <w:p w:rsidR="00FC4AB5" w:rsidRDefault="009C3382" w:rsidP="00D7169E">
      <w:pPr>
        <w:tabs>
          <w:tab w:val="left" w:pos="2910"/>
        </w:tabs>
        <w:spacing w:after="0" w:line="360" w:lineRule="auto"/>
        <w:ind w:firstLine="737"/>
        <w:jc w:val="both"/>
        <w:rPr>
          <w:rFonts w:ascii="Times New Roman" w:eastAsia="Times New Roman" w:hAnsi="Times New Roman" w:cs="Times New Roman"/>
          <w:sz w:val="28"/>
          <w:szCs w:val="28"/>
        </w:rPr>
      </w:pPr>
      <w:r w:rsidRPr="001259D0">
        <w:rPr>
          <w:rFonts w:ascii="Times New Roman" w:eastAsia="Times New Roman" w:hAnsi="Times New Roman" w:cs="Times New Roman"/>
          <w:sz w:val="28"/>
          <w:szCs w:val="28"/>
        </w:rPr>
        <w:t xml:space="preserve">       Антоцианы в клетках растений выполняют не только роль вещества, придающего их тканям яркую привлекательную окраску. Оказывается, что эти пигменты, появляющиеся в листьях и стеблях при воздействии пониженных температур, в ранневесенний и осенний периоды служат своего рода </w:t>
      </w:r>
      <w:r w:rsidR="00D7169E">
        <w:rPr>
          <w:rFonts w:ascii="Times New Roman" w:eastAsia="Times New Roman" w:hAnsi="Times New Roman" w:cs="Times New Roman"/>
          <w:sz w:val="28"/>
          <w:szCs w:val="28"/>
        </w:rPr>
        <w:t>«</w:t>
      </w:r>
      <w:r w:rsidRPr="001259D0">
        <w:rPr>
          <w:rFonts w:ascii="Times New Roman" w:eastAsia="Times New Roman" w:hAnsi="Times New Roman" w:cs="Times New Roman"/>
          <w:sz w:val="28"/>
          <w:szCs w:val="28"/>
        </w:rPr>
        <w:t>ловушкой</w:t>
      </w:r>
      <w:r w:rsidR="00D7169E">
        <w:rPr>
          <w:rFonts w:ascii="Times New Roman" w:eastAsia="Times New Roman" w:hAnsi="Times New Roman" w:cs="Times New Roman"/>
          <w:sz w:val="28"/>
          <w:szCs w:val="28"/>
        </w:rPr>
        <w:t>»</w:t>
      </w:r>
      <w:r w:rsidRPr="001259D0">
        <w:rPr>
          <w:rFonts w:ascii="Times New Roman" w:eastAsia="Times New Roman" w:hAnsi="Times New Roman" w:cs="Times New Roman"/>
          <w:sz w:val="28"/>
          <w:szCs w:val="28"/>
        </w:rPr>
        <w:t xml:space="preserve"> солнечных лучей, избирательно работающим фильтром. </w:t>
      </w:r>
    </w:p>
    <w:p w:rsidR="0099798B" w:rsidRPr="00DD15A8" w:rsidRDefault="0099798B" w:rsidP="000C7338">
      <w:pPr>
        <w:tabs>
          <w:tab w:val="left" w:pos="709"/>
          <w:tab w:val="left" w:pos="2910"/>
        </w:tabs>
        <w:spacing w:after="0" w:line="360" w:lineRule="auto"/>
        <w:ind w:firstLine="737"/>
        <w:jc w:val="both"/>
        <w:rPr>
          <w:rFonts w:ascii="Times New Roman" w:eastAsia="Times New Roman" w:hAnsi="Times New Roman" w:cs="Times New Roman"/>
          <w:sz w:val="28"/>
          <w:szCs w:val="28"/>
        </w:rPr>
      </w:pPr>
      <w:r w:rsidRPr="00DD15A8">
        <w:rPr>
          <w:rFonts w:ascii="Times New Roman" w:eastAsia="Times New Roman" w:hAnsi="Times New Roman" w:cs="Times New Roman"/>
          <w:sz w:val="28"/>
          <w:szCs w:val="28"/>
        </w:rPr>
        <w:t>Растительные пигменты – это крупные органические молекулы, поглощающие свет определенной длины волны</w:t>
      </w:r>
    </w:p>
    <w:p w:rsidR="0099798B" w:rsidRPr="00DD15A8" w:rsidRDefault="0099798B" w:rsidP="00D7169E">
      <w:pPr>
        <w:spacing w:after="0" w:line="360" w:lineRule="auto"/>
        <w:ind w:firstLine="737"/>
        <w:jc w:val="both"/>
        <w:rPr>
          <w:rFonts w:ascii="Times New Roman" w:eastAsia="Times New Roman" w:hAnsi="Times New Roman" w:cs="Times New Roman"/>
          <w:sz w:val="28"/>
          <w:szCs w:val="28"/>
        </w:rPr>
      </w:pPr>
      <w:r w:rsidRPr="00DD15A8">
        <w:rPr>
          <w:rFonts w:ascii="Times New Roman" w:eastAsia="Times New Roman" w:hAnsi="Times New Roman" w:cs="Times New Roman"/>
          <w:sz w:val="28"/>
          <w:szCs w:val="28"/>
        </w:rPr>
        <w:t xml:space="preserve">Цвет определяется способностью пигмента к поглощению света. Электромагнитные волны с длиной волны 400–700 нм составляют видимую часть солнечного излучения. </w:t>
      </w:r>
      <w:r w:rsidR="003D1D15" w:rsidRPr="00DD15A8">
        <w:rPr>
          <w:rFonts w:ascii="Times New Roman" w:eastAsia="Times New Roman" w:hAnsi="Times New Roman" w:cs="Times New Roman"/>
          <w:sz w:val="28"/>
          <w:szCs w:val="28"/>
        </w:rPr>
        <w:t>Электромагнитные в</w:t>
      </w:r>
      <w:r w:rsidRPr="00DD15A8">
        <w:rPr>
          <w:rFonts w:ascii="Times New Roman" w:eastAsia="Times New Roman" w:hAnsi="Times New Roman" w:cs="Times New Roman"/>
          <w:sz w:val="28"/>
          <w:szCs w:val="28"/>
        </w:rPr>
        <w:t>олны длиной 400–424 нм – это фиолетовый цвет, 424–491 – синий, 491–550 – зеленый, 550–585 – желтый, 585–647 – оранжевый, 647–740 нм – красный. Излучение с длиной волны меньше 400 нм – ультрафиолетовая, а с длиной волны более 740 нм – инфракрасная область спектра. Максимальное цветоразложение солнечного света приходится на 13–15 часов. Именно в это время луг, поле кажутся нам наиболее ярко и пестро расцвеченными.</w:t>
      </w:r>
      <w:r w:rsidR="009C79DF" w:rsidRPr="00DD15A8">
        <w:rPr>
          <w:rFonts w:ascii="Times New Roman" w:eastAsia="Times New Roman" w:hAnsi="Times New Roman" w:cs="Times New Roman"/>
          <w:sz w:val="28"/>
          <w:szCs w:val="28"/>
        </w:rPr>
        <w:t xml:space="preserve"> [3]</w:t>
      </w:r>
    </w:p>
    <w:p w:rsidR="0099798B" w:rsidRPr="00DD15A8" w:rsidRDefault="0099798B" w:rsidP="0099798B">
      <w:pPr>
        <w:spacing w:after="0" w:line="360" w:lineRule="auto"/>
        <w:ind w:firstLine="709"/>
        <w:jc w:val="both"/>
        <w:rPr>
          <w:rFonts w:ascii="Times New Roman" w:eastAsia="Times New Roman" w:hAnsi="Times New Roman" w:cs="Times New Roman"/>
          <w:sz w:val="28"/>
          <w:szCs w:val="28"/>
        </w:rPr>
      </w:pPr>
      <w:r w:rsidRPr="00DD15A8">
        <w:rPr>
          <w:rFonts w:ascii="Times New Roman" w:eastAsia="Times New Roman" w:hAnsi="Times New Roman" w:cs="Times New Roman"/>
          <w:sz w:val="28"/>
          <w:szCs w:val="28"/>
        </w:rPr>
        <w:t xml:space="preserve">Если свет, падающий на какую-нибудь поверхность, полностью от нее отражается, эта поверхность выглядит белой. Если все лучи поглощаются, поверхность воспринимается как черная. Если же поглощаются только лучи </w:t>
      </w:r>
      <w:r w:rsidRPr="00DD15A8">
        <w:rPr>
          <w:rFonts w:ascii="Times New Roman" w:eastAsia="Times New Roman" w:hAnsi="Times New Roman" w:cs="Times New Roman"/>
          <w:sz w:val="28"/>
          <w:szCs w:val="28"/>
        </w:rPr>
        <w:lastRenderedPageBreak/>
        <w:t xml:space="preserve">определенной длины, то отражение остальных создает ощущение цвета. Например, кожура апельсина поглощает лучи синей части спектра. И мы видим апельсин оранжевым. </w:t>
      </w:r>
    </w:p>
    <w:p w:rsidR="009449D7" w:rsidRPr="00DD15A8" w:rsidRDefault="00564D10" w:rsidP="0043686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2.6.</w:t>
      </w:r>
      <w:r w:rsidR="00EA019F" w:rsidRPr="00DD15A8">
        <w:rPr>
          <w:rFonts w:ascii="Times New Roman" w:eastAsia="Times New Roman" w:hAnsi="Times New Roman" w:cs="Times New Roman"/>
          <w:b/>
          <w:sz w:val="28"/>
          <w:szCs w:val="28"/>
        </w:rPr>
        <w:t>Хроматография</w:t>
      </w:r>
      <w:r w:rsidR="00864E93">
        <w:rPr>
          <w:rStyle w:val="ad"/>
          <w:rFonts w:ascii="Times New Roman" w:eastAsia="Times New Roman" w:hAnsi="Times New Roman" w:cs="Times New Roman"/>
          <w:b/>
          <w:sz w:val="28"/>
          <w:szCs w:val="28"/>
        </w:rPr>
        <w:footnoteReference w:id="6"/>
      </w:r>
      <w:r w:rsidR="00864E93">
        <w:rPr>
          <w:rFonts w:ascii="Times New Roman" w:eastAsia="Times New Roman" w:hAnsi="Times New Roman" w:cs="Times New Roman"/>
          <w:b/>
          <w:sz w:val="28"/>
          <w:szCs w:val="28"/>
        </w:rPr>
        <w:t xml:space="preserve">. </w:t>
      </w:r>
      <w:r w:rsidR="00864E93">
        <w:rPr>
          <w:rFonts w:ascii="Times New Roman" w:eastAsia="Times New Roman" w:hAnsi="Times New Roman" w:cs="Times New Roman"/>
          <w:sz w:val="28"/>
          <w:szCs w:val="28"/>
        </w:rPr>
        <w:t xml:space="preserve">В XIX веке чрезвычайное интеллектуальное </w:t>
      </w:r>
      <w:r w:rsidR="009449D7" w:rsidRPr="00DD15A8">
        <w:rPr>
          <w:rFonts w:ascii="Times New Roman" w:eastAsia="Times New Roman" w:hAnsi="Times New Roman" w:cs="Times New Roman"/>
          <w:sz w:val="28"/>
          <w:szCs w:val="28"/>
        </w:rPr>
        <w:t>удовлетворение ученым доставило обнаружение смысла зеленой окраски растений. Оказывается, растения поглощают свет и поглощенную энергию используют для синтеза питательных веществ! Нужно было выделить и очистить пигменты зеленого листа – хлорофиллы. А они так близки по свойствам, что разделить их не удавалось.</w:t>
      </w:r>
    </w:p>
    <w:p w:rsidR="009449D7" w:rsidRPr="00DD15A8" w:rsidRDefault="009449D7" w:rsidP="00436862">
      <w:pPr>
        <w:spacing w:after="0" w:line="360" w:lineRule="auto"/>
        <w:ind w:firstLine="709"/>
        <w:jc w:val="both"/>
        <w:rPr>
          <w:rFonts w:ascii="Times New Roman" w:eastAsia="Times New Roman" w:hAnsi="Times New Roman" w:cs="Times New Roman"/>
          <w:sz w:val="28"/>
          <w:szCs w:val="28"/>
        </w:rPr>
      </w:pPr>
      <w:r w:rsidRPr="00DD15A8">
        <w:rPr>
          <w:rFonts w:ascii="Times New Roman" w:eastAsia="Times New Roman" w:hAnsi="Times New Roman" w:cs="Times New Roman"/>
          <w:sz w:val="28"/>
          <w:szCs w:val="28"/>
        </w:rPr>
        <w:t xml:space="preserve">Михаил Семёнович Цвет является творцом этого метода анализа, открывшего широчайшие возможности для тонкого химического исследования. </w:t>
      </w:r>
    </w:p>
    <w:p w:rsidR="009449D7" w:rsidRPr="00DD15A8" w:rsidRDefault="009449D7" w:rsidP="00436862">
      <w:pPr>
        <w:spacing w:after="0" w:line="360" w:lineRule="auto"/>
        <w:ind w:firstLine="709"/>
        <w:jc w:val="both"/>
        <w:rPr>
          <w:rFonts w:ascii="Times New Roman" w:eastAsia="Times New Roman" w:hAnsi="Times New Roman" w:cs="Times New Roman"/>
          <w:sz w:val="28"/>
          <w:szCs w:val="28"/>
        </w:rPr>
      </w:pPr>
      <w:r w:rsidRPr="00DD15A8">
        <w:rPr>
          <w:rFonts w:ascii="Times New Roman" w:eastAsia="Times New Roman" w:hAnsi="Times New Roman" w:cs="Times New Roman"/>
          <w:sz w:val="28"/>
          <w:szCs w:val="28"/>
        </w:rPr>
        <w:t>Михаил Семенович Цвет бился над задачей разделения пигментов зеленого листа. Он взял стеклянную трубку, наполнил ее порошком мела и на верхний слой налил немного спиртового экстракта листьев. Экстракт был буро-зеленого цвета, и такого же цвета стал верхний слой меловой колонки. А затем Михаил Семенович начал по каплям лить сверху в трубку с мелом чистый спирт. Капля за каплей очередная его порция растворяла пигменты с крупинок мела, передвигаясь вниз по трубке. В результате в столбике мела получались однородные окрашенные полосы чис</w:t>
      </w:r>
      <w:r w:rsidR="00D26594">
        <w:rPr>
          <w:rFonts w:ascii="Times New Roman" w:eastAsia="Times New Roman" w:hAnsi="Times New Roman" w:cs="Times New Roman"/>
          <w:sz w:val="28"/>
          <w:szCs w:val="28"/>
        </w:rPr>
        <w:t xml:space="preserve">тых веществ. </w:t>
      </w:r>
      <w:r w:rsidRPr="00DD15A8">
        <w:rPr>
          <w:rFonts w:ascii="Times New Roman" w:eastAsia="Times New Roman" w:hAnsi="Times New Roman" w:cs="Times New Roman"/>
          <w:sz w:val="28"/>
          <w:szCs w:val="28"/>
        </w:rPr>
        <w:t xml:space="preserve"> Ярко-зеленая полоса, полоса чуть желтее зеленого – это два вида хлорофиллов и яркая желто-оранжевая полоса каротиноидов. Цвет назвал эту картину хроматограммой</w:t>
      </w:r>
      <w:r w:rsidR="00D26594">
        <w:rPr>
          <w:rStyle w:val="ad"/>
          <w:rFonts w:ascii="Times New Roman" w:eastAsia="Times New Roman" w:hAnsi="Times New Roman" w:cs="Times New Roman"/>
          <w:sz w:val="28"/>
          <w:szCs w:val="28"/>
        </w:rPr>
        <w:footnoteReference w:id="7"/>
      </w:r>
      <w:r w:rsidRPr="00DD15A8">
        <w:rPr>
          <w:rFonts w:ascii="Times New Roman" w:eastAsia="Times New Roman" w:hAnsi="Times New Roman" w:cs="Times New Roman"/>
          <w:sz w:val="28"/>
          <w:szCs w:val="28"/>
        </w:rPr>
        <w:t>.</w:t>
      </w:r>
    </w:p>
    <w:p w:rsidR="001738C4" w:rsidRPr="00D7169E" w:rsidRDefault="009449D7" w:rsidP="00436862">
      <w:pPr>
        <w:spacing w:after="0" w:line="360" w:lineRule="auto"/>
        <w:ind w:firstLine="709"/>
        <w:jc w:val="both"/>
        <w:rPr>
          <w:rFonts w:ascii="Times New Roman" w:eastAsia="Times New Roman" w:hAnsi="Times New Roman" w:cs="Times New Roman"/>
          <w:sz w:val="28"/>
          <w:szCs w:val="28"/>
        </w:rPr>
      </w:pPr>
      <w:r w:rsidRPr="00D7169E">
        <w:rPr>
          <w:rFonts w:ascii="Times New Roman" w:eastAsia="Times New Roman" w:hAnsi="Times New Roman" w:cs="Times New Roman"/>
          <w:sz w:val="28"/>
          <w:szCs w:val="28"/>
        </w:rPr>
        <w:t>В 1944 году английские химики предложили метод бумажной хроматографии. Сегодня использование принципа хроматографического разделения веществ – основа большинства достижений в науке и технике.</w:t>
      </w:r>
    </w:p>
    <w:p w:rsidR="00D7169E" w:rsidRPr="00DD15A8" w:rsidRDefault="00037083" w:rsidP="00D7169E">
      <w:pPr>
        <w:pStyle w:val="Default"/>
        <w:spacing w:line="360" w:lineRule="auto"/>
        <w:ind w:firstLine="709"/>
        <w:jc w:val="both"/>
        <w:rPr>
          <w:sz w:val="28"/>
          <w:szCs w:val="28"/>
        </w:rPr>
      </w:pPr>
      <w:r>
        <w:rPr>
          <w:rFonts w:eastAsia="Times New Roman"/>
          <w:b/>
          <w:sz w:val="28"/>
          <w:szCs w:val="28"/>
        </w:rPr>
        <w:t>2.7</w:t>
      </w:r>
      <w:r w:rsidR="00564D10">
        <w:rPr>
          <w:rFonts w:eastAsia="Times New Roman"/>
          <w:b/>
          <w:sz w:val="28"/>
          <w:szCs w:val="28"/>
        </w:rPr>
        <w:t>.</w:t>
      </w:r>
      <w:r w:rsidR="00A21B98" w:rsidRPr="00D7169E">
        <w:rPr>
          <w:rFonts w:eastAsia="Times New Roman"/>
          <w:b/>
          <w:sz w:val="28"/>
          <w:szCs w:val="28"/>
        </w:rPr>
        <w:t>Фотосинтез</w:t>
      </w:r>
      <w:r w:rsidR="00D7169E" w:rsidRPr="00D7169E">
        <w:rPr>
          <w:rFonts w:eastAsia="Times New Roman"/>
          <w:b/>
          <w:sz w:val="28"/>
          <w:szCs w:val="28"/>
        </w:rPr>
        <w:t xml:space="preserve">. </w:t>
      </w:r>
      <w:r w:rsidR="00D7169E" w:rsidRPr="00D7169E">
        <w:rPr>
          <w:sz w:val="28"/>
          <w:szCs w:val="28"/>
        </w:rPr>
        <w:t>. Из уравнения фотосинтеза видно, что, во-первых, листу</w:t>
      </w:r>
    </w:p>
    <w:p w:rsidR="00D7169E" w:rsidRPr="00DD15A8" w:rsidRDefault="00D7169E" w:rsidP="00D7169E">
      <w:pPr>
        <w:pStyle w:val="Default"/>
        <w:spacing w:line="360" w:lineRule="auto"/>
        <w:ind w:firstLine="709"/>
        <w:jc w:val="both"/>
        <w:rPr>
          <w:sz w:val="32"/>
          <w:szCs w:val="32"/>
        </w:rPr>
      </w:pPr>
      <w:r>
        <w:rPr>
          <w:noProof/>
          <w:sz w:val="32"/>
          <w:szCs w:val="32"/>
        </w:rPr>
        <w:lastRenderedPageBreak/>
        <w:drawing>
          <wp:inline distT="0" distB="0" distL="0" distR="0">
            <wp:extent cx="3584229" cy="690783"/>
            <wp:effectExtent l="19050" t="0" r="0" b="0"/>
            <wp:docPr id="42" name="Рисунок 3" descr="C:\Users\Bio\Desktop\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o\Desktop\230.jpg"/>
                    <pic:cNvPicPr>
                      <a:picLocks noChangeAspect="1" noChangeArrowheads="1"/>
                    </pic:cNvPicPr>
                  </pic:nvPicPr>
                  <pic:blipFill>
                    <a:blip r:embed="rId12"/>
                    <a:srcRect/>
                    <a:stretch>
                      <a:fillRect/>
                    </a:stretch>
                  </pic:blipFill>
                  <pic:spPr bwMode="auto">
                    <a:xfrm>
                      <a:off x="0" y="0"/>
                      <a:ext cx="3585355" cy="691000"/>
                    </a:xfrm>
                    <a:prstGeom prst="rect">
                      <a:avLst/>
                    </a:prstGeom>
                    <a:noFill/>
                    <a:ln w="9525">
                      <a:noFill/>
                      <a:miter lim="800000"/>
                      <a:headEnd/>
                      <a:tailEnd/>
                    </a:ln>
                  </pic:spPr>
                </pic:pic>
              </a:graphicData>
            </a:graphic>
          </wp:inline>
        </w:drawing>
      </w:r>
      <w:r w:rsidRPr="00DD15A8">
        <w:rPr>
          <w:sz w:val="28"/>
          <w:szCs w:val="28"/>
        </w:rPr>
        <w:t xml:space="preserve"> требуются источники диоксида углерода</w:t>
      </w:r>
      <w:r w:rsidR="00C45331">
        <w:rPr>
          <w:sz w:val="28"/>
          <w:szCs w:val="28"/>
        </w:rPr>
        <w:t xml:space="preserve"> (углекислого газа)</w:t>
      </w:r>
      <w:r w:rsidRPr="00DD15A8">
        <w:rPr>
          <w:sz w:val="28"/>
          <w:szCs w:val="28"/>
        </w:rPr>
        <w:t xml:space="preserve"> и воды, во-вторых, лист должен содержать хлорофилл и быть способным поглощать солнечный свет, в-третьих, кислород улетучивается как побочный продукт, и, наконец, углевод как полезный продукт должен транспортироваться в другие части растения или запасаться. </w:t>
      </w:r>
      <w:r w:rsidRPr="00D7169E">
        <w:rPr>
          <w:noProof/>
          <w:sz w:val="28"/>
          <w:szCs w:val="28"/>
        </w:rPr>
        <w:drawing>
          <wp:inline distT="0" distB="0" distL="0" distR="0">
            <wp:extent cx="2036087" cy="1757001"/>
            <wp:effectExtent l="19050" t="0" r="2263" b="0"/>
            <wp:docPr id="50" name="Рисунок 12" descr="C:\Users\Bio\Desktop\17f603a47193e359cce24bdafa35da19_i-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io\Desktop\17f603a47193e359cce24bdafa35da19_i-1615.jpg"/>
                    <pic:cNvPicPr>
                      <a:picLocks noChangeAspect="1" noChangeArrowheads="1"/>
                    </pic:cNvPicPr>
                  </pic:nvPicPr>
                  <pic:blipFill>
                    <a:blip r:embed="rId13"/>
                    <a:srcRect/>
                    <a:stretch>
                      <a:fillRect/>
                    </a:stretch>
                  </pic:blipFill>
                  <pic:spPr bwMode="auto">
                    <a:xfrm>
                      <a:off x="0" y="0"/>
                      <a:ext cx="2035729" cy="1756692"/>
                    </a:xfrm>
                    <a:prstGeom prst="rect">
                      <a:avLst/>
                    </a:prstGeom>
                    <a:noFill/>
                    <a:ln w="9525">
                      <a:noFill/>
                      <a:miter lim="800000"/>
                      <a:headEnd/>
                      <a:tailEnd/>
                    </a:ln>
                  </pic:spPr>
                </pic:pic>
              </a:graphicData>
            </a:graphic>
          </wp:inline>
        </w:drawing>
      </w:r>
    </w:p>
    <w:p w:rsidR="005502D3" w:rsidRPr="00D7169E" w:rsidRDefault="00037083" w:rsidP="005A2C1D">
      <w:pPr>
        <w:spacing w:after="0" w:line="36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bCs/>
          <w:sz w:val="28"/>
          <w:szCs w:val="28"/>
        </w:rPr>
        <w:t>2.8</w:t>
      </w:r>
      <w:r w:rsidR="00564D10">
        <w:rPr>
          <w:rFonts w:ascii="Times New Roman" w:eastAsia="Times New Roman" w:hAnsi="Times New Roman" w:cs="Times New Roman"/>
          <w:b/>
          <w:bCs/>
          <w:sz w:val="28"/>
          <w:szCs w:val="28"/>
        </w:rPr>
        <w:t>.</w:t>
      </w:r>
      <w:r w:rsidR="008445F0" w:rsidRPr="005231BA">
        <w:rPr>
          <w:rFonts w:ascii="Times New Roman" w:eastAsia="Times New Roman" w:hAnsi="Times New Roman" w:cs="Times New Roman"/>
          <w:b/>
          <w:bCs/>
          <w:sz w:val="28"/>
          <w:szCs w:val="28"/>
        </w:rPr>
        <w:t>Использование растением образуемых органических веществ.</w:t>
      </w:r>
      <w:r w:rsidR="008445F0" w:rsidRPr="005231BA">
        <w:rPr>
          <w:rFonts w:ascii="Times New Roman" w:eastAsia="Times New Roman" w:hAnsi="Times New Roman" w:cs="Times New Roman"/>
          <w:sz w:val="28"/>
          <w:szCs w:val="28"/>
        </w:rPr>
        <w:t xml:space="preserve"> В процессе питания растения имеющееся в листьях органическое вещество — крахмал превращается в глюкозу, которая растворяется в воде и доставляется по ситовидным трубкам во все органы. Из глюкозы и минеральных веществ в клетках растения в процессе многочисленных превращений образуются другие органические вещества, в том числе белки и жиры. Все эти органические вещества идут на питание растения — то есть на построение его тела, а также откладываются в запасающих тканях и используются при дыхании.</w:t>
      </w:r>
    </w:p>
    <w:p w:rsidR="00CA036F" w:rsidRPr="00FE67E2" w:rsidRDefault="00037083" w:rsidP="00CA03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2.9</w:t>
      </w:r>
      <w:r w:rsidR="00564D10">
        <w:rPr>
          <w:rFonts w:ascii="Times New Roman" w:eastAsia="Times New Roman" w:hAnsi="Times New Roman" w:cs="Times New Roman"/>
          <w:b/>
          <w:bCs/>
          <w:sz w:val="28"/>
          <w:szCs w:val="28"/>
        </w:rPr>
        <w:t>.</w:t>
      </w:r>
      <w:r w:rsidR="00CA036F" w:rsidRPr="00DD15A8">
        <w:rPr>
          <w:rFonts w:ascii="Times New Roman" w:eastAsia="Times New Roman" w:hAnsi="Times New Roman" w:cs="Times New Roman"/>
          <w:b/>
          <w:bCs/>
          <w:sz w:val="28"/>
          <w:szCs w:val="28"/>
        </w:rPr>
        <w:t>Листопад</w:t>
      </w:r>
      <w:r w:rsidR="00CA036F" w:rsidRPr="00FE67E2">
        <w:rPr>
          <w:rFonts w:ascii="Times New Roman" w:eastAsia="Times New Roman" w:hAnsi="Times New Roman" w:cs="Times New Roman"/>
          <w:sz w:val="28"/>
          <w:szCs w:val="28"/>
        </w:rPr>
        <w:t xml:space="preserve">. </w:t>
      </w:r>
      <w:r w:rsidR="00CA036F" w:rsidRPr="00DD15A8">
        <w:rPr>
          <w:rFonts w:ascii="Times New Roman" w:eastAsia="Times New Roman" w:hAnsi="Times New Roman" w:cs="Times New Roman"/>
          <w:i/>
          <w:iCs/>
          <w:sz w:val="28"/>
          <w:szCs w:val="28"/>
        </w:rPr>
        <w:t>Листопад</w:t>
      </w:r>
      <w:r w:rsidR="00CA036F" w:rsidRPr="00FE67E2">
        <w:rPr>
          <w:rFonts w:ascii="Times New Roman" w:eastAsia="Times New Roman" w:hAnsi="Times New Roman" w:cs="Times New Roman"/>
          <w:sz w:val="28"/>
          <w:szCs w:val="28"/>
        </w:rPr>
        <w:t xml:space="preserve"> – это естественное опадение листьев при их отмирании. В зависимости от характера листопада все растения делятся на две группы: листопадные и вечнозеленые. У </w:t>
      </w:r>
      <w:r w:rsidR="00CA036F" w:rsidRPr="00DD15A8">
        <w:rPr>
          <w:rFonts w:ascii="Times New Roman" w:eastAsia="Times New Roman" w:hAnsi="Times New Roman" w:cs="Times New Roman"/>
          <w:i/>
          <w:iCs/>
          <w:sz w:val="28"/>
          <w:szCs w:val="28"/>
        </w:rPr>
        <w:t>листопадных растений</w:t>
      </w:r>
      <w:r w:rsidR="00CA036F" w:rsidRPr="00FE67E2">
        <w:rPr>
          <w:rFonts w:ascii="Times New Roman" w:eastAsia="Times New Roman" w:hAnsi="Times New Roman" w:cs="Times New Roman"/>
          <w:sz w:val="28"/>
          <w:szCs w:val="28"/>
        </w:rPr>
        <w:t xml:space="preserve"> листья опадают одновременно в определенный период года. Для них листопад – это приспособление к неблагоприятным климатическим условиям: уменьшение общей поверхности наземных органов снижает транспирацию (растения не погибнут от обезвоживания) и предотвращает поломку ветвей под тяжестью снега. У </w:t>
      </w:r>
      <w:r w:rsidR="00CA036F" w:rsidRPr="00DD15A8">
        <w:rPr>
          <w:rFonts w:ascii="Times New Roman" w:eastAsia="Times New Roman" w:hAnsi="Times New Roman" w:cs="Times New Roman"/>
          <w:i/>
          <w:iCs/>
          <w:sz w:val="28"/>
          <w:szCs w:val="28"/>
        </w:rPr>
        <w:t>вечнозеленых растений</w:t>
      </w:r>
      <w:r w:rsidR="00CA036F" w:rsidRPr="00FE67E2">
        <w:rPr>
          <w:rFonts w:ascii="Times New Roman" w:eastAsia="Times New Roman" w:hAnsi="Times New Roman" w:cs="Times New Roman"/>
          <w:sz w:val="28"/>
          <w:szCs w:val="28"/>
        </w:rPr>
        <w:t xml:space="preserve"> листья опадают по одному в течение длительного времени</w:t>
      </w:r>
      <w:r w:rsidR="00CA036F" w:rsidRPr="00DD15A8">
        <w:rPr>
          <w:rFonts w:ascii="Times New Roman" w:eastAsia="Times New Roman" w:hAnsi="Times New Roman" w:cs="Times New Roman"/>
          <w:sz w:val="28"/>
          <w:szCs w:val="28"/>
        </w:rPr>
        <w:t xml:space="preserve">. </w:t>
      </w:r>
      <w:r w:rsidR="00CA036F" w:rsidRPr="00FE67E2">
        <w:rPr>
          <w:rFonts w:ascii="Times New Roman" w:eastAsia="Times New Roman" w:hAnsi="Times New Roman" w:cs="Times New Roman"/>
          <w:sz w:val="28"/>
          <w:szCs w:val="28"/>
        </w:rPr>
        <w:t xml:space="preserve">В стареющем листе снижается интенсивность </w:t>
      </w:r>
      <w:r w:rsidR="00CA036F" w:rsidRPr="00FE67E2">
        <w:rPr>
          <w:rFonts w:ascii="Times New Roman" w:eastAsia="Times New Roman" w:hAnsi="Times New Roman" w:cs="Times New Roman"/>
          <w:sz w:val="28"/>
          <w:szCs w:val="28"/>
        </w:rPr>
        <w:lastRenderedPageBreak/>
        <w:t xml:space="preserve">фотосинтеза и дыхания, происходит деградация хлоропластов и разрушение хлорофилла. Каротиноиды, которые до этого были незаметны, проявляются и определяют желтую и оранжево-красную окраску старых листьев. В листе накапливаются конечные продукты обмена веществ, и одновременно из листа активно выводятся органические вещества. Почти полностью в осевые органы уходят углеводы. Завершается старение листа отделением его от стебля. </w:t>
      </w:r>
    </w:p>
    <w:p w:rsidR="00671FE4" w:rsidRDefault="00CA036F" w:rsidP="000B4352">
      <w:pPr>
        <w:spacing w:after="0" w:line="360" w:lineRule="auto"/>
        <w:ind w:firstLine="709"/>
        <w:jc w:val="both"/>
        <w:rPr>
          <w:rFonts w:ascii="Times New Roman" w:eastAsia="Times New Roman" w:hAnsi="Times New Roman" w:cs="Times New Roman"/>
          <w:sz w:val="28"/>
          <w:szCs w:val="28"/>
        </w:rPr>
      </w:pPr>
      <w:r w:rsidRPr="00FE67E2">
        <w:rPr>
          <w:rFonts w:ascii="Times New Roman" w:eastAsia="Times New Roman" w:hAnsi="Times New Roman" w:cs="Times New Roman"/>
          <w:sz w:val="28"/>
          <w:szCs w:val="28"/>
        </w:rPr>
        <w:t xml:space="preserve">Перед листопадом в основании листа, около места прикрепления его к стеблю, формируется </w:t>
      </w:r>
      <w:r w:rsidRPr="00DD15A8">
        <w:rPr>
          <w:rFonts w:ascii="Times New Roman" w:eastAsia="Times New Roman" w:hAnsi="Times New Roman" w:cs="Times New Roman"/>
          <w:i/>
          <w:iCs/>
          <w:sz w:val="28"/>
          <w:szCs w:val="28"/>
        </w:rPr>
        <w:t>отделительный слой</w:t>
      </w:r>
      <w:r w:rsidRPr="00FE67E2">
        <w:rPr>
          <w:rFonts w:ascii="Times New Roman" w:eastAsia="Times New Roman" w:hAnsi="Times New Roman" w:cs="Times New Roman"/>
          <w:sz w:val="28"/>
          <w:szCs w:val="28"/>
        </w:rPr>
        <w:t>, а сосуды и ситовидны</w:t>
      </w:r>
      <w:r>
        <w:rPr>
          <w:rFonts w:ascii="Times New Roman" w:eastAsia="Times New Roman" w:hAnsi="Times New Roman" w:cs="Times New Roman"/>
          <w:sz w:val="28"/>
          <w:szCs w:val="28"/>
        </w:rPr>
        <w:t xml:space="preserve">е трубки </w:t>
      </w:r>
      <w:r w:rsidRPr="00CA036F">
        <w:rPr>
          <w:rFonts w:ascii="Times New Roman" w:eastAsia="Times New Roman" w:hAnsi="Times New Roman" w:cs="Times New Roman"/>
          <w:sz w:val="28"/>
          <w:szCs w:val="28"/>
        </w:rPr>
        <w:t>закупориваются</w:t>
      </w:r>
      <w:r>
        <w:rPr>
          <w:rFonts w:ascii="Times New Roman" w:eastAsia="Times New Roman" w:hAnsi="Times New Roman" w:cs="Times New Roman"/>
          <w:color w:val="C00000"/>
          <w:sz w:val="28"/>
          <w:szCs w:val="28"/>
        </w:rPr>
        <w:t>.</w:t>
      </w:r>
      <w:r w:rsidRPr="00FE67E2">
        <w:rPr>
          <w:rFonts w:ascii="Times New Roman" w:eastAsia="Times New Roman" w:hAnsi="Times New Roman" w:cs="Times New Roman"/>
          <w:sz w:val="28"/>
          <w:szCs w:val="28"/>
        </w:rPr>
        <w:t xml:space="preserve"> Под действием образующегося в стареющих листьях фитогормона оболочки клеток отделительного слоя частично растворяются, и листья остаются висящими на проводящих пучках. Достаточно небольшого механического воздействия, чтобы проводящие пучки порвались и лист отделился. Опадение листьев происходит под действием собственного веса, но значительно усиливается при порывах ветра и под ударами капель дождя. После отделения листа на поверхности стебля образует</w:t>
      </w:r>
      <w:r w:rsidR="00C45331">
        <w:rPr>
          <w:rFonts w:ascii="Times New Roman" w:eastAsia="Times New Roman" w:hAnsi="Times New Roman" w:cs="Times New Roman"/>
          <w:sz w:val="28"/>
          <w:szCs w:val="28"/>
        </w:rPr>
        <w:t>ся рубец, покрытый слоем пробки.</w:t>
      </w:r>
    </w:p>
    <w:p w:rsidR="000B4352" w:rsidRDefault="000B4352" w:rsidP="000B4352">
      <w:pPr>
        <w:spacing w:after="0" w:line="360" w:lineRule="auto"/>
        <w:ind w:firstLine="709"/>
        <w:jc w:val="both"/>
        <w:rPr>
          <w:rFonts w:ascii="Times New Roman" w:eastAsia="Times New Roman" w:hAnsi="Times New Roman" w:cs="Times New Roman"/>
          <w:sz w:val="28"/>
          <w:szCs w:val="28"/>
        </w:rPr>
      </w:pPr>
    </w:p>
    <w:p w:rsidR="00C6086E" w:rsidRDefault="00C6086E" w:rsidP="000B4352">
      <w:pPr>
        <w:spacing w:after="0" w:line="360" w:lineRule="auto"/>
        <w:ind w:firstLine="709"/>
        <w:jc w:val="both"/>
        <w:rPr>
          <w:rFonts w:ascii="Times New Roman" w:eastAsia="Times New Roman" w:hAnsi="Times New Roman" w:cs="Times New Roman"/>
          <w:sz w:val="28"/>
          <w:szCs w:val="28"/>
        </w:rPr>
      </w:pPr>
    </w:p>
    <w:p w:rsidR="00C6086E" w:rsidRDefault="00C6086E" w:rsidP="000B4352">
      <w:pPr>
        <w:spacing w:after="0" w:line="360" w:lineRule="auto"/>
        <w:ind w:firstLine="709"/>
        <w:jc w:val="both"/>
        <w:rPr>
          <w:rFonts w:ascii="Times New Roman" w:eastAsia="Times New Roman" w:hAnsi="Times New Roman" w:cs="Times New Roman"/>
          <w:sz w:val="28"/>
          <w:szCs w:val="28"/>
        </w:rPr>
      </w:pPr>
    </w:p>
    <w:p w:rsidR="00C6086E" w:rsidRDefault="00C6086E" w:rsidP="000B4352">
      <w:pPr>
        <w:spacing w:after="0" w:line="360" w:lineRule="auto"/>
        <w:ind w:firstLine="709"/>
        <w:jc w:val="both"/>
        <w:rPr>
          <w:rFonts w:ascii="Times New Roman" w:eastAsia="Times New Roman" w:hAnsi="Times New Roman" w:cs="Times New Roman"/>
          <w:sz w:val="28"/>
          <w:szCs w:val="28"/>
        </w:rPr>
      </w:pPr>
    </w:p>
    <w:p w:rsidR="00C6086E" w:rsidRDefault="00C6086E" w:rsidP="000B4352">
      <w:pPr>
        <w:spacing w:after="0" w:line="360" w:lineRule="auto"/>
        <w:ind w:firstLine="709"/>
        <w:jc w:val="both"/>
        <w:rPr>
          <w:rFonts w:ascii="Times New Roman" w:eastAsia="Times New Roman" w:hAnsi="Times New Roman" w:cs="Times New Roman"/>
          <w:sz w:val="28"/>
          <w:szCs w:val="28"/>
        </w:rPr>
      </w:pPr>
    </w:p>
    <w:p w:rsidR="00C6086E" w:rsidRDefault="00C6086E" w:rsidP="000B4352">
      <w:pPr>
        <w:spacing w:after="0" w:line="360" w:lineRule="auto"/>
        <w:ind w:firstLine="709"/>
        <w:jc w:val="both"/>
        <w:rPr>
          <w:rFonts w:ascii="Times New Roman" w:eastAsia="Times New Roman" w:hAnsi="Times New Roman" w:cs="Times New Roman"/>
          <w:sz w:val="28"/>
          <w:szCs w:val="28"/>
        </w:rPr>
      </w:pPr>
    </w:p>
    <w:p w:rsidR="00C6086E" w:rsidRDefault="00C6086E" w:rsidP="000B4352">
      <w:pPr>
        <w:spacing w:after="0" w:line="360" w:lineRule="auto"/>
        <w:ind w:firstLine="709"/>
        <w:jc w:val="both"/>
        <w:rPr>
          <w:rFonts w:ascii="Times New Roman" w:eastAsia="Times New Roman" w:hAnsi="Times New Roman" w:cs="Times New Roman"/>
          <w:sz w:val="28"/>
          <w:szCs w:val="28"/>
        </w:rPr>
      </w:pPr>
    </w:p>
    <w:p w:rsidR="00C6086E" w:rsidRDefault="00C6086E" w:rsidP="000B4352">
      <w:pPr>
        <w:spacing w:after="0" w:line="360" w:lineRule="auto"/>
        <w:ind w:firstLine="709"/>
        <w:jc w:val="both"/>
        <w:rPr>
          <w:rFonts w:ascii="Times New Roman" w:eastAsia="Times New Roman" w:hAnsi="Times New Roman" w:cs="Times New Roman"/>
          <w:sz w:val="28"/>
          <w:szCs w:val="28"/>
        </w:rPr>
      </w:pPr>
    </w:p>
    <w:p w:rsidR="00C6086E" w:rsidRDefault="00C6086E" w:rsidP="000B4352">
      <w:pPr>
        <w:spacing w:after="0" w:line="360" w:lineRule="auto"/>
        <w:ind w:firstLine="709"/>
        <w:jc w:val="both"/>
        <w:rPr>
          <w:rFonts w:ascii="Times New Roman" w:eastAsia="Times New Roman" w:hAnsi="Times New Roman" w:cs="Times New Roman"/>
          <w:sz w:val="28"/>
          <w:szCs w:val="28"/>
        </w:rPr>
      </w:pPr>
    </w:p>
    <w:p w:rsidR="00C6086E" w:rsidRPr="00C45331" w:rsidRDefault="00C6086E" w:rsidP="000B4352">
      <w:pPr>
        <w:spacing w:after="0" w:line="360" w:lineRule="auto"/>
        <w:ind w:firstLine="709"/>
        <w:jc w:val="both"/>
        <w:rPr>
          <w:rFonts w:ascii="Times New Roman" w:eastAsia="Times New Roman" w:hAnsi="Times New Roman" w:cs="Times New Roman"/>
          <w:sz w:val="28"/>
          <w:szCs w:val="28"/>
        </w:rPr>
      </w:pPr>
    </w:p>
    <w:p w:rsidR="00E017FF" w:rsidRDefault="00E017FF" w:rsidP="00E017FF">
      <w:pPr>
        <w:autoSpaceDE w:val="0"/>
        <w:autoSpaceDN w:val="0"/>
        <w:adjustRightInd w:val="0"/>
        <w:spacing w:after="0" w:line="360" w:lineRule="auto"/>
        <w:rPr>
          <w:rFonts w:ascii="Times New Roman" w:eastAsia="TimesNewRomanPSMT-Identity-H" w:hAnsi="Times New Roman" w:cs="Times New Roman"/>
          <w:b/>
          <w:sz w:val="28"/>
          <w:szCs w:val="28"/>
        </w:rPr>
      </w:pPr>
      <w:r w:rsidRPr="00812BBD">
        <w:rPr>
          <w:rFonts w:ascii="Times New Roman" w:hAnsi="Times New Roman" w:cs="Times New Roman"/>
          <w:b/>
          <w:sz w:val="28"/>
          <w:szCs w:val="28"/>
          <w:lang w:val="en-US"/>
        </w:rPr>
        <w:t>III</w:t>
      </w:r>
      <w:r w:rsidRPr="00812BBD">
        <w:rPr>
          <w:rFonts w:ascii="Times New Roman" w:hAnsi="Times New Roman" w:cs="Times New Roman"/>
          <w:b/>
          <w:sz w:val="28"/>
          <w:szCs w:val="28"/>
        </w:rPr>
        <w:t>.</w:t>
      </w:r>
      <w:r w:rsidRPr="00812BBD">
        <w:rPr>
          <w:rFonts w:ascii="Times New Roman" w:eastAsia="TimesNewRomanPSMT-Identity-H" w:hAnsi="Times New Roman" w:cs="Times New Roman"/>
          <w:b/>
          <w:sz w:val="28"/>
          <w:szCs w:val="28"/>
        </w:rPr>
        <w:t>Исследовательская  част</w:t>
      </w:r>
      <w:r>
        <w:rPr>
          <w:rFonts w:ascii="Times New Roman" w:eastAsia="TimesNewRomanPSMT-Identity-H" w:hAnsi="Times New Roman" w:cs="Times New Roman"/>
          <w:b/>
          <w:sz w:val="28"/>
          <w:szCs w:val="28"/>
        </w:rPr>
        <w:t>ь</w:t>
      </w:r>
      <w:r w:rsidR="00C45331">
        <w:rPr>
          <w:rFonts w:ascii="Times New Roman" w:eastAsia="TimesNewRomanPSMT-Identity-H" w:hAnsi="Times New Roman" w:cs="Times New Roman"/>
          <w:b/>
          <w:sz w:val="28"/>
          <w:szCs w:val="28"/>
        </w:rPr>
        <w:t>.</w:t>
      </w:r>
    </w:p>
    <w:p w:rsidR="008E2327" w:rsidRDefault="00E93C48" w:rsidP="00D73354">
      <w:pPr>
        <w:autoSpaceDE w:val="0"/>
        <w:autoSpaceDN w:val="0"/>
        <w:adjustRightInd w:val="0"/>
        <w:spacing w:after="0" w:line="360" w:lineRule="auto"/>
        <w:ind w:firstLine="709"/>
        <w:jc w:val="both"/>
        <w:rPr>
          <w:rFonts w:ascii="Times New Roman" w:eastAsia="TimesNewRomanPSMT-Identity-H" w:hAnsi="Times New Roman" w:cs="Times New Roman"/>
          <w:b/>
          <w:sz w:val="28"/>
          <w:szCs w:val="28"/>
        </w:rPr>
      </w:pPr>
      <w:bookmarkStart w:id="0" w:name="_GoBack"/>
      <w:bookmarkEnd w:id="0"/>
      <w:r>
        <w:rPr>
          <w:rFonts w:ascii="Times New Roman" w:eastAsia="TimesNewRomanPSMT-Identity-H" w:hAnsi="Times New Roman" w:cs="Times New Roman"/>
          <w:b/>
          <w:sz w:val="28"/>
          <w:szCs w:val="28"/>
        </w:rPr>
        <w:t>3.1.</w:t>
      </w:r>
      <w:r w:rsidR="008E2327">
        <w:rPr>
          <w:rFonts w:ascii="Times New Roman" w:eastAsia="TimesNewRomanPSMT-Identity-H" w:hAnsi="Times New Roman" w:cs="Times New Roman"/>
          <w:b/>
          <w:sz w:val="28"/>
          <w:szCs w:val="28"/>
        </w:rPr>
        <w:t xml:space="preserve"> Изучение внешнего и внутреннего строения</w:t>
      </w:r>
      <w:r w:rsidR="00C45331">
        <w:rPr>
          <w:rFonts w:ascii="Times New Roman" w:eastAsia="TimesNewRomanPSMT-Identity-H" w:hAnsi="Times New Roman" w:cs="Times New Roman"/>
          <w:b/>
          <w:sz w:val="28"/>
          <w:szCs w:val="28"/>
        </w:rPr>
        <w:t xml:space="preserve"> листа</w:t>
      </w:r>
      <w:r w:rsidR="008E2327">
        <w:rPr>
          <w:rFonts w:ascii="Times New Roman" w:eastAsia="TimesNewRomanPSMT-Identity-H" w:hAnsi="Times New Roman" w:cs="Times New Roman"/>
          <w:b/>
          <w:sz w:val="28"/>
          <w:szCs w:val="28"/>
        </w:rPr>
        <w:t xml:space="preserve"> пеларгонии.</w:t>
      </w:r>
      <w:r w:rsidRPr="00E93C48">
        <w:rPr>
          <w:rFonts w:ascii="Times New Roman" w:eastAsia="TimesNewRomanPSMT-Identity-H" w:hAnsi="Times New Roman" w:cs="Times New Roman"/>
          <w:b/>
          <w:sz w:val="28"/>
          <w:szCs w:val="28"/>
        </w:rPr>
        <w:t xml:space="preserve"> </w:t>
      </w:r>
    </w:p>
    <w:p w:rsidR="005A2C1D" w:rsidRDefault="005A2C1D" w:rsidP="00D73354">
      <w:pPr>
        <w:autoSpaceDE w:val="0"/>
        <w:autoSpaceDN w:val="0"/>
        <w:adjustRightInd w:val="0"/>
        <w:spacing w:after="0" w:line="360" w:lineRule="auto"/>
        <w:ind w:firstLine="709"/>
        <w:jc w:val="both"/>
        <w:rPr>
          <w:rFonts w:ascii="Times New Roman" w:eastAsia="TimesNewRomanPSMT-Identity-H" w:hAnsi="Times New Roman" w:cs="Times New Roman"/>
          <w:b/>
          <w:sz w:val="28"/>
          <w:szCs w:val="28"/>
        </w:rPr>
      </w:pPr>
      <w:r>
        <w:rPr>
          <w:rFonts w:ascii="Times New Roman" w:eastAsia="TimesNewRomanPSMT-Identity-H" w:hAnsi="Times New Roman" w:cs="Times New Roman"/>
          <w:b/>
          <w:sz w:val="28"/>
          <w:szCs w:val="28"/>
        </w:rPr>
        <w:t>Цель: и</w:t>
      </w:r>
      <w:r w:rsidR="003F0E03">
        <w:rPr>
          <w:rFonts w:ascii="Times New Roman" w:eastAsia="TimesNewRomanPSMT-Identity-H" w:hAnsi="Times New Roman" w:cs="Times New Roman"/>
          <w:b/>
          <w:sz w:val="28"/>
          <w:szCs w:val="28"/>
        </w:rPr>
        <w:t xml:space="preserve">зучить строение листа </w:t>
      </w:r>
      <w:r>
        <w:rPr>
          <w:rFonts w:ascii="Times New Roman" w:eastAsia="TimesNewRomanPSMT-Identity-H" w:hAnsi="Times New Roman" w:cs="Times New Roman"/>
          <w:b/>
          <w:sz w:val="28"/>
          <w:szCs w:val="28"/>
        </w:rPr>
        <w:t>пеларгонии</w:t>
      </w:r>
    </w:p>
    <w:p w:rsidR="00D73354" w:rsidRDefault="00D73354" w:rsidP="00D73354">
      <w:pPr>
        <w:autoSpaceDE w:val="0"/>
        <w:autoSpaceDN w:val="0"/>
        <w:adjustRightInd w:val="0"/>
        <w:spacing w:after="0" w:line="360" w:lineRule="auto"/>
        <w:ind w:firstLine="709"/>
        <w:jc w:val="both"/>
        <w:rPr>
          <w:rFonts w:ascii="Times New Roman" w:eastAsia="TimesNewRomanPSMT-Identity-H" w:hAnsi="Times New Roman" w:cs="Times New Roman"/>
          <w:sz w:val="28"/>
          <w:szCs w:val="28"/>
        </w:rPr>
      </w:pPr>
      <w:r>
        <w:rPr>
          <w:rFonts w:ascii="Times New Roman" w:eastAsia="TimesNewRomanPSMT-Identity-H" w:hAnsi="Times New Roman" w:cs="Times New Roman"/>
          <w:b/>
          <w:sz w:val="28"/>
          <w:szCs w:val="28"/>
        </w:rPr>
        <w:lastRenderedPageBreak/>
        <w:t xml:space="preserve">Оборудование: </w:t>
      </w:r>
      <w:r w:rsidRPr="00AD6584">
        <w:rPr>
          <w:rFonts w:ascii="Times New Roman" w:eastAsia="TimesNewRomanPSMT-Identity-H" w:hAnsi="Times New Roman" w:cs="Times New Roman"/>
          <w:sz w:val="28"/>
          <w:szCs w:val="28"/>
        </w:rPr>
        <w:t>лист пеларгонии зональной</w:t>
      </w:r>
      <w:r w:rsidR="00AD6584">
        <w:rPr>
          <w:rFonts w:ascii="Times New Roman" w:eastAsia="TimesNewRomanPSMT-Identity-H" w:hAnsi="Times New Roman" w:cs="Times New Roman"/>
          <w:sz w:val="28"/>
          <w:szCs w:val="28"/>
        </w:rPr>
        <w:t>, микроскоп, предметные и покровные стекла, препаровальная игла, пинцет.</w:t>
      </w:r>
    </w:p>
    <w:p w:rsidR="00AD6584" w:rsidRPr="008E2327" w:rsidRDefault="00AD6584" w:rsidP="00D73354">
      <w:pPr>
        <w:autoSpaceDE w:val="0"/>
        <w:autoSpaceDN w:val="0"/>
        <w:adjustRightInd w:val="0"/>
        <w:spacing w:after="0" w:line="360" w:lineRule="auto"/>
        <w:ind w:firstLine="709"/>
        <w:jc w:val="both"/>
        <w:rPr>
          <w:rFonts w:ascii="Times New Roman" w:eastAsia="TimesNewRomanPSMT-Identity-H" w:hAnsi="Times New Roman" w:cs="Times New Roman"/>
          <w:b/>
          <w:sz w:val="28"/>
          <w:szCs w:val="28"/>
        </w:rPr>
      </w:pPr>
      <w:r w:rsidRPr="008E2327">
        <w:rPr>
          <w:rFonts w:ascii="Times New Roman" w:eastAsia="TimesNewRomanPSMT-Identity-H" w:hAnsi="Times New Roman" w:cs="Times New Roman"/>
          <w:b/>
          <w:sz w:val="28"/>
          <w:szCs w:val="28"/>
        </w:rPr>
        <w:t>Ход работы.</w:t>
      </w:r>
    </w:p>
    <w:p w:rsidR="005A2C1D" w:rsidRPr="005B40D2" w:rsidRDefault="00AD6584" w:rsidP="00D7335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1) Приготовили </w:t>
      </w:r>
      <w:r w:rsidR="005A2C1D" w:rsidRPr="005B40D2">
        <w:rPr>
          <w:rFonts w:ascii="Times New Roman" w:eastAsia="TimesNewRomanPSMT" w:hAnsi="Times New Roman" w:cs="Times New Roman"/>
          <w:sz w:val="28"/>
          <w:szCs w:val="28"/>
        </w:rPr>
        <w:t>временный препарат эпидермиса листа пеларгонии.</w:t>
      </w:r>
    </w:p>
    <w:p w:rsidR="005A2C1D" w:rsidRDefault="00AD6584" w:rsidP="00D7335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2)</w:t>
      </w:r>
      <w:r w:rsidR="005A2C1D" w:rsidRPr="005B40D2">
        <w:rPr>
          <w:rFonts w:ascii="Times New Roman" w:eastAsia="TimesNewRomanPSMT" w:hAnsi="Times New Roman" w:cs="Times New Roman"/>
          <w:sz w:val="28"/>
          <w:szCs w:val="28"/>
        </w:rPr>
        <w:t>При большом у</w:t>
      </w:r>
      <w:r>
        <w:rPr>
          <w:rFonts w:ascii="Times New Roman" w:eastAsia="TimesNewRomanPSMT" w:hAnsi="Times New Roman" w:cs="Times New Roman"/>
          <w:sz w:val="28"/>
          <w:szCs w:val="28"/>
        </w:rPr>
        <w:t>величении микроскопа рассмотрели</w:t>
      </w:r>
      <w:r w:rsidR="005A2C1D" w:rsidRPr="005B40D2">
        <w:rPr>
          <w:rFonts w:ascii="Times New Roman" w:eastAsia="TimesNewRomanPSMT" w:hAnsi="Times New Roman" w:cs="Times New Roman"/>
          <w:sz w:val="28"/>
          <w:szCs w:val="28"/>
        </w:rPr>
        <w:t xml:space="preserve"> участок</w:t>
      </w:r>
      <w:r w:rsidR="005A2C1D">
        <w:rPr>
          <w:rFonts w:ascii="Times New Roman" w:eastAsia="TimesNewRomanPSMT" w:hAnsi="Times New Roman" w:cs="Times New Roman"/>
          <w:sz w:val="28"/>
          <w:szCs w:val="28"/>
        </w:rPr>
        <w:t xml:space="preserve"> </w:t>
      </w:r>
      <w:r w:rsidR="005A2C1D" w:rsidRPr="005B40D2">
        <w:rPr>
          <w:rFonts w:ascii="Times New Roman" w:eastAsia="TimesNewRomanPSMT" w:hAnsi="Times New Roman" w:cs="Times New Roman"/>
          <w:sz w:val="28"/>
          <w:szCs w:val="28"/>
        </w:rPr>
        <w:t>эпидермиса.</w:t>
      </w:r>
      <w:r w:rsidR="005500E0">
        <w:rPr>
          <w:rFonts w:ascii="Times New Roman" w:eastAsia="TimesNewRomanPSMT" w:hAnsi="Times New Roman" w:cs="Times New Roman"/>
          <w:sz w:val="28"/>
          <w:szCs w:val="28"/>
        </w:rPr>
        <w:t xml:space="preserve"> (Приложение №2).</w:t>
      </w:r>
    </w:p>
    <w:p w:rsidR="0059176F" w:rsidRDefault="0083665E" w:rsidP="0059176F">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3)На рисунке рассмотрели внутреннее строение листа, нашли губчатую и столбчатую ткань, хлоропласты</w:t>
      </w:r>
      <w:r w:rsidR="0059176F">
        <w:rPr>
          <w:rFonts w:ascii="Times New Roman" w:eastAsia="TimesNewRomanPSMT" w:hAnsi="Times New Roman" w:cs="Times New Roman"/>
          <w:sz w:val="28"/>
          <w:szCs w:val="28"/>
        </w:rPr>
        <w:t xml:space="preserve">     </w:t>
      </w:r>
    </w:p>
    <w:p w:rsidR="00AD6584" w:rsidRPr="008E2327" w:rsidRDefault="00AD6584" w:rsidP="00067CCC">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Вывод:</w:t>
      </w:r>
      <w:r w:rsidR="008E2327">
        <w:rPr>
          <w:rFonts w:ascii="Times New Roman" w:hAnsi="Times New Roman" w:cs="Times New Roman"/>
          <w:b/>
          <w:bCs/>
          <w:sz w:val="28"/>
          <w:szCs w:val="28"/>
        </w:rPr>
        <w:t xml:space="preserve"> </w:t>
      </w:r>
      <w:r w:rsidR="008E2327" w:rsidRPr="008E2327">
        <w:rPr>
          <w:rFonts w:ascii="Times New Roman" w:hAnsi="Times New Roman" w:cs="Times New Roman"/>
          <w:bCs/>
          <w:sz w:val="28"/>
          <w:szCs w:val="28"/>
        </w:rPr>
        <w:t>лист герани сверху и снизу покрыт эпидермисом</w:t>
      </w:r>
      <w:r w:rsidR="0059176F">
        <w:rPr>
          <w:rFonts w:ascii="Times New Roman" w:hAnsi="Times New Roman" w:cs="Times New Roman"/>
          <w:bCs/>
          <w:sz w:val="28"/>
          <w:szCs w:val="28"/>
        </w:rPr>
        <w:t>, видны устьица</w:t>
      </w:r>
      <w:r w:rsidR="008E2327" w:rsidRPr="008E2327">
        <w:rPr>
          <w:rFonts w:ascii="Times New Roman" w:hAnsi="Times New Roman" w:cs="Times New Roman"/>
          <w:bCs/>
          <w:sz w:val="28"/>
          <w:szCs w:val="28"/>
        </w:rPr>
        <w:t>.</w:t>
      </w:r>
      <w:r w:rsidR="0059176F">
        <w:rPr>
          <w:rFonts w:ascii="Times New Roman" w:hAnsi="Times New Roman" w:cs="Times New Roman"/>
          <w:bCs/>
          <w:sz w:val="28"/>
          <w:szCs w:val="28"/>
        </w:rPr>
        <w:t xml:space="preserve"> Под эпидермисом</w:t>
      </w:r>
      <w:r w:rsidR="00F67A2F">
        <w:rPr>
          <w:rFonts w:ascii="Times New Roman" w:hAnsi="Times New Roman" w:cs="Times New Roman"/>
          <w:bCs/>
          <w:sz w:val="28"/>
          <w:szCs w:val="28"/>
        </w:rPr>
        <w:t xml:space="preserve"> находится  сто</w:t>
      </w:r>
      <w:r w:rsidR="0059176F">
        <w:rPr>
          <w:rFonts w:ascii="Times New Roman" w:hAnsi="Times New Roman" w:cs="Times New Roman"/>
          <w:bCs/>
          <w:sz w:val="28"/>
          <w:szCs w:val="28"/>
        </w:rPr>
        <w:t>лбчатая  и губчатая ткань, в ней</w:t>
      </w:r>
      <w:r w:rsidR="0083665E">
        <w:rPr>
          <w:rFonts w:ascii="Times New Roman" w:hAnsi="Times New Roman" w:cs="Times New Roman"/>
          <w:bCs/>
          <w:sz w:val="28"/>
          <w:szCs w:val="28"/>
        </w:rPr>
        <w:t xml:space="preserve"> видны </w:t>
      </w:r>
      <w:r w:rsidR="00AA3D4F">
        <w:rPr>
          <w:rFonts w:ascii="Times New Roman" w:hAnsi="Times New Roman" w:cs="Times New Roman"/>
          <w:bCs/>
          <w:sz w:val="28"/>
          <w:szCs w:val="28"/>
        </w:rPr>
        <w:t>хлоропласты.</w:t>
      </w:r>
    </w:p>
    <w:p w:rsidR="00F30499" w:rsidRDefault="00E93C48" w:rsidP="00067CCC">
      <w:pPr>
        <w:autoSpaceDE w:val="0"/>
        <w:autoSpaceDN w:val="0"/>
        <w:adjustRightInd w:val="0"/>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3.2.</w:t>
      </w:r>
      <w:r w:rsidR="00067CCC">
        <w:rPr>
          <w:rFonts w:ascii="Times New Roman" w:hAnsi="Times New Roman" w:cs="Times New Roman"/>
          <w:b/>
          <w:bCs/>
          <w:sz w:val="28"/>
          <w:szCs w:val="28"/>
        </w:rPr>
        <w:t xml:space="preserve"> </w:t>
      </w:r>
      <w:r w:rsidR="00A73A62">
        <w:rPr>
          <w:rFonts w:ascii="Times New Roman" w:hAnsi="Times New Roman" w:cs="Times New Roman"/>
          <w:b/>
          <w:bCs/>
          <w:sz w:val="28"/>
          <w:szCs w:val="28"/>
        </w:rPr>
        <w:t>Обнаружение крахмала в листьях пеларгонии.</w:t>
      </w:r>
      <w:r w:rsidR="0065422E">
        <w:rPr>
          <w:rFonts w:ascii="Times New Roman" w:hAnsi="Times New Roman" w:cs="Times New Roman"/>
          <w:b/>
          <w:bCs/>
          <w:sz w:val="28"/>
          <w:szCs w:val="28"/>
        </w:rPr>
        <w:t xml:space="preserve"> </w:t>
      </w:r>
    </w:p>
    <w:p w:rsidR="00AA16C0" w:rsidRDefault="00AA16C0" w:rsidP="00AA16C0">
      <w:pPr>
        <w:pStyle w:val="Default"/>
        <w:spacing w:line="360" w:lineRule="auto"/>
        <w:ind w:firstLine="709"/>
        <w:jc w:val="both"/>
        <w:rPr>
          <w:sz w:val="28"/>
          <w:szCs w:val="28"/>
        </w:rPr>
      </w:pPr>
      <w:r w:rsidRPr="000A067A">
        <w:rPr>
          <w:sz w:val="28"/>
          <w:szCs w:val="28"/>
        </w:rPr>
        <w:t xml:space="preserve">Одним из основных продуктов, образующихся при </w:t>
      </w:r>
      <w:r>
        <w:rPr>
          <w:sz w:val="28"/>
          <w:szCs w:val="28"/>
        </w:rPr>
        <w:t>биохимиче</w:t>
      </w:r>
      <w:r w:rsidRPr="000A067A">
        <w:rPr>
          <w:sz w:val="28"/>
          <w:szCs w:val="28"/>
        </w:rPr>
        <w:t>ских реакциях в ходе фотосинтеза в зеленых растениях, является крахмал. Нахождение крахмал</w:t>
      </w:r>
      <w:r>
        <w:rPr>
          <w:sz w:val="28"/>
          <w:szCs w:val="28"/>
        </w:rPr>
        <w:t xml:space="preserve">а легко выявляется с помощью качественной реакции. С помощью данной </w:t>
      </w:r>
      <w:r w:rsidRPr="000A067A">
        <w:rPr>
          <w:sz w:val="28"/>
          <w:szCs w:val="28"/>
        </w:rPr>
        <w:t xml:space="preserve"> работы, требующей для получения окончательного результата нескольк</w:t>
      </w:r>
      <w:r>
        <w:rPr>
          <w:sz w:val="28"/>
          <w:szCs w:val="28"/>
        </w:rPr>
        <w:t>о суток, можно доказать факт об</w:t>
      </w:r>
      <w:r w:rsidRPr="000A067A">
        <w:rPr>
          <w:sz w:val="28"/>
          <w:szCs w:val="28"/>
        </w:rPr>
        <w:t>разования крахмала в ходе фото</w:t>
      </w:r>
      <w:r>
        <w:rPr>
          <w:sz w:val="28"/>
          <w:szCs w:val="28"/>
        </w:rPr>
        <w:t xml:space="preserve">синтетических реакций. </w:t>
      </w:r>
    </w:p>
    <w:p w:rsidR="00AA16C0" w:rsidRPr="00176035" w:rsidRDefault="00AA16C0" w:rsidP="00176035">
      <w:pPr>
        <w:pStyle w:val="western"/>
        <w:spacing w:before="0" w:beforeAutospacing="0" w:after="0" w:afterAutospacing="0" w:line="360" w:lineRule="auto"/>
        <w:jc w:val="both"/>
        <w:rPr>
          <w:sz w:val="28"/>
          <w:szCs w:val="28"/>
        </w:rPr>
      </w:pPr>
      <w:r>
        <w:rPr>
          <w:rFonts w:eastAsiaTheme="minorEastAsia"/>
          <w:color w:val="000000"/>
          <w:sz w:val="28"/>
          <w:szCs w:val="28"/>
        </w:rPr>
        <w:t xml:space="preserve">        </w:t>
      </w:r>
      <w:r w:rsidRPr="005231BA">
        <w:rPr>
          <w:sz w:val="28"/>
          <w:szCs w:val="28"/>
        </w:rPr>
        <w:t xml:space="preserve"> Одно растение обильно поливают и для оттока крахмала помещают в темное место надвое суток. Другое растение оставляют на свету. Затем первое растение извлекают из шкафа, и на его листья прикрепляют фигурки, вырезанные из плотной черной бумаги. Оба растения выдерживают на свету в течении трех, четырех дней, осуществляя полив. Затем с каждого растения срезают по листу, выдерживают их две, три минуты в кипящей воде и помещают в стакан с горячим спиртом для получения вытяжки хлорофилла. Обесцвеченные листья обрабатывают раствором йода. </w:t>
      </w:r>
    </w:p>
    <w:p w:rsidR="00067CCC" w:rsidRPr="00244ACB" w:rsidRDefault="00067CCC" w:rsidP="00067CCC">
      <w:pPr>
        <w:spacing w:after="0" w:line="360" w:lineRule="auto"/>
        <w:ind w:firstLine="709"/>
        <w:jc w:val="both"/>
        <w:rPr>
          <w:rFonts w:ascii="Times New Roman" w:eastAsia="Times New Roman" w:hAnsi="Times New Roman" w:cs="Times New Roman"/>
          <w:sz w:val="28"/>
          <w:szCs w:val="28"/>
        </w:rPr>
      </w:pPr>
      <w:r>
        <w:rPr>
          <w:rFonts w:ascii="Times New Roman" w:eastAsia="TimesNewRomanPSMT-Identity-H" w:hAnsi="Times New Roman" w:cs="Times New Roman"/>
          <w:b/>
          <w:sz w:val="28"/>
          <w:szCs w:val="28"/>
        </w:rPr>
        <w:t xml:space="preserve">Цель: </w:t>
      </w:r>
      <w:r w:rsidRPr="00067CCC">
        <w:rPr>
          <w:rFonts w:ascii="Times New Roman" w:eastAsia="TimesNewRomanPSMT-Identity-H" w:hAnsi="Times New Roman" w:cs="Times New Roman"/>
          <w:sz w:val="28"/>
          <w:szCs w:val="28"/>
        </w:rPr>
        <w:t>доказать, что образование углеводов происходит на</w:t>
      </w:r>
      <w:r>
        <w:rPr>
          <w:rFonts w:ascii="Times New Roman" w:eastAsia="TimesNewRomanPSMT-Identity-H" w:hAnsi="Times New Roman" w:cs="Times New Roman"/>
          <w:sz w:val="28"/>
          <w:szCs w:val="28"/>
        </w:rPr>
        <w:t xml:space="preserve"> </w:t>
      </w:r>
      <w:r w:rsidRPr="00067CCC">
        <w:rPr>
          <w:rFonts w:ascii="Times New Roman" w:eastAsia="TimesNewRomanPSMT-Identity-H" w:hAnsi="Times New Roman" w:cs="Times New Roman"/>
          <w:sz w:val="28"/>
          <w:szCs w:val="28"/>
        </w:rPr>
        <w:t>свету,</w:t>
      </w:r>
      <w:r w:rsidRPr="00067CCC">
        <w:rPr>
          <w:rFonts w:ascii="Times New Roman" w:eastAsia="Times New Roman" w:hAnsi="Times New Roman" w:cs="Times New Roman"/>
          <w:sz w:val="28"/>
          <w:szCs w:val="28"/>
        </w:rPr>
        <w:t xml:space="preserve"> </w:t>
      </w:r>
      <w:r w:rsidRPr="00244ACB">
        <w:rPr>
          <w:rFonts w:ascii="Times New Roman" w:eastAsia="Times New Roman" w:hAnsi="Times New Roman" w:cs="Times New Roman"/>
          <w:sz w:val="28"/>
          <w:szCs w:val="28"/>
        </w:rPr>
        <w:t> пронаблюдать качественную реакцию йода на крахмал.</w:t>
      </w:r>
    </w:p>
    <w:p w:rsidR="00067CCC" w:rsidRDefault="00067CCC" w:rsidP="00067CCC">
      <w:pPr>
        <w:autoSpaceDE w:val="0"/>
        <w:autoSpaceDN w:val="0"/>
        <w:adjustRightInd w:val="0"/>
        <w:spacing w:after="0" w:line="360" w:lineRule="auto"/>
        <w:jc w:val="both"/>
        <w:rPr>
          <w:rFonts w:ascii="Times New Roman" w:eastAsia="TimesNewRomanPSMT-Identity-H" w:hAnsi="Times New Roman" w:cs="Times New Roman"/>
          <w:sz w:val="28"/>
          <w:szCs w:val="28"/>
        </w:rPr>
      </w:pPr>
      <w:r>
        <w:rPr>
          <w:rFonts w:ascii="Times New Roman" w:eastAsia="TimesNewRomanPSMT-Identity-H" w:hAnsi="Times New Roman" w:cs="Times New Roman"/>
          <w:b/>
          <w:sz w:val="28"/>
          <w:szCs w:val="28"/>
        </w:rPr>
        <w:t xml:space="preserve">Оборудование: </w:t>
      </w:r>
      <w:r w:rsidRPr="00AD6584">
        <w:rPr>
          <w:rFonts w:ascii="Times New Roman" w:eastAsia="TimesNewRomanPSMT-Identity-H" w:hAnsi="Times New Roman" w:cs="Times New Roman"/>
          <w:sz w:val="28"/>
          <w:szCs w:val="28"/>
        </w:rPr>
        <w:t>лист пеларгонии зональной</w:t>
      </w:r>
      <w:r>
        <w:rPr>
          <w:rFonts w:ascii="Times New Roman" w:eastAsia="TimesNewRomanPSMT-Identity-H" w:hAnsi="Times New Roman" w:cs="Times New Roman"/>
          <w:sz w:val="28"/>
          <w:szCs w:val="28"/>
        </w:rPr>
        <w:t>, раствор  йо</w:t>
      </w:r>
      <w:r w:rsidR="00C45331">
        <w:rPr>
          <w:rFonts w:ascii="Times New Roman" w:eastAsia="TimesNewRomanPSMT-Identity-H" w:hAnsi="Times New Roman" w:cs="Times New Roman"/>
          <w:sz w:val="28"/>
          <w:szCs w:val="28"/>
        </w:rPr>
        <w:t>да, кипящая вода, спирт, чашки П</w:t>
      </w:r>
      <w:r>
        <w:rPr>
          <w:rFonts w:ascii="Times New Roman" w:eastAsia="TimesNewRomanPSMT-Identity-H" w:hAnsi="Times New Roman" w:cs="Times New Roman"/>
          <w:sz w:val="28"/>
          <w:szCs w:val="28"/>
        </w:rPr>
        <w:t>етри, полоска черной бумаги, скрепки.</w:t>
      </w:r>
    </w:p>
    <w:p w:rsidR="00067CCC" w:rsidRPr="00C45331" w:rsidRDefault="00067CCC" w:rsidP="001E7E67">
      <w:pPr>
        <w:autoSpaceDE w:val="0"/>
        <w:autoSpaceDN w:val="0"/>
        <w:adjustRightInd w:val="0"/>
        <w:spacing w:after="0" w:line="360" w:lineRule="auto"/>
        <w:ind w:firstLine="709"/>
        <w:jc w:val="both"/>
        <w:rPr>
          <w:rFonts w:ascii="Times New Roman" w:eastAsia="TimesNewRomanPSMT-Identity-H" w:hAnsi="Times New Roman" w:cs="Times New Roman"/>
          <w:b/>
          <w:sz w:val="28"/>
          <w:szCs w:val="28"/>
        </w:rPr>
      </w:pPr>
      <w:r w:rsidRPr="00C45331">
        <w:rPr>
          <w:rFonts w:ascii="Times New Roman" w:eastAsia="TimesNewRomanPSMT-Identity-H" w:hAnsi="Times New Roman" w:cs="Times New Roman"/>
          <w:b/>
          <w:sz w:val="28"/>
          <w:szCs w:val="28"/>
        </w:rPr>
        <w:lastRenderedPageBreak/>
        <w:t>Ход работы.</w:t>
      </w:r>
    </w:p>
    <w:p w:rsidR="00244ACB" w:rsidRPr="006A15BB" w:rsidRDefault="00067CCC" w:rsidP="006A15BB">
      <w:pPr>
        <w:spacing w:after="0" w:line="360" w:lineRule="auto"/>
        <w:ind w:firstLine="709"/>
        <w:jc w:val="both"/>
        <w:rPr>
          <w:rFonts w:ascii="Times New Roman" w:hAnsi="Times New Roman" w:cs="Times New Roman"/>
          <w:b/>
          <w:bCs/>
          <w:sz w:val="28"/>
          <w:szCs w:val="28"/>
        </w:rPr>
      </w:pPr>
      <w:r w:rsidRPr="00C45331">
        <w:rPr>
          <w:rFonts w:ascii="Times New Roman" w:hAnsi="Times New Roman" w:cs="Times New Roman"/>
          <w:b/>
          <w:bCs/>
          <w:sz w:val="28"/>
          <w:szCs w:val="28"/>
        </w:rPr>
        <w:t>Опыт 2.1.</w:t>
      </w:r>
      <w:r w:rsidR="006A15BB">
        <w:rPr>
          <w:rFonts w:ascii="Times New Roman" w:hAnsi="Times New Roman" w:cs="Times New Roman"/>
          <w:b/>
          <w:bCs/>
          <w:sz w:val="28"/>
          <w:szCs w:val="28"/>
        </w:rPr>
        <w:t xml:space="preserve"> </w:t>
      </w:r>
      <w:r w:rsidR="006A15BB">
        <w:rPr>
          <w:rFonts w:ascii="Times New Roman" w:eastAsia="Times New Roman" w:hAnsi="Times New Roman" w:cs="Times New Roman"/>
          <w:sz w:val="28"/>
          <w:szCs w:val="28"/>
        </w:rPr>
        <w:t>Срезали</w:t>
      </w:r>
      <w:r w:rsidR="00244ACB" w:rsidRPr="00C45331">
        <w:rPr>
          <w:rFonts w:ascii="Times New Roman" w:eastAsia="Times New Roman" w:hAnsi="Times New Roman" w:cs="Times New Roman"/>
          <w:sz w:val="28"/>
          <w:szCs w:val="28"/>
        </w:rPr>
        <w:t xml:space="preserve"> лист комнатного растения, выдержанного несколько дней в темноте. </w:t>
      </w:r>
      <w:r w:rsidR="006A15BB">
        <w:rPr>
          <w:rFonts w:ascii="Times New Roman" w:eastAsia="Times New Roman" w:hAnsi="Times New Roman" w:cs="Times New Roman"/>
          <w:sz w:val="28"/>
          <w:szCs w:val="28"/>
        </w:rPr>
        <w:t>Обесцветили лист, опустив</w:t>
      </w:r>
      <w:r w:rsidR="00244ACB" w:rsidRPr="00C45331">
        <w:rPr>
          <w:rFonts w:ascii="Times New Roman" w:eastAsia="Times New Roman" w:hAnsi="Times New Roman" w:cs="Times New Roman"/>
          <w:sz w:val="28"/>
          <w:szCs w:val="28"/>
        </w:rPr>
        <w:t xml:space="preserve"> лист в ванночку с кипятком, а потом в горячий спирт. Хлорофилл растворяется в</w:t>
      </w:r>
      <w:r w:rsidR="006A15BB">
        <w:rPr>
          <w:rFonts w:ascii="Times New Roman" w:eastAsia="Times New Roman" w:hAnsi="Times New Roman" w:cs="Times New Roman"/>
          <w:sz w:val="28"/>
          <w:szCs w:val="28"/>
        </w:rPr>
        <w:t xml:space="preserve"> спирте и лист обесцвечивается. Капнули</w:t>
      </w:r>
      <w:r w:rsidR="00244ACB" w:rsidRPr="00C45331">
        <w:rPr>
          <w:rFonts w:ascii="Times New Roman" w:eastAsia="Times New Roman" w:hAnsi="Times New Roman" w:cs="Times New Roman"/>
          <w:sz w:val="28"/>
          <w:szCs w:val="28"/>
        </w:rPr>
        <w:t xml:space="preserve"> на лист капельку йода.</w:t>
      </w:r>
    </w:p>
    <w:p w:rsidR="00244ACB" w:rsidRPr="00C45331" w:rsidRDefault="00244ACB" w:rsidP="00244ACB">
      <w:pPr>
        <w:spacing w:after="0" w:line="360" w:lineRule="auto"/>
        <w:ind w:firstLine="709"/>
        <w:jc w:val="both"/>
        <w:rPr>
          <w:rFonts w:ascii="Times New Roman" w:eastAsia="Times New Roman" w:hAnsi="Times New Roman" w:cs="Times New Roman"/>
          <w:sz w:val="28"/>
          <w:szCs w:val="28"/>
        </w:rPr>
      </w:pPr>
      <w:r w:rsidRPr="006A15BB">
        <w:rPr>
          <w:rFonts w:ascii="Times New Roman" w:eastAsia="Times New Roman" w:hAnsi="Times New Roman" w:cs="Times New Roman"/>
          <w:b/>
          <w:sz w:val="28"/>
          <w:szCs w:val="28"/>
        </w:rPr>
        <w:t xml:space="preserve"> </w:t>
      </w:r>
      <w:r w:rsidR="006A15BB" w:rsidRPr="006A15BB">
        <w:rPr>
          <w:rFonts w:ascii="Times New Roman" w:eastAsia="Times New Roman" w:hAnsi="Times New Roman" w:cs="Times New Roman"/>
          <w:b/>
          <w:sz w:val="28"/>
          <w:szCs w:val="28"/>
        </w:rPr>
        <w:t>Наблюдали</w:t>
      </w:r>
      <w:r w:rsidR="006A15BB">
        <w:rPr>
          <w:rFonts w:ascii="Times New Roman" w:eastAsia="Times New Roman" w:hAnsi="Times New Roman" w:cs="Times New Roman"/>
          <w:sz w:val="28"/>
          <w:szCs w:val="28"/>
        </w:rPr>
        <w:t>: л</w:t>
      </w:r>
      <w:r w:rsidRPr="00C45331">
        <w:rPr>
          <w:rFonts w:ascii="Times New Roman" w:eastAsia="Times New Roman" w:hAnsi="Times New Roman" w:cs="Times New Roman"/>
          <w:sz w:val="28"/>
          <w:szCs w:val="28"/>
        </w:rPr>
        <w:t xml:space="preserve">ист не изменил окраски. В листьях растений, находящихся долгое время в темноте не произошло образование органических веществ – крахмала. </w:t>
      </w:r>
    </w:p>
    <w:p w:rsidR="00244ACB" w:rsidRPr="00C45331" w:rsidRDefault="00244ACB" w:rsidP="00244ACB">
      <w:pPr>
        <w:spacing w:after="0" w:line="360" w:lineRule="auto"/>
        <w:ind w:firstLine="709"/>
        <w:jc w:val="both"/>
        <w:rPr>
          <w:rFonts w:ascii="Times New Roman" w:eastAsia="Times New Roman" w:hAnsi="Times New Roman" w:cs="Times New Roman"/>
          <w:sz w:val="28"/>
          <w:szCs w:val="28"/>
        </w:rPr>
      </w:pPr>
      <w:r w:rsidRPr="00C45331">
        <w:rPr>
          <w:rFonts w:ascii="Times New Roman" w:eastAsia="Times New Roman" w:hAnsi="Times New Roman" w:cs="Times New Roman"/>
          <w:b/>
          <w:bCs/>
          <w:sz w:val="28"/>
          <w:szCs w:val="28"/>
        </w:rPr>
        <w:t>Вывод</w:t>
      </w:r>
      <w:r w:rsidR="0019505A">
        <w:rPr>
          <w:rFonts w:ascii="Times New Roman" w:eastAsia="Times New Roman" w:hAnsi="Times New Roman" w:cs="Times New Roman"/>
          <w:b/>
          <w:bCs/>
          <w:sz w:val="28"/>
          <w:szCs w:val="28"/>
        </w:rPr>
        <w:t xml:space="preserve">: </w:t>
      </w:r>
      <w:r w:rsidR="0019505A">
        <w:rPr>
          <w:rFonts w:ascii="Times New Roman" w:eastAsia="Times New Roman" w:hAnsi="Times New Roman" w:cs="Times New Roman"/>
          <w:sz w:val="28"/>
          <w:szCs w:val="28"/>
        </w:rPr>
        <w:t>о</w:t>
      </w:r>
      <w:r w:rsidRPr="00C45331">
        <w:rPr>
          <w:rFonts w:ascii="Times New Roman" w:eastAsia="Times New Roman" w:hAnsi="Times New Roman" w:cs="Times New Roman"/>
          <w:sz w:val="28"/>
          <w:szCs w:val="28"/>
        </w:rPr>
        <w:t>рганические вещества не образуются в зелёных растениях при отсутствии света.</w:t>
      </w:r>
    </w:p>
    <w:p w:rsidR="006A15BB" w:rsidRDefault="00067CCC" w:rsidP="00244ACB">
      <w:pPr>
        <w:spacing w:after="0" w:line="360" w:lineRule="auto"/>
        <w:ind w:firstLine="709"/>
        <w:jc w:val="both"/>
        <w:rPr>
          <w:rFonts w:ascii="Times New Roman" w:eastAsia="Times New Roman" w:hAnsi="Times New Roman" w:cs="Times New Roman"/>
          <w:sz w:val="28"/>
          <w:szCs w:val="28"/>
        </w:rPr>
      </w:pPr>
      <w:r w:rsidRPr="00C45331">
        <w:rPr>
          <w:rFonts w:ascii="Times New Roman" w:hAnsi="Times New Roman" w:cs="Times New Roman"/>
          <w:b/>
          <w:bCs/>
          <w:sz w:val="28"/>
          <w:szCs w:val="28"/>
        </w:rPr>
        <w:t>Опыт 2.2</w:t>
      </w:r>
      <w:r w:rsidR="00244ACB" w:rsidRPr="00C45331">
        <w:rPr>
          <w:rFonts w:ascii="Times New Roman" w:eastAsia="Times New Roman" w:hAnsi="Times New Roman" w:cs="Times New Roman"/>
          <w:b/>
          <w:bCs/>
          <w:sz w:val="28"/>
          <w:szCs w:val="28"/>
        </w:rPr>
        <w:t>.</w:t>
      </w:r>
      <w:r w:rsidR="00244ACB" w:rsidRPr="00C45331">
        <w:rPr>
          <w:rFonts w:ascii="Times New Roman" w:eastAsia="Times New Roman" w:hAnsi="Times New Roman" w:cs="Times New Roman"/>
          <w:sz w:val="28"/>
          <w:szCs w:val="28"/>
        </w:rPr>
        <w:t xml:space="preserve"> Возьмём комнатное растение, выдержанное предварительно в темноте и прикрепим с обеих сторон листа этого растения полоску чёрной бумаги. Выставим растение на яркий свет. На следующий день срежем этот лист и обесцветим его. Промоем лист и капнем к</w:t>
      </w:r>
      <w:r w:rsidR="006A15BB">
        <w:rPr>
          <w:rFonts w:ascii="Times New Roman" w:eastAsia="Times New Roman" w:hAnsi="Times New Roman" w:cs="Times New Roman"/>
          <w:sz w:val="28"/>
          <w:szCs w:val="28"/>
        </w:rPr>
        <w:t xml:space="preserve">апельку йода. </w:t>
      </w:r>
    </w:p>
    <w:p w:rsidR="00244ACB" w:rsidRPr="00C45331" w:rsidRDefault="006A15BB" w:rsidP="00244ACB">
      <w:pPr>
        <w:spacing w:after="0" w:line="360" w:lineRule="auto"/>
        <w:ind w:firstLine="709"/>
        <w:jc w:val="both"/>
        <w:rPr>
          <w:rFonts w:ascii="Times New Roman" w:eastAsia="Times New Roman" w:hAnsi="Times New Roman" w:cs="Times New Roman"/>
          <w:sz w:val="28"/>
          <w:szCs w:val="28"/>
        </w:rPr>
      </w:pPr>
      <w:r w:rsidRPr="006A15BB">
        <w:rPr>
          <w:rFonts w:ascii="Times New Roman" w:eastAsia="Times New Roman" w:hAnsi="Times New Roman" w:cs="Times New Roman"/>
          <w:b/>
          <w:sz w:val="28"/>
          <w:szCs w:val="28"/>
        </w:rPr>
        <w:t>Наблюдали</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ч</w:t>
      </w:r>
      <w:r w:rsidR="00244ACB" w:rsidRPr="00C45331">
        <w:rPr>
          <w:rFonts w:ascii="Times New Roman" w:eastAsia="Times New Roman" w:hAnsi="Times New Roman" w:cs="Times New Roman"/>
          <w:sz w:val="28"/>
          <w:szCs w:val="28"/>
        </w:rPr>
        <w:t>асть листа, закрытая полоской бумаги цвет не изменила. Часть листа, находившаяся на свету, окрасилась в синий цвет.</w:t>
      </w:r>
    </w:p>
    <w:p w:rsidR="00244ACB" w:rsidRPr="00C45331" w:rsidRDefault="00244ACB" w:rsidP="00244ACB">
      <w:pPr>
        <w:spacing w:after="0" w:line="360" w:lineRule="auto"/>
        <w:ind w:firstLine="709"/>
        <w:jc w:val="both"/>
        <w:rPr>
          <w:rFonts w:ascii="Times New Roman" w:eastAsia="Times New Roman" w:hAnsi="Times New Roman" w:cs="Times New Roman"/>
          <w:sz w:val="28"/>
          <w:szCs w:val="28"/>
        </w:rPr>
      </w:pPr>
      <w:r w:rsidRPr="00C45331">
        <w:rPr>
          <w:rFonts w:ascii="Times New Roman" w:eastAsia="Times New Roman" w:hAnsi="Times New Roman" w:cs="Times New Roman"/>
          <w:b/>
          <w:bCs/>
          <w:sz w:val="28"/>
          <w:szCs w:val="28"/>
        </w:rPr>
        <w:t>Вывод</w:t>
      </w:r>
      <w:r w:rsidR="0019505A">
        <w:rPr>
          <w:rFonts w:ascii="Times New Roman" w:eastAsia="Times New Roman" w:hAnsi="Times New Roman" w:cs="Times New Roman"/>
          <w:b/>
          <w:bCs/>
          <w:sz w:val="28"/>
          <w:szCs w:val="28"/>
        </w:rPr>
        <w:t xml:space="preserve">: </w:t>
      </w:r>
      <w:r w:rsidR="0019505A">
        <w:rPr>
          <w:rFonts w:ascii="Times New Roman" w:eastAsia="Times New Roman" w:hAnsi="Times New Roman" w:cs="Times New Roman"/>
          <w:sz w:val="28"/>
          <w:szCs w:val="28"/>
        </w:rPr>
        <w:t>о</w:t>
      </w:r>
      <w:r w:rsidRPr="00C45331">
        <w:rPr>
          <w:rFonts w:ascii="Times New Roman" w:eastAsia="Times New Roman" w:hAnsi="Times New Roman" w:cs="Times New Roman"/>
          <w:sz w:val="28"/>
          <w:szCs w:val="28"/>
        </w:rPr>
        <w:t>рганические вещества (крахмал) в зелёных листьях образуются только на свету.</w:t>
      </w:r>
    </w:p>
    <w:p w:rsidR="00244ACB" w:rsidRPr="00C45331" w:rsidRDefault="00067CCC" w:rsidP="00244ACB">
      <w:pPr>
        <w:spacing w:after="0" w:line="360" w:lineRule="auto"/>
        <w:ind w:firstLine="709"/>
        <w:jc w:val="both"/>
        <w:rPr>
          <w:rFonts w:ascii="Times New Roman" w:eastAsia="Times New Roman" w:hAnsi="Times New Roman" w:cs="Times New Roman"/>
          <w:sz w:val="28"/>
          <w:szCs w:val="28"/>
        </w:rPr>
      </w:pPr>
      <w:r w:rsidRPr="00C45331">
        <w:rPr>
          <w:rFonts w:ascii="Times New Roman" w:hAnsi="Times New Roman" w:cs="Times New Roman"/>
          <w:b/>
          <w:bCs/>
          <w:sz w:val="28"/>
          <w:szCs w:val="28"/>
        </w:rPr>
        <w:t>Опыт 2.3.</w:t>
      </w:r>
      <w:r w:rsidR="00244ACB" w:rsidRPr="00C45331">
        <w:rPr>
          <w:rFonts w:ascii="Times New Roman" w:eastAsia="Times New Roman" w:hAnsi="Times New Roman" w:cs="Times New Roman"/>
          <w:sz w:val="28"/>
          <w:szCs w:val="28"/>
        </w:rPr>
        <w:t xml:space="preserve"> Возьмём лист комнатного растения хлорофитума. Обесцветим лист. Капнем капельку йода. Что мы наблюдаем? Края листа посинели, а середина с белой полоской осталась без изменения. </w:t>
      </w:r>
    </w:p>
    <w:p w:rsidR="008C7570" w:rsidRPr="00C45331" w:rsidRDefault="00244ACB" w:rsidP="00AA16C0">
      <w:pPr>
        <w:spacing w:after="0" w:line="360" w:lineRule="auto"/>
        <w:ind w:firstLine="709"/>
        <w:jc w:val="both"/>
        <w:rPr>
          <w:rFonts w:ascii="Times New Roman" w:eastAsia="Times New Roman" w:hAnsi="Times New Roman" w:cs="Times New Roman"/>
          <w:sz w:val="28"/>
          <w:szCs w:val="28"/>
        </w:rPr>
      </w:pPr>
      <w:r w:rsidRPr="00C45331">
        <w:rPr>
          <w:rFonts w:ascii="Times New Roman" w:eastAsia="Times New Roman" w:hAnsi="Times New Roman" w:cs="Times New Roman"/>
          <w:b/>
          <w:bCs/>
          <w:sz w:val="28"/>
          <w:szCs w:val="28"/>
        </w:rPr>
        <w:t>Вывод.</w:t>
      </w:r>
      <w:r w:rsidRPr="00C45331">
        <w:rPr>
          <w:rFonts w:ascii="Times New Roman" w:eastAsia="Times New Roman" w:hAnsi="Times New Roman" w:cs="Times New Roman"/>
          <w:sz w:val="28"/>
          <w:szCs w:val="28"/>
        </w:rPr>
        <w:t xml:space="preserve"> Органические вещества (крахмал) образуются в зелёных листьях в зелёных листьях, то есть там, где есть зелёный пигмент хлорофилл.</w:t>
      </w:r>
    </w:p>
    <w:p w:rsidR="00C6105C" w:rsidRPr="00C45331" w:rsidRDefault="00A603F7" w:rsidP="00AA16C0">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3.3.</w:t>
      </w:r>
      <w:r w:rsidR="00C6105C" w:rsidRPr="00C45331">
        <w:rPr>
          <w:rFonts w:ascii="Times New Roman" w:eastAsia="Times New Roman" w:hAnsi="Times New Roman" w:cs="Times New Roman"/>
          <w:b/>
          <w:color w:val="000000"/>
          <w:sz w:val="28"/>
          <w:szCs w:val="28"/>
        </w:rPr>
        <w:t xml:space="preserve"> </w:t>
      </w:r>
      <w:r w:rsidR="00C6105C" w:rsidRPr="00C45331">
        <w:rPr>
          <w:rFonts w:ascii="Times New Roman" w:eastAsia="Times New Roman" w:hAnsi="Times New Roman" w:cs="Times New Roman"/>
          <w:b/>
          <w:sz w:val="28"/>
          <w:szCs w:val="28"/>
        </w:rPr>
        <w:t>Получени</w:t>
      </w:r>
      <w:r w:rsidR="00736131" w:rsidRPr="00C45331">
        <w:rPr>
          <w:rFonts w:ascii="Times New Roman" w:eastAsia="Times New Roman" w:hAnsi="Times New Roman" w:cs="Times New Roman"/>
          <w:b/>
          <w:sz w:val="28"/>
          <w:szCs w:val="28"/>
        </w:rPr>
        <w:t>е хлорофиллов из листа пеларгонии.</w:t>
      </w:r>
      <w:r w:rsidRPr="00A603F7">
        <w:rPr>
          <w:rFonts w:ascii="Times New Roman" w:eastAsia="Times New Roman" w:hAnsi="Times New Roman" w:cs="Times New Roman"/>
          <w:b/>
          <w:color w:val="000000"/>
          <w:sz w:val="28"/>
          <w:szCs w:val="28"/>
        </w:rPr>
        <w:t xml:space="preserve"> </w:t>
      </w:r>
    </w:p>
    <w:p w:rsidR="00C6105C" w:rsidRPr="00C45331" w:rsidRDefault="00C6105C" w:rsidP="000A067A">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C45331">
        <w:rPr>
          <w:rFonts w:ascii="Times New Roman" w:eastAsia="Times New Roman" w:hAnsi="Times New Roman" w:cs="Times New Roman"/>
          <w:b/>
          <w:sz w:val="28"/>
          <w:szCs w:val="28"/>
        </w:rPr>
        <w:t xml:space="preserve"> Цель:</w:t>
      </w:r>
      <w:r w:rsidRPr="00C45331">
        <w:rPr>
          <w:rFonts w:ascii="Times New Roman" w:eastAsia="Times New Roman" w:hAnsi="Times New Roman" w:cs="Times New Roman"/>
          <w:sz w:val="28"/>
          <w:szCs w:val="28"/>
        </w:rPr>
        <w:t xml:space="preserve"> выяснить, какие пигменты обеспечивают листьям растения зеленую окраску</w:t>
      </w:r>
      <w:r w:rsidR="00176035" w:rsidRPr="00C45331">
        <w:rPr>
          <w:rFonts w:ascii="Times New Roman" w:eastAsia="Times New Roman" w:hAnsi="Times New Roman" w:cs="Times New Roman"/>
          <w:sz w:val="28"/>
          <w:szCs w:val="28"/>
        </w:rPr>
        <w:t xml:space="preserve">, </w:t>
      </w:r>
      <w:r w:rsidR="00B251CE" w:rsidRPr="00C45331">
        <w:rPr>
          <w:rFonts w:ascii="Times New Roman" w:eastAsia="TimesNewRomanPSMT" w:hAnsi="Times New Roman" w:cs="Times New Roman"/>
          <w:sz w:val="28"/>
          <w:szCs w:val="28"/>
        </w:rPr>
        <w:t>получить вытяжку х</w:t>
      </w:r>
      <w:r w:rsidR="000A067A" w:rsidRPr="00C45331">
        <w:rPr>
          <w:rFonts w:ascii="Times New Roman" w:eastAsia="TimesNewRomanPSMT" w:hAnsi="Times New Roman" w:cs="Times New Roman"/>
          <w:sz w:val="28"/>
          <w:szCs w:val="28"/>
        </w:rPr>
        <w:t>лорофилла для дальнейшего изуче</w:t>
      </w:r>
      <w:r w:rsidR="00B251CE" w:rsidRPr="00C45331">
        <w:rPr>
          <w:rFonts w:ascii="Times New Roman" w:eastAsia="TimesNewRomanPSMT" w:hAnsi="Times New Roman" w:cs="Times New Roman"/>
          <w:sz w:val="28"/>
          <w:szCs w:val="28"/>
        </w:rPr>
        <w:t xml:space="preserve">ния ее свойств; показать, что </w:t>
      </w:r>
      <w:r w:rsidR="000A067A" w:rsidRPr="00C45331">
        <w:rPr>
          <w:rFonts w:ascii="Times New Roman" w:eastAsia="TimesNewRomanPSMT" w:hAnsi="Times New Roman" w:cs="Times New Roman"/>
          <w:sz w:val="28"/>
          <w:szCs w:val="28"/>
        </w:rPr>
        <w:t>зеленая окраска обусловлена при</w:t>
      </w:r>
      <w:r w:rsidR="00B251CE" w:rsidRPr="00C45331">
        <w:rPr>
          <w:rFonts w:ascii="Times New Roman" w:eastAsia="TimesNewRomanPSMT" w:hAnsi="Times New Roman" w:cs="Times New Roman"/>
          <w:sz w:val="28"/>
          <w:szCs w:val="28"/>
        </w:rPr>
        <w:t xml:space="preserve">сутствием в ней хлорофилла и </w:t>
      </w:r>
      <w:r w:rsidR="000A067A" w:rsidRPr="00C45331">
        <w:rPr>
          <w:rFonts w:ascii="Times New Roman" w:eastAsia="TimesNewRomanPSMT" w:hAnsi="Times New Roman" w:cs="Times New Roman"/>
          <w:sz w:val="28"/>
          <w:szCs w:val="28"/>
        </w:rPr>
        <w:t>что наряду с хлорофиллом в спир</w:t>
      </w:r>
      <w:r w:rsidR="00B251CE" w:rsidRPr="00C45331">
        <w:rPr>
          <w:rFonts w:ascii="Times New Roman" w:eastAsia="TimesNewRomanPSMT" w:hAnsi="Times New Roman" w:cs="Times New Roman"/>
          <w:sz w:val="28"/>
          <w:szCs w:val="28"/>
        </w:rPr>
        <w:t>товой вытяжке присутствуют желтые пигменты.</w:t>
      </w:r>
    </w:p>
    <w:p w:rsidR="00C6105C" w:rsidRPr="000F571C" w:rsidRDefault="00C6105C" w:rsidP="00436862">
      <w:pPr>
        <w:pStyle w:val="af1"/>
        <w:spacing w:line="360" w:lineRule="auto"/>
        <w:ind w:firstLine="709"/>
        <w:jc w:val="both"/>
        <w:rPr>
          <w:rFonts w:ascii="Times New Roman" w:eastAsia="Times New Roman" w:hAnsi="Times New Roman" w:cs="Times New Roman"/>
          <w:sz w:val="28"/>
          <w:szCs w:val="28"/>
        </w:rPr>
      </w:pPr>
      <w:r w:rsidRPr="00AA16C0">
        <w:rPr>
          <w:rFonts w:ascii="Times New Roman" w:eastAsia="Times New Roman" w:hAnsi="Times New Roman" w:cs="Times New Roman"/>
          <w:b/>
          <w:sz w:val="28"/>
          <w:szCs w:val="28"/>
        </w:rPr>
        <w:lastRenderedPageBreak/>
        <w:t>Оборудование</w:t>
      </w:r>
      <w:r w:rsidRPr="000F571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свежие листья пеларгонии</w:t>
      </w:r>
      <w:r w:rsidRPr="000F571C">
        <w:rPr>
          <w:rFonts w:ascii="Times New Roman" w:eastAsia="Times New Roman" w:hAnsi="Times New Roman" w:cs="Times New Roman"/>
          <w:sz w:val="28"/>
          <w:szCs w:val="28"/>
        </w:rPr>
        <w:t>, 95% -ый этиловый спирт, бензин, ступка фарфоровая, пробирка, воронка, ножницы, фильтровальная бумага. </w:t>
      </w:r>
    </w:p>
    <w:p w:rsidR="00AA16C0" w:rsidRDefault="00AA16C0" w:rsidP="00436862">
      <w:pPr>
        <w:pStyle w:val="af1"/>
        <w:spacing w:line="360" w:lineRule="auto"/>
        <w:ind w:firstLine="709"/>
        <w:jc w:val="both"/>
        <w:rPr>
          <w:rFonts w:ascii="Times New Roman" w:eastAsia="Times New Roman" w:hAnsi="Times New Roman" w:cs="Times New Roman"/>
          <w:sz w:val="28"/>
          <w:szCs w:val="28"/>
        </w:rPr>
      </w:pPr>
      <w:r w:rsidRPr="00AA16C0">
        <w:rPr>
          <w:rFonts w:ascii="Times New Roman" w:eastAsia="Times New Roman" w:hAnsi="Times New Roman" w:cs="Times New Roman"/>
          <w:b/>
          <w:sz w:val="28"/>
          <w:szCs w:val="28"/>
        </w:rPr>
        <w:t>Ход работы</w:t>
      </w:r>
      <w:r w:rsidR="00C6105C" w:rsidRPr="00AA16C0">
        <w:rPr>
          <w:rFonts w:ascii="Times New Roman" w:eastAsia="Times New Roman" w:hAnsi="Times New Roman" w:cs="Times New Roman"/>
          <w:b/>
          <w:sz w:val="28"/>
          <w:szCs w:val="28"/>
        </w:rPr>
        <w:t>.</w:t>
      </w:r>
      <w:r w:rsidR="00C6105C" w:rsidRPr="000F571C">
        <w:rPr>
          <w:rFonts w:ascii="Times New Roman" w:eastAsia="Times New Roman" w:hAnsi="Times New Roman" w:cs="Times New Roman"/>
          <w:sz w:val="28"/>
          <w:szCs w:val="28"/>
        </w:rPr>
        <w:t xml:space="preserve"> </w:t>
      </w:r>
    </w:p>
    <w:p w:rsidR="00AA16C0" w:rsidRDefault="00AA16C0" w:rsidP="00436862">
      <w:pPr>
        <w:pStyle w:val="af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C45331">
        <w:rPr>
          <w:rFonts w:ascii="Times New Roman" w:eastAsia="Times New Roman" w:hAnsi="Times New Roman" w:cs="Times New Roman"/>
          <w:sz w:val="28"/>
          <w:szCs w:val="28"/>
        </w:rPr>
        <w:t>П</w:t>
      </w:r>
      <w:r w:rsidR="00C6105C" w:rsidRPr="000F571C">
        <w:rPr>
          <w:rFonts w:ascii="Times New Roman" w:eastAsia="Times New Roman" w:hAnsi="Times New Roman" w:cs="Times New Roman"/>
          <w:sz w:val="28"/>
          <w:szCs w:val="28"/>
        </w:rPr>
        <w:t>олучим вытяжку пигмен</w:t>
      </w:r>
      <w:r w:rsidR="00C6105C">
        <w:rPr>
          <w:rFonts w:ascii="Times New Roman" w:eastAsia="Times New Roman" w:hAnsi="Times New Roman" w:cs="Times New Roman"/>
          <w:sz w:val="28"/>
          <w:szCs w:val="28"/>
        </w:rPr>
        <w:t>тов.</w:t>
      </w:r>
      <w:r w:rsidR="00C6105C" w:rsidRPr="000F571C">
        <w:rPr>
          <w:rFonts w:ascii="Times New Roman" w:eastAsia="Times New Roman" w:hAnsi="Times New Roman" w:cs="Times New Roman"/>
          <w:sz w:val="28"/>
          <w:szCs w:val="28"/>
        </w:rPr>
        <w:t xml:space="preserve"> К измельченным листьям добавим 5-10 мл этилового спирта, на кончике ножа мел для нейтрализации кислот клеточного сока и разотрем их в фарфоровой ступке до однородной зеленой массы. </w:t>
      </w:r>
    </w:p>
    <w:p w:rsidR="00AA16C0" w:rsidRDefault="00AA16C0" w:rsidP="00436862">
      <w:pPr>
        <w:pStyle w:val="af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C6105C" w:rsidRPr="000F571C">
        <w:rPr>
          <w:rFonts w:ascii="Times New Roman" w:eastAsia="Times New Roman" w:hAnsi="Times New Roman" w:cs="Times New Roman"/>
          <w:sz w:val="28"/>
          <w:szCs w:val="28"/>
        </w:rPr>
        <w:t xml:space="preserve">Подольем еще этилового спирта и осторожно продолжаем растирание, пока спирт не окрасится в интенсивный зеленый цвет. </w:t>
      </w:r>
    </w:p>
    <w:p w:rsidR="00C6105C" w:rsidRDefault="00AA16C0" w:rsidP="00436862">
      <w:pPr>
        <w:pStyle w:val="af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C6105C" w:rsidRPr="000F571C">
        <w:rPr>
          <w:rFonts w:ascii="Times New Roman" w:eastAsia="Times New Roman" w:hAnsi="Times New Roman" w:cs="Times New Roman"/>
          <w:sz w:val="28"/>
          <w:szCs w:val="28"/>
        </w:rPr>
        <w:t>Полученную спиртовую вытяжку отфильтр</w:t>
      </w:r>
      <w:r w:rsidR="00C6105C">
        <w:rPr>
          <w:rFonts w:ascii="Times New Roman" w:eastAsia="Times New Roman" w:hAnsi="Times New Roman" w:cs="Times New Roman"/>
          <w:sz w:val="28"/>
          <w:szCs w:val="28"/>
        </w:rPr>
        <w:t xml:space="preserve">уем в чистую сухую пробирку или колбу. </w:t>
      </w:r>
      <w:r w:rsidR="00C6105C" w:rsidRPr="000F571C">
        <w:rPr>
          <w:rFonts w:ascii="Times New Roman" w:eastAsia="Times New Roman" w:hAnsi="Times New Roman" w:cs="Times New Roman"/>
          <w:sz w:val="28"/>
          <w:szCs w:val="28"/>
        </w:rPr>
        <w:t>Таким образом, получили пигмент хлорофилл, придающий растениям зеленый цвет.</w:t>
      </w:r>
    </w:p>
    <w:p w:rsidR="00C6105C" w:rsidRPr="00C76DDA" w:rsidRDefault="00C6105C" w:rsidP="00C76DDA">
      <w:pPr>
        <w:spacing w:after="0" w:line="360" w:lineRule="auto"/>
        <w:ind w:firstLine="709"/>
        <w:jc w:val="both"/>
        <w:rPr>
          <w:rFonts w:ascii="Times New Roman" w:hAnsi="Times New Roman" w:cs="Times New Roman"/>
          <w:color w:val="365F91" w:themeColor="accent1" w:themeShade="BF"/>
          <w:sz w:val="28"/>
          <w:szCs w:val="28"/>
        </w:rPr>
      </w:pPr>
      <w:r w:rsidRPr="00AB1EB1">
        <w:rPr>
          <w:rFonts w:ascii="Times New Roman" w:eastAsia="Times New Roman" w:hAnsi="Times New Roman" w:cs="Times New Roman"/>
          <w:b/>
          <w:sz w:val="28"/>
          <w:szCs w:val="28"/>
        </w:rPr>
        <w:t xml:space="preserve">Вывод: </w:t>
      </w:r>
      <w:r>
        <w:rPr>
          <w:rFonts w:ascii="Times New Roman" w:eastAsia="Times New Roman" w:hAnsi="Times New Roman" w:cs="Times New Roman"/>
          <w:sz w:val="28"/>
          <w:szCs w:val="28"/>
        </w:rPr>
        <w:t xml:space="preserve">пигмент хлорофилл имеет зеленый цвет. </w:t>
      </w:r>
    </w:p>
    <w:p w:rsidR="00515D3E" w:rsidRDefault="0065422E" w:rsidP="00C76DDA">
      <w:pP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w:t>
      </w:r>
      <w:r w:rsidR="00A603F7">
        <w:rPr>
          <w:rFonts w:ascii="Times New Roman" w:eastAsia="Times New Roman" w:hAnsi="Times New Roman" w:cs="Times New Roman"/>
          <w:b/>
          <w:color w:val="000000"/>
          <w:sz w:val="28"/>
          <w:szCs w:val="28"/>
        </w:rPr>
        <w:t>.4.</w:t>
      </w:r>
      <w:r w:rsidR="001D5FF2" w:rsidRPr="000F571C">
        <w:rPr>
          <w:rFonts w:ascii="Times New Roman" w:eastAsia="Times New Roman" w:hAnsi="Times New Roman" w:cs="Times New Roman"/>
          <w:b/>
          <w:color w:val="000000"/>
          <w:sz w:val="28"/>
          <w:szCs w:val="28"/>
        </w:rPr>
        <w:t xml:space="preserve"> Какие пигменты содержатся в зеленом листе.</w:t>
      </w:r>
      <w:r w:rsidR="008A0D66">
        <w:rPr>
          <w:rFonts w:ascii="Times New Roman" w:eastAsia="Times New Roman" w:hAnsi="Times New Roman" w:cs="Times New Roman"/>
          <w:b/>
          <w:color w:val="000000"/>
          <w:sz w:val="28"/>
          <w:szCs w:val="28"/>
        </w:rPr>
        <w:t xml:space="preserve"> Разделение красителей из растений методом бумажной хроматографии.</w:t>
      </w:r>
      <w:r w:rsidR="00A603F7" w:rsidRPr="00A603F7">
        <w:rPr>
          <w:rFonts w:ascii="Times New Roman" w:eastAsia="Times New Roman" w:hAnsi="Times New Roman" w:cs="Times New Roman"/>
          <w:b/>
          <w:color w:val="000000"/>
          <w:sz w:val="28"/>
          <w:szCs w:val="28"/>
        </w:rPr>
        <w:t xml:space="preserve"> </w:t>
      </w:r>
    </w:p>
    <w:p w:rsidR="001D5FF2" w:rsidRPr="001D5FF2" w:rsidRDefault="001D5FF2" w:rsidP="00436862">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Цель: </w:t>
      </w:r>
      <w:r>
        <w:rPr>
          <w:rFonts w:ascii="Times New Roman" w:eastAsia="Times New Roman" w:hAnsi="Times New Roman" w:cs="Times New Roman"/>
          <w:color w:val="000000"/>
          <w:sz w:val="28"/>
          <w:szCs w:val="28"/>
        </w:rPr>
        <w:t>у</w:t>
      </w:r>
      <w:r w:rsidRPr="000F571C">
        <w:rPr>
          <w:rFonts w:ascii="Times New Roman" w:eastAsia="Times New Roman" w:hAnsi="Times New Roman" w:cs="Times New Roman"/>
          <w:color w:val="000000"/>
          <w:sz w:val="28"/>
          <w:szCs w:val="28"/>
        </w:rPr>
        <w:t>бедиться в том, что спиртовая вытяжка пигментов листа, помимо зеленых хлорофиллов, содержит еще и желтые пигменты - каротиноиды,</w:t>
      </w:r>
    </w:p>
    <w:p w:rsidR="001D5FF2" w:rsidRPr="000F571C" w:rsidRDefault="001D5FF2" w:rsidP="00436862">
      <w:pPr>
        <w:spacing w:after="0" w:line="360" w:lineRule="auto"/>
        <w:ind w:firstLine="709"/>
        <w:jc w:val="both"/>
        <w:rPr>
          <w:rFonts w:ascii="Times New Roman" w:eastAsia="Times New Roman" w:hAnsi="Times New Roman" w:cs="Times New Roman"/>
          <w:color w:val="000000"/>
          <w:sz w:val="28"/>
          <w:szCs w:val="28"/>
        </w:rPr>
      </w:pPr>
      <w:r w:rsidRPr="001D5FF2">
        <w:rPr>
          <w:rFonts w:ascii="Times New Roman" w:eastAsia="Times New Roman" w:hAnsi="Times New Roman" w:cs="Times New Roman"/>
          <w:b/>
          <w:color w:val="000000"/>
          <w:sz w:val="28"/>
          <w:szCs w:val="28"/>
        </w:rPr>
        <w:t>Оборудование:</w:t>
      </w:r>
      <w:r w:rsidRPr="000F571C">
        <w:rPr>
          <w:rFonts w:ascii="Times New Roman" w:eastAsia="Times New Roman" w:hAnsi="Times New Roman" w:cs="Times New Roman"/>
          <w:color w:val="000000"/>
          <w:sz w:val="28"/>
          <w:szCs w:val="28"/>
        </w:rPr>
        <w:t xml:space="preserve"> свежие </w:t>
      </w:r>
      <w:r>
        <w:rPr>
          <w:rFonts w:ascii="Times New Roman" w:eastAsia="Times New Roman" w:hAnsi="Times New Roman" w:cs="Times New Roman"/>
          <w:color w:val="000000"/>
          <w:sz w:val="28"/>
          <w:szCs w:val="28"/>
        </w:rPr>
        <w:t>листья</w:t>
      </w:r>
      <w:r w:rsidRPr="000F571C">
        <w:rPr>
          <w:rFonts w:ascii="Times New Roman" w:eastAsia="Times New Roman" w:hAnsi="Times New Roman" w:cs="Times New Roman"/>
          <w:color w:val="000000"/>
          <w:sz w:val="28"/>
          <w:szCs w:val="28"/>
        </w:rPr>
        <w:t xml:space="preserve"> комнатных растений, 95-процентный этиловый спирт, бензин, ступка фарфоровая, пробирки, воронка, ножницы, фильтровальная бумага.</w:t>
      </w:r>
    </w:p>
    <w:p w:rsidR="001D5FF2" w:rsidRDefault="001D5FF2" w:rsidP="00436862">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1.Получили вытяжку пигментов из листьев пеларгонии. </w:t>
      </w:r>
    </w:p>
    <w:p w:rsidR="000D246E" w:rsidRDefault="001D5FF2" w:rsidP="00436862">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Pr="000F571C">
        <w:rPr>
          <w:rFonts w:ascii="Times New Roman" w:eastAsia="Times New Roman" w:hAnsi="Times New Roman" w:cs="Times New Roman"/>
          <w:color w:val="000000"/>
          <w:sz w:val="28"/>
          <w:szCs w:val="28"/>
        </w:rPr>
        <w:t>К измельченным листьям (для опыта достаточн</w:t>
      </w:r>
      <w:r>
        <w:rPr>
          <w:rFonts w:ascii="Times New Roman" w:eastAsia="Times New Roman" w:hAnsi="Times New Roman" w:cs="Times New Roman"/>
          <w:color w:val="000000"/>
          <w:sz w:val="28"/>
          <w:szCs w:val="28"/>
        </w:rPr>
        <w:t>о 1—2 листа пеларгонии) добавили</w:t>
      </w:r>
      <w:r w:rsidRPr="000F571C">
        <w:rPr>
          <w:rFonts w:ascii="Times New Roman" w:eastAsia="Times New Roman" w:hAnsi="Times New Roman" w:cs="Times New Roman"/>
          <w:color w:val="000000"/>
          <w:sz w:val="28"/>
          <w:szCs w:val="28"/>
        </w:rPr>
        <w:t xml:space="preserve"> 5—10 мл этилового спирта, на кончике ножа СаСО3(мел) для нейтрализации ки</w:t>
      </w:r>
      <w:r>
        <w:rPr>
          <w:rFonts w:ascii="Times New Roman" w:eastAsia="Times New Roman" w:hAnsi="Times New Roman" w:cs="Times New Roman"/>
          <w:color w:val="000000"/>
          <w:sz w:val="28"/>
          <w:szCs w:val="28"/>
        </w:rPr>
        <w:t xml:space="preserve">слот клеточного сока и </w:t>
      </w:r>
      <w:r w:rsidRPr="008A0D66">
        <w:rPr>
          <w:rFonts w:ascii="Times New Roman" w:eastAsia="Times New Roman" w:hAnsi="Times New Roman" w:cs="Times New Roman"/>
          <w:sz w:val="28"/>
          <w:szCs w:val="28"/>
        </w:rPr>
        <w:t>растерли</w:t>
      </w:r>
      <w:r w:rsidRPr="001D5FF2">
        <w:rPr>
          <w:rFonts w:ascii="Times New Roman" w:eastAsia="Times New Roman" w:hAnsi="Times New Roman" w:cs="Times New Roman"/>
          <w:color w:val="FF0000"/>
          <w:sz w:val="28"/>
          <w:szCs w:val="28"/>
        </w:rPr>
        <w:t xml:space="preserve"> </w:t>
      </w:r>
      <w:r w:rsidRPr="000F571C">
        <w:rPr>
          <w:rFonts w:ascii="Times New Roman" w:eastAsia="Times New Roman" w:hAnsi="Times New Roman" w:cs="Times New Roman"/>
          <w:color w:val="000000"/>
          <w:sz w:val="28"/>
          <w:szCs w:val="28"/>
        </w:rPr>
        <w:t>в фарфоровой ступке до од</w:t>
      </w:r>
      <w:r>
        <w:rPr>
          <w:rFonts w:ascii="Times New Roman" w:eastAsia="Times New Roman" w:hAnsi="Times New Roman" w:cs="Times New Roman"/>
          <w:color w:val="000000"/>
          <w:sz w:val="28"/>
          <w:szCs w:val="28"/>
        </w:rPr>
        <w:t xml:space="preserve">нородной зеленой массы. </w:t>
      </w:r>
    </w:p>
    <w:p w:rsidR="000D246E" w:rsidRDefault="000D246E" w:rsidP="00436862">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1D5FF2">
        <w:rPr>
          <w:rFonts w:ascii="Times New Roman" w:eastAsia="Times New Roman" w:hAnsi="Times New Roman" w:cs="Times New Roman"/>
          <w:color w:val="000000"/>
          <w:sz w:val="28"/>
          <w:szCs w:val="28"/>
        </w:rPr>
        <w:t>Прилили</w:t>
      </w:r>
      <w:r w:rsidR="001D5FF2" w:rsidRPr="000F571C">
        <w:rPr>
          <w:rFonts w:ascii="Times New Roman" w:eastAsia="Times New Roman" w:hAnsi="Times New Roman" w:cs="Times New Roman"/>
          <w:color w:val="000000"/>
          <w:sz w:val="28"/>
          <w:szCs w:val="28"/>
        </w:rPr>
        <w:t xml:space="preserve"> еще этиловог</w:t>
      </w:r>
      <w:r>
        <w:rPr>
          <w:rFonts w:ascii="Times New Roman" w:eastAsia="Times New Roman" w:hAnsi="Times New Roman" w:cs="Times New Roman"/>
          <w:color w:val="000000"/>
          <w:sz w:val="28"/>
          <w:szCs w:val="28"/>
        </w:rPr>
        <w:t>о спирта и осторожно продолжили</w:t>
      </w:r>
      <w:r w:rsidR="001D5FF2" w:rsidRPr="000F571C">
        <w:rPr>
          <w:rFonts w:ascii="Times New Roman" w:eastAsia="Times New Roman" w:hAnsi="Times New Roman" w:cs="Times New Roman"/>
          <w:color w:val="000000"/>
          <w:sz w:val="28"/>
          <w:szCs w:val="28"/>
        </w:rPr>
        <w:t xml:space="preserve"> растирание, пока спирт не окрасится в интенсивно-зеленый цвет. </w:t>
      </w:r>
    </w:p>
    <w:p w:rsidR="001D5FF2" w:rsidRPr="000F571C" w:rsidRDefault="000D246E" w:rsidP="00436862">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1D5FF2" w:rsidRPr="000F571C">
        <w:rPr>
          <w:rFonts w:ascii="Times New Roman" w:eastAsia="Times New Roman" w:hAnsi="Times New Roman" w:cs="Times New Roman"/>
          <w:color w:val="000000"/>
          <w:sz w:val="28"/>
          <w:szCs w:val="28"/>
        </w:rPr>
        <w:t>Полученную спиртовую вытяжку от</w:t>
      </w:r>
      <w:r>
        <w:rPr>
          <w:rFonts w:ascii="Times New Roman" w:eastAsia="Times New Roman" w:hAnsi="Times New Roman" w:cs="Times New Roman"/>
          <w:color w:val="000000"/>
          <w:sz w:val="28"/>
          <w:szCs w:val="28"/>
        </w:rPr>
        <w:t>фильтровали</w:t>
      </w:r>
      <w:r w:rsidR="001D5FF2" w:rsidRPr="000F571C">
        <w:rPr>
          <w:rFonts w:ascii="Times New Roman" w:eastAsia="Times New Roman" w:hAnsi="Times New Roman" w:cs="Times New Roman"/>
          <w:color w:val="000000"/>
          <w:sz w:val="28"/>
          <w:szCs w:val="28"/>
        </w:rPr>
        <w:t xml:space="preserve"> в чистую сухую пробирку или колбу.</w:t>
      </w:r>
    </w:p>
    <w:p w:rsidR="001D5FF2" w:rsidRPr="000F571C" w:rsidRDefault="000D246E" w:rsidP="00436862">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5. </w:t>
      </w:r>
      <w:r w:rsidR="001D5FF2" w:rsidRPr="000F571C">
        <w:rPr>
          <w:rFonts w:ascii="Times New Roman" w:eastAsia="Times New Roman" w:hAnsi="Times New Roman" w:cs="Times New Roman"/>
          <w:b/>
          <w:color w:val="000000"/>
          <w:sz w:val="28"/>
          <w:szCs w:val="28"/>
        </w:rPr>
        <w:t>1 способ</w:t>
      </w:r>
      <w:r>
        <w:rPr>
          <w:rFonts w:ascii="Times New Roman" w:eastAsia="Times New Roman" w:hAnsi="Times New Roman" w:cs="Times New Roman"/>
          <w:color w:val="000000"/>
          <w:sz w:val="28"/>
          <w:szCs w:val="28"/>
        </w:rPr>
        <w:t xml:space="preserve">. </w:t>
      </w:r>
      <w:r w:rsidR="001D5FF2" w:rsidRPr="000F571C">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а фильтровальную бумагу нанесли</w:t>
      </w:r>
      <w:r w:rsidR="001D5FF2" w:rsidRPr="000F571C">
        <w:rPr>
          <w:rFonts w:ascii="Times New Roman" w:eastAsia="Times New Roman" w:hAnsi="Times New Roman" w:cs="Times New Roman"/>
          <w:color w:val="000000"/>
          <w:sz w:val="28"/>
          <w:szCs w:val="28"/>
        </w:rPr>
        <w:t xml:space="preserve"> стеклянной палочкой каплю полученной спиртовой вытяжки пигментов листа. Че</w:t>
      </w:r>
      <w:r>
        <w:rPr>
          <w:rFonts w:ascii="Times New Roman" w:eastAsia="Times New Roman" w:hAnsi="Times New Roman" w:cs="Times New Roman"/>
          <w:color w:val="000000"/>
          <w:sz w:val="28"/>
          <w:szCs w:val="28"/>
        </w:rPr>
        <w:t>рез 3—5 мин на бумаге образовались</w:t>
      </w:r>
      <w:r w:rsidR="001D5FF2" w:rsidRPr="000F571C">
        <w:rPr>
          <w:rFonts w:ascii="Times New Roman" w:eastAsia="Times New Roman" w:hAnsi="Times New Roman" w:cs="Times New Roman"/>
          <w:color w:val="000000"/>
          <w:sz w:val="28"/>
          <w:szCs w:val="28"/>
        </w:rPr>
        <w:t xml:space="preserve"> цветные концентрические круги: в центре зеленый (хлорофилл), снаружи—желтый (каротиноиды).</w:t>
      </w:r>
    </w:p>
    <w:p w:rsidR="001D5FF2" w:rsidRPr="000F571C" w:rsidRDefault="001D5FF2" w:rsidP="00436862">
      <w:pPr>
        <w:spacing w:after="0" w:line="360" w:lineRule="auto"/>
        <w:ind w:firstLine="709"/>
        <w:jc w:val="both"/>
        <w:rPr>
          <w:rFonts w:ascii="Times New Roman" w:eastAsia="Times New Roman" w:hAnsi="Times New Roman" w:cs="Times New Roman"/>
          <w:color w:val="000000"/>
          <w:sz w:val="28"/>
          <w:szCs w:val="28"/>
        </w:rPr>
      </w:pPr>
      <w:r w:rsidRPr="000F571C">
        <w:rPr>
          <w:rFonts w:ascii="Times New Roman" w:eastAsia="Times New Roman" w:hAnsi="Times New Roman" w:cs="Times New Roman"/>
          <w:b/>
          <w:color w:val="000000"/>
          <w:sz w:val="28"/>
          <w:szCs w:val="28"/>
        </w:rPr>
        <w:t>2 способ</w:t>
      </w:r>
      <w:r w:rsidRPr="000F571C">
        <w:rPr>
          <w:rFonts w:ascii="Times New Roman" w:eastAsia="Times New Roman" w:hAnsi="Times New Roman" w:cs="Times New Roman"/>
          <w:color w:val="000000"/>
          <w:sz w:val="28"/>
          <w:szCs w:val="28"/>
        </w:rPr>
        <w:t>. Полоску фильтровальной бумаги шириной примерно в 1 см и длиной 20</w:t>
      </w:r>
      <w:r w:rsidR="000D246E">
        <w:rPr>
          <w:rFonts w:ascii="Times New Roman" w:eastAsia="Times New Roman" w:hAnsi="Times New Roman" w:cs="Times New Roman"/>
          <w:color w:val="000000"/>
          <w:sz w:val="28"/>
          <w:szCs w:val="28"/>
        </w:rPr>
        <w:t xml:space="preserve"> см погру</w:t>
      </w:r>
      <w:r w:rsidR="000D246E">
        <w:rPr>
          <w:rFonts w:ascii="Times New Roman" w:eastAsia="Times New Roman" w:hAnsi="Times New Roman" w:cs="Times New Roman"/>
          <w:color w:val="000000"/>
          <w:sz w:val="28"/>
          <w:szCs w:val="28"/>
        </w:rPr>
        <w:softHyphen/>
        <w:t>зили</w:t>
      </w:r>
      <w:r w:rsidRPr="000F571C">
        <w:rPr>
          <w:rFonts w:ascii="Times New Roman" w:eastAsia="Times New Roman" w:hAnsi="Times New Roman" w:cs="Times New Roman"/>
          <w:color w:val="000000"/>
          <w:sz w:val="28"/>
          <w:szCs w:val="28"/>
        </w:rPr>
        <w:t xml:space="preserve"> одним концом в пробирку</w:t>
      </w:r>
      <w:r w:rsidR="00C45331">
        <w:rPr>
          <w:rFonts w:ascii="Times New Roman" w:eastAsia="Times New Roman" w:hAnsi="Times New Roman" w:cs="Times New Roman"/>
          <w:color w:val="000000"/>
          <w:sz w:val="28"/>
          <w:szCs w:val="28"/>
        </w:rPr>
        <w:t xml:space="preserve"> или чашку П</w:t>
      </w:r>
      <w:r w:rsidR="000D246E">
        <w:rPr>
          <w:rFonts w:ascii="Times New Roman" w:eastAsia="Times New Roman" w:hAnsi="Times New Roman" w:cs="Times New Roman"/>
          <w:color w:val="000000"/>
          <w:sz w:val="28"/>
          <w:szCs w:val="28"/>
        </w:rPr>
        <w:t>етри</w:t>
      </w:r>
      <w:r w:rsidRPr="000F571C">
        <w:rPr>
          <w:rFonts w:ascii="Times New Roman" w:eastAsia="Times New Roman" w:hAnsi="Times New Roman" w:cs="Times New Roman"/>
          <w:color w:val="000000"/>
          <w:sz w:val="28"/>
          <w:szCs w:val="28"/>
        </w:rPr>
        <w:t xml:space="preserve"> с вытяжкой. Через несколько минут на бумаге появится зеленая полоса хлорофилла, а выше нее — желтые полосы каротиноидов (каротина и ксантофилла).</w:t>
      </w:r>
    </w:p>
    <w:p w:rsidR="001D5FF2" w:rsidRPr="000F571C" w:rsidRDefault="000D246E" w:rsidP="00436862">
      <w:pPr>
        <w:spacing w:after="0" w:line="360" w:lineRule="auto"/>
        <w:ind w:firstLine="709"/>
        <w:jc w:val="both"/>
        <w:rPr>
          <w:rFonts w:ascii="Times New Roman" w:eastAsia="Times New Roman" w:hAnsi="Times New Roman" w:cs="Times New Roman"/>
          <w:color w:val="000000"/>
          <w:sz w:val="28"/>
          <w:szCs w:val="28"/>
        </w:rPr>
      </w:pPr>
      <w:r w:rsidRPr="000D246E">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р</w:t>
      </w:r>
      <w:r w:rsidR="001D5FF2" w:rsidRPr="000F571C">
        <w:rPr>
          <w:rFonts w:ascii="Times New Roman" w:eastAsia="Times New Roman" w:hAnsi="Times New Roman" w:cs="Times New Roman"/>
          <w:color w:val="000000"/>
          <w:sz w:val="28"/>
          <w:szCs w:val="28"/>
        </w:rPr>
        <w:t>азделение пигментов обусловлено их различной адсорбцией (поглощением в поверхностном слое) на фильтровальной бумаге и неодинаковой растворимостью в растворителе, в данном случае — этиловом спирте. Каротиноиды хуже, по сравнению с хлорофиллом, адсорбируются на бумаге, больше растворимы в спирте, поэтому передвигаются по фильтровальной бумаге дальше хлорофилла.</w:t>
      </w:r>
    </w:p>
    <w:p w:rsidR="001D5FF2" w:rsidRPr="000F571C" w:rsidRDefault="001D5FF2" w:rsidP="0065422E">
      <w:pPr>
        <w:spacing w:after="0" w:line="360" w:lineRule="auto"/>
        <w:ind w:firstLine="709"/>
        <w:jc w:val="both"/>
        <w:rPr>
          <w:rFonts w:ascii="Times New Roman" w:eastAsia="Times New Roman" w:hAnsi="Times New Roman" w:cs="Times New Roman"/>
          <w:color w:val="000000"/>
          <w:sz w:val="28"/>
          <w:szCs w:val="28"/>
        </w:rPr>
      </w:pPr>
      <w:r w:rsidRPr="000F571C">
        <w:rPr>
          <w:rFonts w:ascii="Times New Roman" w:eastAsia="Times New Roman" w:hAnsi="Times New Roman" w:cs="Times New Roman"/>
          <w:color w:val="000000"/>
          <w:sz w:val="28"/>
          <w:szCs w:val="28"/>
        </w:rPr>
        <w:t>Количество хлорофилла в сформировавшихся листьях примерно в 3 раза выше, чем каротиноидов, поэтому желтый цвет каротиноидов маскируется зеленым цветом хлорофилла. Количественное соотношение хлорофилла и каротиноидов непостоянно, зависит от возраста листа, физиологического состояния растений. Если содержание хлорофилла уменьшается, листья приобретают желто-зеленый, желтый цвет.</w:t>
      </w:r>
    </w:p>
    <w:p w:rsidR="004F59C7" w:rsidRDefault="0065422E" w:rsidP="0065422E">
      <w:pP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3.5.</w:t>
      </w:r>
      <w:r w:rsidR="001D5FF2" w:rsidRPr="000F571C">
        <w:rPr>
          <w:rFonts w:ascii="Times New Roman" w:eastAsia="Times New Roman" w:hAnsi="Times New Roman" w:cs="Times New Roman"/>
          <w:b/>
          <w:color w:val="000000"/>
          <w:sz w:val="28"/>
          <w:szCs w:val="28"/>
        </w:rPr>
        <w:t>Разделение пигментов по методу Крауса.</w:t>
      </w:r>
    </w:p>
    <w:p w:rsidR="001D5FF2" w:rsidRPr="004F59C7" w:rsidRDefault="001D5FF2" w:rsidP="0065422E">
      <w:pPr>
        <w:spacing w:after="0" w:line="360" w:lineRule="auto"/>
        <w:ind w:firstLine="709"/>
        <w:jc w:val="both"/>
        <w:rPr>
          <w:rFonts w:ascii="Times New Roman" w:eastAsia="Times New Roman" w:hAnsi="Times New Roman" w:cs="Times New Roman"/>
          <w:b/>
          <w:color w:val="000000"/>
          <w:sz w:val="28"/>
          <w:szCs w:val="28"/>
        </w:rPr>
      </w:pPr>
      <w:r w:rsidRPr="000F571C">
        <w:rPr>
          <w:rFonts w:ascii="Times New Roman" w:eastAsia="Times New Roman" w:hAnsi="Times New Roman" w:cs="Times New Roman"/>
          <w:color w:val="000000"/>
          <w:sz w:val="28"/>
          <w:szCs w:val="28"/>
        </w:rPr>
        <w:t>Из пигментов группы каротиноидов в хлоропластах находятся преимущественно желто-оранжевый каротин и золотисто-желтый ксантофилл. Все пигменты можно выделить из листа спиртом, но растворимость хлорофилла и каротина в бензине выше, чем в спирте. Ксантофилл в бензине не растворяется.</w:t>
      </w:r>
      <w:r w:rsidR="00BA5062">
        <w:rPr>
          <w:rFonts w:ascii="Times New Roman" w:eastAsia="Times New Roman" w:hAnsi="Times New Roman" w:cs="Times New Roman"/>
          <w:color w:val="000000"/>
          <w:sz w:val="28"/>
          <w:szCs w:val="28"/>
        </w:rPr>
        <w:t xml:space="preserve"> </w:t>
      </w:r>
    </w:p>
    <w:p w:rsidR="00BA5062" w:rsidRPr="004F59C7" w:rsidRDefault="002A6D4A" w:rsidP="004F59C7">
      <w:pPr>
        <w:spacing w:after="0" w:line="360" w:lineRule="auto"/>
        <w:ind w:firstLine="709"/>
        <w:jc w:val="both"/>
        <w:rPr>
          <w:rFonts w:ascii="Times New Roman" w:eastAsia="Times New Roman" w:hAnsi="Times New Roman" w:cs="Times New Roman"/>
          <w:color w:val="000000"/>
          <w:sz w:val="28"/>
          <w:szCs w:val="28"/>
        </w:rPr>
      </w:pPr>
      <w:r w:rsidRPr="002A6D4A">
        <w:rPr>
          <w:rFonts w:ascii="Times New Roman" w:eastAsia="Times New Roman" w:hAnsi="Times New Roman" w:cs="Times New Roman"/>
          <w:b/>
          <w:color w:val="000000"/>
          <w:sz w:val="28"/>
          <w:szCs w:val="28"/>
        </w:rPr>
        <w:t>Цель:</w:t>
      </w:r>
      <w:r w:rsidRPr="002A6D4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w:t>
      </w:r>
      <w:r w:rsidRPr="000F571C">
        <w:rPr>
          <w:rFonts w:ascii="Times New Roman" w:eastAsia="Times New Roman" w:hAnsi="Times New Roman" w:cs="Times New Roman"/>
          <w:color w:val="000000"/>
          <w:sz w:val="28"/>
          <w:szCs w:val="28"/>
        </w:rPr>
        <w:t xml:space="preserve">бедиться в том, что в спиртовой вытяжке наряду с </w:t>
      </w:r>
      <w:r w:rsidR="00BA5062">
        <w:rPr>
          <w:rFonts w:ascii="Times New Roman" w:eastAsia="Times New Roman" w:hAnsi="Times New Roman" w:cs="Times New Roman"/>
          <w:color w:val="000000"/>
          <w:sz w:val="28"/>
          <w:szCs w:val="28"/>
        </w:rPr>
        <w:t xml:space="preserve">зеленым </w:t>
      </w:r>
      <w:r w:rsidRPr="000F571C">
        <w:rPr>
          <w:rFonts w:ascii="Times New Roman" w:eastAsia="Times New Roman" w:hAnsi="Times New Roman" w:cs="Times New Roman"/>
          <w:color w:val="000000"/>
          <w:sz w:val="28"/>
          <w:szCs w:val="28"/>
        </w:rPr>
        <w:t>хлорофиллом прис</w:t>
      </w:r>
      <w:r>
        <w:rPr>
          <w:rFonts w:ascii="Times New Roman" w:eastAsia="Times New Roman" w:hAnsi="Times New Roman" w:cs="Times New Roman"/>
          <w:color w:val="000000"/>
          <w:sz w:val="28"/>
          <w:szCs w:val="28"/>
        </w:rPr>
        <w:t>утствуют желтые пигменты</w:t>
      </w:r>
      <w:r w:rsidR="00BA5062">
        <w:rPr>
          <w:rFonts w:ascii="Times New Roman" w:eastAsia="Times New Roman" w:hAnsi="Times New Roman" w:cs="Times New Roman"/>
          <w:color w:val="000000"/>
          <w:sz w:val="28"/>
          <w:szCs w:val="28"/>
        </w:rPr>
        <w:t xml:space="preserve">, </w:t>
      </w:r>
      <w:r w:rsidR="00BA5062" w:rsidRPr="000F571C">
        <w:rPr>
          <w:rFonts w:ascii="Times New Roman" w:eastAsia="Times New Roman" w:hAnsi="Times New Roman" w:cs="Times New Roman"/>
          <w:color w:val="000000"/>
          <w:sz w:val="28"/>
          <w:szCs w:val="28"/>
        </w:rPr>
        <w:t>используя их различную р</w:t>
      </w:r>
      <w:r w:rsidR="004F59C7">
        <w:rPr>
          <w:rFonts w:ascii="Times New Roman" w:eastAsia="Times New Roman" w:hAnsi="Times New Roman" w:cs="Times New Roman"/>
          <w:color w:val="000000"/>
          <w:sz w:val="28"/>
          <w:szCs w:val="28"/>
        </w:rPr>
        <w:t>астворимость в спирте и бензине</w:t>
      </w:r>
    </w:p>
    <w:p w:rsidR="001D5FF2" w:rsidRPr="000F571C" w:rsidRDefault="002A6D4A" w:rsidP="00436862">
      <w:pPr>
        <w:spacing w:after="0" w:line="360" w:lineRule="auto"/>
        <w:ind w:firstLine="709"/>
        <w:jc w:val="both"/>
        <w:rPr>
          <w:rFonts w:ascii="Times New Roman" w:eastAsia="Times New Roman" w:hAnsi="Times New Roman" w:cs="Times New Roman"/>
          <w:color w:val="000000"/>
          <w:sz w:val="28"/>
          <w:szCs w:val="28"/>
        </w:rPr>
      </w:pPr>
      <w:r w:rsidRPr="002A6D4A">
        <w:rPr>
          <w:rFonts w:ascii="Times New Roman" w:eastAsia="Times New Roman" w:hAnsi="Times New Roman" w:cs="Times New Roman"/>
          <w:b/>
          <w:color w:val="000000"/>
          <w:sz w:val="28"/>
          <w:szCs w:val="28"/>
        </w:rPr>
        <w:lastRenderedPageBreak/>
        <w:t>Оборудование:</w:t>
      </w:r>
      <w:r>
        <w:rPr>
          <w:rFonts w:ascii="Times New Roman" w:eastAsia="Times New Roman" w:hAnsi="Times New Roman" w:cs="Times New Roman"/>
          <w:color w:val="000000"/>
          <w:sz w:val="28"/>
          <w:szCs w:val="28"/>
        </w:rPr>
        <w:t xml:space="preserve"> </w:t>
      </w:r>
      <w:r w:rsidR="001D5FF2" w:rsidRPr="000F571C">
        <w:rPr>
          <w:rFonts w:ascii="Times New Roman" w:eastAsia="Times New Roman" w:hAnsi="Times New Roman" w:cs="Times New Roman"/>
          <w:color w:val="000000"/>
          <w:sz w:val="28"/>
          <w:szCs w:val="28"/>
        </w:rPr>
        <w:t>спиртовая вытяжка пигментов, бензин, пробирки, пипетка, цветные карандаши.</w:t>
      </w:r>
    </w:p>
    <w:p w:rsidR="002A6D4A" w:rsidRDefault="002A6D4A" w:rsidP="00436862">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1.В пробирку налили</w:t>
      </w:r>
      <w:r w:rsidR="001D5FF2" w:rsidRPr="000F571C">
        <w:rPr>
          <w:rFonts w:ascii="Times New Roman" w:eastAsia="Times New Roman" w:hAnsi="Times New Roman" w:cs="Times New Roman"/>
          <w:color w:val="000000"/>
          <w:sz w:val="28"/>
          <w:szCs w:val="28"/>
        </w:rPr>
        <w:t xml:space="preserve"> 2—3 мл спиртовой вытяжки пигментов, столько же бензина и 1—2 капли воды. </w:t>
      </w:r>
    </w:p>
    <w:p w:rsidR="002A6D4A" w:rsidRDefault="002A6D4A" w:rsidP="00436862">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2.Закрыли</w:t>
      </w:r>
      <w:r w:rsidR="001D5FF2" w:rsidRPr="000F571C">
        <w:rPr>
          <w:rFonts w:ascii="Times New Roman" w:eastAsia="Times New Roman" w:hAnsi="Times New Roman" w:cs="Times New Roman"/>
          <w:color w:val="000000"/>
          <w:sz w:val="28"/>
          <w:szCs w:val="28"/>
        </w:rPr>
        <w:t xml:space="preserve"> пробирку, энергично взбо</w:t>
      </w:r>
      <w:r w:rsidR="004F59C7">
        <w:rPr>
          <w:rFonts w:ascii="Times New Roman" w:eastAsia="Times New Roman" w:hAnsi="Times New Roman" w:cs="Times New Roman"/>
          <w:color w:val="000000"/>
          <w:sz w:val="28"/>
          <w:szCs w:val="28"/>
        </w:rPr>
        <w:t>лтали</w:t>
      </w:r>
      <w:r>
        <w:rPr>
          <w:rFonts w:ascii="Times New Roman" w:eastAsia="Times New Roman" w:hAnsi="Times New Roman" w:cs="Times New Roman"/>
          <w:color w:val="000000"/>
          <w:sz w:val="28"/>
          <w:szCs w:val="28"/>
        </w:rPr>
        <w:t xml:space="preserve"> в течение 2—3 мин и дали</w:t>
      </w:r>
      <w:r w:rsidR="001D5FF2" w:rsidRPr="000F571C">
        <w:rPr>
          <w:rFonts w:ascii="Times New Roman" w:eastAsia="Times New Roman" w:hAnsi="Times New Roman" w:cs="Times New Roman"/>
          <w:color w:val="000000"/>
          <w:sz w:val="28"/>
          <w:szCs w:val="28"/>
        </w:rPr>
        <w:t xml:space="preserve"> отстояться</w:t>
      </w:r>
      <w:r>
        <w:rPr>
          <w:rFonts w:ascii="Times New Roman" w:eastAsia="Times New Roman" w:hAnsi="Times New Roman" w:cs="Times New Roman"/>
          <w:color w:val="000000"/>
          <w:sz w:val="28"/>
          <w:szCs w:val="28"/>
        </w:rPr>
        <w:t xml:space="preserve">. </w:t>
      </w:r>
    </w:p>
    <w:p w:rsidR="001D5FF2" w:rsidRPr="00543D49" w:rsidRDefault="002A6D4A" w:rsidP="00543D49">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Вывод: жидкость в пробирке разделилась</w:t>
      </w:r>
      <w:r w:rsidR="001D5FF2" w:rsidRPr="000F571C">
        <w:rPr>
          <w:rFonts w:ascii="Times New Roman" w:eastAsia="Times New Roman" w:hAnsi="Times New Roman" w:cs="Times New Roman"/>
          <w:color w:val="000000"/>
          <w:sz w:val="28"/>
          <w:szCs w:val="28"/>
        </w:rPr>
        <w:t xml:space="preserve"> на 2 слоя;</w:t>
      </w:r>
      <w:r>
        <w:rPr>
          <w:rFonts w:ascii="Times New Roman" w:eastAsia="Times New Roman" w:hAnsi="Times New Roman" w:cs="Times New Roman"/>
          <w:color w:val="000000"/>
          <w:sz w:val="28"/>
          <w:szCs w:val="28"/>
        </w:rPr>
        <w:t xml:space="preserve"> бензин, как более легкий, -</w:t>
      </w:r>
      <w:r w:rsidR="001D5FF2" w:rsidRPr="000F571C">
        <w:rPr>
          <w:rFonts w:ascii="Times New Roman" w:eastAsia="Times New Roman" w:hAnsi="Times New Roman" w:cs="Times New Roman"/>
          <w:color w:val="000000"/>
          <w:sz w:val="28"/>
          <w:szCs w:val="28"/>
        </w:rPr>
        <w:t xml:space="preserve"> наверху, сп</w:t>
      </w:r>
      <w:r>
        <w:rPr>
          <w:rFonts w:ascii="Times New Roman" w:eastAsia="Times New Roman" w:hAnsi="Times New Roman" w:cs="Times New Roman"/>
          <w:color w:val="000000"/>
          <w:sz w:val="28"/>
          <w:szCs w:val="28"/>
        </w:rPr>
        <w:t>ирт — внизу. Оба слоя приобрели</w:t>
      </w:r>
      <w:r w:rsidR="001D5FF2" w:rsidRPr="000F571C">
        <w:rPr>
          <w:rFonts w:ascii="Times New Roman" w:eastAsia="Times New Roman" w:hAnsi="Times New Roman" w:cs="Times New Roman"/>
          <w:color w:val="000000"/>
          <w:sz w:val="28"/>
          <w:szCs w:val="28"/>
        </w:rPr>
        <w:t xml:space="preserve"> различную окраску: бензиновый — зеленую, спиртовой — желтую. Желтый цвет спиртовому раствору придает пигмент ксантофилл. В бензиновом слое находятся 2 пигмента: хлорофилл и каротин, который не заметен из-за интенсивно-зеленого цвета хлорофилла.</w:t>
      </w:r>
    </w:p>
    <w:p w:rsidR="008445F0" w:rsidRPr="00A43D7C" w:rsidRDefault="0065422E" w:rsidP="008445F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sidR="008445F0">
        <w:rPr>
          <w:rFonts w:ascii="Times New Roman" w:eastAsia="Times New Roman" w:hAnsi="Times New Roman" w:cs="Times New Roman"/>
          <w:b/>
          <w:bCs/>
          <w:sz w:val="28"/>
          <w:szCs w:val="28"/>
        </w:rPr>
        <w:t>6</w:t>
      </w:r>
      <w:r w:rsidR="008445F0" w:rsidRPr="00A43D7C">
        <w:rPr>
          <w:rFonts w:ascii="Times New Roman" w:eastAsia="Times New Roman" w:hAnsi="Times New Roman" w:cs="Times New Roman"/>
          <w:b/>
          <w:bCs/>
          <w:sz w:val="28"/>
          <w:szCs w:val="28"/>
        </w:rPr>
        <w:t>. Изучение зависимости цвета вытяжки пигментов листа от количества хлорофилла</w:t>
      </w:r>
    </w:p>
    <w:p w:rsidR="008445F0" w:rsidRPr="00A43D7C" w:rsidRDefault="008445F0" w:rsidP="008445F0">
      <w:pPr>
        <w:spacing w:after="0" w:line="360" w:lineRule="auto"/>
        <w:ind w:firstLine="709"/>
        <w:jc w:val="both"/>
        <w:rPr>
          <w:rFonts w:ascii="Times New Roman" w:eastAsia="Times New Roman" w:hAnsi="Times New Roman" w:cs="Times New Roman"/>
          <w:sz w:val="28"/>
          <w:szCs w:val="28"/>
        </w:rPr>
      </w:pPr>
      <w:r w:rsidRPr="00A43D7C">
        <w:rPr>
          <w:rFonts w:ascii="Times New Roman" w:eastAsia="Times New Roman" w:hAnsi="Times New Roman" w:cs="Times New Roman"/>
          <w:sz w:val="28"/>
          <w:szCs w:val="28"/>
        </w:rPr>
        <w:t xml:space="preserve">В этом опыте свет должен проходить через раствор хлорофилла снизу вверх – нам понадобится источник света, который можно разместить под пробиркой. Это может быть положенная горизонтально настольная лампа без абажура, осветитель для аквариума, мощный фонарь и т.п. Кроме того, нужно приготовить темно-зеленую спиртовую вытяжку пигментов листа, как указано в опыте 3. </w:t>
      </w:r>
    </w:p>
    <w:p w:rsidR="008445F0" w:rsidRPr="00A43D7C" w:rsidRDefault="008445F0" w:rsidP="008445F0">
      <w:pPr>
        <w:spacing w:after="0" w:line="360" w:lineRule="auto"/>
        <w:ind w:firstLine="709"/>
        <w:jc w:val="both"/>
        <w:rPr>
          <w:rFonts w:ascii="Times New Roman" w:eastAsia="Times New Roman" w:hAnsi="Times New Roman" w:cs="Times New Roman"/>
          <w:sz w:val="28"/>
          <w:szCs w:val="28"/>
        </w:rPr>
      </w:pPr>
      <w:r w:rsidRPr="00A43D7C">
        <w:rPr>
          <w:rFonts w:ascii="Times New Roman" w:eastAsia="Times New Roman" w:hAnsi="Times New Roman" w:cs="Times New Roman"/>
          <w:sz w:val="28"/>
          <w:szCs w:val="28"/>
        </w:rPr>
        <w:t xml:space="preserve">Высокую пробирку оберните черной бумагой, чтобы свет не попадал на раствор сбоку, и поместите ее над источником света. Смотрите в пробирку сверху и добавляйте в нее небольшими порциями раствор хлорофилла. </w:t>
      </w:r>
    </w:p>
    <w:p w:rsidR="008445F0" w:rsidRDefault="008445F0" w:rsidP="008445F0">
      <w:pPr>
        <w:spacing w:after="0" w:line="360" w:lineRule="auto"/>
        <w:ind w:firstLine="709"/>
        <w:jc w:val="both"/>
        <w:rPr>
          <w:rFonts w:ascii="Times New Roman" w:eastAsia="Times New Roman" w:hAnsi="Times New Roman" w:cs="Times New Roman"/>
          <w:sz w:val="28"/>
          <w:szCs w:val="28"/>
        </w:rPr>
      </w:pPr>
      <w:r w:rsidRPr="00A43D7C">
        <w:rPr>
          <w:rFonts w:ascii="Times New Roman" w:eastAsia="Times New Roman" w:hAnsi="Times New Roman" w:cs="Times New Roman"/>
          <w:sz w:val="28"/>
          <w:szCs w:val="28"/>
        </w:rPr>
        <w:t xml:space="preserve">Пока вытяжки в пробирке немного, ее цвет изумрудно-зеленый – за счет поглощения в первую очередь лучей сине-фиолетовой и красной областей спектра. Голубые, желтые и оранжевые лучи поглощаются в очень небольшой степени. Однако по мере увеличения количества вытяжки в пробирке суммарное количество поглощенного света в этих областях (сначала в голубой и желтой областях спектра, а затем и зеленых лучей) возрастает. На </w:t>
      </w:r>
      <w:r w:rsidRPr="00A43D7C">
        <w:rPr>
          <w:rFonts w:ascii="Times New Roman" w:eastAsia="Times New Roman" w:hAnsi="Times New Roman" w:cs="Times New Roman"/>
          <w:sz w:val="28"/>
          <w:szCs w:val="28"/>
        </w:rPr>
        <w:lastRenderedPageBreak/>
        <w:t>определенном этапе остаются непоглощенными только дальние красные лучи, и раствор в пробирке приобретает вишнево-красный цвет.</w:t>
      </w:r>
    </w:p>
    <w:p w:rsidR="008B5A19" w:rsidRPr="00A43D7C" w:rsidRDefault="008B5A19" w:rsidP="008B5A19">
      <w:pPr>
        <w:spacing w:after="0" w:line="360" w:lineRule="auto"/>
        <w:ind w:firstLine="709"/>
        <w:jc w:val="both"/>
        <w:rPr>
          <w:rFonts w:ascii="Times New Roman" w:eastAsia="Times New Roman" w:hAnsi="Times New Roman" w:cs="Times New Roman"/>
          <w:sz w:val="28"/>
          <w:szCs w:val="28"/>
        </w:rPr>
      </w:pPr>
      <w:r w:rsidRPr="005500E0">
        <w:rPr>
          <w:rFonts w:ascii="Times New Roman" w:eastAsia="Times New Roman" w:hAnsi="Times New Roman" w:cs="Times New Roman"/>
          <w:b/>
          <w:iCs/>
          <w:sz w:val="28"/>
          <w:szCs w:val="28"/>
        </w:rPr>
        <w:t>Вывод:</w:t>
      </w:r>
      <w:r w:rsidRPr="00A43D7C">
        <w:rPr>
          <w:rFonts w:ascii="Times New Roman" w:eastAsia="Times New Roman" w:hAnsi="Times New Roman" w:cs="Times New Roman"/>
          <w:sz w:val="28"/>
          <w:szCs w:val="28"/>
        </w:rPr>
        <w:t xml:space="preserve"> хлорофилл поглощает лучи большей части видимого спектра, но интенсивность поглощения разных лучей неодинакова. Суммарное поглощение зависит от общего количества хлорофилла.</w:t>
      </w:r>
    </w:p>
    <w:p w:rsidR="001D5FF2" w:rsidRPr="000F571C" w:rsidRDefault="0065422E" w:rsidP="00436862">
      <w:pP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w:t>
      </w:r>
      <w:r w:rsidR="00E56290">
        <w:rPr>
          <w:rFonts w:ascii="Times New Roman" w:eastAsia="Times New Roman" w:hAnsi="Times New Roman" w:cs="Times New Roman"/>
          <w:b/>
          <w:color w:val="000000"/>
          <w:sz w:val="28"/>
          <w:szCs w:val="28"/>
        </w:rPr>
        <w:t>7</w:t>
      </w:r>
      <w:r w:rsidR="001D5FF2" w:rsidRPr="000F571C">
        <w:rPr>
          <w:rFonts w:ascii="Times New Roman" w:eastAsia="Times New Roman" w:hAnsi="Times New Roman" w:cs="Times New Roman"/>
          <w:b/>
          <w:color w:val="000000"/>
          <w:sz w:val="28"/>
          <w:szCs w:val="28"/>
        </w:rPr>
        <w:t>. Взаимодействие хлорофилла с кислотой.</w:t>
      </w:r>
    </w:p>
    <w:p w:rsidR="001D5FF2" w:rsidRPr="000F571C" w:rsidRDefault="001D5FF2" w:rsidP="00436862">
      <w:pPr>
        <w:spacing w:after="0" w:line="360" w:lineRule="auto"/>
        <w:ind w:firstLine="709"/>
        <w:jc w:val="both"/>
        <w:rPr>
          <w:rFonts w:ascii="Times New Roman" w:eastAsia="Times New Roman" w:hAnsi="Times New Roman" w:cs="Times New Roman"/>
          <w:color w:val="000000"/>
          <w:sz w:val="28"/>
          <w:szCs w:val="28"/>
        </w:rPr>
      </w:pPr>
      <w:r w:rsidRPr="000F571C">
        <w:rPr>
          <w:rFonts w:ascii="Times New Roman" w:eastAsia="Times New Roman" w:hAnsi="Times New Roman" w:cs="Times New Roman"/>
          <w:color w:val="000000"/>
          <w:sz w:val="28"/>
          <w:szCs w:val="28"/>
        </w:rPr>
        <w:t>Характерное для хлорофилла поглощение света определяется химической структурой его молекулы. Система сопряженных двойных связей играет большую роль в поглощении сине-фиолетовых лучей. Присутствие магния в ядре молекулы обусловливает поглощение в красной области. Нарушение структуры, например удаление из молекулы магния, приводит к изменению цвета хлорофилла. Удалить из хлорофилла магний можно, проделав реакцию взаимодействия хлорофилла с кислотой.</w:t>
      </w:r>
    </w:p>
    <w:p w:rsidR="001100E5" w:rsidRDefault="000C287D" w:rsidP="00436862">
      <w:pPr>
        <w:spacing w:after="0" w:line="360" w:lineRule="auto"/>
        <w:ind w:firstLine="709"/>
        <w:jc w:val="both"/>
        <w:rPr>
          <w:rFonts w:ascii="Times New Roman" w:eastAsia="Times New Roman" w:hAnsi="Times New Roman" w:cs="Times New Roman"/>
          <w:color w:val="000000"/>
          <w:sz w:val="28"/>
          <w:szCs w:val="28"/>
        </w:rPr>
      </w:pPr>
      <w:r w:rsidRPr="000C287D">
        <w:rPr>
          <w:rFonts w:ascii="Times New Roman" w:eastAsia="Times New Roman" w:hAnsi="Times New Roman" w:cs="Times New Roman"/>
          <w:b/>
          <w:color w:val="000000"/>
          <w:sz w:val="28"/>
          <w:szCs w:val="28"/>
        </w:rPr>
        <w:t>Цель:</w:t>
      </w:r>
      <w:r>
        <w:rPr>
          <w:rFonts w:ascii="Times New Roman" w:eastAsia="Times New Roman" w:hAnsi="Times New Roman" w:cs="Times New Roman"/>
          <w:color w:val="000000"/>
          <w:sz w:val="28"/>
          <w:szCs w:val="28"/>
        </w:rPr>
        <w:t xml:space="preserve"> </w:t>
      </w:r>
      <w:r w:rsidR="001100E5">
        <w:rPr>
          <w:rFonts w:ascii="Times New Roman" w:eastAsia="Times New Roman" w:hAnsi="Times New Roman" w:cs="Times New Roman"/>
          <w:color w:val="000000"/>
          <w:sz w:val="28"/>
          <w:szCs w:val="28"/>
        </w:rPr>
        <w:t>удалить</w:t>
      </w:r>
      <w:r w:rsidR="001100E5" w:rsidRPr="000F571C">
        <w:rPr>
          <w:rFonts w:ascii="Times New Roman" w:eastAsia="Times New Roman" w:hAnsi="Times New Roman" w:cs="Times New Roman"/>
          <w:color w:val="000000"/>
          <w:sz w:val="28"/>
          <w:szCs w:val="28"/>
        </w:rPr>
        <w:t xml:space="preserve"> из молекулы</w:t>
      </w:r>
      <w:r w:rsidR="001100E5">
        <w:rPr>
          <w:rFonts w:ascii="Times New Roman" w:eastAsia="Times New Roman" w:hAnsi="Times New Roman" w:cs="Times New Roman"/>
          <w:color w:val="000000"/>
          <w:sz w:val="28"/>
          <w:szCs w:val="28"/>
        </w:rPr>
        <w:t xml:space="preserve"> хлорофилла магний. </w:t>
      </w:r>
    </w:p>
    <w:p w:rsidR="001D5FF2" w:rsidRPr="001100E5" w:rsidRDefault="001100E5" w:rsidP="00436862">
      <w:pPr>
        <w:spacing w:after="0" w:line="360" w:lineRule="auto"/>
        <w:ind w:firstLine="709"/>
        <w:jc w:val="both"/>
        <w:rPr>
          <w:rFonts w:ascii="Times New Roman" w:eastAsia="Times New Roman" w:hAnsi="Times New Roman" w:cs="Times New Roman"/>
          <w:b/>
          <w:color w:val="000000"/>
          <w:sz w:val="28"/>
          <w:szCs w:val="28"/>
        </w:rPr>
      </w:pPr>
      <w:r w:rsidRPr="001100E5">
        <w:rPr>
          <w:rFonts w:ascii="Times New Roman" w:eastAsia="Times New Roman" w:hAnsi="Times New Roman" w:cs="Times New Roman"/>
          <w:b/>
          <w:color w:val="000000"/>
          <w:sz w:val="28"/>
          <w:szCs w:val="28"/>
        </w:rPr>
        <w:t>Оборудование:</w:t>
      </w:r>
      <w:r w:rsidR="001D5FF2" w:rsidRPr="000F571C">
        <w:rPr>
          <w:rFonts w:ascii="Times New Roman" w:eastAsia="Times New Roman" w:hAnsi="Times New Roman" w:cs="Times New Roman"/>
          <w:color w:val="000000"/>
          <w:sz w:val="28"/>
          <w:szCs w:val="28"/>
        </w:rPr>
        <w:t xml:space="preserve"> спиртовая вытяжка хлорофилла, 10-процентный раствор соляной кислоты, уксуснокислый цинк, спиртовка, пипетка, 3 пробирки.</w:t>
      </w:r>
    </w:p>
    <w:p w:rsidR="001100E5" w:rsidRDefault="001100E5" w:rsidP="00436862">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1.Спиртовую вытяжку хлорофилла  разлили в пробирки по 2—3 мл.</w:t>
      </w:r>
    </w:p>
    <w:p w:rsidR="001100E5" w:rsidRDefault="001100E5" w:rsidP="00436862">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1D5FF2" w:rsidRPr="000F571C">
        <w:rPr>
          <w:rFonts w:ascii="Times New Roman" w:eastAsia="Times New Roman" w:hAnsi="Times New Roman" w:cs="Times New Roman"/>
          <w:color w:val="000000"/>
          <w:sz w:val="28"/>
          <w:szCs w:val="28"/>
        </w:rPr>
        <w:t>Одна из пробирок ко</w:t>
      </w:r>
      <w:r>
        <w:rPr>
          <w:rFonts w:ascii="Times New Roman" w:eastAsia="Times New Roman" w:hAnsi="Times New Roman" w:cs="Times New Roman"/>
          <w:color w:val="000000"/>
          <w:sz w:val="28"/>
          <w:szCs w:val="28"/>
        </w:rPr>
        <w:t>нтрольная. В две другие добавили</w:t>
      </w:r>
      <w:r w:rsidR="001D5FF2" w:rsidRPr="000F571C">
        <w:rPr>
          <w:rFonts w:ascii="Times New Roman" w:eastAsia="Times New Roman" w:hAnsi="Times New Roman" w:cs="Times New Roman"/>
          <w:color w:val="000000"/>
          <w:sz w:val="28"/>
          <w:szCs w:val="28"/>
        </w:rPr>
        <w:t xml:space="preserve"> по 2—3 капли соляной кислоты. </w:t>
      </w:r>
    </w:p>
    <w:p w:rsidR="001100E5" w:rsidRDefault="001100E5" w:rsidP="00436862">
      <w:pPr>
        <w:spacing w:after="0" w:line="360" w:lineRule="auto"/>
        <w:ind w:firstLine="709"/>
        <w:jc w:val="both"/>
        <w:rPr>
          <w:rFonts w:ascii="Times New Roman" w:eastAsia="Times New Roman" w:hAnsi="Times New Roman" w:cs="Times New Roman"/>
          <w:color w:val="000000"/>
          <w:sz w:val="28"/>
          <w:szCs w:val="28"/>
        </w:rPr>
      </w:pPr>
      <w:r w:rsidRPr="001100E5">
        <w:rPr>
          <w:rFonts w:ascii="Times New Roman" w:eastAsia="Times New Roman" w:hAnsi="Times New Roman" w:cs="Times New Roman"/>
          <w:b/>
          <w:color w:val="000000"/>
          <w:sz w:val="28"/>
          <w:szCs w:val="28"/>
        </w:rPr>
        <w:t>Наблюдали:</w:t>
      </w:r>
      <w:r>
        <w:rPr>
          <w:rFonts w:ascii="Times New Roman" w:eastAsia="Times New Roman" w:hAnsi="Times New Roman" w:cs="Times New Roman"/>
          <w:color w:val="000000"/>
          <w:sz w:val="28"/>
          <w:szCs w:val="28"/>
        </w:rPr>
        <w:t xml:space="preserve"> образование вещества бурого цвета.</w:t>
      </w:r>
    </w:p>
    <w:p w:rsidR="002B07DD" w:rsidRPr="005231BA" w:rsidRDefault="001100E5" w:rsidP="00457FB7">
      <w:pPr>
        <w:spacing w:after="0" w:line="360" w:lineRule="auto"/>
        <w:ind w:firstLine="709"/>
        <w:jc w:val="both"/>
        <w:rPr>
          <w:rFonts w:ascii="Times New Roman" w:eastAsia="Times New Roman" w:hAnsi="Times New Roman" w:cs="Times New Roman"/>
          <w:color w:val="000000"/>
          <w:sz w:val="28"/>
          <w:szCs w:val="28"/>
        </w:rPr>
      </w:pPr>
      <w:r w:rsidRPr="001100E5">
        <w:rPr>
          <w:rFonts w:ascii="Times New Roman" w:eastAsia="Times New Roman" w:hAnsi="Times New Roman" w:cs="Times New Roman"/>
          <w:b/>
          <w:color w:val="000000"/>
          <w:sz w:val="28"/>
          <w:szCs w:val="28"/>
        </w:rPr>
        <w:t xml:space="preserve">Вывод: </w:t>
      </w:r>
      <w:r w:rsidR="001D5FF2" w:rsidRPr="000F571C">
        <w:rPr>
          <w:rFonts w:ascii="Times New Roman" w:eastAsia="Times New Roman" w:hAnsi="Times New Roman" w:cs="Times New Roman"/>
          <w:color w:val="000000"/>
          <w:sz w:val="28"/>
          <w:szCs w:val="28"/>
        </w:rPr>
        <w:t xml:space="preserve">результате взаимодействия хлорофилла с кислотой магний замещается двумя атомами водорода и образуется вещество бурого цвета — </w:t>
      </w:r>
      <w:r w:rsidR="001D5FF2" w:rsidRPr="000F571C">
        <w:rPr>
          <w:rFonts w:ascii="Times New Roman" w:eastAsia="Times New Roman" w:hAnsi="Times New Roman" w:cs="Times New Roman"/>
          <w:b/>
          <w:color w:val="000000"/>
          <w:sz w:val="28"/>
          <w:szCs w:val="28"/>
        </w:rPr>
        <w:t>феофитин.</w:t>
      </w:r>
      <w:r w:rsidR="00C76DDA">
        <w:rPr>
          <w:rFonts w:ascii="Times New Roman" w:eastAsia="Times New Roman" w:hAnsi="Times New Roman" w:cs="Times New Roman"/>
          <w:color w:val="000000"/>
          <w:sz w:val="28"/>
          <w:szCs w:val="28"/>
        </w:rPr>
        <w:t xml:space="preserve"> Ф</w:t>
      </w:r>
      <w:r w:rsidR="001D5FF2" w:rsidRPr="000F571C">
        <w:rPr>
          <w:rFonts w:ascii="Times New Roman" w:eastAsia="Times New Roman" w:hAnsi="Times New Roman" w:cs="Times New Roman"/>
          <w:color w:val="000000"/>
          <w:sz w:val="28"/>
          <w:szCs w:val="28"/>
        </w:rPr>
        <w:t xml:space="preserve">еофитин образуется в листьях, поврежденных заморозками, высокой температурой, промышленными газами, в процессе старения. </w:t>
      </w:r>
    </w:p>
    <w:p w:rsidR="00C6086E" w:rsidRDefault="00C6086E" w:rsidP="00436862">
      <w:pPr>
        <w:spacing w:after="0" w:line="360" w:lineRule="auto"/>
        <w:ind w:firstLine="709"/>
        <w:jc w:val="both"/>
        <w:rPr>
          <w:rFonts w:ascii="Times New Roman" w:eastAsia="Times New Roman" w:hAnsi="Times New Roman" w:cs="Times New Roman"/>
          <w:b/>
          <w:color w:val="000000"/>
          <w:sz w:val="28"/>
          <w:szCs w:val="28"/>
        </w:rPr>
      </w:pPr>
    </w:p>
    <w:p w:rsidR="00C6086E" w:rsidRDefault="00C6086E" w:rsidP="00436862">
      <w:pPr>
        <w:spacing w:after="0" w:line="360" w:lineRule="auto"/>
        <w:ind w:firstLine="709"/>
        <w:jc w:val="both"/>
        <w:rPr>
          <w:rFonts w:ascii="Times New Roman" w:eastAsia="Times New Roman" w:hAnsi="Times New Roman" w:cs="Times New Roman"/>
          <w:b/>
          <w:color w:val="000000"/>
          <w:sz w:val="28"/>
          <w:szCs w:val="28"/>
        </w:rPr>
      </w:pPr>
    </w:p>
    <w:p w:rsidR="001D5FF2" w:rsidRPr="005231BA" w:rsidRDefault="0065422E" w:rsidP="00436862">
      <w:pP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w:t>
      </w:r>
      <w:r w:rsidR="00E56290">
        <w:rPr>
          <w:rFonts w:ascii="Times New Roman" w:eastAsia="Times New Roman" w:hAnsi="Times New Roman" w:cs="Times New Roman"/>
          <w:b/>
          <w:color w:val="000000"/>
          <w:sz w:val="28"/>
          <w:szCs w:val="28"/>
        </w:rPr>
        <w:t>8</w:t>
      </w:r>
      <w:r w:rsidR="001D5FF2" w:rsidRPr="005231BA">
        <w:rPr>
          <w:rFonts w:ascii="Times New Roman" w:eastAsia="Times New Roman" w:hAnsi="Times New Roman" w:cs="Times New Roman"/>
          <w:b/>
          <w:color w:val="000000"/>
          <w:sz w:val="28"/>
          <w:szCs w:val="28"/>
        </w:rPr>
        <w:t>. Образование колец отмирания на листьях.</w:t>
      </w:r>
    </w:p>
    <w:p w:rsidR="001D5FF2" w:rsidRPr="005231BA" w:rsidRDefault="001D5FF2" w:rsidP="00436862">
      <w:pPr>
        <w:spacing w:after="0" w:line="360" w:lineRule="auto"/>
        <w:ind w:firstLine="709"/>
        <w:jc w:val="both"/>
        <w:rPr>
          <w:rFonts w:ascii="Times New Roman" w:eastAsia="Times New Roman" w:hAnsi="Times New Roman" w:cs="Times New Roman"/>
          <w:color w:val="000000"/>
          <w:sz w:val="28"/>
          <w:szCs w:val="28"/>
        </w:rPr>
      </w:pPr>
      <w:r w:rsidRPr="005231BA">
        <w:rPr>
          <w:rFonts w:ascii="Times New Roman" w:eastAsia="Times New Roman" w:hAnsi="Times New Roman" w:cs="Times New Roman"/>
          <w:color w:val="000000"/>
          <w:sz w:val="28"/>
          <w:szCs w:val="28"/>
        </w:rPr>
        <w:t>Образование феофитина в листьях мно</w:t>
      </w:r>
      <w:r w:rsidRPr="005231BA">
        <w:rPr>
          <w:rFonts w:ascii="Times New Roman" w:eastAsia="Times New Roman" w:hAnsi="Times New Roman" w:cs="Times New Roman"/>
          <w:color w:val="000000"/>
          <w:sz w:val="28"/>
          <w:szCs w:val="28"/>
        </w:rPr>
        <w:softHyphen/>
        <w:t>гих растений может происходить также и при нагревании листа выше 70—80 °С.</w:t>
      </w:r>
      <w:r w:rsidR="008B5A19">
        <w:rPr>
          <w:rFonts w:ascii="Times New Roman" w:eastAsia="Times New Roman" w:hAnsi="Times New Roman" w:cs="Times New Roman"/>
          <w:color w:val="000000"/>
          <w:sz w:val="28"/>
          <w:szCs w:val="28"/>
        </w:rPr>
        <w:t xml:space="preserve"> Его можно вызвать искусственно.</w:t>
      </w:r>
    </w:p>
    <w:p w:rsidR="00D94D93" w:rsidRPr="005231BA" w:rsidRDefault="00D94D93" w:rsidP="00436862">
      <w:pPr>
        <w:spacing w:after="0" w:line="360" w:lineRule="auto"/>
        <w:ind w:firstLine="709"/>
        <w:jc w:val="both"/>
        <w:rPr>
          <w:rFonts w:ascii="Times New Roman" w:eastAsia="Times New Roman" w:hAnsi="Times New Roman" w:cs="Times New Roman"/>
          <w:color w:val="000000"/>
          <w:sz w:val="28"/>
          <w:szCs w:val="28"/>
        </w:rPr>
      </w:pPr>
      <w:r w:rsidRPr="005231BA">
        <w:rPr>
          <w:rFonts w:ascii="Times New Roman" w:eastAsia="Times New Roman" w:hAnsi="Times New Roman" w:cs="Times New Roman"/>
          <w:b/>
          <w:color w:val="000000"/>
          <w:sz w:val="28"/>
          <w:szCs w:val="28"/>
        </w:rPr>
        <w:lastRenderedPageBreak/>
        <w:t>Цель:</w:t>
      </w:r>
      <w:r w:rsidRPr="005231BA">
        <w:rPr>
          <w:rFonts w:ascii="Times New Roman" w:eastAsia="Times New Roman" w:hAnsi="Times New Roman" w:cs="Times New Roman"/>
          <w:color w:val="000000"/>
          <w:sz w:val="28"/>
          <w:szCs w:val="28"/>
        </w:rPr>
        <w:t xml:space="preserve"> </w:t>
      </w:r>
      <w:r w:rsidR="00457FB7">
        <w:rPr>
          <w:rFonts w:ascii="Times New Roman" w:eastAsia="Times New Roman" w:hAnsi="Times New Roman" w:cs="Times New Roman"/>
          <w:color w:val="000000"/>
          <w:sz w:val="28"/>
          <w:szCs w:val="28"/>
        </w:rPr>
        <w:t>выяснить что происходит в листьях при воздействии на них высокой температуры.</w:t>
      </w:r>
    </w:p>
    <w:p w:rsidR="001D5FF2" w:rsidRPr="005231BA" w:rsidRDefault="00D94D93" w:rsidP="00436862">
      <w:pPr>
        <w:spacing w:after="0" w:line="360" w:lineRule="auto"/>
        <w:ind w:firstLine="709"/>
        <w:jc w:val="both"/>
        <w:rPr>
          <w:rFonts w:ascii="Times New Roman" w:eastAsia="Times New Roman" w:hAnsi="Times New Roman" w:cs="Times New Roman"/>
          <w:color w:val="000000"/>
          <w:sz w:val="28"/>
          <w:szCs w:val="28"/>
        </w:rPr>
      </w:pPr>
      <w:r w:rsidRPr="005231BA">
        <w:rPr>
          <w:rFonts w:ascii="Times New Roman" w:eastAsia="Times New Roman" w:hAnsi="Times New Roman" w:cs="Times New Roman"/>
          <w:b/>
          <w:color w:val="000000"/>
          <w:sz w:val="28"/>
          <w:szCs w:val="28"/>
        </w:rPr>
        <w:t>Оборудование:</w:t>
      </w:r>
      <w:r w:rsidRPr="005231BA">
        <w:rPr>
          <w:rFonts w:ascii="Times New Roman" w:eastAsia="Times New Roman" w:hAnsi="Times New Roman" w:cs="Times New Roman"/>
          <w:color w:val="000000"/>
          <w:sz w:val="28"/>
          <w:szCs w:val="28"/>
        </w:rPr>
        <w:t xml:space="preserve"> </w:t>
      </w:r>
      <w:r w:rsidR="001D5FF2" w:rsidRPr="005231BA">
        <w:rPr>
          <w:rFonts w:ascii="Times New Roman" w:eastAsia="Times New Roman" w:hAnsi="Times New Roman" w:cs="Times New Roman"/>
          <w:color w:val="000000"/>
          <w:sz w:val="28"/>
          <w:szCs w:val="28"/>
        </w:rPr>
        <w:t>зеленые листья различ</w:t>
      </w:r>
      <w:r w:rsidR="001D5FF2" w:rsidRPr="005231BA">
        <w:rPr>
          <w:rFonts w:ascii="Times New Roman" w:eastAsia="Times New Roman" w:hAnsi="Times New Roman" w:cs="Times New Roman"/>
          <w:color w:val="000000"/>
          <w:sz w:val="28"/>
          <w:szCs w:val="28"/>
        </w:rPr>
        <w:softHyphen/>
        <w:t>ных растений,</w:t>
      </w:r>
      <w:r w:rsidR="00CD293C" w:rsidRPr="005231BA">
        <w:rPr>
          <w:rFonts w:ascii="Times New Roman" w:eastAsia="Times New Roman" w:hAnsi="Times New Roman" w:cs="Times New Roman"/>
          <w:color w:val="000000"/>
          <w:sz w:val="28"/>
          <w:szCs w:val="28"/>
        </w:rPr>
        <w:t xml:space="preserve"> монета,</w:t>
      </w:r>
      <w:r w:rsidR="001D5FF2" w:rsidRPr="005231BA">
        <w:rPr>
          <w:rFonts w:ascii="Times New Roman" w:eastAsia="Times New Roman" w:hAnsi="Times New Roman" w:cs="Times New Roman"/>
          <w:color w:val="000000"/>
          <w:sz w:val="28"/>
          <w:szCs w:val="28"/>
        </w:rPr>
        <w:t xml:space="preserve"> спиртовка, препаровальная игла, стеклянная палочка.</w:t>
      </w:r>
    </w:p>
    <w:p w:rsidR="00CD293C" w:rsidRPr="005231BA" w:rsidRDefault="00CD293C" w:rsidP="00436862">
      <w:pPr>
        <w:spacing w:after="0" w:line="360" w:lineRule="auto"/>
        <w:ind w:firstLine="709"/>
        <w:jc w:val="both"/>
        <w:rPr>
          <w:rFonts w:ascii="Times New Roman" w:eastAsia="Times New Roman" w:hAnsi="Times New Roman" w:cs="Times New Roman"/>
          <w:color w:val="000000"/>
          <w:sz w:val="28"/>
          <w:szCs w:val="28"/>
        </w:rPr>
      </w:pPr>
      <w:r w:rsidRPr="005231BA">
        <w:rPr>
          <w:rFonts w:ascii="Times New Roman" w:eastAsia="Times New Roman" w:hAnsi="Times New Roman" w:cs="Times New Roman"/>
          <w:color w:val="000000"/>
          <w:sz w:val="28"/>
          <w:szCs w:val="28"/>
        </w:rPr>
        <w:t>1.</w:t>
      </w:r>
      <w:r w:rsidR="00D94D93" w:rsidRPr="005231BA">
        <w:rPr>
          <w:rFonts w:ascii="Times New Roman" w:eastAsia="Times New Roman" w:hAnsi="Times New Roman" w:cs="Times New Roman"/>
          <w:color w:val="000000"/>
          <w:sz w:val="28"/>
          <w:szCs w:val="28"/>
        </w:rPr>
        <w:t>Закрепили</w:t>
      </w:r>
      <w:r w:rsidR="001D5FF2" w:rsidRPr="005231BA">
        <w:rPr>
          <w:rFonts w:ascii="Times New Roman" w:eastAsia="Times New Roman" w:hAnsi="Times New Roman" w:cs="Times New Roman"/>
          <w:color w:val="000000"/>
          <w:sz w:val="28"/>
          <w:szCs w:val="28"/>
        </w:rPr>
        <w:t xml:space="preserve"> монету так, чтобы не обжечься, и нагрейте ее в пламени спиртовки. </w:t>
      </w:r>
    </w:p>
    <w:p w:rsidR="00CD293C" w:rsidRPr="005231BA" w:rsidRDefault="00CD293C" w:rsidP="00436862">
      <w:pPr>
        <w:spacing w:after="0" w:line="360" w:lineRule="auto"/>
        <w:ind w:firstLine="709"/>
        <w:jc w:val="both"/>
        <w:rPr>
          <w:rFonts w:ascii="Times New Roman" w:eastAsia="Times New Roman" w:hAnsi="Times New Roman" w:cs="Times New Roman"/>
          <w:color w:val="000000"/>
          <w:sz w:val="28"/>
          <w:szCs w:val="28"/>
        </w:rPr>
      </w:pPr>
      <w:r w:rsidRPr="005231BA">
        <w:rPr>
          <w:rFonts w:ascii="Times New Roman" w:eastAsia="Times New Roman" w:hAnsi="Times New Roman" w:cs="Times New Roman"/>
          <w:color w:val="000000"/>
          <w:sz w:val="28"/>
          <w:szCs w:val="28"/>
        </w:rPr>
        <w:t>2.</w:t>
      </w:r>
      <w:r w:rsidR="001D5FF2" w:rsidRPr="005231BA">
        <w:rPr>
          <w:rFonts w:ascii="Times New Roman" w:eastAsia="Times New Roman" w:hAnsi="Times New Roman" w:cs="Times New Roman"/>
          <w:color w:val="000000"/>
          <w:sz w:val="28"/>
          <w:szCs w:val="28"/>
        </w:rPr>
        <w:t xml:space="preserve">Горячую монету опустите на лист. </w:t>
      </w:r>
    </w:p>
    <w:p w:rsidR="001D5FF2" w:rsidRPr="005231BA" w:rsidRDefault="00CD293C" w:rsidP="00436862">
      <w:pPr>
        <w:spacing w:after="0" w:line="360" w:lineRule="auto"/>
        <w:ind w:firstLine="709"/>
        <w:jc w:val="both"/>
        <w:rPr>
          <w:rFonts w:ascii="Times New Roman" w:eastAsia="Times New Roman" w:hAnsi="Times New Roman" w:cs="Times New Roman"/>
          <w:color w:val="000000"/>
          <w:sz w:val="28"/>
          <w:szCs w:val="28"/>
        </w:rPr>
      </w:pPr>
      <w:r w:rsidRPr="005231BA">
        <w:rPr>
          <w:rFonts w:ascii="Times New Roman" w:eastAsia="Times New Roman" w:hAnsi="Times New Roman" w:cs="Times New Roman"/>
          <w:b/>
          <w:color w:val="000000"/>
          <w:sz w:val="28"/>
          <w:szCs w:val="28"/>
        </w:rPr>
        <w:t xml:space="preserve">Наблюдали: </w:t>
      </w:r>
      <w:r w:rsidRPr="005231BA">
        <w:rPr>
          <w:rFonts w:ascii="Times New Roman" w:eastAsia="Times New Roman" w:hAnsi="Times New Roman" w:cs="Times New Roman"/>
          <w:color w:val="000000"/>
          <w:sz w:val="28"/>
          <w:szCs w:val="28"/>
        </w:rPr>
        <w:t xml:space="preserve"> вокруг монеты появилось</w:t>
      </w:r>
      <w:r w:rsidR="001D5FF2" w:rsidRPr="005231BA">
        <w:rPr>
          <w:rFonts w:ascii="Times New Roman" w:eastAsia="Times New Roman" w:hAnsi="Times New Roman" w:cs="Times New Roman"/>
          <w:color w:val="000000"/>
          <w:sz w:val="28"/>
          <w:szCs w:val="28"/>
        </w:rPr>
        <w:t xml:space="preserve"> бурое пятно неправильной формы, при этом часть листа непосредственно под монетой может остаться зеленой.</w:t>
      </w:r>
    </w:p>
    <w:p w:rsidR="002D3D00" w:rsidRPr="005231BA" w:rsidRDefault="00CD293C" w:rsidP="00436862">
      <w:pPr>
        <w:spacing w:after="0" w:line="360" w:lineRule="auto"/>
        <w:ind w:firstLine="709"/>
        <w:jc w:val="both"/>
        <w:rPr>
          <w:rFonts w:ascii="Times New Roman" w:eastAsia="Times New Roman" w:hAnsi="Times New Roman" w:cs="Times New Roman"/>
          <w:color w:val="000000"/>
          <w:sz w:val="28"/>
          <w:szCs w:val="28"/>
        </w:rPr>
      </w:pPr>
      <w:r w:rsidRPr="005231BA">
        <w:rPr>
          <w:rFonts w:ascii="Times New Roman" w:eastAsia="Times New Roman" w:hAnsi="Times New Roman" w:cs="Times New Roman"/>
          <w:color w:val="000000"/>
          <w:sz w:val="28"/>
          <w:szCs w:val="28"/>
        </w:rPr>
        <w:t>3.Прикоснулись</w:t>
      </w:r>
      <w:r w:rsidR="001D5FF2" w:rsidRPr="005231BA">
        <w:rPr>
          <w:rFonts w:ascii="Times New Roman" w:eastAsia="Times New Roman" w:hAnsi="Times New Roman" w:cs="Times New Roman"/>
          <w:color w:val="000000"/>
          <w:sz w:val="28"/>
          <w:szCs w:val="28"/>
        </w:rPr>
        <w:t xml:space="preserve"> к листу концом сильно нагретой стеклянной палочки, либо проколите его раскаленной препаровальной иглой. </w:t>
      </w:r>
    </w:p>
    <w:p w:rsidR="001D5FF2" w:rsidRPr="005231BA" w:rsidRDefault="002D3D00" w:rsidP="00436862">
      <w:pPr>
        <w:spacing w:after="0" w:line="360" w:lineRule="auto"/>
        <w:ind w:firstLine="709"/>
        <w:jc w:val="both"/>
        <w:rPr>
          <w:rFonts w:ascii="Times New Roman" w:eastAsia="Times New Roman" w:hAnsi="Times New Roman" w:cs="Times New Roman"/>
          <w:color w:val="000000"/>
          <w:sz w:val="28"/>
          <w:szCs w:val="28"/>
        </w:rPr>
      </w:pPr>
      <w:r w:rsidRPr="005231BA">
        <w:rPr>
          <w:rFonts w:ascii="Times New Roman" w:eastAsia="Times New Roman" w:hAnsi="Times New Roman" w:cs="Times New Roman"/>
          <w:b/>
          <w:color w:val="000000"/>
          <w:sz w:val="28"/>
          <w:szCs w:val="28"/>
        </w:rPr>
        <w:t>Вывод</w:t>
      </w:r>
      <w:r w:rsidRPr="005231BA">
        <w:rPr>
          <w:rFonts w:ascii="Times New Roman" w:eastAsia="Times New Roman" w:hAnsi="Times New Roman" w:cs="Times New Roman"/>
          <w:color w:val="000000"/>
          <w:sz w:val="28"/>
          <w:szCs w:val="28"/>
        </w:rPr>
        <w:t xml:space="preserve">: </w:t>
      </w:r>
      <w:r w:rsidR="001D5FF2" w:rsidRPr="005231BA">
        <w:rPr>
          <w:rFonts w:ascii="Times New Roman" w:eastAsia="Times New Roman" w:hAnsi="Times New Roman" w:cs="Times New Roman"/>
          <w:color w:val="000000"/>
          <w:sz w:val="28"/>
          <w:szCs w:val="28"/>
        </w:rPr>
        <w:t>возникают своеобразные изменения окраски листа: зеленые круги с неровными бурыми кольцами. Наиболее наглядные результаты дают растения с кислой реакцией клеточного сока.</w:t>
      </w:r>
    </w:p>
    <w:p w:rsidR="001D5FF2" w:rsidRPr="005231BA" w:rsidRDefault="001D5FF2" w:rsidP="00436862">
      <w:pPr>
        <w:spacing w:after="0" w:line="360" w:lineRule="auto"/>
        <w:ind w:firstLine="709"/>
        <w:jc w:val="both"/>
        <w:rPr>
          <w:rFonts w:ascii="Times New Roman" w:eastAsia="Times New Roman" w:hAnsi="Times New Roman" w:cs="Times New Roman"/>
          <w:color w:val="000000"/>
          <w:sz w:val="28"/>
          <w:szCs w:val="28"/>
        </w:rPr>
      </w:pPr>
      <w:r w:rsidRPr="005231BA">
        <w:rPr>
          <w:rFonts w:ascii="Times New Roman" w:eastAsia="Times New Roman" w:hAnsi="Times New Roman" w:cs="Times New Roman"/>
          <w:color w:val="000000"/>
          <w:sz w:val="28"/>
          <w:szCs w:val="28"/>
        </w:rPr>
        <w:t>Появление бурых колец обусловлено поступлением кислот клеточного сока из вакуолей в цитоплазму, а затем в хлоропласты. Под действием кислот происходит образование феофитина и появление бурого окрашивания. Поскольку химический состав листьев различ</w:t>
      </w:r>
      <w:r w:rsidRPr="005231BA">
        <w:rPr>
          <w:rFonts w:ascii="Times New Roman" w:eastAsia="Times New Roman" w:hAnsi="Times New Roman" w:cs="Times New Roman"/>
          <w:color w:val="000000"/>
          <w:sz w:val="28"/>
          <w:szCs w:val="28"/>
        </w:rPr>
        <w:softHyphen/>
        <w:t>ных растений имеет свои особенности, можно получить различные картины колец отми</w:t>
      </w:r>
      <w:r w:rsidRPr="005231BA">
        <w:rPr>
          <w:rFonts w:ascii="Times New Roman" w:eastAsia="Times New Roman" w:hAnsi="Times New Roman" w:cs="Times New Roman"/>
          <w:color w:val="000000"/>
          <w:sz w:val="28"/>
          <w:szCs w:val="28"/>
        </w:rPr>
        <w:softHyphen/>
        <w:t>рания.  Желтые, коричневые пятна отмирания по</w:t>
      </w:r>
      <w:r w:rsidRPr="005231BA">
        <w:rPr>
          <w:rFonts w:ascii="Times New Roman" w:eastAsia="Times New Roman" w:hAnsi="Times New Roman" w:cs="Times New Roman"/>
          <w:color w:val="000000"/>
          <w:sz w:val="28"/>
          <w:szCs w:val="28"/>
        </w:rPr>
        <w:softHyphen/>
        <w:t>являются на листьях и в природных условиях под влиянием сильного перегрева, засухи.</w:t>
      </w:r>
    </w:p>
    <w:p w:rsidR="002E42EE" w:rsidRDefault="0065422E" w:rsidP="00436862">
      <w:pPr>
        <w:spacing w:after="0" w:line="36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color w:val="000000"/>
          <w:sz w:val="28"/>
          <w:szCs w:val="28"/>
        </w:rPr>
        <w:t>3.</w:t>
      </w:r>
      <w:r w:rsidR="00E56290">
        <w:rPr>
          <w:rFonts w:ascii="Times New Roman" w:eastAsia="Times New Roman" w:hAnsi="Times New Roman" w:cs="Times New Roman"/>
          <w:b/>
          <w:color w:val="000000"/>
          <w:sz w:val="28"/>
          <w:szCs w:val="28"/>
        </w:rPr>
        <w:t>9</w:t>
      </w:r>
      <w:r w:rsidR="002E42EE" w:rsidRPr="005231BA">
        <w:rPr>
          <w:rFonts w:ascii="Times New Roman" w:eastAsia="Times New Roman" w:hAnsi="Times New Roman" w:cs="Times New Roman"/>
          <w:b/>
          <w:color w:val="000000"/>
          <w:sz w:val="28"/>
          <w:szCs w:val="28"/>
        </w:rPr>
        <w:t xml:space="preserve">. </w:t>
      </w:r>
      <w:r w:rsidR="002E42EE" w:rsidRPr="005231BA">
        <w:rPr>
          <w:rFonts w:ascii="Times New Roman" w:eastAsia="Times New Roman" w:hAnsi="Times New Roman" w:cs="Times New Roman"/>
          <w:b/>
          <w:bCs/>
          <w:sz w:val="28"/>
          <w:szCs w:val="28"/>
        </w:rPr>
        <w:t>Действие щелочи на хлорофилл.</w:t>
      </w:r>
    </w:p>
    <w:p w:rsidR="00C308EE" w:rsidRDefault="00C308EE" w:rsidP="00C308EE">
      <w:pPr>
        <w:spacing w:after="0" w:line="360" w:lineRule="auto"/>
        <w:ind w:firstLine="709"/>
        <w:jc w:val="both"/>
        <w:rPr>
          <w:rFonts w:ascii="Times New Roman" w:eastAsia="Times New Roman" w:hAnsi="Times New Roman" w:cs="Times New Roman"/>
          <w:color w:val="000000"/>
          <w:sz w:val="28"/>
          <w:szCs w:val="28"/>
        </w:rPr>
      </w:pPr>
      <w:r w:rsidRPr="000C287D">
        <w:rPr>
          <w:rFonts w:ascii="Times New Roman" w:eastAsia="Times New Roman" w:hAnsi="Times New Roman" w:cs="Times New Roman"/>
          <w:b/>
          <w:color w:val="000000"/>
          <w:sz w:val="28"/>
          <w:szCs w:val="28"/>
        </w:rPr>
        <w:t>Цель:</w:t>
      </w:r>
      <w:r>
        <w:rPr>
          <w:rFonts w:ascii="Times New Roman" w:eastAsia="Times New Roman" w:hAnsi="Times New Roman" w:cs="Times New Roman"/>
          <w:color w:val="000000"/>
          <w:sz w:val="28"/>
          <w:szCs w:val="28"/>
        </w:rPr>
        <w:t xml:space="preserve"> выяснить как действует щелочь на хлорофилл.. </w:t>
      </w:r>
    </w:p>
    <w:p w:rsidR="00C308EE" w:rsidRPr="001100E5" w:rsidRDefault="00C308EE" w:rsidP="00C308EE">
      <w:pPr>
        <w:spacing w:after="0" w:line="360" w:lineRule="auto"/>
        <w:ind w:firstLine="709"/>
        <w:jc w:val="both"/>
        <w:rPr>
          <w:rFonts w:ascii="Times New Roman" w:eastAsia="Times New Roman" w:hAnsi="Times New Roman" w:cs="Times New Roman"/>
          <w:b/>
          <w:color w:val="000000"/>
          <w:sz w:val="28"/>
          <w:szCs w:val="28"/>
        </w:rPr>
      </w:pPr>
      <w:r w:rsidRPr="001100E5">
        <w:rPr>
          <w:rFonts w:ascii="Times New Roman" w:eastAsia="Times New Roman" w:hAnsi="Times New Roman" w:cs="Times New Roman"/>
          <w:b/>
          <w:color w:val="000000"/>
          <w:sz w:val="28"/>
          <w:szCs w:val="28"/>
        </w:rPr>
        <w:t>Оборудование:</w:t>
      </w:r>
      <w:r w:rsidRPr="000F571C">
        <w:rPr>
          <w:rFonts w:ascii="Times New Roman" w:eastAsia="Times New Roman" w:hAnsi="Times New Roman" w:cs="Times New Roman"/>
          <w:color w:val="000000"/>
          <w:sz w:val="28"/>
          <w:szCs w:val="28"/>
        </w:rPr>
        <w:t xml:space="preserve"> спи</w:t>
      </w:r>
      <w:r>
        <w:rPr>
          <w:rFonts w:ascii="Times New Roman" w:eastAsia="Times New Roman" w:hAnsi="Times New Roman" w:cs="Times New Roman"/>
          <w:color w:val="000000"/>
          <w:sz w:val="28"/>
          <w:szCs w:val="28"/>
        </w:rPr>
        <w:t xml:space="preserve">ртовая вытяжка хлорофилла, </w:t>
      </w:r>
      <w:r w:rsidR="000B759D">
        <w:rPr>
          <w:rFonts w:ascii="Times New Roman" w:eastAsia="Times New Roman" w:hAnsi="Times New Roman" w:cs="Times New Roman"/>
          <w:sz w:val="28"/>
          <w:szCs w:val="28"/>
        </w:rPr>
        <w:t>20%-ный раствор</w:t>
      </w:r>
      <w:r w:rsidRPr="005231BA">
        <w:rPr>
          <w:rFonts w:ascii="Times New Roman" w:eastAsia="Times New Roman" w:hAnsi="Times New Roman" w:cs="Times New Roman"/>
          <w:sz w:val="28"/>
          <w:szCs w:val="28"/>
        </w:rPr>
        <w:t xml:space="preserve"> щелочи</w:t>
      </w:r>
      <w:r>
        <w:rPr>
          <w:rFonts w:ascii="Times New Roman" w:eastAsia="Times New Roman" w:hAnsi="Times New Roman" w:cs="Times New Roman"/>
          <w:color w:val="000000"/>
          <w:sz w:val="28"/>
          <w:szCs w:val="28"/>
        </w:rPr>
        <w:t xml:space="preserve">,  </w:t>
      </w:r>
      <w:r w:rsidRPr="000F571C">
        <w:rPr>
          <w:rFonts w:ascii="Times New Roman" w:eastAsia="Times New Roman" w:hAnsi="Times New Roman" w:cs="Times New Roman"/>
          <w:color w:val="000000"/>
          <w:sz w:val="28"/>
          <w:szCs w:val="28"/>
        </w:rPr>
        <w:t>пробирки.</w:t>
      </w:r>
    </w:p>
    <w:p w:rsidR="00C308EE" w:rsidRPr="005231BA" w:rsidRDefault="00C308EE" w:rsidP="0043686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Ход работы.</w:t>
      </w:r>
    </w:p>
    <w:p w:rsidR="002E42EE" w:rsidRPr="005231BA" w:rsidRDefault="00B11018" w:rsidP="0043686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1.Налили </w:t>
      </w:r>
      <w:r w:rsidR="002E42EE" w:rsidRPr="005231BA">
        <w:rPr>
          <w:rFonts w:ascii="Times New Roman" w:eastAsia="Times New Roman" w:hAnsi="Times New Roman" w:cs="Times New Roman"/>
          <w:sz w:val="28"/>
          <w:szCs w:val="28"/>
        </w:rPr>
        <w:t xml:space="preserve"> в пробирку 2 – 3 мл спирт</w:t>
      </w:r>
      <w:r w:rsidR="00C308EE">
        <w:rPr>
          <w:rFonts w:ascii="Times New Roman" w:eastAsia="Times New Roman" w:hAnsi="Times New Roman" w:cs="Times New Roman"/>
          <w:sz w:val="28"/>
          <w:szCs w:val="28"/>
        </w:rPr>
        <w:t>овой вытяжки пигментов, добавили</w:t>
      </w:r>
      <w:r w:rsidR="002E42EE" w:rsidRPr="005231BA">
        <w:rPr>
          <w:rFonts w:ascii="Times New Roman" w:eastAsia="Times New Roman" w:hAnsi="Times New Roman" w:cs="Times New Roman"/>
          <w:sz w:val="28"/>
          <w:szCs w:val="28"/>
        </w:rPr>
        <w:t xml:space="preserve"> 4 – 5 капель 20%-ного раствора щелочи и взболтал</w:t>
      </w:r>
      <w:r>
        <w:rPr>
          <w:rFonts w:ascii="Times New Roman" w:eastAsia="Times New Roman" w:hAnsi="Times New Roman" w:cs="Times New Roman"/>
          <w:sz w:val="28"/>
          <w:szCs w:val="28"/>
        </w:rPr>
        <w:t>и</w:t>
      </w:r>
      <w:r w:rsidR="002E42EE" w:rsidRPr="005231BA">
        <w:rPr>
          <w:rFonts w:ascii="Times New Roman" w:eastAsia="Times New Roman" w:hAnsi="Times New Roman" w:cs="Times New Roman"/>
          <w:sz w:val="28"/>
          <w:szCs w:val="28"/>
        </w:rPr>
        <w:t xml:space="preserve"> смесь. Произошла реакция взаимодействия хлорофилла со щелочью. Цвет раствора не изменился, так как </w:t>
      </w:r>
      <w:r w:rsidR="002E42EE" w:rsidRPr="005231BA">
        <w:rPr>
          <w:rFonts w:ascii="Times New Roman" w:eastAsia="Times New Roman" w:hAnsi="Times New Roman" w:cs="Times New Roman"/>
          <w:sz w:val="28"/>
          <w:szCs w:val="28"/>
        </w:rPr>
        <w:lastRenderedPageBreak/>
        <w:t>соли хлорофиллина имеют зеленую окраск</w:t>
      </w:r>
      <w:r w:rsidR="000B759D">
        <w:rPr>
          <w:rFonts w:ascii="Times New Roman" w:eastAsia="Times New Roman" w:hAnsi="Times New Roman" w:cs="Times New Roman"/>
          <w:sz w:val="28"/>
          <w:szCs w:val="28"/>
        </w:rPr>
        <w:t>у. Затем добавили</w:t>
      </w:r>
      <w:r w:rsidR="002E42EE" w:rsidRPr="005231BA">
        <w:rPr>
          <w:rFonts w:ascii="Times New Roman" w:eastAsia="Times New Roman" w:hAnsi="Times New Roman" w:cs="Times New Roman"/>
          <w:sz w:val="28"/>
          <w:szCs w:val="28"/>
        </w:rPr>
        <w:t xml:space="preserve"> бензин, чтобы общий объем жидкости в пробирке</w:t>
      </w:r>
      <w:r>
        <w:rPr>
          <w:rFonts w:ascii="Times New Roman" w:eastAsia="Times New Roman" w:hAnsi="Times New Roman" w:cs="Times New Roman"/>
          <w:sz w:val="28"/>
          <w:szCs w:val="28"/>
        </w:rPr>
        <w:t xml:space="preserve"> увеличился в 2 раза, взболтали и дали </w:t>
      </w:r>
      <w:r w:rsidR="002E42EE" w:rsidRPr="005231BA">
        <w:rPr>
          <w:rFonts w:ascii="Times New Roman" w:eastAsia="Times New Roman" w:hAnsi="Times New Roman" w:cs="Times New Roman"/>
          <w:sz w:val="28"/>
          <w:szCs w:val="28"/>
        </w:rPr>
        <w:t>отстояться.</w:t>
      </w:r>
    </w:p>
    <w:p w:rsidR="002E42EE" w:rsidRPr="005231BA" w:rsidRDefault="002E42EE" w:rsidP="00436862">
      <w:pPr>
        <w:spacing w:after="0" w:line="360" w:lineRule="auto"/>
        <w:ind w:firstLine="709"/>
        <w:jc w:val="both"/>
        <w:rPr>
          <w:rFonts w:ascii="Times New Roman" w:eastAsia="Times New Roman" w:hAnsi="Times New Roman" w:cs="Times New Roman"/>
          <w:sz w:val="28"/>
          <w:szCs w:val="28"/>
        </w:rPr>
      </w:pPr>
      <w:r w:rsidRPr="005231BA">
        <w:rPr>
          <w:rFonts w:ascii="Times New Roman" w:eastAsia="Times New Roman" w:hAnsi="Times New Roman" w:cs="Times New Roman"/>
          <w:sz w:val="28"/>
          <w:szCs w:val="28"/>
        </w:rPr>
        <w:t xml:space="preserve">Нижний спиртовой слой окрасился в зеленый цвет благодаря присутствию в нём натриевой соли хлорофиллина, которая, в отличие от хлорофилла, в бензине не растворима. Здесь же, в спиртовом слое, находился пигмент ксантофилл, но его окраска маскируется интенсивно зелёным цветом натриевой соли хлорофиллина. Верхний слой бензина окрашен в жёлтый цвет пигментом каротином. </w:t>
      </w:r>
    </w:p>
    <w:p w:rsidR="00E017FF" w:rsidRPr="00C308EE" w:rsidRDefault="00B11018" w:rsidP="00C308EE">
      <w:pPr>
        <w:spacing w:after="0" w:line="360" w:lineRule="auto"/>
        <w:ind w:firstLine="709"/>
        <w:jc w:val="both"/>
        <w:rPr>
          <w:rFonts w:ascii="Times New Roman" w:eastAsia="Times New Roman" w:hAnsi="Times New Roman" w:cs="Times New Roman"/>
          <w:sz w:val="28"/>
          <w:szCs w:val="28"/>
        </w:rPr>
      </w:pPr>
      <w:r w:rsidRPr="00543D49">
        <w:rPr>
          <w:rFonts w:ascii="Times New Roman" w:eastAsia="Times New Roman" w:hAnsi="Times New Roman" w:cs="Times New Roman"/>
          <w:b/>
          <w:sz w:val="28"/>
          <w:szCs w:val="28"/>
        </w:rPr>
        <w:t>Вывод:</w:t>
      </w:r>
      <w:r>
        <w:rPr>
          <w:rFonts w:ascii="Times New Roman" w:eastAsia="Times New Roman" w:hAnsi="Times New Roman" w:cs="Times New Roman"/>
          <w:sz w:val="28"/>
          <w:szCs w:val="28"/>
        </w:rPr>
        <w:t xml:space="preserve"> о</w:t>
      </w:r>
      <w:r w:rsidR="002E42EE" w:rsidRPr="005231BA">
        <w:rPr>
          <w:rFonts w:ascii="Times New Roman" w:eastAsia="Times New Roman" w:hAnsi="Times New Roman" w:cs="Times New Roman"/>
          <w:sz w:val="28"/>
          <w:szCs w:val="28"/>
        </w:rPr>
        <w:t>пыты по разделению пигментов спиртовой вытяжки листа показывают, что она содержит два жёлтых пигмента: каротин и ксантофилл. Количественное соотношение их в растениях примерно равное.</w:t>
      </w:r>
    </w:p>
    <w:p w:rsidR="000B759D" w:rsidRDefault="000B759D" w:rsidP="00436862">
      <w:pPr>
        <w:spacing w:after="0" w:line="360" w:lineRule="auto"/>
        <w:ind w:firstLine="709"/>
        <w:jc w:val="both"/>
        <w:rPr>
          <w:rFonts w:ascii="Times New Roman" w:eastAsia="Times New Roman" w:hAnsi="Times New Roman" w:cs="Times New Roman"/>
          <w:b/>
          <w:bCs/>
          <w:sz w:val="28"/>
          <w:szCs w:val="28"/>
        </w:rPr>
      </w:pPr>
    </w:p>
    <w:p w:rsidR="000B759D" w:rsidRDefault="000B759D" w:rsidP="00436862">
      <w:pPr>
        <w:spacing w:after="0" w:line="360" w:lineRule="auto"/>
        <w:ind w:firstLine="709"/>
        <w:jc w:val="both"/>
        <w:rPr>
          <w:rFonts w:ascii="Times New Roman" w:eastAsia="Times New Roman" w:hAnsi="Times New Roman" w:cs="Times New Roman"/>
          <w:b/>
          <w:bCs/>
          <w:sz w:val="28"/>
          <w:szCs w:val="28"/>
        </w:rPr>
      </w:pPr>
    </w:p>
    <w:p w:rsidR="000B759D" w:rsidRDefault="000B759D" w:rsidP="00436862">
      <w:pPr>
        <w:spacing w:after="0" w:line="360" w:lineRule="auto"/>
        <w:ind w:firstLine="709"/>
        <w:jc w:val="both"/>
        <w:rPr>
          <w:rFonts w:ascii="Times New Roman" w:eastAsia="Times New Roman" w:hAnsi="Times New Roman" w:cs="Times New Roman"/>
          <w:b/>
          <w:bCs/>
          <w:sz w:val="28"/>
          <w:szCs w:val="28"/>
        </w:rPr>
      </w:pPr>
    </w:p>
    <w:p w:rsidR="00543D49" w:rsidRDefault="00543D49" w:rsidP="00436862">
      <w:pPr>
        <w:spacing w:after="0" w:line="360" w:lineRule="auto"/>
        <w:ind w:firstLine="709"/>
        <w:jc w:val="both"/>
        <w:rPr>
          <w:rFonts w:ascii="Times New Roman" w:eastAsia="Times New Roman" w:hAnsi="Times New Roman" w:cs="Times New Roman"/>
          <w:b/>
          <w:bCs/>
          <w:sz w:val="28"/>
          <w:szCs w:val="28"/>
        </w:rPr>
      </w:pPr>
    </w:p>
    <w:p w:rsidR="00543D49" w:rsidRDefault="00543D49" w:rsidP="00436862">
      <w:pPr>
        <w:spacing w:after="0" w:line="360" w:lineRule="auto"/>
        <w:ind w:firstLine="709"/>
        <w:jc w:val="both"/>
        <w:rPr>
          <w:rFonts w:ascii="Times New Roman" w:eastAsia="Times New Roman" w:hAnsi="Times New Roman" w:cs="Times New Roman"/>
          <w:b/>
          <w:bCs/>
          <w:sz w:val="28"/>
          <w:szCs w:val="28"/>
        </w:rPr>
      </w:pPr>
    </w:p>
    <w:p w:rsidR="00543D49" w:rsidRDefault="00543D49" w:rsidP="00436862">
      <w:pPr>
        <w:spacing w:after="0" w:line="360" w:lineRule="auto"/>
        <w:ind w:firstLine="709"/>
        <w:jc w:val="both"/>
        <w:rPr>
          <w:rFonts w:ascii="Times New Roman" w:eastAsia="Times New Roman" w:hAnsi="Times New Roman" w:cs="Times New Roman"/>
          <w:b/>
          <w:bCs/>
          <w:sz w:val="28"/>
          <w:szCs w:val="28"/>
        </w:rPr>
      </w:pPr>
    </w:p>
    <w:p w:rsidR="00543D49" w:rsidRDefault="00543D49" w:rsidP="00436862">
      <w:pPr>
        <w:spacing w:after="0" w:line="360" w:lineRule="auto"/>
        <w:ind w:firstLine="709"/>
        <w:jc w:val="both"/>
        <w:rPr>
          <w:rFonts w:ascii="Times New Roman" w:eastAsia="Times New Roman" w:hAnsi="Times New Roman" w:cs="Times New Roman"/>
          <w:b/>
          <w:bCs/>
          <w:sz w:val="28"/>
          <w:szCs w:val="28"/>
        </w:rPr>
      </w:pPr>
    </w:p>
    <w:p w:rsidR="00543D49" w:rsidRDefault="00543D49" w:rsidP="00436862">
      <w:pPr>
        <w:spacing w:after="0" w:line="360" w:lineRule="auto"/>
        <w:ind w:firstLine="709"/>
        <w:jc w:val="both"/>
        <w:rPr>
          <w:rFonts w:ascii="Times New Roman" w:eastAsia="Times New Roman" w:hAnsi="Times New Roman" w:cs="Times New Roman"/>
          <w:b/>
          <w:bCs/>
          <w:sz w:val="28"/>
          <w:szCs w:val="28"/>
        </w:rPr>
      </w:pPr>
    </w:p>
    <w:p w:rsidR="00543D49" w:rsidRDefault="00543D49" w:rsidP="00436862">
      <w:pPr>
        <w:spacing w:after="0" w:line="360" w:lineRule="auto"/>
        <w:ind w:firstLine="709"/>
        <w:jc w:val="both"/>
        <w:rPr>
          <w:rFonts w:ascii="Times New Roman" w:eastAsia="Times New Roman" w:hAnsi="Times New Roman" w:cs="Times New Roman"/>
          <w:b/>
          <w:bCs/>
          <w:sz w:val="28"/>
          <w:szCs w:val="28"/>
        </w:rPr>
      </w:pPr>
    </w:p>
    <w:p w:rsidR="00543D49" w:rsidRDefault="00543D49" w:rsidP="00436862">
      <w:pPr>
        <w:spacing w:after="0" w:line="360" w:lineRule="auto"/>
        <w:ind w:firstLine="709"/>
        <w:jc w:val="both"/>
        <w:rPr>
          <w:rFonts w:ascii="Times New Roman" w:eastAsia="Times New Roman" w:hAnsi="Times New Roman" w:cs="Times New Roman"/>
          <w:b/>
          <w:bCs/>
          <w:sz w:val="28"/>
          <w:szCs w:val="28"/>
        </w:rPr>
      </w:pPr>
    </w:p>
    <w:p w:rsidR="00543D49" w:rsidRDefault="00543D49" w:rsidP="00436862">
      <w:pPr>
        <w:spacing w:after="0" w:line="360" w:lineRule="auto"/>
        <w:ind w:firstLine="709"/>
        <w:jc w:val="both"/>
        <w:rPr>
          <w:rFonts w:ascii="Times New Roman" w:eastAsia="Times New Roman" w:hAnsi="Times New Roman" w:cs="Times New Roman"/>
          <w:b/>
          <w:bCs/>
          <w:sz w:val="28"/>
          <w:szCs w:val="28"/>
        </w:rPr>
      </w:pPr>
    </w:p>
    <w:p w:rsidR="00543D49" w:rsidRDefault="00543D49" w:rsidP="00436862">
      <w:pPr>
        <w:spacing w:after="0" w:line="360" w:lineRule="auto"/>
        <w:ind w:firstLine="709"/>
        <w:jc w:val="both"/>
        <w:rPr>
          <w:rFonts w:ascii="Times New Roman" w:eastAsia="Times New Roman" w:hAnsi="Times New Roman" w:cs="Times New Roman"/>
          <w:b/>
          <w:bCs/>
          <w:sz w:val="28"/>
          <w:szCs w:val="28"/>
        </w:rPr>
      </w:pPr>
    </w:p>
    <w:p w:rsidR="00543D49" w:rsidRDefault="00543D49" w:rsidP="00436862">
      <w:pPr>
        <w:spacing w:after="0" w:line="360" w:lineRule="auto"/>
        <w:ind w:firstLine="709"/>
        <w:jc w:val="both"/>
        <w:rPr>
          <w:rFonts w:ascii="Times New Roman" w:eastAsia="Times New Roman" w:hAnsi="Times New Roman" w:cs="Times New Roman"/>
          <w:b/>
          <w:bCs/>
          <w:sz w:val="28"/>
          <w:szCs w:val="28"/>
        </w:rPr>
      </w:pPr>
    </w:p>
    <w:p w:rsidR="00543D49" w:rsidRDefault="00543D49" w:rsidP="00436862">
      <w:pPr>
        <w:spacing w:after="0" w:line="360" w:lineRule="auto"/>
        <w:ind w:firstLine="709"/>
        <w:jc w:val="both"/>
        <w:rPr>
          <w:rFonts w:ascii="Times New Roman" w:eastAsia="Times New Roman" w:hAnsi="Times New Roman" w:cs="Times New Roman"/>
          <w:b/>
          <w:bCs/>
          <w:sz w:val="28"/>
          <w:szCs w:val="28"/>
        </w:rPr>
      </w:pPr>
    </w:p>
    <w:p w:rsidR="00100007" w:rsidRPr="00783B96" w:rsidRDefault="00783B96" w:rsidP="00436862">
      <w:pPr>
        <w:spacing w:after="0" w:line="360" w:lineRule="auto"/>
        <w:ind w:firstLine="709"/>
        <w:jc w:val="both"/>
        <w:rPr>
          <w:rFonts w:ascii="Times New Roman" w:eastAsia="Times New Roman" w:hAnsi="Times New Roman" w:cs="Times New Roman"/>
          <w:sz w:val="28"/>
          <w:szCs w:val="28"/>
        </w:rPr>
      </w:pPr>
      <w:r w:rsidRPr="00783B96">
        <w:rPr>
          <w:rFonts w:ascii="Times New Roman" w:eastAsia="Times New Roman" w:hAnsi="Times New Roman" w:cs="Times New Roman"/>
          <w:b/>
          <w:bCs/>
          <w:sz w:val="28"/>
          <w:szCs w:val="28"/>
        </w:rPr>
        <w:t>Заключение</w:t>
      </w:r>
      <w:r>
        <w:rPr>
          <w:rFonts w:ascii="Times New Roman" w:eastAsia="Times New Roman" w:hAnsi="Times New Roman" w:cs="Times New Roman"/>
          <w:b/>
          <w:bCs/>
          <w:sz w:val="28"/>
          <w:szCs w:val="28"/>
        </w:rPr>
        <w:t>.</w:t>
      </w:r>
    </w:p>
    <w:p w:rsidR="00783F41" w:rsidRPr="00783B96" w:rsidRDefault="00644D22" w:rsidP="00C308EE">
      <w:pPr>
        <w:pStyle w:val="a3"/>
        <w:spacing w:before="0" w:after="0" w:line="360" w:lineRule="auto"/>
        <w:ind w:firstLine="709"/>
        <w:jc w:val="both"/>
        <w:rPr>
          <w:sz w:val="28"/>
          <w:szCs w:val="28"/>
        </w:rPr>
      </w:pPr>
      <w:r>
        <w:rPr>
          <w:rStyle w:val="ae"/>
          <w:b w:val="0"/>
          <w:sz w:val="28"/>
          <w:szCs w:val="28"/>
        </w:rPr>
        <w:t>Растения - э</w:t>
      </w:r>
      <w:r w:rsidR="00783F41" w:rsidRPr="00783B96">
        <w:rPr>
          <w:rStyle w:val="ae"/>
          <w:b w:val="0"/>
          <w:sz w:val="28"/>
          <w:szCs w:val="28"/>
        </w:rPr>
        <w:t>то не только «легкие планеты», обеспечивающие всех нас кислородом, но и те организмы, которые превращают неоргани</w:t>
      </w:r>
      <w:r>
        <w:rPr>
          <w:rStyle w:val="ae"/>
          <w:b w:val="0"/>
          <w:sz w:val="28"/>
          <w:szCs w:val="28"/>
        </w:rPr>
        <w:t>ческий углекислый газ в сахара -</w:t>
      </w:r>
      <w:r w:rsidR="00783F41" w:rsidRPr="00783B96">
        <w:rPr>
          <w:rStyle w:val="ae"/>
          <w:b w:val="0"/>
          <w:sz w:val="28"/>
          <w:szCs w:val="28"/>
        </w:rPr>
        <w:t xml:space="preserve"> основной источник пищи для всех остальных </w:t>
      </w:r>
      <w:r w:rsidR="00783F41" w:rsidRPr="00783B96">
        <w:rPr>
          <w:rStyle w:val="ae"/>
          <w:b w:val="0"/>
          <w:sz w:val="28"/>
          <w:szCs w:val="28"/>
        </w:rPr>
        <w:lastRenderedPageBreak/>
        <w:t>организмов. Процесс, обеспечивающий это обеспечение орга</w:t>
      </w:r>
      <w:r>
        <w:rPr>
          <w:rStyle w:val="ae"/>
          <w:b w:val="0"/>
          <w:sz w:val="28"/>
          <w:szCs w:val="28"/>
        </w:rPr>
        <w:t>ническими веществами, -</w:t>
      </w:r>
      <w:r w:rsidR="00783F41" w:rsidRPr="00783B96">
        <w:rPr>
          <w:rStyle w:val="ae"/>
          <w:b w:val="0"/>
          <w:sz w:val="28"/>
          <w:szCs w:val="28"/>
        </w:rPr>
        <w:t xml:space="preserve"> фотосинтез. </w:t>
      </w:r>
    </w:p>
    <w:p w:rsidR="00783B96" w:rsidRPr="00783B96" w:rsidRDefault="00783F41" w:rsidP="00783B96">
      <w:pPr>
        <w:pStyle w:val="1"/>
        <w:spacing w:before="0" w:beforeAutospacing="0" w:after="0" w:afterAutospacing="0" w:line="360" w:lineRule="auto"/>
        <w:ind w:firstLine="709"/>
        <w:jc w:val="both"/>
        <w:rPr>
          <w:b w:val="0"/>
          <w:sz w:val="28"/>
          <w:szCs w:val="28"/>
        </w:rPr>
      </w:pPr>
      <w:r w:rsidRPr="00783B96">
        <w:rPr>
          <w:rStyle w:val="ae"/>
          <w:sz w:val="28"/>
          <w:szCs w:val="28"/>
        </w:rPr>
        <w:t>Фотосинтез</w:t>
      </w:r>
      <w:r w:rsidRPr="00783B96">
        <w:rPr>
          <w:b w:val="0"/>
          <w:sz w:val="28"/>
          <w:szCs w:val="28"/>
        </w:rPr>
        <w:t xml:space="preserve"> — это процесс перевода энергии солнечного света в энергию связей других химических веществ, прежде всего углеводов. Основными поглотителями энергии света явл</w:t>
      </w:r>
      <w:r w:rsidR="00783B96">
        <w:rPr>
          <w:b w:val="0"/>
          <w:sz w:val="28"/>
          <w:szCs w:val="28"/>
        </w:rPr>
        <w:t>яются пигменты фотосинтеза:</w:t>
      </w:r>
      <w:r w:rsidRPr="00783B96">
        <w:rPr>
          <w:b w:val="0"/>
          <w:sz w:val="28"/>
          <w:szCs w:val="28"/>
        </w:rPr>
        <w:t xml:space="preserve"> хлорофиллы (основные пигменты), ксантофиллы (дополнительные пигменты, поглощающие тот свет, который не поглотил хлорофилл).</w:t>
      </w:r>
      <w:r w:rsidR="00C308EE" w:rsidRPr="00783B96">
        <w:rPr>
          <w:b w:val="0"/>
          <w:sz w:val="28"/>
          <w:szCs w:val="28"/>
        </w:rPr>
        <w:t xml:space="preserve"> </w:t>
      </w:r>
      <w:r w:rsidRPr="00783B96">
        <w:rPr>
          <w:b w:val="0"/>
          <w:sz w:val="28"/>
          <w:szCs w:val="28"/>
        </w:rPr>
        <w:t xml:space="preserve">Следовательно, соотношение разных пигментов фотосинтеза отражает эффективность фотосинтеза. Для этого необходимо определять соотношение пигментов фотосинтеза в клетке. </w:t>
      </w:r>
      <w:r w:rsidRPr="00783B96">
        <w:rPr>
          <w:b w:val="0"/>
          <w:sz w:val="28"/>
          <w:szCs w:val="28"/>
        </w:rPr>
        <w:br/>
      </w:r>
      <w:r w:rsidRPr="00783B96">
        <w:rPr>
          <w:rStyle w:val="ae"/>
          <w:sz w:val="28"/>
          <w:szCs w:val="28"/>
        </w:rPr>
        <w:t>Для разделения используется метод хроматографии на бумаге</w:t>
      </w:r>
      <w:r w:rsidR="00382F04">
        <w:rPr>
          <w:rStyle w:val="ae"/>
          <w:sz w:val="28"/>
          <w:szCs w:val="28"/>
        </w:rPr>
        <w:t>.</w:t>
      </w:r>
      <w:r w:rsidR="00382F04">
        <w:rPr>
          <w:b w:val="0"/>
          <w:sz w:val="28"/>
          <w:szCs w:val="28"/>
        </w:rPr>
        <w:br/>
        <w:t xml:space="preserve">Изобретателем </w:t>
      </w:r>
      <w:r w:rsidRPr="00783B96">
        <w:rPr>
          <w:b w:val="0"/>
          <w:sz w:val="28"/>
          <w:szCs w:val="28"/>
        </w:rPr>
        <w:t xml:space="preserve"> является русский ученый Михаил Семенович Цвет. Принцип метода состоит в том, что молекулы хлорофилла разного размера и разной окраски при пропитывании бумаги или слоя мела в стеклянной трубке перемещаются под воздействием ра</w:t>
      </w:r>
      <w:r w:rsidR="00783B96">
        <w:rPr>
          <w:b w:val="0"/>
          <w:sz w:val="28"/>
          <w:szCs w:val="28"/>
        </w:rPr>
        <w:t xml:space="preserve">створителя с разной скоростью. </w:t>
      </w:r>
    </w:p>
    <w:p w:rsidR="0048440A" w:rsidRPr="00783B96" w:rsidRDefault="00783B96" w:rsidP="00783B96">
      <w:pPr>
        <w:spacing w:after="0" w:line="360" w:lineRule="auto"/>
        <w:ind w:firstLine="709"/>
        <w:jc w:val="both"/>
        <w:rPr>
          <w:rFonts w:ascii="Times New Roman" w:hAnsi="Times New Roman" w:cs="Times New Roman"/>
          <w:sz w:val="28"/>
          <w:szCs w:val="28"/>
        </w:rPr>
      </w:pPr>
      <w:r w:rsidRPr="00783B96">
        <w:rPr>
          <w:rFonts w:ascii="Times New Roman" w:hAnsi="Times New Roman" w:cs="Times New Roman"/>
          <w:bCs/>
          <w:sz w:val="28"/>
          <w:szCs w:val="28"/>
        </w:rPr>
        <w:t>Фотосинтез</w:t>
      </w:r>
      <w:r w:rsidR="00382F04">
        <w:rPr>
          <w:rFonts w:ascii="Times New Roman" w:hAnsi="Times New Roman" w:cs="Times New Roman"/>
          <w:sz w:val="28"/>
          <w:szCs w:val="28"/>
        </w:rPr>
        <w:t xml:space="preserve"> -</w:t>
      </w:r>
      <w:r w:rsidRPr="00783B96">
        <w:rPr>
          <w:rFonts w:ascii="Times New Roman" w:hAnsi="Times New Roman" w:cs="Times New Roman"/>
          <w:sz w:val="28"/>
          <w:szCs w:val="28"/>
        </w:rPr>
        <w:t xml:space="preserve"> важнейшая жизненная функция зелен</w:t>
      </w:r>
      <w:r w:rsidR="00382F04">
        <w:rPr>
          <w:rFonts w:ascii="Times New Roman" w:hAnsi="Times New Roman" w:cs="Times New Roman"/>
          <w:sz w:val="28"/>
          <w:szCs w:val="28"/>
        </w:rPr>
        <w:t>ых растений, результат которой -</w:t>
      </w:r>
      <w:r w:rsidRPr="00783B96">
        <w:rPr>
          <w:rFonts w:ascii="Times New Roman" w:hAnsi="Times New Roman" w:cs="Times New Roman"/>
          <w:sz w:val="28"/>
          <w:szCs w:val="28"/>
        </w:rPr>
        <w:t xml:space="preserve"> первичный синтез органического вещества. Для осуществления фотосинтеза необходим одновременный приток света, тепла, воды, углекислого газа из воздуха и питательных веществ из почвы (элементов минерального питания). Сущность фотосинтеза заключается в том, что под действием энергии солнечного луча, поглощаемой хлоропластами листьев и других зеленых органов растений, вода разлагается (фотолиз воды). При этом образуется свободный кислород, который выделяется в окружающую среду, а водород присоединяется к углероду диоксида углерода, восстанавливает его и в результате образуются органические вещества: углеводы, белки, кислоты, витамины, фитогормоны и др. Фотосинтез — сложный многоступенчатый процесс, протекающий с участием многих ферментов. </w:t>
      </w:r>
    </w:p>
    <w:p w:rsidR="00AF4F4C" w:rsidRPr="005231BA" w:rsidRDefault="00AF4F4C" w:rsidP="00436862">
      <w:pPr>
        <w:pStyle w:val="af1"/>
        <w:spacing w:line="360" w:lineRule="auto"/>
        <w:ind w:firstLine="709"/>
        <w:jc w:val="both"/>
        <w:rPr>
          <w:rFonts w:ascii="Times New Roman" w:eastAsia="Times New Roman" w:hAnsi="Times New Roman" w:cs="Times New Roman"/>
          <w:b/>
          <w:sz w:val="28"/>
          <w:szCs w:val="28"/>
        </w:rPr>
      </w:pPr>
      <w:r w:rsidRPr="005231BA">
        <w:rPr>
          <w:rFonts w:ascii="Times New Roman" w:eastAsia="Times New Roman" w:hAnsi="Times New Roman" w:cs="Times New Roman"/>
          <w:b/>
          <w:sz w:val="28"/>
          <w:szCs w:val="28"/>
        </w:rPr>
        <w:t>Список используемой литературы:</w:t>
      </w:r>
    </w:p>
    <w:p w:rsidR="00446E94" w:rsidRDefault="00A103F2" w:rsidP="00436862">
      <w:pPr>
        <w:spacing w:after="0" w:line="360" w:lineRule="auto"/>
        <w:ind w:firstLine="709"/>
        <w:jc w:val="both"/>
        <w:rPr>
          <w:rFonts w:ascii="Times New Roman" w:hAnsi="Times New Roman" w:cs="Times New Roman"/>
          <w:sz w:val="28"/>
          <w:szCs w:val="28"/>
        </w:rPr>
      </w:pPr>
      <w:r w:rsidRPr="005231BA">
        <w:rPr>
          <w:rFonts w:ascii="Times New Roman" w:hAnsi="Times New Roman" w:cs="Times New Roman"/>
          <w:sz w:val="28"/>
          <w:szCs w:val="28"/>
        </w:rPr>
        <w:t>1.</w:t>
      </w:r>
      <w:r w:rsidR="00446E94" w:rsidRPr="005231BA">
        <w:rPr>
          <w:rFonts w:ascii="Times New Roman" w:hAnsi="Times New Roman" w:cs="Times New Roman"/>
          <w:sz w:val="28"/>
          <w:szCs w:val="28"/>
        </w:rPr>
        <w:t xml:space="preserve">Артамонов В.И. «Занимательная физиология растений»  Москва, Агропромиздат,  </w:t>
      </w:r>
      <w:smartTag w:uri="urn:schemas-microsoft-com:office:smarttags" w:element="metricconverter">
        <w:smartTagPr>
          <w:attr w:name="ProductID" w:val="1997 г"/>
        </w:smartTagPr>
        <w:r w:rsidR="00446E94" w:rsidRPr="005231BA">
          <w:rPr>
            <w:rFonts w:ascii="Times New Roman" w:hAnsi="Times New Roman" w:cs="Times New Roman"/>
            <w:sz w:val="28"/>
            <w:szCs w:val="28"/>
          </w:rPr>
          <w:t>1997 г</w:t>
        </w:r>
      </w:smartTag>
      <w:r w:rsidR="00446E94" w:rsidRPr="005231BA">
        <w:rPr>
          <w:rFonts w:ascii="Times New Roman" w:hAnsi="Times New Roman" w:cs="Times New Roman"/>
          <w:sz w:val="28"/>
          <w:szCs w:val="28"/>
        </w:rPr>
        <w:t>.</w:t>
      </w:r>
    </w:p>
    <w:p w:rsidR="00FB7EC4" w:rsidRPr="005231BA" w:rsidRDefault="00FB7EC4" w:rsidP="00FB7EC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2.</w:t>
      </w:r>
      <w:r w:rsidRPr="00FB7EC4">
        <w:rPr>
          <w:rFonts w:ascii="Times New Roman" w:eastAsia="Times New Roman" w:hAnsi="Times New Roman" w:cs="Times New Roman"/>
          <w:sz w:val="28"/>
          <w:szCs w:val="28"/>
        </w:rPr>
        <w:t>Батурицкая Н. В., Фенчук Т. Д.Удивительные опыты с растениями: Кн. для учащихся.—Мн.: Нар.  асвета, 1991.—208 с.: ил.</w:t>
      </w:r>
    </w:p>
    <w:p w:rsidR="00FB30B6" w:rsidRPr="005231BA" w:rsidRDefault="00FB7EC4" w:rsidP="004368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FB30B6" w:rsidRPr="005231BA">
        <w:rPr>
          <w:rFonts w:ascii="Times New Roman" w:hAnsi="Times New Roman" w:cs="Times New Roman"/>
          <w:sz w:val="28"/>
          <w:szCs w:val="28"/>
        </w:rPr>
        <w:t>.Детская энциклопедия «Что такое? Кто такой?» - М.: «Дрофа», 199</w:t>
      </w:r>
      <w:r w:rsidR="00FB30B6" w:rsidRPr="005231BA">
        <w:rPr>
          <w:rFonts w:ascii="Times New Roman" w:eastAsia="Times New Roman" w:hAnsi="Times New Roman" w:cs="Times New Roman"/>
          <w:i/>
          <w:iCs/>
          <w:sz w:val="28"/>
          <w:szCs w:val="28"/>
        </w:rPr>
        <w:t>Ян</w:t>
      </w:r>
    </w:p>
    <w:p w:rsidR="00A103F2" w:rsidRPr="005231BA" w:rsidRDefault="00FB7EC4" w:rsidP="0043686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A103F2" w:rsidRPr="005231BA">
        <w:rPr>
          <w:rFonts w:ascii="Times New Roman" w:eastAsia="Times New Roman" w:hAnsi="Times New Roman" w:cs="Times New Roman"/>
          <w:sz w:val="28"/>
          <w:szCs w:val="28"/>
        </w:rPr>
        <w:t>.Дижур Б. «Зеленая лаборатория» — М.: Детгиз, 1984.</w:t>
      </w:r>
    </w:p>
    <w:p w:rsidR="00446E94" w:rsidRPr="005231BA" w:rsidRDefault="00FB7EC4" w:rsidP="004368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FB30B6" w:rsidRPr="005231BA">
        <w:rPr>
          <w:rFonts w:ascii="Times New Roman" w:hAnsi="Times New Roman" w:cs="Times New Roman"/>
          <w:sz w:val="28"/>
          <w:szCs w:val="28"/>
        </w:rPr>
        <w:t>.</w:t>
      </w:r>
      <w:r w:rsidR="00446E94" w:rsidRPr="005231BA">
        <w:rPr>
          <w:rFonts w:ascii="Times New Roman" w:hAnsi="Times New Roman" w:cs="Times New Roman"/>
          <w:sz w:val="28"/>
          <w:szCs w:val="28"/>
        </w:rPr>
        <w:t>Желнин Ю.Ю., Лихопуд Э.В. «Пигмент</w:t>
      </w:r>
      <w:r w:rsidR="00A103F2" w:rsidRPr="005231BA">
        <w:rPr>
          <w:rFonts w:ascii="Times New Roman" w:hAnsi="Times New Roman" w:cs="Times New Roman"/>
          <w:sz w:val="28"/>
          <w:szCs w:val="28"/>
        </w:rPr>
        <w:t>ы листа. Их свойства и значение», журнал</w:t>
      </w:r>
      <w:r w:rsidR="00446E94" w:rsidRPr="005231BA">
        <w:rPr>
          <w:rFonts w:ascii="Times New Roman" w:hAnsi="Times New Roman" w:cs="Times New Roman"/>
          <w:sz w:val="28"/>
          <w:szCs w:val="28"/>
        </w:rPr>
        <w:t xml:space="preserve"> «Биология в школе», № 4, с. 42-43, </w:t>
      </w:r>
      <w:smartTag w:uri="urn:schemas-microsoft-com:office:smarttags" w:element="metricconverter">
        <w:smartTagPr>
          <w:attr w:name="ProductID" w:val="2006 г"/>
        </w:smartTagPr>
        <w:r w:rsidR="00446E94" w:rsidRPr="005231BA">
          <w:rPr>
            <w:rFonts w:ascii="Times New Roman" w:hAnsi="Times New Roman" w:cs="Times New Roman"/>
            <w:sz w:val="28"/>
            <w:szCs w:val="28"/>
          </w:rPr>
          <w:t>2006 г</w:t>
        </w:r>
      </w:smartTag>
      <w:r w:rsidR="00446E94" w:rsidRPr="005231BA">
        <w:rPr>
          <w:rFonts w:ascii="Times New Roman" w:hAnsi="Times New Roman" w:cs="Times New Roman"/>
          <w:sz w:val="28"/>
          <w:szCs w:val="28"/>
        </w:rPr>
        <w:t>.</w:t>
      </w:r>
    </w:p>
    <w:p w:rsidR="00FB30B6" w:rsidRPr="005231BA" w:rsidRDefault="00FB7EC4" w:rsidP="0043686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FB30B6" w:rsidRPr="005231BA">
        <w:rPr>
          <w:rFonts w:ascii="Times New Roman" w:eastAsia="Times New Roman" w:hAnsi="Times New Roman" w:cs="Times New Roman"/>
          <w:sz w:val="28"/>
          <w:szCs w:val="28"/>
        </w:rPr>
        <w:t>.Кошель П. Фотосинтез. Газета.  Биология. №42/2004</w:t>
      </w:r>
    </w:p>
    <w:p w:rsidR="00FB30B6" w:rsidRPr="005231BA" w:rsidRDefault="00FB7EC4" w:rsidP="00436862">
      <w:pPr>
        <w:pStyle w:val="Default"/>
        <w:spacing w:line="360" w:lineRule="auto"/>
        <w:ind w:firstLine="709"/>
        <w:jc w:val="both"/>
        <w:rPr>
          <w:sz w:val="28"/>
          <w:szCs w:val="28"/>
        </w:rPr>
      </w:pPr>
      <w:r>
        <w:rPr>
          <w:sz w:val="28"/>
          <w:szCs w:val="28"/>
        </w:rPr>
        <w:t>7</w:t>
      </w:r>
      <w:r w:rsidR="00FB30B6" w:rsidRPr="005231BA">
        <w:rPr>
          <w:sz w:val="28"/>
          <w:szCs w:val="28"/>
        </w:rPr>
        <w:t xml:space="preserve">.Марголин Я., «Где у растения дом?» - М.: «Детская литература», 1981. </w:t>
      </w:r>
    </w:p>
    <w:p w:rsidR="00FB30B6" w:rsidRPr="005231BA" w:rsidRDefault="00FB7EC4" w:rsidP="00436862">
      <w:pPr>
        <w:pStyle w:val="Default"/>
        <w:spacing w:line="360" w:lineRule="auto"/>
        <w:ind w:firstLine="709"/>
        <w:jc w:val="both"/>
        <w:rPr>
          <w:sz w:val="28"/>
          <w:szCs w:val="28"/>
        </w:rPr>
      </w:pPr>
      <w:r>
        <w:rPr>
          <w:sz w:val="28"/>
          <w:szCs w:val="28"/>
        </w:rPr>
        <w:t>8</w:t>
      </w:r>
      <w:r w:rsidR="00FB30B6" w:rsidRPr="005231BA">
        <w:rPr>
          <w:sz w:val="28"/>
          <w:szCs w:val="28"/>
        </w:rPr>
        <w:t xml:space="preserve">.Плешаков, А.А., «Мир вокруг нас» - М.: «Просвещение», 2005. </w:t>
      </w:r>
    </w:p>
    <w:p w:rsidR="00FB30B6" w:rsidRPr="005231BA" w:rsidRDefault="00FB7EC4" w:rsidP="0043686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FB30B6" w:rsidRPr="005231BA">
        <w:rPr>
          <w:rFonts w:ascii="Times New Roman" w:eastAsia="Times New Roman" w:hAnsi="Times New Roman" w:cs="Times New Roman"/>
          <w:sz w:val="28"/>
          <w:szCs w:val="28"/>
        </w:rPr>
        <w:t>.Пчелов А. М. «Природа и ее жизнь». – Л.: Жизнь, 1990</w:t>
      </w:r>
    </w:p>
    <w:p w:rsidR="00FB30B6" w:rsidRPr="005231BA" w:rsidRDefault="00FB7EC4" w:rsidP="0043686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FB30B6" w:rsidRPr="005231BA">
        <w:rPr>
          <w:rFonts w:ascii="Times New Roman" w:eastAsia="Times New Roman" w:hAnsi="Times New Roman" w:cs="Times New Roman"/>
          <w:sz w:val="28"/>
          <w:szCs w:val="28"/>
        </w:rPr>
        <w:t>.Сергеев И. И. «История фотосинтеза». – М.: Наука, 1989</w:t>
      </w:r>
    </w:p>
    <w:p w:rsidR="00446E94" w:rsidRPr="005231BA" w:rsidRDefault="00FB7EC4" w:rsidP="00436862">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11</w:t>
      </w:r>
      <w:r w:rsidR="00FB30B6" w:rsidRPr="005231BA">
        <w:rPr>
          <w:rFonts w:ascii="Times New Roman" w:hAnsi="Times New Roman" w:cs="Times New Roman"/>
          <w:sz w:val="28"/>
          <w:szCs w:val="28"/>
        </w:rPr>
        <w:t>.</w:t>
      </w:r>
      <w:r w:rsidR="00446E94" w:rsidRPr="005231BA">
        <w:rPr>
          <w:rFonts w:ascii="Times New Roman" w:hAnsi="Times New Roman" w:cs="Times New Roman"/>
          <w:sz w:val="28"/>
          <w:szCs w:val="28"/>
        </w:rPr>
        <w:t xml:space="preserve">Тейлор Д., Стаут У., Грин Н. «Биология», Мир, Москва, </w:t>
      </w:r>
      <w:smartTag w:uri="urn:schemas-microsoft-com:office:smarttags" w:element="metricconverter">
        <w:smartTagPr>
          <w:attr w:name="ProductID" w:val="2008 г"/>
        </w:smartTagPr>
        <w:r w:rsidR="00446E94" w:rsidRPr="005231BA">
          <w:rPr>
            <w:rFonts w:ascii="Times New Roman" w:hAnsi="Times New Roman" w:cs="Times New Roman"/>
            <w:sz w:val="28"/>
            <w:szCs w:val="28"/>
          </w:rPr>
          <w:t>2008 г</w:t>
        </w:r>
      </w:smartTag>
      <w:r w:rsidR="00446E94" w:rsidRPr="005231BA">
        <w:rPr>
          <w:rFonts w:ascii="Times New Roman" w:hAnsi="Times New Roman" w:cs="Times New Roman"/>
          <w:sz w:val="28"/>
          <w:szCs w:val="28"/>
        </w:rPr>
        <w:t>.</w:t>
      </w:r>
    </w:p>
    <w:p w:rsidR="00FB30B6" w:rsidRPr="005231BA" w:rsidRDefault="00FB7EC4" w:rsidP="00FB7EC4">
      <w:pPr>
        <w:pStyle w:val="af2"/>
        <w:spacing w:after="0" w:line="360" w:lineRule="auto"/>
        <w:ind w:left="0" w:firstLine="709"/>
        <w:contextualSpacing w:val="0"/>
        <w:jc w:val="both"/>
        <w:rPr>
          <w:rFonts w:ascii="Times New Roman" w:eastAsia="Times New Roman" w:hAnsi="Times New Roman" w:cs="Times New Roman"/>
          <w:i w:val="0"/>
          <w:sz w:val="28"/>
          <w:szCs w:val="28"/>
          <w:lang w:val="ru-RU"/>
        </w:rPr>
      </w:pPr>
      <w:r>
        <w:rPr>
          <w:rFonts w:ascii="Times New Roman" w:eastAsia="Times New Roman" w:hAnsi="Times New Roman" w:cs="Times New Roman"/>
          <w:i w:val="0"/>
          <w:sz w:val="28"/>
          <w:szCs w:val="28"/>
          <w:lang w:val="ru-RU"/>
        </w:rPr>
        <w:t>12</w:t>
      </w:r>
      <w:r w:rsidR="00FB30B6" w:rsidRPr="005231BA">
        <w:rPr>
          <w:rFonts w:ascii="Times New Roman" w:eastAsia="Times New Roman" w:hAnsi="Times New Roman" w:cs="Times New Roman"/>
          <w:i w:val="0"/>
          <w:sz w:val="28"/>
          <w:szCs w:val="28"/>
          <w:lang w:val="ru-RU"/>
        </w:rPr>
        <w:t>.</w:t>
      </w:r>
      <w:r w:rsidR="00DD73F5" w:rsidRPr="005231BA">
        <w:rPr>
          <w:rFonts w:ascii="Times New Roman" w:eastAsia="Times New Roman" w:hAnsi="Times New Roman" w:cs="Times New Roman"/>
          <w:i w:val="0"/>
          <w:sz w:val="28"/>
          <w:szCs w:val="28"/>
          <w:lang w:val="ru-RU"/>
        </w:rPr>
        <w:t>Тимирязев К.А. Жизнь растения. Школьная библиотека.</w:t>
      </w:r>
      <w:r w:rsidR="00AD32E5" w:rsidRPr="005231BA">
        <w:rPr>
          <w:rFonts w:ascii="Times New Roman" w:eastAsia="Times New Roman" w:hAnsi="Times New Roman" w:cs="Times New Roman"/>
          <w:i w:val="0"/>
          <w:sz w:val="28"/>
          <w:szCs w:val="28"/>
          <w:lang w:val="ru-RU"/>
        </w:rPr>
        <w:t xml:space="preserve"> </w:t>
      </w:r>
      <w:r w:rsidR="00DD73F5" w:rsidRPr="005231BA">
        <w:rPr>
          <w:rFonts w:ascii="Times New Roman" w:eastAsia="Times New Roman" w:hAnsi="Times New Roman" w:cs="Times New Roman"/>
          <w:i w:val="0"/>
          <w:sz w:val="28"/>
          <w:szCs w:val="28"/>
          <w:lang w:val="ru-RU"/>
        </w:rPr>
        <w:t>Государственное издание детской литературы Министерства Просвещения РСФСР, Москва 1949 год</w:t>
      </w:r>
    </w:p>
    <w:p w:rsidR="00FB30B6" w:rsidRPr="005231BA" w:rsidRDefault="00FB7EC4" w:rsidP="00FB7EC4">
      <w:pPr>
        <w:pStyle w:val="af2"/>
        <w:spacing w:after="0" w:line="360" w:lineRule="auto"/>
        <w:ind w:left="0" w:firstLine="709"/>
        <w:contextualSpacing w:val="0"/>
        <w:jc w:val="both"/>
        <w:rPr>
          <w:rFonts w:ascii="Times New Roman" w:eastAsia="Times New Roman" w:hAnsi="Times New Roman" w:cs="Times New Roman"/>
          <w:i w:val="0"/>
          <w:sz w:val="28"/>
          <w:szCs w:val="28"/>
          <w:lang w:val="ru-RU"/>
        </w:rPr>
      </w:pPr>
      <w:r>
        <w:rPr>
          <w:rFonts w:ascii="Times New Roman" w:eastAsia="Times New Roman" w:hAnsi="Times New Roman" w:cs="Times New Roman"/>
          <w:i w:val="0"/>
          <w:sz w:val="28"/>
          <w:szCs w:val="28"/>
          <w:lang w:val="ru-RU"/>
        </w:rPr>
        <w:t>13</w:t>
      </w:r>
      <w:r w:rsidR="00FB30B6" w:rsidRPr="005231BA">
        <w:rPr>
          <w:rFonts w:ascii="Times New Roman" w:eastAsia="Times New Roman" w:hAnsi="Times New Roman" w:cs="Times New Roman"/>
          <w:i w:val="0"/>
          <w:sz w:val="28"/>
          <w:szCs w:val="28"/>
          <w:lang w:val="ru-RU"/>
        </w:rPr>
        <w:t>.Шлегель</w:t>
      </w:r>
      <w:r w:rsidR="00FB30B6" w:rsidRPr="005231BA">
        <w:rPr>
          <w:rFonts w:ascii="Times New Roman" w:eastAsia="Times New Roman" w:hAnsi="Times New Roman" w:cs="Times New Roman"/>
          <w:i w:val="0"/>
          <w:iCs w:val="0"/>
          <w:sz w:val="28"/>
          <w:szCs w:val="28"/>
          <w:lang w:val="ru-RU"/>
        </w:rPr>
        <w:t>Г.Г.</w:t>
      </w:r>
      <w:r w:rsidR="00FB30B6" w:rsidRPr="005231BA">
        <w:rPr>
          <w:rFonts w:ascii="Times New Roman" w:eastAsia="Times New Roman" w:hAnsi="Times New Roman" w:cs="Times New Roman"/>
          <w:i w:val="0"/>
          <w:sz w:val="28"/>
          <w:szCs w:val="28"/>
          <w:lang w:val="ru-RU"/>
        </w:rPr>
        <w:t>, История микроби</w:t>
      </w:r>
      <w:r w:rsidR="00A22A85" w:rsidRPr="005231BA">
        <w:rPr>
          <w:rFonts w:ascii="Times New Roman" w:eastAsia="Times New Roman" w:hAnsi="Times New Roman" w:cs="Times New Roman"/>
          <w:i w:val="0"/>
          <w:sz w:val="28"/>
          <w:szCs w:val="28"/>
          <w:lang w:val="ru-RU"/>
        </w:rPr>
        <w:t xml:space="preserve">ологии. – М.: </w:t>
      </w:r>
      <w:r w:rsidR="00A22A85" w:rsidRPr="005231BA">
        <w:rPr>
          <w:rFonts w:ascii="Times New Roman" w:hAnsi="Times New Roman" w:cs="Times New Roman"/>
          <w:i w:val="0"/>
          <w:sz w:val="28"/>
          <w:szCs w:val="28"/>
          <w:lang w:val="ru-RU"/>
        </w:rPr>
        <w:t>Эдиториал</w:t>
      </w:r>
      <w:r w:rsidR="00A22A85" w:rsidRPr="005231BA">
        <w:rPr>
          <w:rFonts w:ascii="Times New Roman" w:eastAsia="Times New Roman" w:hAnsi="Times New Roman" w:cs="Times New Roman"/>
          <w:i w:val="0"/>
          <w:sz w:val="28"/>
          <w:szCs w:val="28"/>
          <w:lang w:val="ru-RU"/>
        </w:rPr>
        <w:t xml:space="preserve"> УРСС, 2006. – с.266</w:t>
      </w:r>
      <w:r w:rsidR="00FB30B6" w:rsidRPr="005231BA">
        <w:rPr>
          <w:rFonts w:ascii="Times New Roman" w:eastAsia="Times New Roman" w:hAnsi="Times New Roman" w:cs="Times New Roman"/>
          <w:i w:val="0"/>
          <w:sz w:val="28"/>
          <w:szCs w:val="28"/>
          <w:lang w:val="ru-RU"/>
        </w:rPr>
        <w:t>.</w:t>
      </w:r>
    </w:p>
    <w:p w:rsidR="00FB7EC4" w:rsidRPr="00FB7EC4" w:rsidRDefault="00FB7EC4" w:rsidP="00FB7EC4">
      <w:pPr>
        <w:spacing w:after="0" w:line="360" w:lineRule="auto"/>
        <w:ind w:firstLine="709"/>
        <w:rPr>
          <w:rFonts w:ascii="Times New Roman" w:eastAsia="Times New Roman" w:hAnsi="Times New Roman" w:cs="Times New Roman"/>
          <w:sz w:val="28"/>
          <w:szCs w:val="28"/>
        </w:rPr>
      </w:pPr>
    </w:p>
    <w:p w:rsidR="00FB30B6" w:rsidRPr="005231BA" w:rsidRDefault="00FB30B6" w:rsidP="00FB7EC4">
      <w:pPr>
        <w:pStyle w:val="af2"/>
        <w:spacing w:after="0" w:line="360" w:lineRule="auto"/>
        <w:ind w:left="0" w:firstLine="709"/>
        <w:contextualSpacing w:val="0"/>
        <w:jc w:val="both"/>
        <w:rPr>
          <w:rFonts w:ascii="Times New Roman" w:eastAsia="Times New Roman" w:hAnsi="Times New Roman" w:cs="Times New Roman"/>
          <w:i w:val="0"/>
          <w:sz w:val="28"/>
          <w:szCs w:val="28"/>
          <w:lang w:val="ru-RU"/>
        </w:rPr>
      </w:pPr>
    </w:p>
    <w:p w:rsidR="00C06DB4" w:rsidRPr="005231BA" w:rsidRDefault="00C06DB4" w:rsidP="00436862">
      <w:pPr>
        <w:pStyle w:val="Default"/>
        <w:spacing w:line="360" w:lineRule="auto"/>
        <w:ind w:firstLine="709"/>
        <w:jc w:val="both"/>
        <w:rPr>
          <w:sz w:val="28"/>
          <w:szCs w:val="28"/>
        </w:rPr>
      </w:pPr>
    </w:p>
    <w:p w:rsidR="00B37E81" w:rsidRDefault="00B37E81" w:rsidP="001C1CE9">
      <w:pPr>
        <w:spacing w:after="0" w:line="360" w:lineRule="auto"/>
        <w:ind w:firstLine="709"/>
        <w:jc w:val="both"/>
      </w:pPr>
    </w:p>
    <w:p w:rsidR="00B37E81" w:rsidRDefault="00B37E81" w:rsidP="001C1CE9">
      <w:pPr>
        <w:spacing w:after="0" w:line="360" w:lineRule="auto"/>
        <w:ind w:firstLine="709"/>
        <w:jc w:val="both"/>
      </w:pPr>
    </w:p>
    <w:p w:rsidR="005369F8" w:rsidRDefault="005369F8" w:rsidP="001C1CE9">
      <w:pPr>
        <w:spacing w:after="0" w:line="360" w:lineRule="auto"/>
        <w:ind w:firstLine="709"/>
        <w:jc w:val="both"/>
      </w:pPr>
    </w:p>
    <w:p w:rsidR="005369F8" w:rsidRDefault="005369F8" w:rsidP="001C1CE9">
      <w:pPr>
        <w:spacing w:after="0" w:line="360" w:lineRule="auto"/>
        <w:ind w:firstLine="709"/>
        <w:jc w:val="both"/>
      </w:pPr>
    </w:p>
    <w:p w:rsidR="005369F8" w:rsidRDefault="005369F8" w:rsidP="001C1CE9">
      <w:pPr>
        <w:spacing w:after="0" w:line="360" w:lineRule="auto"/>
        <w:ind w:firstLine="709"/>
        <w:jc w:val="both"/>
      </w:pPr>
    </w:p>
    <w:p w:rsidR="005369F8" w:rsidRDefault="005369F8" w:rsidP="001C1CE9">
      <w:pPr>
        <w:spacing w:after="0" w:line="360" w:lineRule="auto"/>
        <w:ind w:firstLine="709"/>
        <w:jc w:val="both"/>
      </w:pPr>
    </w:p>
    <w:p w:rsidR="005369F8" w:rsidRDefault="005369F8" w:rsidP="001C1CE9">
      <w:pPr>
        <w:spacing w:after="0" w:line="360" w:lineRule="auto"/>
        <w:ind w:firstLine="709"/>
        <w:jc w:val="both"/>
      </w:pPr>
    </w:p>
    <w:p w:rsidR="00783B96" w:rsidRDefault="00783B96" w:rsidP="00783B96">
      <w:pPr>
        <w:spacing w:after="0" w:line="360" w:lineRule="auto"/>
        <w:jc w:val="both"/>
        <w:rPr>
          <w:rFonts w:ascii="Times New Roman" w:hAnsi="Times New Roman" w:cs="Times New Roman"/>
          <w:b/>
          <w:sz w:val="28"/>
          <w:szCs w:val="28"/>
        </w:rPr>
      </w:pPr>
    </w:p>
    <w:p w:rsidR="00840A24" w:rsidRDefault="00840A24" w:rsidP="005369F8">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Приложения</w:t>
      </w:r>
    </w:p>
    <w:p w:rsidR="005369F8" w:rsidRDefault="005369F8" w:rsidP="005369F8">
      <w:pPr>
        <w:spacing w:after="0" w:line="360" w:lineRule="auto"/>
        <w:ind w:firstLine="709"/>
        <w:jc w:val="both"/>
        <w:rPr>
          <w:rFonts w:ascii="Times New Roman" w:hAnsi="Times New Roman" w:cs="Times New Roman"/>
          <w:b/>
          <w:sz w:val="28"/>
          <w:szCs w:val="28"/>
        </w:rPr>
      </w:pPr>
      <w:r w:rsidRPr="005369F8">
        <w:rPr>
          <w:rFonts w:ascii="Times New Roman" w:hAnsi="Times New Roman" w:cs="Times New Roman"/>
          <w:b/>
          <w:sz w:val="28"/>
          <w:szCs w:val="28"/>
        </w:rPr>
        <w:t xml:space="preserve">Приложение </w:t>
      </w:r>
      <w:r>
        <w:rPr>
          <w:rFonts w:ascii="Times New Roman" w:hAnsi="Times New Roman" w:cs="Times New Roman"/>
          <w:b/>
          <w:sz w:val="28"/>
          <w:szCs w:val="28"/>
        </w:rPr>
        <w:t>1.</w:t>
      </w:r>
    </w:p>
    <w:tbl>
      <w:tblPr>
        <w:tblStyle w:val="af5"/>
        <w:tblW w:w="0" w:type="auto"/>
        <w:tblLook w:val="04A0"/>
      </w:tblPr>
      <w:tblGrid>
        <w:gridCol w:w="4927"/>
        <w:gridCol w:w="4927"/>
      </w:tblGrid>
      <w:tr w:rsidR="005369F8" w:rsidTr="005369F8">
        <w:tc>
          <w:tcPr>
            <w:tcW w:w="4927" w:type="dxa"/>
          </w:tcPr>
          <w:p w:rsidR="005369F8" w:rsidRDefault="001B5BCF" w:rsidP="005369F8">
            <w:pPr>
              <w:spacing w:line="360" w:lineRule="auto"/>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2271477" cy="1702933"/>
                  <wp:effectExtent l="19050" t="0" r="0" b="0"/>
                  <wp:docPr id="13" name="Рисунок 2" descr="C:\Users\Bio\Desktop\anemo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o\Desktop\anemone3.jpg"/>
                          <pic:cNvPicPr>
                            <a:picLocks noChangeAspect="1" noChangeArrowheads="1"/>
                          </pic:cNvPicPr>
                        </pic:nvPicPr>
                        <pic:blipFill>
                          <a:blip r:embed="rId14" cstate="print"/>
                          <a:srcRect/>
                          <a:stretch>
                            <a:fillRect/>
                          </a:stretch>
                        </pic:blipFill>
                        <pic:spPr bwMode="auto">
                          <a:xfrm>
                            <a:off x="0" y="0"/>
                            <a:ext cx="2268091" cy="1700395"/>
                          </a:xfrm>
                          <a:prstGeom prst="rect">
                            <a:avLst/>
                          </a:prstGeom>
                          <a:noFill/>
                          <a:ln w="9525">
                            <a:noFill/>
                            <a:miter lim="800000"/>
                            <a:headEnd/>
                            <a:tailEnd/>
                          </a:ln>
                        </pic:spPr>
                      </pic:pic>
                    </a:graphicData>
                  </a:graphic>
                </wp:inline>
              </w:drawing>
            </w:r>
          </w:p>
        </w:tc>
        <w:tc>
          <w:tcPr>
            <w:tcW w:w="4927" w:type="dxa"/>
          </w:tcPr>
          <w:p w:rsidR="005369F8" w:rsidRDefault="005369F8" w:rsidP="005369F8">
            <w:pPr>
              <w:spacing w:line="36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372652" cy="1644441"/>
                  <wp:effectExtent l="19050" t="0" r="8598" b="0"/>
                  <wp:docPr id="2" name="Рисунок 1" descr="C:\Users\Bio\Desktop\1a7744f14a48024c8ffefcb24f57fa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o\Desktop\1a7744f14a48024c8ffefcb24f57fa2f.jpg"/>
                          <pic:cNvPicPr>
                            <a:picLocks noChangeAspect="1" noChangeArrowheads="1"/>
                          </pic:cNvPicPr>
                        </pic:nvPicPr>
                        <pic:blipFill>
                          <a:blip r:embed="rId15"/>
                          <a:srcRect/>
                          <a:stretch>
                            <a:fillRect/>
                          </a:stretch>
                        </pic:blipFill>
                        <pic:spPr bwMode="auto">
                          <a:xfrm>
                            <a:off x="0" y="0"/>
                            <a:ext cx="2373955" cy="1645344"/>
                          </a:xfrm>
                          <a:prstGeom prst="rect">
                            <a:avLst/>
                          </a:prstGeom>
                          <a:noFill/>
                          <a:ln w="9525">
                            <a:noFill/>
                            <a:miter lim="800000"/>
                            <a:headEnd/>
                            <a:tailEnd/>
                          </a:ln>
                        </pic:spPr>
                      </pic:pic>
                    </a:graphicData>
                  </a:graphic>
                </wp:inline>
              </w:drawing>
            </w:r>
          </w:p>
        </w:tc>
      </w:tr>
      <w:tr w:rsidR="005369F8" w:rsidTr="005369F8">
        <w:tc>
          <w:tcPr>
            <w:tcW w:w="4927" w:type="dxa"/>
          </w:tcPr>
          <w:p w:rsidR="005369F8" w:rsidRPr="000B759D" w:rsidRDefault="00287A12" w:rsidP="005369F8">
            <w:pPr>
              <w:spacing w:line="360" w:lineRule="auto"/>
              <w:jc w:val="both"/>
              <w:rPr>
                <w:rFonts w:ascii="Times New Roman" w:hAnsi="Times New Roman" w:cs="Times New Roman"/>
                <w:b/>
                <w:sz w:val="24"/>
                <w:szCs w:val="24"/>
              </w:rPr>
            </w:pPr>
            <w:r w:rsidRPr="000B759D">
              <w:rPr>
                <w:rFonts w:ascii="Times New Roman" w:hAnsi="Times New Roman" w:cs="Times New Roman"/>
                <w:b/>
                <w:bCs/>
                <w:sz w:val="24"/>
                <w:szCs w:val="24"/>
              </w:rPr>
              <w:t>Ве́треница дубра́вная</w:t>
            </w:r>
            <w:r w:rsidRPr="000B759D">
              <w:rPr>
                <w:rFonts w:ascii="Times New Roman" w:hAnsi="Times New Roman" w:cs="Times New Roman"/>
                <w:sz w:val="24"/>
                <w:szCs w:val="24"/>
              </w:rPr>
              <w:t xml:space="preserve"> (</w:t>
            </w:r>
            <w:hyperlink r:id="rId16" w:tooltip="Латинский язык" w:history="1">
              <w:r w:rsidRPr="000B759D">
                <w:rPr>
                  <w:rStyle w:val="af7"/>
                  <w:rFonts w:ascii="Times New Roman" w:hAnsi="Times New Roman" w:cs="Times New Roman"/>
                  <w:color w:val="auto"/>
                  <w:sz w:val="24"/>
                  <w:szCs w:val="24"/>
                  <w:u w:val="none"/>
                </w:rPr>
                <w:t>лат.</w:t>
              </w:r>
            </w:hyperlink>
            <w:r w:rsidRPr="000B759D">
              <w:rPr>
                <w:rFonts w:ascii="Times New Roman" w:hAnsi="Times New Roman" w:cs="Times New Roman"/>
                <w:sz w:val="24"/>
                <w:szCs w:val="24"/>
              </w:rPr>
              <w:t> </w:t>
            </w:r>
            <w:r w:rsidRPr="000B759D">
              <w:rPr>
                <w:rFonts w:ascii="Times New Roman" w:hAnsi="Times New Roman" w:cs="Times New Roman"/>
                <w:iCs/>
                <w:sz w:val="24"/>
                <w:szCs w:val="24"/>
                <w:lang w:val="la-Latn"/>
              </w:rPr>
              <w:t>Anemóne nemorósa</w:t>
            </w:r>
            <w:r w:rsidRPr="000B759D">
              <w:rPr>
                <w:rFonts w:ascii="Times New Roman" w:hAnsi="Times New Roman" w:cs="Times New Roman"/>
                <w:sz w:val="24"/>
                <w:szCs w:val="24"/>
              </w:rPr>
              <w:t>) </w:t>
            </w:r>
          </w:p>
        </w:tc>
        <w:tc>
          <w:tcPr>
            <w:tcW w:w="4927" w:type="dxa"/>
          </w:tcPr>
          <w:p w:rsidR="005369F8" w:rsidRPr="00A214F4" w:rsidRDefault="005369F8" w:rsidP="005369F8">
            <w:pPr>
              <w:spacing w:line="360" w:lineRule="auto"/>
              <w:jc w:val="both"/>
              <w:rPr>
                <w:rFonts w:ascii="Times New Roman" w:hAnsi="Times New Roman" w:cs="Times New Roman"/>
                <w:b/>
                <w:sz w:val="24"/>
                <w:szCs w:val="24"/>
              </w:rPr>
            </w:pPr>
            <w:r w:rsidRPr="00A214F4">
              <w:rPr>
                <w:rFonts w:ascii="Times New Roman" w:eastAsia="Times New Roman" w:hAnsi="Times New Roman" w:cs="Times New Roman"/>
                <w:sz w:val="24"/>
                <w:szCs w:val="24"/>
              </w:rPr>
              <w:t>Печеночница благородная</w:t>
            </w:r>
            <w:r w:rsidRPr="00A214F4">
              <w:rPr>
                <w:sz w:val="24"/>
                <w:szCs w:val="24"/>
              </w:rPr>
              <w:t xml:space="preserve"> </w:t>
            </w:r>
            <w:r w:rsidRPr="00A214F4">
              <w:rPr>
                <w:rFonts w:ascii="Times New Roman" w:hAnsi="Times New Roman" w:cs="Times New Roman"/>
                <w:sz w:val="24"/>
                <w:szCs w:val="24"/>
              </w:rPr>
              <w:t>(Hepatica nobilis)</w:t>
            </w:r>
          </w:p>
        </w:tc>
      </w:tr>
      <w:tr w:rsidR="002D0A1A" w:rsidTr="0026760E">
        <w:tc>
          <w:tcPr>
            <w:tcW w:w="4927" w:type="dxa"/>
          </w:tcPr>
          <w:p w:rsidR="002D0A1A" w:rsidRPr="00A214F4" w:rsidRDefault="002D0A1A" w:rsidP="005369F8">
            <w:pPr>
              <w:spacing w:line="360" w:lineRule="auto"/>
              <w:jc w:val="both"/>
              <w:rPr>
                <w:rFonts w:ascii="Times New Roman" w:eastAsia="Times New Roman" w:hAnsi="Times New Roman" w:cs="Times New Roman"/>
                <w:sz w:val="24"/>
                <w:szCs w:val="24"/>
              </w:rPr>
            </w:pPr>
            <w:r>
              <w:rPr>
                <w:rFonts w:ascii="Times New Roman" w:hAnsi="Times New Roman" w:cs="Times New Roman"/>
                <w:b/>
                <w:bCs/>
                <w:noProof/>
                <w:sz w:val="24"/>
                <w:szCs w:val="24"/>
              </w:rPr>
              <w:drawing>
                <wp:inline distT="0" distB="0" distL="0" distR="0">
                  <wp:extent cx="2651722" cy="1448555"/>
                  <wp:effectExtent l="19050" t="0" r="0" b="0"/>
                  <wp:docPr id="10" name="Рисунок 3" descr="C:\Users\Bio\Desktop\vidi_tyulpan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o\Desktop\vidi_tyulpaniv.jpg"/>
                          <pic:cNvPicPr>
                            <a:picLocks noChangeAspect="1" noChangeArrowheads="1"/>
                          </pic:cNvPicPr>
                        </pic:nvPicPr>
                        <pic:blipFill>
                          <a:blip r:embed="rId17" cstate="print"/>
                          <a:srcRect/>
                          <a:stretch>
                            <a:fillRect/>
                          </a:stretch>
                        </pic:blipFill>
                        <pic:spPr bwMode="auto">
                          <a:xfrm>
                            <a:off x="0" y="0"/>
                            <a:ext cx="2657038" cy="1451459"/>
                          </a:xfrm>
                          <a:prstGeom prst="rect">
                            <a:avLst/>
                          </a:prstGeom>
                          <a:noFill/>
                          <a:ln w="9525">
                            <a:noFill/>
                            <a:miter lim="800000"/>
                            <a:headEnd/>
                            <a:tailEnd/>
                          </a:ln>
                        </pic:spPr>
                      </pic:pic>
                    </a:graphicData>
                  </a:graphic>
                </wp:inline>
              </w:drawing>
            </w:r>
          </w:p>
        </w:tc>
        <w:tc>
          <w:tcPr>
            <w:tcW w:w="4927" w:type="dxa"/>
          </w:tcPr>
          <w:p w:rsidR="002D0A1A" w:rsidRPr="00A214F4" w:rsidRDefault="002D0A1A" w:rsidP="005369F8">
            <w:pPr>
              <w:spacing w:line="360" w:lineRule="auto"/>
              <w:jc w:val="both"/>
              <w:rPr>
                <w:rFonts w:ascii="Times New Roman" w:eastAsia="Times New Roman" w:hAnsi="Times New Roman" w:cs="Times New Roman"/>
                <w:sz w:val="24"/>
                <w:szCs w:val="24"/>
              </w:rPr>
            </w:pPr>
            <w:r w:rsidRPr="002D0A1A">
              <w:rPr>
                <w:rFonts w:ascii="Times New Roman" w:eastAsia="Times New Roman" w:hAnsi="Times New Roman" w:cs="Times New Roman"/>
                <w:noProof/>
                <w:sz w:val="24"/>
                <w:szCs w:val="24"/>
              </w:rPr>
              <w:drawing>
                <wp:inline distT="0" distB="0" distL="0" distR="0">
                  <wp:extent cx="1755429" cy="1548257"/>
                  <wp:effectExtent l="19050" t="0" r="0" b="0"/>
                  <wp:docPr id="12" name="Рисунок 1" descr="C:\Users\Bio\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o\Desktop\3.jpg"/>
                          <pic:cNvPicPr>
                            <a:picLocks noChangeAspect="1" noChangeArrowheads="1"/>
                          </pic:cNvPicPr>
                        </pic:nvPicPr>
                        <pic:blipFill>
                          <a:blip r:embed="rId18"/>
                          <a:srcRect l="20247" t="6299" r="16198" b="8399"/>
                          <a:stretch>
                            <a:fillRect/>
                          </a:stretch>
                        </pic:blipFill>
                        <pic:spPr bwMode="auto">
                          <a:xfrm>
                            <a:off x="0" y="0"/>
                            <a:ext cx="1759498" cy="1551846"/>
                          </a:xfrm>
                          <a:prstGeom prst="rect">
                            <a:avLst/>
                          </a:prstGeom>
                          <a:noFill/>
                          <a:ln w="9525">
                            <a:noFill/>
                            <a:miter lim="800000"/>
                            <a:headEnd/>
                            <a:tailEnd/>
                          </a:ln>
                        </pic:spPr>
                      </pic:pic>
                    </a:graphicData>
                  </a:graphic>
                </wp:inline>
              </w:drawing>
            </w:r>
          </w:p>
        </w:tc>
      </w:tr>
      <w:tr w:rsidR="00783B96" w:rsidTr="00176035">
        <w:tc>
          <w:tcPr>
            <w:tcW w:w="9854" w:type="dxa"/>
            <w:gridSpan w:val="2"/>
          </w:tcPr>
          <w:p w:rsidR="00783B96" w:rsidRPr="000B759D" w:rsidRDefault="00783B96" w:rsidP="005369F8">
            <w:pPr>
              <w:spacing w:line="360" w:lineRule="auto"/>
              <w:jc w:val="both"/>
              <w:rPr>
                <w:rFonts w:ascii="Times New Roman" w:eastAsia="Times New Roman" w:hAnsi="Times New Roman" w:cs="Times New Roman"/>
                <w:sz w:val="24"/>
                <w:szCs w:val="24"/>
              </w:rPr>
            </w:pPr>
            <w:r w:rsidRPr="000B759D">
              <w:rPr>
                <w:b/>
                <w:bCs/>
              </w:rPr>
              <w:t>Тюльпа́н</w:t>
            </w:r>
            <w:r w:rsidRPr="000B759D">
              <w:t xml:space="preserve"> (</w:t>
            </w:r>
            <w:hyperlink r:id="rId19" w:tooltip="Латинский язык" w:history="1">
              <w:r w:rsidRPr="000B759D">
                <w:rPr>
                  <w:rStyle w:val="af7"/>
                  <w:color w:val="auto"/>
                  <w:u w:val="none"/>
                </w:rPr>
                <w:t>лат.</w:t>
              </w:r>
            </w:hyperlink>
            <w:r w:rsidRPr="000B759D">
              <w:t> </w:t>
            </w:r>
            <w:r w:rsidRPr="000B759D">
              <w:rPr>
                <w:i/>
                <w:iCs/>
                <w:lang w:val="la-Latn"/>
              </w:rPr>
              <w:t>Túlipa</w:t>
            </w:r>
            <w:r w:rsidRPr="000B759D">
              <w:t xml:space="preserve">) — </w:t>
            </w:r>
            <w:hyperlink r:id="rId20" w:tooltip="Род (биология)" w:history="1">
              <w:r w:rsidRPr="000B759D">
                <w:rPr>
                  <w:rStyle w:val="af7"/>
                  <w:color w:val="auto"/>
                  <w:u w:val="none"/>
                </w:rPr>
                <w:t>род</w:t>
              </w:r>
            </w:hyperlink>
            <w:r w:rsidRPr="000B759D">
              <w:t xml:space="preserve"> многолетних травянистых </w:t>
            </w:r>
            <w:hyperlink r:id="rId21" w:tooltip="Луковица" w:history="1">
              <w:r w:rsidRPr="000B759D">
                <w:rPr>
                  <w:rStyle w:val="af7"/>
                  <w:color w:val="auto"/>
                  <w:u w:val="none"/>
                </w:rPr>
                <w:t>луковичных</w:t>
              </w:r>
            </w:hyperlink>
            <w:r w:rsidRPr="000B759D">
              <w:t xml:space="preserve"> растений семейства </w:t>
            </w:r>
            <w:hyperlink r:id="rId22" w:tooltip="Лилейные" w:history="1">
              <w:r w:rsidRPr="000B759D">
                <w:rPr>
                  <w:rStyle w:val="af7"/>
                  <w:color w:val="auto"/>
                  <w:u w:val="none"/>
                </w:rPr>
                <w:t>Лилейные</w:t>
              </w:r>
            </w:hyperlink>
            <w:r w:rsidRPr="000B759D">
              <w:t xml:space="preserve"> (</w:t>
            </w:r>
            <w:r w:rsidRPr="000B759D">
              <w:rPr>
                <w:i/>
                <w:iCs/>
                <w:lang w:val="la-Latn"/>
              </w:rPr>
              <w:t>Liliaceae</w:t>
            </w:r>
            <w:r w:rsidRPr="000B759D">
              <w:t xml:space="preserve">), в современных </w:t>
            </w:r>
            <w:hyperlink r:id="rId23" w:tooltip="Систематика растений" w:history="1">
              <w:r w:rsidRPr="000B759D">
                <w:rPr>
                  <w:rStyle w:val="af7"/>
                  <w:color w:val="auto"/>
                  <w:u w:val="none"/>
                </w:rPr>
                <w:t>систематиках</w:t>
              </w:r>
            </w:hyperlink>
            <w:r w:rsidRPr="000B759D">
              <w:t xml:space="preserve"> включающий более 80 видов</w:t>
            </w:r>
            <w:hyperlink r:id="rId24" w:anchor="Оценка_числа_видов" w:history="1">
              <w:r w:rsidRPr="000B759D">
                <w:rPr>
                  <w:rStyle w:val="af7"/>
                  <w:color w:val="auto"/>
                  <w:u w:val="none"/>
                  <w:vertAlign w:val="superscript"/>
                </w:rPr>
                <w:t>[</w:t>
              </w:r>
              <w:r w:rsidRPr="000B759D">
                <w:rPr>
                  <w:rStyle w:val="af7"/>
                  <w:rFonts w:ascii="Cambria Math" w:hAnsi="Cambria Math" w:cs="Cambria Math"/>
                  <w:color w:val="auto"/>
                  <w:u w:val="none"/>
                  <w:vertAlign w:val="superscript"/>
                </w:rPr>
                <w:t>⇨</w:t>
              </w:r>
            </w:hyperlink>
          </w:p>
        </w:tc>
      </w:tr>
    </w:tbl>
    <w:p w:rsidR="004F4B31" w:rsidRDefault="004F4B31" w:rsidP="004F4B31">
      <w:pPr>
        <w:spacing w:after="0" w:line="360" w:lineRule="auto"/>
        <w:jc w:val="both"/>
        <w:rPr>
          <w:rFonts w:ascii="Times New Roman" w:hAnsi="Times New Roman" w:cs="Times New Roman"/>
          <w:sz w:val="28"/>
          <w:szCs w:val="28"/>
        </w:rPr>
      </w:pPr>
    </w:p>
    <w:p w:rsidR="004F4B31" w:rsidRDefault="004F4B31" w:rsidP="004F4B31">
      <w:pPr>
        <w:spacing w:after="0" w:line="360" w:lineRule="auto"/>
        <w:jc w:val="both"/>
        <w:rPr>
          <w:rFonts w:ascii="Times New Roman" w:hAnsi="Times New Roman" w:cs="Times New Roman"/>
          <w:sz w:val="28"/>
          <w:szCs w:val="28"/>
        </w:rPr>
      </w:pPr>
    </w:p>
    <w:p w:rsidR="004F4B31" w:rsidRDefault="004F4B31" w:rsidP="004F4B31">
      <w:pPr>
        <w:spacing w:after="0" w:line="360" w:lineRule="auto"/>
        <w:jc w:val="both"/>
        <w:rPr>
          <w:rFonts w:ascii="Times New Roman" w:hAnsi="Times New Roman" w:cs="Times New Roman"/>
          <w:sz w:val="28"/>
          <w:szCs w:val="28"/>
        </w:rPr>
      </w:pPr>
    </w:p>
    <w:p w:rsidR="004F4B31" w:rsidRDefault="004F4B31" w:rsidP="004F4B31">
      <w:pPr>
        <w:spacing w:after="0" w:line="360" w:lineRule="auto"/>
        <w:jc w:val="both"/>
        <w:rPr>
          <w:rFonts w:ascii="Times New Roman" w:hAnsi="Times New Roman" w:cs="Times New Roman"/>
          <w:sz w:val="28"/>
          <w:szCs w:val="28"/>
        </w:rPr>
      </w:pPr>
    </w:p>
    <w:p w:rsidR="004F4B31" w:rsidRDefault="004F4B31" w:rsidP="004F4B31">
      <w:pPr>
        <w:spacing w:after="0" w:line="360" w:lineRule="auto"/>
        <w:jc w:val="both"/>
        <w:rPr>
          <w:rFonts w:ascii="Times New Roman" w:hAnsi="Times New Roman" w:cs="Times New Roman"/>
          <w:sz w:val="28"/>
          <w:szCs w:val="28"/>
        </w:rPr>
      </w:pPr>
    </w:p>
    <w:p w:rsidR="004F4B31" w:rsidRDefault="004F4B31" w:rsidP="004F4B31">
      <w:pPr>
        <w:spacing w:after="0" w:line="360" w:lineRule="auto"/>
        <w:jc w:val="both"/>
        <w:rPr>
          <w:rFonts w:ascii="Times New Roman" w:hAnsi="Times New Roman" w:cs="Times New Roman"/>
          <w:sz w:val="28"/>
          <w:szCs w:val="28"/>
        </w:rPr>
      </w:pPr>
    </w:p>
    <w:p w:rsidR="004F4B31" w:rsidRDefault="004F4B31" w:rsidP="004F4B31">
      <w:pPr>
        <w:spacing w:after="0" w:line="360" w:lineRule="auto"/>
        <w:jc w:val="both"/>
        <w:rPr>
          <w:rFonts w:ascii="Times New Roman" w:hAnsi="Times New Roman" w:cs="Times New Roman"/>
          <w:sz w:val="28"/>
          <w:szCs w:val="28"/>
        </w:rPr>
      </w:pPr>
    </w:p>
    <w:p w:rsidR="004F4B31" w:rsidRDefault="004F4B31" w:rsidP="004F4B31">
      <w:pPr>
        <w:spacing w:after="0" w:line="360" w:lineRule="auto"/>
        <w:jc w:val="both"/>
        <w:rPr>
          <w:rFonts w:ascii="Times New Roman" w:hAnsi="Times New Roman" w:cs="Times New Roman"/>
          <w:sz w:val="28"/>
          <w:szCs w:val="28"/>
        </w:rPr>
      </w:pPr>
    </w:p>
    <w:p w:rsidR="004F4B31" w:rsidRDefault="004F4B31" w:rsidP="004F4B31">
      <w:pPr>
        <w:spacing w:after="0" w:line="360" w:lineRule="auto"/>
        <w:jc w:val="both"/>
        <w:rPr>
          <w:rFonts w:ascii="Times New Roman" w:hAnsi="Times New Roman" w:cs="Times New Roman"/>
          <w:sz w:val="28"/>
          <w:szCs w:val="28"/>
        </w:rPr>
      </w:pPr>
    </w:p>
    <w:p w:rsidR="004F4B31" w:rsidRDefault="004F4B31" w:rsidP="004F4B31">
      <w:pPr>
        <w:spacing w:after="0" w:line="360" w:lineRule="auto"/>
        <w:jc w:val="both"/>
        <w:rPr>
          <w:rFonts w:ascii="Times New Roman" w:hAnsi="Times New Roman" w:cs="Times New Roman"/>
          <w:sz w:val="28"/>
          <w:szCs w:val="28"/>
        </w:rPr>
      </w:pPr>
    </w:p>
    <w:p w:rsidR="004F4B31" w:rsidRDefault="004F4B31" w:rsidP="004F4B31">
      <w:pPr>
        <w:spacing w:after="0" w:line="360" w:lineRule="auto"/>
        <w:jc w:val="both"/>
        <w:rPr>
          <w:rFonts w:ascii="Times New Roman" w:hAnsi="Times New Roman" w:cs="Times New Roman"/>
          <w:sz w:val="28"/>
          <w:szCs w:val="28"/>
        </w:rPr>
      </w:pPr>
    </w:p>
    <w:p w:rsidR="004F4B31" w:rsidRDefault="004F4B31" w:rsidP="004F4B31">
      <w:pPr>
        <w:spacing w:after="0" w:line="360" w:lineRule="auto"/>
        <w:jc w:val="both"/>
        <w:rPr>
          <w:rFonts w:ascii="Times New Roman" w:hAnsi="Times New Roman" w:cs="Times New Roman"/>
          <w:sz w:val="28"/>
          <w:szCs w:val="28"/>
        </w:rPr>
      </w:pPr>
    </w:p>
    <w:p w:rsidR="004F4B31" w:rsidRDefault="004F4B31" w:rsidP="004F4B31">
      <w:pPr>
        <w:spacing w:after="0" w:line="360" w:lineRule="auto"/>
        <w:jc w:val="both"/>
        <w:rPr>
          <w:rFonts w:ascii="Times New Roman" w:hAnsi="Times New Roman" w:cs="Times New Roman"/>
          <w:sz w:val="28"/>
          <w:szCs w:val="28"/>
        </w:rPr>
      </w:pPr>
    </w:p>
    <w:p w:rsidR="004F4B31" w:rsidRPr="00E80969" w:rsidRDefault="004F4B31" w:rsidP="004F4B31">
      <w:pPr>
        <w:spacing w:after="0" w:line="360" w:lineRule="auto"/>
        <w:jc w:val="both"/>
        <w:rPr>
          <w:rFonts w:ascii="Times New Roman" w:hAnsi="Times New Roman" w:cs="Times New Roman"/>
          <w:b/>
          <w:sz w:val="28"/>
          <w:szCs w:val="28"/>
        </w:rPr>
      </w:pPr>
      <w:r w:rsidRPr="00E80969">
        <w:rPr>
          <w:rFonts w:ascii="Times New Roman" w:hAnsi="Times New Roman" w:cs="Times New Roman"/>
          <w:b/>
          <w:sz w:val="28"/>
          <w:szCs w:val="28"/>
        </w:rPr>
        <w:t>Приложение № 2.</w:t>
      </w:r>
    </w:p>
    <w:p w:rsidR="004F4B31" w:rsidRPr="005C1715" w:rsidRDefault="004F4B31" w:rsidP="00E80969">
      <w:pPr>
        <w:spacing w:after="0" w:line="360" w:lineRule="auto"/>
        <w:jc w:val="both"/>
        <w:rPr>
          <w:rFonts w:ascii="Times New Roman" w:hAnsi="Times New Roman" w:cs="Times New Roman"/>
          <w:sz w:val="28"/>
          <w:szCs w:val="28"/>
        </w:rPr>
      </w:pPr>
      <w:r w:rsidRPr="005C1715">
        <w:rPr>
          <w:rFonts w:ascii="Times New Roman" w:hAnsi="Times New Roman" w:cs="Times New Roman"/>
          <w:sz w:val="28"/>
          <w:szCs w:val="28"/>
        </w:rPr>
        <w:lastRenderedPageBreak/>
        <w:t>Мы опросили 100 человек, обучающихся 5-х классов.  (Мы пока не изучали на уроке процессы фотосинтеза, но строение клеток живых организмов уже рассматривали)</w:t>
      </w:r>
    </w:p>
    <w:p w:rsidR="004F4B31" w:rsidRPr="001373FB" w:rsidRDefault="004F4B31" w:rsidP="00E80969">
      <w:pPr>
        <w:spacing w:after="0" w:line="360" w:lineRule="auto"/>
        <w:ind w:firstLine="709"/>
        <w:jc w:val="both"/>
        <w:rPr>
          <w:rFonts w:ascii="Times New Roman" w:hAnsi="Times New Roman" w:cs="Times New Roman"/>
          <w:sz w:val="28"/>
          <w:szCs w:val="28"/>
        </w:rPr>
      </w:pPr>
      <w:r w:rsidRPr="001373FB">
        <w:rPr>
          <w:rFonts w:ascii="Times New Roman" w:hAnsi="Times New Roman" w:cs="Times New Roman"/>
          <w:sz w:val="28"/>
          <w:szCs w:val="28"/>
        </w:rPr>
        <w:t>1.   Почему летом листья у растений зелёные?</w:t>
      </w:r>
    </w:p>
    <w:p w:rsidR="004F4B31" w:rsidRPr="001373FB" w:rsidRDefault="004F4B31" w:rsidP="00E80969">
      <w:pPr>
        <w:spacing w:after="0" w:line="360" w:lineRule="auto"/>
        <w:ind w:firstLine="709"/>
        <w:jc w:val="both"/>
        <w:rPr>
          <w:rFonts w:ascii="Times New Roman" w:hAnsi="Times New Roman" w:cs="Times New Roman"/>
          <w:sz w:val="28"/>
          <w:szCs w:val="28"/>
        </w:rPr>
      </w:pPr>
      <w:r w:rsidRPr="001373FB">
        <w:rPr>
          <w:rFonts w:ascii="Times New Roman" w:hAnsi="Times New Roman" w:cs="Times New Roman"/>
          <w:sz w:val="28"/>
          <w:szCs w:val="28"/>
        </w:rPr>
        <w:t>Из 100 человек опрошенных на этот вопрос ответили:</w:t>
      </w:r>
    </w:p>
    <w:p w:rsidR="004F4B31" w:rsidRPr="001373FB" w:rsidRDefault="004F4B31" w:rsidP="00E80969">
      <w:pPr>
        <w:spacing w:after="0" w:line="360" w:lineRule="auto"/>
        <w:ind w:firstLine="709"/>
        <w:jc w:val="both"/>
        <w:rPr>
          <w:rFonts w:ascii="Times New Roman" w:hAnsi="Times New Roman" w:cs="Times New Roman"/>
          <w:sz w:val="28"/>
          <w:szCs w:val="28"/>
        </w:rPr>
      </w:pPr>
      <w:r w:rsidRPr="001373FB">
        <w:rPr>
          <w:rFonts w:ascii="Times New Roman" w:hAnsi="Times New Roman" w:cs="Times New Roman"/>
          <w:sz w:val="28"/>
          <w:szCs w:val="28"/>
        </w:rPr>
        <w:t>«не знаю» -  14 человек;</w:t>
      </w:r>
    </w:p>
    <w:p w:rsidR="004F4B31" w:rsidRPr="001373FB" w:rsidRDefault="004F4B31" w:rsidP="00E80969">
      <w:pPr>
        <w:spacing w:after="0" w:line="360" w:lineRule="auto"/>
        <w:ind w:firstLine="709"/>
        <w:jc w:val="both"/>
        <w:rPr>
          <w:rFonts w:ascii="Times New Roman" w:hAnsi="Times New Roman" w:cs="Times New Roman"/>
          <w:sz w:val="28"/>
          <w:szCs w:val="28"/>
        </w:rPr>
      </w:pPr>
      <w:r w:rsidRPr="001373FB">
        <w:rPr>
          <w:rFonts w:ascii="Times New Roman" w:hAnsi="Times New Roman" w:cs="Times New Roman"/>
          <w:sz w:val="28"/>
          <w:szCs w:val="28"/>
        </w:rPr>
        <w:t>«достаточно света, тепла и воды»- 16 человек;</w:t>
      </w:r>
    </w:p>
    <w:p w:rsidR="004F4B31" w:rsidRPr="001373FB" w:rsidRDefault="004F4B31" w:rsidP="00E80969">
      <w:pPr>
        <w:spacing w:after="0" w:line="360" w:lineRule="auto"/>
        <w:ind w:firstLine="709"/>
        <w:jc w:val="both"/>
        <w:rPr>
          <w:rFonts w:ascii="Times New Roman" w:hAnsi="Times New Roman" w:cs="Times New Roman"/>
          <w:sz w:val="28"/>
          <w:szCs w:val="28"/>
        </w:rPr>
      </w:pPr>
      <w:r w:rsidRPr="001373FB">
        <w:rPr>
          <w:rFonts w:ascii="Times New Roman" w:hAnsi="Times New Roman" w:cs="Times New Roman"/>
          <w:sz w:val="28"/>
          <w:szCs w:val="28"/>
        </w:rPr>
        <w:t>«содержат зеленые пигменты» - 30;</w:t>
      </w:r>
    </w:p>
    <w:p w:rsidR="004F4B31" w:rsidRPr="001373FB" w:rsidRDefault="004F4B31" w:rsidP="00E80969">
      <w:pPr>
        <w:spacing w:after="0" w:line="360" w:lineRule="auto"/>
        <w:ind w:firstLine="709"/>
        <w:jc w:val="both"/>
        <w:rPr>
          <w:rFonts w:ascii="Times New Roman" w:hAnsi="Times New Roman" w:cs="Times New Roman"/>
          <w:sz w:val="28"/>
          <w:szCs w:val="28"/>
        </w:rPr>
      </w:pPr>
      <w:r w:rsidRPr="001373FB">
        <w:rPr>
          <w:rFonts w:ascii="Times New Roman" w:hAnsi="Times New Roman" w:cs="Times New Roman"/>
          <w:sz w:val="28"/>
          <w:szCs w:val="28"/>
        </w:rPr>
        <w:t>«содержат хлорофилл» - 40</w:t>
      </w:r>
    </w:p>
    <w:p w:rsidR="004F4B31" w:rsidRPr="001373FB" w:rsidRDefault="004F4B31" w:rsidP="00E80969">
      <w:pPr>
        <w:spacing w:after="0" w:line="360" w:lineRule="auto"/>
        <w:ind w:firstLine="709"/>
        <w:jc w:val="both"/>
        <w:rPr>
          <w:rFonts w:ascii="Times New Roman" w:hAnsi="Times New Roman" w:cs="Times New Roman"/>
          <w:sz w:val="28"/>
          <w:szCs w:val="28"/>
        </w:rPr>
      </w:pPr>
    </w:p>
    <w:p w:rsidR="004F4B31" w:rsidRPr="001373FB" w:rsidRDefault="004F4B31" w:rsidP="00E80969">
      <w:pPr>
        <w:spacing w:after="0" w:line="360" w:lineRule="auto"/>
        <w:ind w:firstLine="709"/>
        <w:jc w:val="both"/>
        <w:rPr>
          <w:rFonts w:ascii="Times New Roman" w:hAnsi="Times New Roman" w:cs="Times New Roman"/>
          <w:sz w:val="28"/>
          <w:szCs w:val="28"/>
        </w:rPr>
      </w:pPr>
      <w:r w:rsidRPr="001373FB">
        <w:rPr>
          <w:rFonts w:ascii="Times New Roman" w:hAnsi="Times New Roman" w:cs="Times New Roman"/>
          <w:sz w:val="28"/>
          <w:szCs w:val="28"/>
        </w:rPr>
        <w:t>2. Почему с наступлением осени листья меняют окраску?</w:t>
      </w:r>
    </w:p>
    <w:p w:rsidR="004F4B31" w:rsidRPr="001373FB" w:rsidRDefault="004F4B31" w:rsidP="00E809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 знаю» -  14</w:t>
      </w:r>
      <w:r w:rsidRPr="001373FB">
        <w:rPr>
          <w:rFonts w:ascii="Times New Roman" w:hAnsi="Times New Roman" w:cs="Times New Roman"/>
          <w:sz w:val="28"/>
          <w:szCs w:val="28"/>
        </w:rPr>
        <w:t xml:space="preserve"> человек;</w:t>
      </w:r>
    </w:p>
    <w:p w:rsidR="004F4B31" w:rsidRPr="001373FB" w:rsidRDefault="004F4B31" w:rsidP="00E809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 старости»-10</w:t>
      </w:r>
      <w:r w:rsidRPr="001373FB">
        <w:rPr>
          <w:rFonts w:ascii="Times New Roman" w:hAnsi="Times New Roman" w:cs="Times New Roman"/>
          <w:sz w:val="28"/>
          <w:szCs w:val="28"/>
        </w:rPr>
        <w:t xml:space="preserve"> человек;</w:t>
      </w:r>
    </w:p>
    <w:p w:rsidR="004F4B31" w:rsidRDefault="004F4B31" w:rsidP="00E809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 холода»- 6 человек;</w:t>
      </w:r>
    </w:p>
    <w:p w:rsidR="004F4B31" w:rsidRDefault="004F4B31" w:rsidP="00E809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«разрушается главный пигмент»-40 человек;</w:t>
      </w:r>
    </w:p>
    <w:p w:rsidR="004F4B31" w:rsidRPr="001373FB" w:rsidRDefault="004F4B31" w:rsidP="00E809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«разрушается хлорофилл»-30 </w:t>
      </w:r>
    </w:p>
    <w:p w:rsidR="004F4B31" w:rsidRDefault="004F4B31" w:rsidP="00E80969">
      <w:pPr>
        <w:spacing w:after="0" w:line="360" w:lineRule="auto"/>
        <w:ind w:firstLine="709"/>
        <w:jc w:val="both"/>
        <w:rPr>
          <w:rFonts w:ascii="Times New Roman" w:hAnsi="Times New Roman" w:cs="Times New Roman"/>
        </w:rPr>
      </w:pPr>
    </w:p>
    <w:p w:rsidR="004F4B31" w:rsidRDefault="004F4B31" w:rsidP="00E80969">
      <w:pPr>
        <w:spacing w:after="0" w:line="360" w:lineRule="auto"/>
        <w:ind w:firstLine="709"/>
        <w:jc w:val="both"/>
        <w:rPr>
          <w:rFonts w:ascii="Times New Roman" w:hAnsi="Times New Roman" w:cs="Times New Roman"/>
          <w:sz w:val="28"/>
          <w:szCs w:val="28"/>
        </w:rPr>
      </w:pPr>
      <w:r w:rsidRPr="00605594">
        <w:rPr>
          <w:rFonts w:ascii="Times New Roman" w:hAnsi="Times New Roman" w:cs="Times New Roman"/>
          <w:sz w:val="28"/>
          <w:szCs w:val="28"/>
        </w:rPr>
        <w:t>3. Что такое фотосинтез</w:t>
      </w:r>
      <w:r>
        <w:rPr>
          <w:rFonts w:ascii="Times New Roman" w:hAnsi="Times New Roman" w:cs="Times New Roman"/>
          <w:sz w:val="28"/>
          <w:szCs w:val="28"/>
        </w:rPr>
        <w:t>?</w:t>
      </w:r>
    </w:p>
    <w:p w:rsidR="004F4B31" w:rsidRPr="001373FB" w:rsidRDefault="004F4B31" w:rsidP="00E809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 знаю» -  30</w:t>
      </w:r>
      <w:r w:rsidRPr="001373FB">
        <w:rPr>
          <w:rFonts w:ascii="Times New Roman" w:hAnsi="Times New Roman" w:cs="Times New Roman"/>
          <w:sz w:val="28"/>
          <w:szCs w:val="28"/>
        </w:rPr>
        <w:t xml:space="preserve"> человек;</w:t>
      </w:r>
    </w:p>
    <w:p w:rsidR="004F4B31" w:rsidRDefault="004F4B31" w:rsidP="00E809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«образуется кислород»- 20 человек;</w:t>
      </w:r>
    </w:p>
    <w:p w:rsidR="004F4B31" w:rsidRDefault="004F4B31" w:rsidP="00E809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«это что-то сложное» - 16;</w:t>
      </w:r>
    </w:p>
    <w:p w:rsidR="004F4B31" w:rsidRDefault="004F4B31" w:rsidP="00E809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«затрудняюсь ответить» - 20 человек;</w:t>
      </w:r>
    </w:p>
    <w:p w:rsidR="004F4B31" w:rsidRDefault="004F4B31" w:rsidP="00E809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80969">
        <w:rPr>
          <w:rFonts w:ascii="Times New Roman" w:hAnsi="Times New Roman" w:cs="Times New Roman"/>
          <w:sz w:val="28"/>
          <w:szCs w:val="28"/>
        </w:rPr>
        <w:t xml:space="preserve">фото» - значит, </w:t>
      </w:r>
      <w:r>
        <w:rPr>
          <w:rFonts w:ascii="Times New Roman" w:hAnsi="Times New Roman" w:cs="Times New Roman"/>
          <w:sz w:val="28"/>
          <w:szCs w:val="28"/>
        </w:rPr>
        <w:t xml:space="preserve"> связан со светом» 8 человек;</w:t>
      </w:r>
    </w:p>
    <w:p w:rsidR="004F4B31" w:rsidRDefault="004F4B31" w:rsidP="00E809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«нужен</w:t>
      </w:r>
      <w:r w:rsidR="00D07CB7">
        <w:rPr>
          <w:rFonts w:ascii="Times New Roman" w:hAnsi="Times New Roman" w:cs="Times New Roman"/>
          <w:sz w:val="28"/>
          <w:szCs w:val="28"/>
        </w:rPr>
        <w:t xml:space="preserve">, </w:t>
      </w:r>
      <w:r>
        <w:rPr>
          <w:rFonts w:ascii="Times New Roman" w:hAnsi="Times New Roman" w:cs="Times New Roman"/>
          <w:sz w:val="28"/>
          <w:szCs w:val="28"/>
        </w:rPr>
        <w:t xml:space="preserve"> чтобы образовался сахар» - 6 человек.</w:t>
      </w:r>
    </w:p>
    <w:p w:rsidR="004F4B31" w:rsidRPr="001373FB" w:rsidRDefault="004F4B31" w:rsidP="00E80969">
      <w:pPr>
        <w:spacing w:after="0" w:line="360" w:lineRule="auto"/>
        <w:ind w:firstLine="709"/>
        <w:jc w:val="both"/>
        <w:rPr>
          <w:rFonts w:ascii="Times New Roman" w:hAnsi="Times New Roman" w:cs="Times New Roman"/>
          <w:sz w:val="28"/>
          <w:szCs w:val="28"/>
        </w:rPr>
      </w:pPr>
    </w:p>
    <w:p w:rsidR="004F4B31" w:rsidRPr="00605594" w:rsidRDefault="004F4B31" w:rsidP="00E80969">
      <w:pPr>
        <w:spacing w:after="0" w:line="360" w:lineRule="auto"/>
        <w:ind w:firstLine="709"/>
        <w:jc w:val="both"/>
        <w:rPr>
          <w:rFonts w:ascii="Times New Roman" w:hAnsi="Times New Roman" w:cs="Times New Roman"/>
          <w:sz w:val="28"/>
          <w:szCs w:val="28"/>
        </w:rPr>
      </w:pPr>
    </w:p>
    <w:p w:rsidR="00783B96" w:rsidRDefault="00783B96" w:rsidP="00E80969">
      <w:pPr>
        <w:spacing w:after="0" w:line="360" w:lineRule="auto"/>
        <w:ind w:firstLine="709"/>
        <w:jc w:val="both"/>
        <w:rPr>
          <w:rFonts w:ascii="Times New Roman" w:hAnsi="Times New Roman" w:cs="Times New Roman"/>
          <w:b/>
          <w:sz w:val="28"/>
          <w:szCs w:val="28"/>
        </w:rPr>
      </w:pPr>
    </w:p>
    <w:p w:rsidR="00783B96" w:rsidRDefault="00783B96" w:rsidP="005369F8">
      <w:pPr>
        <w:spacing w:after="0" w:line="360" w:lineRule="auto"/>
        <w:ind w:firstLine="709"/>
        <w:jc w:val="both"/>
        <w:rPr>
          <w:rFonts w:ascii="Times New Roman" w:hAnsi="Times New Roman" w:cs="Times New Roman"/>
          <w:b/>
          <w:sz w:val="28"/>
          <w:szCs w:val="28"/>
        </w:rPr>
      </w:pPr>
    </w:p>
    <w:p w:rsidR="00811845" w:rsidRDefault="00811845" w:rsidP="00D764C5">
      <w:pPr>
        <w:spacing w:after="0" w:line="360" w:lineRule="auto"/>
        <w:jc w:val="both"/>
        <w:rPr>
          <w:rFonts w:ascii="Times New Roman" w:hAnsi="Times New Roman" w:cs="Times New Roman"/>
          <w:b/>
          <w:sz w:val="28"/>
          <w:szCs w:val="28"/>
        </w:rPr>
      </w:pPr>
    </w:p>
    <w:p w:rsidR="005369F8" w:rsidRDefault="00D764C5" w:rsidP="005369F8">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 3</w:t>
      </w:r>
      <w:r w:rsidR="00505CE2">
        <w:rPr>
          <w:rFonts w:ascii="Times New Roman" w:hAnsi="Times New Roman" w:cs="Times New Roman"/>
          <w:b/>
          <w:sz w:val="28"/>
          <w:szCs w:val="28"/>
        </w:rPr>
        <w:t>.</w:t>
      </w:r>
    </w:p>
    <w:p w:rsidR="00505CE2" w:rsidRDefault="00505CE2" w:rsidP="00505CE2">
      <w:pPr>
        <w:autoSpaceDE w:val="0"/>
        <w:autoSpaceDN w:val="0"/>
        <w:adjustRightInd w:val="0"/>
        <w:spacing w:after="0" w:line="360" w:lineRule="auto"/>
        <w:ind w:firstLine="709"/>
        <w:jc w:val="both"/>
        <w:rPr>
          <w:rFonts w:ascii="Times New Roman" w:eastAsia="TimesNewRomanPSMT-Identity-H" w:hAnsi="Times New Roman" w:cs="Times New Roman"/>
          <w:b/>
          <w:sz w:val="28"/>
          <w:szCs w:val="28"/>
        </w:rPr>
      </w:pPr>
      <w:r>
        <w:rPr>
          <w:rFonts w:ascii="Times New Roman" w:eastAsia="TimesNewRomanPSMT-Identity-H" w:hAnsi="Times New Roman" w:cs="Times New Roman"/>
          <w:b/>
          <w:sz w:val="28"/>
          <w:szCs w:val="28"/>
        </w:rPr>
        <w:lastRenderedPageBreak/>
        <w:t>Изучение внешнего и внутреннего строения пеларгонии.</w:t>
      </w:r>
    </w:p>
    <w:tbl>
      <w:tblPr>
        <w:tblStyle w:val="af5"/>
        <w:tblW w:w="0" w:type="auto"/>
        <w:tblLook w:val="04A0"/>
      </w:tblPr>
      <w:tblGrid>
        <w:gridCol w:w="4927"/>
        <w:gridCol w:w="4927"/>
      </w:tblGrid>
      <w:tr w:rsidR="00505CE2" w:rsidTr="00176035">
        <w:tc>
          <w:tcPr>
            <w:tcW w:w="4927" w:type="dxa"/>
          </w:tcPr>
          <w:p w:rsidR="00505CE2" w:rsidRDefault="00505CE2" w:rsidP="00176035">
            <w:pPr>
              <w:autoSpaceDE w:val="0"/>
              <w:autoSpaceDN w:val="0"/>
              <w:adjustRightInd w:val="0"/>
              <w:spacing w:line="360" w:lineRule="auto"/>
              <w:rPr>
                <w:rFonts w:ascii="Times New Roman" w:eastAsia="TimesNewRomanPSMT-Identity-H" w:hAnsi="Times New Roman" w:cs="Times New Roman"/>
                <w:b/>
                <w:sz w:val="28"/>
                <w:szCs w:val="28"/>
              </w:rPr>
            </w:pPr>
            <w:r>
              <w:rPr>
                <w:rFonts w:ascii="Times New Roman" w:eastAsia="TimesNewRomanPSMT-Identity-H" w:hAnsi="Times New Roman" w:cs="Times New Roman"/>
                <w:b/>
                <w:noProof/>
                <w:sz w:val="28"/>
                <w:szCs w:val="28"/>
              </w:rPr>
              <w:drawing>
                <wp:inline distT="0" distB="0" distL="0" distR="0">
                  <wp:extent cx="1445823" cy="2136383"/>
                  <wp:effectExtent l="19050" t="0" r="1977" b="0"/>
                  <wp:docPr id="6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1448385" cy="2140168"/>
                          </a:xfrm>
                          <a:prstGeom prst="rect">
                            <a:avLst/>
                          </a:prstGeom>
                          <a:noFill/>
                          <a:ln w="9525">
                            <a:noFill/>
                            <a:miter lim="800000"/>
                            <a:headEnd/>
                            <a:tailEnd/>
                          </a:ln>
                        </pic:spPr>
                      </pic:pic>
                    </a:graphicData>
                  </a:graphic>
                </wp:inline>
              </w:drawing>
            </w:r>
          </w:p>
        </w:tc>
        <w:tc>
          <w:tcPr>
            <w:tcW w:w="4927" w:type="dxa"/>
          </w:tcPr>
          <w:p w:rsidR="00505CE2" w:rsidRPr="0033595B" w:rsidRDefault="00505CE2" w:rsidP="00176035">
            <w:pPr>
              <w:autoSpaceDE w:val="0"/>
              <w:autoSpaceDN w:val="0"/>
              <w:adjustRightInd w:val="0"/>
              <w:rPr>
                <w:rFonts w:ascii="Times New Roman" w:hAnsi="Times New Roman" w:cs="Times New Roman"/>
                <w:iCs/>
                <w:sz w:val="24"/>
                <w:szCs w:val="24"/>
              </w:rPr>
            </w:pPr>
            <w:r w:rsidRPr="0033595B">
              <w:rPr>
                <w:rFonts w:ascii="Times New Roman" w:hAnsi="Times New Roman" w:cs="Times New Roman"/>
                <w:iCs/>
                <w:sz w:val="24"/>
                <w:szCs w:val="24"/>
              </w:rPr>
              <w:t>1 — основные клетки эпидермы, 2 — замыкающие клетки устьица,</w:t>
            </w:r>
          </w:p>
          <w:p w:rsidR="00505CE2" w:rsidRPr="0033595B" w:rsidRDefault="00505CE2" w:rsidP="00176035">
            <w:pPr>
              <w:autoSpaceDE w:val="0"/>
              <w:autoSpaceDN w:val="0"/>
              <w:adjustRightInd w:val="0"/>
              <w:rPr>
                <w:rFonts w:ascii="Times New Roman" w:hAnsi="Times New Roman" w:cs="Times New Roman"/>
                <w:iCs/>
                <w:sz w:val="24"/>
                <w:szCs w:val="24"/>
              </w:rPr>
            </w:pPr>
            <w:r w:rsidRPr="0033595B">
              <w:rPr>
                <w:rFonts w:ascii="Times New Roman" w:hAnsi="Times New Roman" w:cs="Times New Roman"/>
                <w:iCs/>
                <w:sz w:val="24"/>
                <w:szCs w:val="24"/>
              </w:rPr>
              <w:t>3 — устьичная щель, 4 — кроющий волосок, 5 — железистый волосок (трихома),</w:t>
            </w:r>
          </w:p>
          <w:p w:rsidR="00505CE2" w:rsidRPr="0033595B" w:rsidRDefault="00505CE2" w:rsidP="00176035">
            <w:pPr>
              <w:autoSpaceDE w:val="0"/>
              <w:autoSpaceDN w:val="0"/>
              <w:adjustRightInd w:val="0"/>
              <w:spacing w:line="360" w:lineRule="auto"/>
              <w:rPr>
                <w:rFonts w:ascii="Times New Roman" w:eastAsia="TimesNewRomanPSMT-Identity-H" w:hAnsi="Times New Roman" w:cs="Times New Roman"/>
                <w:b/>
                <w:sz w:val="28"/>
                <w:szCs w:val="28"/>
              </w:rPr>
            </w:pPr>
            <w:r w:rsidRPr="0033595B">
              <w:rPr>
                <w:rFonts w:ascii="Times New Roman" w:hAnsi="Times New Roman" w:cs="Times New Roman"/>
                <w:iCs/>
                <w:sz w:val="24"/>
                <w:szCs w:val="24"/>
              </w:rPr>
              <w:t>6 — околоволосковые клетки, 7 — побочные клетки</w:t>
            </w:r>
          </w:p>
        </w:tc>
      </w:tr>
      <w:tr w:rsidR="00505CE2" w:rsidTr="00176035">
        <w:tc>
          <w:tcPr>
            <w:tcW w:w="9854" w:type="dxa"/>
            <w:gridSpan w:val="2"/>
          </w:tcPr>
          <w:p w:rsidR="00505CE2" w:rsidRPr="005A2C1D" w:rsidRDefault="00505CE2" w:rsidP="00176035">
            <w:pPr>
              <w:autoSpaceDE w:val="0"/>
              <w:autoSpaceDN w:val="0"/>
              <w:adjustRightInd w:val="0"/>
              <w:rPr>
                <w:rFonts w:ascii="Times New Roman" w:hAnsi="Times New Roman" w:cs="Times New Roman"/>
                <w:b/>
                <w:bCs/>
                <w:sz w:val="24"/>
                <w:szCs w:val="24"/>
              </w:rPr>
            </w:pPr>
            <w:r w:rsidRPr="005A2C1D">
              <w:rPr>
                <w:rFonts w:ascii="Times New Roman" w:hAnsi="Times New Roman" w:cs="Times New Roman"/>
                <w:b/>
                <w:bCs/>
                <w:sz w:val="24"/>
                <w:szCs w:val="24"/>
              </w:rPr>
              <w:t>Эпидерма нижней стороны листа пеларгонии (</w:t>
            </w:r>
            <w:r w:rsidRPr="005A2C1D">
              <w:rPr>
                <w:rFonts w:ascii="Times New Roman" w:eastAsia="TimesNewRomanPS-BoldItalicMT" w:hAnsi="Times New Roman" w:cs="Times New Roman"/>
                <w:b/>
                <w:bCs/>
                <w:iCs/>
                <w:sz w:val="24"/>
                <w:szCs w:val="24"/>
              </w:rPr>
              <w:t xml:space="preserve">Pelargonium zonale </w:t>
            </w:r>
            <w:r>
              <w:rPr>
                <w:rFonts w:ascii="Times New Roman" w:hAnsi="Times New Roman" w:cs="Times New Roman"/>
                <w:b/>
                <w:bCs/>
                <w:sz w:val="24"/>
                <w:szCs w:val="24"/>
              </w:rPr>
              <w:t>(L.)</w:t>
            </w:r>
            <w:r w:rsidRPr="005A2C1D">
              <w:rPr>
                <w:rFonts w:ascii="Times New Roman" w:hAnsi="Times New Roman" w:cs="Times New Roman"/>
                <w:b/>
                <w:bCs/>
                <w:sz w:val="24"/>
                <w:szCs w:val="24"/>
              </w:rPr>
              <w:t>)</w:t>
            </w:r>
          </w:p>
        </w:tc>
      </w:tr>
      <w:tr w:rsidR="00505CE2" w:rsidTr="00176035">
        <w:tc>
          <w:tcPr>
            <w:tcW w:w="4927" w:type="dxa"/>
          </w:tcPr>
          <w:p w:rsidR="00505CE2" w:rsidRDefault="00505CE2" w:rsidP="00176035">
            <w:pPr>
              <w:autoSpaceDE w:val="0"/>
              <w:autoSpaceDN w:val="0"/>
              <w:adjustRightInd w:val="0"/>
              <w:spacing w:line="360" w:lineRule="auto"/>
              <w:rPr>
                <w:rFonts w:ascii="Times New Roman" w:eastAsia="TimesNewRomanPSMT-Identity-H" w:hAnsi="Times New Roman" w:cs="Times New Roman"/>
                <w:b/>
                <w:noProof/>
                <w:sz w:val="28"/>
                <w:szCs w:val="28"/>
              </w:rPr>
            </w:pPr>
            <w:r w:rsidRPr="00BA7E7E">
              <w:rPr>
                <w:rFonts w:ascii="Times New Roman" w:eastAsia="TimesNewRomanPSMT-Identity-H" w:hAnsi="Times New Roman" w:cs="Times New Roman"/>
                <w:b/>
                <w:noProof/>
                <w:sz w:val="28"/>
                <w:szCs w:val="28"/>
              </w:rPr>
              <w:drawing>
                <wp:inline distT="0" distB="0" distL="0" distR="0">
                  <wp:extent cx="2823738" cy="1952813"/>
                  <wp:effectExtent l="19050" t="0" r="0" b="0"/>
                  <wp:docPr id="73" name="Рисунок 1" descr="C:\Users\Bio\Desktop\pic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o\Desktop\pic45.png"/>
                          <pic:cNvPicPr>
                            <a:picLocks noChangeAspect="1" noChangeArrowheads="1"/>
                          </pic:cNvPicPr>
                        </pic:nvPicPr>
                        <pic:blipFill>
                          <a:blip r:embed="rId8"/>
                          <a:srcRect/>
                          <a:stretch>
                            <a:fillRect/>
                          </a:stretch>
                        </pic:blipFill>
                        <pic:spPr bwMode="auto">
                          <a:xfrm>
                            <a:off x="0" y="0"/>
                            <a:ext cx="2826347" cy="1954617"/>
                          </a:xfrm>
                          <a:prstGeom prst="rect">
                            <a:avLst/>
                          </a:prstGeom>
                          <a:noFill/>
                          <a:ln w="9525">
                            <a:noFill/>
                            <a:miter lim="800000"/>
                            <a:headEnd/>
                            <a:tailEnd/>
                          </a:ln>
                        </pic:spPr>
                      </pic:pic>
                    </a:graphicData>
                  </a:graphic>
                </wp:inline>
              </w:drawing>
            </w:r>
          </w:p>
        </w:tc>
        <w:tc>
          <w:tcPr>
            <w:tcW w:w="4927" w:type="dxa"/>
          </w:tcPr>
          <w:p w:rsidR="00505CE2" w:rsidRPr="00D130E4" w:rsidRDefault="00505CE2" w:rsidP="0033595B">
            <w:pPr>
              <w:spacing w:line="360" w:lineRule="auto"/>
              <w:rPr>
                <w:rFonts w:ascii="Times New Roman" w:eastAsia="Times New Roman" w:hAnsi="Times New Roman" w:cs="Times New Roman"/>
                <w:sz w:val="24"/>
                <w:szCs w:val="24"/>
              </w:rPr>
            </w:pPr>
            <w:r w:rsidRPr="00D130E4">
              <w:rPr>
                <w:rFonts w:ascii="Times New Roman" w:hAnsi="Times New Roman" w:cs="Times New Roman"/>
                <w:sz w:val="24"/>
                <w:szCs w:val="24"/>
              </w:rPr>
              <w:t>Внутреннее строение листа: 1 – верхняя эпидерма; 2 – железистый волосок; 3 – кроющие волоски; 4 – ксилема; 5 – флоэма; б – механические волокна; 7 – колленхима; 8 – обкладочные клетки пучка; 9– устьице; 10 – нижняя эпидерма; 11 – губчатый мезофилл; 12 – столбчатый мезофилл</w:t>
            </w:r>
          </w:p>
          <w:p w:rsidR="00505CE2" w:rsidRPr="005A2C1D" w:rsidRDefault="00505CE2" w:rsidP="00176035">
            <w:pPr>
              <w:autoSpaceDE w:val="0"/>
              <w:autoSpaceDN w:val="0"/>
              <w:adjustRightInd w:val="0"/>
              <w:spacing w:line="360" w:lineRule="auto"/>
              <w:jc w:val="both"/>
              <w:rPr>
                <w:rFonts w:ascii="Times New Roman" w:hAnsi="Times New Roman" w:cs="Times New Roman"/>
                <w:b/>
                <w:bCs/>
                <w:sz w:val="24"/>
                <w:szCs w:val="24"/>
              </w:rPr>
            </w:pPr>
          </w:p>
        </w:tc>
      </w:tr>
      <w:tr w:rsidR="00505CE2" w:rsidTr="00176035">
        <w:tc>
          <w:tcPr>
            <w:tcW w:w="9854" w:type="dxa"/>
            <w:gridSpan w:val="2"/>
          </w:tcPr>
          <w:p w:rsidR="00505CE2" w:rsidRDefault="00505CE2" w:rsidP="00176035">
            <w:pPr>
              <w:autoSpaceDE w:val="0"/>
              <w:autoSpaceDN w:val="0"/>
              <w:adjustRightInd w:val="0"/>
              <w:spacing w:line="360" w:lineRule="auto"/>
              <w:jc w:val="both"/>
              <w:rPr>
                <w:rFonts w:ascii="Times New Roman" w:eastAsia="TimesNewRomanPSMT" w:hAnsi="Times New Roman" w:cs="Times New Roman"/>
                <w:sz w:val="28"/>
                <w:szCs w:val="28"/>
              </w:rPr>
            </w:pPr>
            <w:r>
              <w:rPr>
                <w:rFonts w:ascii="Times New Roman" w:eastAsia="TimesNewRomanPSMT-Identity-H" w:hAnsi="Times New Roman" w:cs="Times New Roman"/>
                <w:b/>
                <w:noProof/>
                <w:sz w:val="28"/>
                <w:szCs w:val="28"/>
              </w:rPr>
              <w:t>Внутреннее строение листа</w:t>
            </w:r>
          </w:p>
        </w:tc>
      </w:tr>
    </w:tbl>
    <w:p w:rsidR="005369F8" w:rsidRDefault="005369F8" w:rsidP="001C1CE9">
      <w:pPr>
        <w:spacing w:after="0" w:line="360" w:lineRule="auto"/>
        <w:ind w:firstLine="709"/>
        <w:jc w:val="both"/>
      </w:pPr>
    </w:p>
    <w:p w:rsidR="00505CE2" w:rsidRDefault="00505CE2" w:rsidP="001C1CE9">
      <w:pPr>
        <w:spacing w:after="0" w:line="360" w:lineRule="auto"/>
        <w:ind w:firstLine="709"/>
        <w:jc w:val="both"/>
      </w:pPr>
    </w:p>
    <w:p w:rsidR="005369F8" w:rsidRDefault="005369F8" w:rsidP="001C1CE9">
      <w:pPr>
        <w:spacing w:after="0" w:line="360" w:lineRule="auto"/>
        <w:ind w:firstLine="709"/>
        <w:jc w:val="both"/>
      </w:pPr>
    </w:p>
    <w:p w:rsidR="00783B96" w:rsidRDefault="00783B96" w:rsidP="001C1CE9">
      <w:pPr>
        <w:spacing w:after="0" w:line="360" w:lineRule="auto"/>
        <w:ind w:firstLine="709"/>
        <w:jc w:val="both"/>
      </w:pPr>
    </w:p>
    <w:p w:rsidR="00783B96" w:rsidRDefault="00783B96" w:rsidP="001C1CE9">
      <w:pPr>
        <w:spacing w:after="0" w:line="360" w:lineRule="auto"/>
        <w:ind w:firstLine="709"/>
        <w:jc w:val="both"/>
      </w:pPr>
    </w:p>
    <w:p w:rsidR="00783B96" w:rsidRDefault="00783B96" w:rsidP="001C1CE9">
      <w:pPr>
        <w:spacing w:after="0" w:line="360" w:lineRule="auto"/>
        <w:ind w:firstLine="709"/>
        <w:jc w:val="both"/>
      </w:pPr>
    </w:p>
    <w:p w:rsidR="00783B96" w:rsidRDefault="00783B96" w:rsidP="001C1CE9">
      <w:pPr>
        <w:spacing w:after="0" w:line="360" w:lineRule="auto"/>
        <w:ind w:firstLine="709"/>
        <w:jc w:val="both"/>
      </w:pPr>
    </w:p>
    <w:p w:rsidR="00783B96" w:rsidRDefault="00783B96" w:rsidP="001C1CE9">
      <w:pPr>
        <w:spacing w:after="0" w:line="360" w:lineRule="auto"/>
        <w:ind w:firstLine="709"/>
        <w:jc w:val="both"/>
      </w:pPr>
    </w:p>
    <w:p w:rsidR="00783B96" w:rsidRDefault="00783B96" w:rsidP="00D83131">
      <w:pPr>
        <w:spacing w:after="0" w:line="360" w:lineRule="auto"/>
        <w:jc w:val="both"/>
      </w:pPr>
    </w:p>
    <w:p w:rsidR="00671FE4" w:rsidRDefault="00671FE4" w:rsidP="001C1CE9">
      <w:pPr>
        <w:spacing w:after="0" w:line="360" w:lineRule="auto"/>
        <w:ind w:firstLine="709"/>
        <w:jc w:val="both"/>
        <w:rPr>
          <w:rFonts w:ascii="Times New Roman" w:hAnsi="Times New Roman" w:cs="Times New Roman"/>
          <w:b/>
          <w:sz w:val="28"/>
          <w:szCs w:val="28"/>
        </w:rPr>
      </w:pPr>
    </w:p>
    <w:p w:rsidR="00671FE4" w:rsidRDefault="00671FE4" w:rsidP="001C1CE9">
      <w:pPr>
        <w:spacing w:after="0" w:line="360" w:lineRule="auto"/>
        <w:ind w:firstLine="709"/>
        <w:jc w:val="both"/>
        <w:rPr>
          <w:rFonts w:ascii="Times New Roman" w:hAnsi="Times New Roman" w:cs="Times New Roman"/>
          <w:b/>
          <w:sz w:val="28"/>
          <w:szCs w:val="28"/>
        </w:rPr>
      </w:pPr>
    </w:p>
    <w:p w:rsidR="00671FE4" w:rsidRDefault="00671FE4" w:rsidP="001C1CE9">
      <w:pPr>
        <w:spacing w:after="0" w:line="360" w:lineRule="auto"/>
        <w:ind w:firstLine="709"/>
        <w:jc w:val="both"/>
        <w:rPr>
          <w:rFonts w:ascii="Times New Roman" w:hAnsi="Times New Roman" w:cs="Times New Roman"/>
          <w:b/>
          <w:sz w:val="28"/>
          <w:szCs w:val="28"/>
        </w:rPr>
      </w:pPr>
    </w:p>
    <w:p w:rsidR="00811845" w:rsidRDefault="00811845" w:rsidP="001C1CE9">
      <w:pPr>
        <w:spacing w:after="0" w:line="360" w:lineRule="auto"/>
        <w:ind w:firstLine="709"/>
        <w:jc w:val="both"/>
        <w:rPr>
          <w:rFonts w:ascii="Times New Roman" w:hAnsi="Times New Roman" w:cs="Times New Roman"/>
          <w:b/>
          <w:sz w:val="28"/>
          <w:szCs w:val="28"/>
        </w:rPr>
      </w:pPr>
    </w:p>
    <w:p w:rsidR="005369F8" w:rsidRDefault="00D764C5" w:rsidP="001C1CE9">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 4</w:t>
      </w:r>
    </w:p>
    <w:tbl>
      <w:tblPr>
        <w:tblStyle w:val="af5"/>
        <w:tblW w:w="0" w:type="auto"/>
        <w:tblLook w:val="04A0"/>
      </w:tblPr>
      <w:tblGrid>
        <w:gridCol w:w="3605"/>
        <w:gridCol w:w="2980"/>
        <w:gridCol w:w="3269"/>
      </w:tblGrid>
      <w:tr w:rsidR="007F1AC7" w:rsidTr="003E2B41">
        <w:tc>
          <w:tcPr>
            <w:tcW w:w="3605" w:type="dxa"/>
          </w:tcPr>
          <w:p w:rsidR="007F1AC7" w:rsidRDefault="007F1AC7" w:rsidP="001C1CE9">
            <w:pPr>
              <w:spacing w:line="360" w:lineRule="auto"/>
              <w:jc w:val="both"/>
              <w:rPr>
                <w:rFonts w:ascii="Times New Roman" w:hAnsi="Times New Roman" w:cs="Times New Roman"/>
                <w:b/>
                <w:sz w:val="28"/>
                <w:szCs w:val="28"/>
              </w:rPr>
            </w:pPr>
            <w:r w:rsidRPr="007F1AC7">
              <w:rPr>
                <w:rFonts w:ascii="Times New Roman" w:hAnsi="Times New Roman" w:cs="Times New Roman"/>
                <w:b/>
                <w:noProof/>
                <w:sz w:val="28"/>
                <w:szCs w:val="28"/>
              </w:rPr>
              <w:lastRenderedPageBreak/>
              <w:drawing>
                <wp:inline distT="0" distB="0" distL="0" distR="0">
                  <wp:extent cx="1946717" cy="1167727"/>
                  <wp:effectExtent l="0" t="381000" r="0" b="375323"/>
                  <wp:docPr id="83" name="Рисунок 10" descr="C:\Users\Bio\Desktop\ФОТО ШКОЛА 37\ФОТОСИНТТЕЗ ПРОЕКТ\Новая папка\20180120_12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o\Desktop\ФОТО ШКОЛА 37\ФОТОСИНТТЕЗ ПРОЕКТ\Новая папка\20180120_121954.jpg"/>
                          <pic:cNvPicPr>
                            <a:picLocks noChangeAspect="1" noChangeArrowheads="1"/>
                          </pic:cNvPicPr>
                        </pic:nvPicPr>
                        <pic:blipFill>
                          <a:blip r:embed="rId26" cstate="print"/>
                          <a:srcRect/>
                          <a:stretch>
                            <a:fillRect/>
                          </a:stretch>
                        </pic:blipFill>
                        <pic:spPr bwMode="auto">
                          <a:xfrm rot="5400000">
                            <a:off x="0" y="0"/>
                            <a:ext cx="1949222" cy="1169230"/>
                          </a:xfrm>
                          <a:prstGeom prst="rect">
                            <a:avLst/>
                          </a:prstGeom>
                          <a:noFill/>
                          <a:ln w="9525">
                            <a:noFill/>
                            <a:miter lim="800000"/>
                            <a:headEnd/>
                            <a:tailEnd/>
                          </a:ln>
                        </pic:spPr>
                      </pic:pic>
                    </a:graphicData>
                  </a:graphic>
                </wp:inline>
              </w:drawing>
            </w:r>
          </w:p>
        </w:tc>
        <w:tc>
          <w:tcPr>
            <w:tcW w:w="2980" w:type="dxa"/>
          </w:tcPr>
          <w:p w:rsidR="007F1AC7" w:rsidRDefault="0037298E" w:rsidP="001C1CE9">
            <w:pPr>
              <w:spacing w:line="360" w:lineRule="auto"/>
              <w:jc w:val="both"/>
              <w:rPr>
                <w:rFonts w:ascii="Times New Roman" w:hAnsi="Times New Roman" w:cs="Times New Roman"/>
                <w:b/>
                <w:sz w:val="28"/>
                <w:szCs w:val="28"/>
              </w:rPr>
            </w:pPr>
            <w:r w:rsidRPr="0037298E">
              <w:rPr>
                <w:rFonts w:ascii="Times New Roman" w:hAnsi="Times New Roman" w:cs="Times New Roman"/>
                <w:b/>
                <w:noProof/>
                <w:sz w:val="28"/>
                <w:szCs w:val="28"/>
              </w:rPr>
              <w:drawing>
                <wp:inline distT="0" distB="0" distL="0" distR="0">
                  <wp:extent cx="1798132" cy="1348966"/>
                  <wp:effectExtent l="19050" t="0" r="0" b="0"/>
                  <wp:docPr id="38" name="Рисунок 20" descr="C:\Users\Bio\Desktop\ФОТО ШКОЛА 37\ФОТОСИНТТЕЗ ПРОЕКТ\IMG_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io\Desktop\ФОТО ШКОЛА 37\ФОТОСИНТТЕЗ ПРОЕКТ\IMG_1947.JPG"/>
                          <pic:cNvPicPr>
                            <a:picLocks noChangeAspect="1" noChangeArrowheads="1"/>
                          </pic:cNvPicPr>
                        </pic:nvPicPr>
                        <pic:blipFill>
                          <a:blip r:embed="rId27" cstate="print"/>
                          <a:srcRect/>
                          <a:stretch>
                            <a:fillRect/>
                          </a:stretch>
                        </pic:blipFill>
                        <pic:spPr bwMode="auto">
                          <a:xfrm flipH="1">
                            <a:off x="0" y="0"/>
                            <a:ext cx="1800542" cy="1350774"/>
                          </a:xfrm>
                          <a:prstGeom prst="rect">
                            <a:avLst/>
                          </a:prstGeom>
                          <a:noFill/>
                          <a:ln w="9525">
                            <a:noFill/>
                            <a:miter lim="800000"/>
                            <a:headEnd/>
                            <a:tailEnd/>
                          </a:ln>
                        </pic:spPr>
                      </pic:pic>
                    </a:graphicData>
                  </a:graphic>
                </wp:inline>
              </w:drawing>
            </w:r>
          </w:p>
        </w:tc>
        <w:tc>
          <w:tcPr>
            <w:tcW w:w="3269" w:type="dxa"/>
          </w:tcPr>
          <w:p w:rsidR="007F1AC7" w:rsidRDefault="0037298E" w:rsidP="001C1CE9">
            <w:pPr>
              <w:spacing w:line="360" w:lineRule="auto"/>
              <w:jc w:val="both"/>
              <w:rPr>
                <w:rFonts w:ascii="Times New Roman" w:hAnsi="Times New Roman" w:cs="Times New Roman"/>
                <w:b/>
                <w:sz w:val="28"/>
                <w:szCs w:val="28"/>
              </w:rPr>
            </w:pPr>
            <w:r w:rsidRPr="0037298E">
              <w:rPr>
                <w:rFonts w:ascii="Times New Roman" w:hAnsi="Times New Roman" w:cs="Times New Roman"/>
                <w:b/>
                <w:noProof/>
                <w:sz w:val="28"/>
                <w:szCs w:val="28"/>
              </w:rPr>
              <w:drawing>
                <wp:inline distT="0" distB="0" distL="0" distR="0">
                  <wp:extent cx="2184311" cy="1638677"/>
                  <wp:effectExtent l="19050" t="0" r="6439" b="0"/>
                  <wp:docPr id="44" name="Рисунок 21" descr="C:\Users\Bio\Desktop\ФОТО ШКОЛА 37\ФОТОСИНТТЕЗ ПРОЕКТ\IMG_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io\Desktop\ФОТО ШКОЛА 37\ФОТОСИНТТЕЗ ПРОЕКТ\IMG_1957.JPG"/>
                          <pic:cNvPicPr>
                            <a:picLocks noChangeAspect="1" noChangeArrowheads="1"/>
                          </pic:cNvPicPr>
                        </pic:nvPicPr>
                        <pic:blipFill>
                          <a:blip r:embed="rId28" cstate="print"/>
                          <a:srcRect/>
                          <a:stretch>
                            <a:fillRect/>
                          </a:stretch>
                        </pic:blipFill>
                        <pic:spPr bwMode="auto">
                          <a:xfrm>
                            <a:off x="0" y="0"/>
                            <a:ext cx="2184899" cy="1639118"/>
                          </a:xfrm>
                          <a:prstGeom prst="rect">
                            <a:avLst/>
                          </a:prstGeom>
                          <a:noFill/>
                          <a:ln w="9525">
                            <a:noFill/>
                            <a:miter lim="800000"/>
                            <a:headEnd/>
                            <a:tailEnd/>
                          </a:ln>
                        </pic:spPr>
                      </pic:pic>
                    </a:graphicData>
                  </a:graphic>
                </wp:inline>
              </w:drawing>
            </w:r>
          </w:p>
        </w:tc>
      </w:tr>
      <w:tr w:rsidR="0037298E" w:rsidTr="003E2B41">
        <w:tc>
          <w:tcPr>
            <w:tcW w:w="3605" w:type="dxa"/>
          </w:tcPr>
          <w:p w:rsidR="0037298E" w:rsidRPr="007F1AC7" w:rsidRDefault="003E2B41" w:rsidP="001C1CE9">
            <w:pPr>
              <w:spacing w:line="360" w:lineRule="auto"/>
              <w:jc w:val="both"/>
              <w:rPr>
                <w:rFonts w:ascii="Times New Roman" w:hAnsi="Times New Roman" w:cs="Times New Roman"/>
                <w:b/>
                <w:noProof/>
                <w:sz w:val="28"/>
                <w:szCs w:val="28"/>
              </w:rPr>
            </w:pPr>
            <w:r w:rsidRPr="003E2B41">
              <w:rPr>
                <w:rFonts w:ascii="Times New Roman" w:hAnsi="Times New Roman" w:cs="Times New Roman"/>
                <w:b/>
                <w:bCs/>
                <w:sz w:val="18"/>
                <w:szCs w:val="18"/>
              </w:rPr>
              <w:t>Опыт 2. Обнаружение крахмала в листьях пеларгонии.</w:t>
            </w:r>
          </w:p>
        </w:tc>
        <w:tc>
          <w:tcPr>
            <w:tcW w:w="2980" w:type="dxa"/>
          </w:tcPr>
          <w:p w:rsidR="0037298E" w:rsidRPr="003F241E" w:rsidRDefault="003E2B41" w:rsidP="001C1CE9">
            <w:pPr>
              <w:spacing w:line="360" w:lineRule="auto"/>
              <w:jc w:val="both"/>
              <w:rPr>
                <w:rFonts w:ascii="Times New Roman" w:hAnsi="Times New Roman" w:cs="Times New Roman"/>
                <w:b/>
                <w:noProof/>
                <w:sz w:val="28"/>
                <w:szCs w:val="28"/>
              </w:rPr>
            </w:pPr>
            <w:r w:rsidRPr="003E2B41">
              <w:rPr>
                <w:rFonts w:ascii="Times New Roman" w:hAnsi="Times New Roman" w:cs="Times New Roman"/>
                <w:b/>
                <w:bCs/>
                <w:sz w:val="18"/>
                <w:szCs w:val="18"/>
              </w:rPr>
              <w:t>Опыт 2. Обнаружение крахмала в листьях пеларгонии.</w:t>
            </w:r>
          </w:p>
        </w:tc>
        <w:tc>
          <w:tcPr>
            <w:tcW w:w="3269" w:type="dxa"/>
          </w:tcPr>
          <w:p w:rsidR="0037298E" w:rsidRPr="003F241E" w:rsidRDefault="003E2B41" w:rsidP="001C1CE9">
            <w:pPr>
              <w:spacing w:line="360" w:lineRule="auto"/>
              <w:jc w:val="both"/>
              <w:rPr>
                <w:rFonts w:ascii="Times New Roman" w:hAnsi="Times New Roman" w:cs="Times New Roman"/>
                <w:b/>
                <w:noProof/>
                <w:sz w:val="28"/>
                <w:szCs w:val="28"/>
              </w:rPr>
            </w:pPr>
            <w:r w:rsidRPr="003E2B41">
              <w:rPr>
                <w:rFonts w:ascii="Times New Roman" w:hAnsi="Times New Roman" w:cs="Times New Roman"/>
                <w:b/>
                <w:bCs/>
                <w:sz w:val="18"/>
                <w:szCs w:val="18"/>
              </w:rPr>
              <w:t>Опыт 2. Обнаружение крахмала в листьях пеларгонии.</w:t>
            </w:r>
          </w:p>
        </w:tc>
      </w:tr>
      <w:tr w:rsidR="0037298E" w:rsidTr="003E2B41">
        <w:tc>
          <w:tcPr>
            <w:tcW w:w="3605" w:type="dxa"/>
          </w:tcPr>
          <w:p w:rsidR="0037298E" w:rsidRPr="007F1AC7" w:rsidRDefault="0037298E" w:rsidP="001C1CE9">
            <w:pPr>
              <w:spacing w:line="360" w:lineRule="auto"/>
              <w:jc w:val="both"/>
              <w:rPr>
                <w:rFonts w:ascii="Times New Roman" w:hAnsi="Times New Roman" w:cs="Times New Roman"/>
                <w:b/>
                <w:noProof/>
                <w:sz w:val="28"/>
                <w:szCs w:val="28"/>
              </w:rPr>
            </w:pPr>
            <w:r w:rsidRPr="0037298E">
              <w:rPr>
                <w:rFonts w:ascii="Times New Roman" w:hAnsi="Times New Roman" w:cs="Times New Roman"/>
                <w:b/>
                <w:noProof/>
                <w:sz w:val="28"/>
                <w:szCs w:val="28"/>
              </w:rPr>
              <w:drawing>
                <wp:inline distT="0" distB="0" distL="0" distR="0">
                  <wp:extent cx="1773998" cy="1330859"/>
                  <wp:effectExtent l="19050" t="0" r="0" b="0"/>
                  <wp:docPr id="48" name="Рисунок 22" descr="C:\Users\Bio\Desktop\ФОТО ШКОЛА 37\ФОТОСИНТТЕЗ ПРОЕКТ\IMG_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io\Desktop\ФОТО ШКОЛА 37\ФОТОСИНТТЕЗ ПРОЕКТ\IMG_1958.JPG"/>
                          <pic:cNvPicPr>
                            <a:picLocks noChangeAspect="1" noChangeArrowheads="1"/>
                          </pic:cNvPicPr>
                        </pic:nvPicPr>
                        <pic:blipFill>
                          <a:blip r:embed="rId29" cstate="print"/>
                          <a:srcRect/>
                          <a:stretch>
                            <a:fillRect/>
                          </a:stretch>
                        </pic:blipFill>
                        <pic:spPr bwMode="auto">
                          <a:xfrm>
                            <a:off x="0" y="0"/>
                            <a:ext cx="1780074" cy="1335417"/>
                          </a:xfrm>
                          <a:prstGeom prst="rect">
                            <a:avLst/>
                          </a:prstGeom>
                          <a:noFill/>
                          <a:ln w="9525">
                            <a:noFill/>
                            <a:miter lim="800000"/>
                            <a:headEnd/>
                            <a:tailEnd/>
                          </a:ln>
                        </pic:spPr>
                      </pic:pic>
                    </a:graphicData>
                  </a:graphic>
                </wp:inline>
              </w:drawing>
            </w:r>
          </w:p>
        </w:tc>
        <w:tc>
          <w:tcPr>
            <w:tcW w:w="2980" w:type="dxa"/>
          </w:tcPr>
          <w:p w:rsidR="0037298E" w:rsidRPr="003F241E" w:rsidRDefault="0037298E" w:rsidP="001C1CE9">
            <w:pPr>
              <w:spacing w:line="360" w:lineRule="auto"/>
              <w:jc w:val="both"/>
              <w:rPr>
                <w:rFonts w:ascii="Times New Roman" w:hAnsi="Times New Roman" w:cs="Times New Roman"/>
                <w:b/>
                <w:noProof/>
                <w:sz w:val="28"/>
                <w:szCs w:val="28"/>
              </w:rPr>
            </w:pPr>
            <w:r w:rsidRPr="0037298E">
              <w:rPr>
                <w:rFonts w:ascii="Times New Roman" w:hAnsi="Times New Roman" w:cs="Times New Roman"/>
                <w:b/>
                <w:noProof/>
                <w:sz w:val="28"/>
                <w:szCs w:val="28"/>
              </w:rPr>
              <w:drawing>
                <wp:inline distT="0" distB="0" distL="0" distR="0">
                  <wp:extent cx="1918815" cy="1439501"/>
                  <wp:effectExtent l="19050" t="0" r="5235" b="0"/>
                  <wp:docPr id="51" name="Рисунок 30" descr="C:\Users\Bio\Desktop\ФОТО ШКОЛА 37\ФОТОСИНТТЕЗ ПРОЕКТ\IMG_1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io\Desktop\ФОТО ШКОЛА 37\ФОТОСИНТТЕЗ ПРОЕКТ\IMG_1968.JPG"/>
                          <pic:cNvPicPr>
                            <a:picLocks noChangeAspect="1" noChangeArrowheads="1"/>
                          </pic:cNvPicPr>
                        </pic:nvPicPr>
                        <pic:blipFill>
                          <a:blip r:embed="rId30" cstate="print"/>
                          <a:srcRect/>
                          <a:stretch>
                            <a:fillRect/>
                          </a:stretch>
                        </pic:blipFill>
                        <pic:spPr bwMode="auto">
                          <a:xfrm>
                            <a:off x="0" y="0"/>
                            <a:ext cx="1919332" cy="1439889"/>
                          </a:xfrm>
                          <a:prstGeom prst="rect">
                            <a:avLst/>
                          </a:prstGeom>
                          <a:noFill/>
                          <a:ln w="9525">
                            <a:noFill/>
                            <a:miter lim="800000"/>
                            <a:headEnd/>
                            <a:tailEnd/>
                          </a:ln>
                        </pic:spPr>
                      </pic:pic>
                    </a:graphicData>
                  </a:graphic>
                </wp:inline>
              </w:drawing>
            </w:r>
          </w:p>
        </w:tc>
        <w:tc>
          <w:tcPr>
            <w:tcW w:w="3269" w:type="dxa"/>
          </w:tcPr>
          <w:p w:rsidR="0037298E" w:rsidRPr="003F241E" w:rsidRDefault="00C83536" w:rsidP="001C1CE9">
            <w:pPr>
              <w:spacing w:line="360" w:lineRule="auto"/>
              <w:jc w:val="both"/>
              <w:rPr>
                <w:rFonts w:ascii="Times New Roman" w:hAnsi="Times New Roman" w:cs="Times New Roman"/>
                <w:b/>
                <w:noProof/>
                <w:sz w:val="28"/>
                <w:szCs w:val="28"/>
              </w:rPr>
            </w:pPr>
            <w:r w:rsidRPr="00C83536">
              <w:rPr>
                <w:rFonts w:ascii="Times New Roman" w:hAnsi="Times New Roman" w:cs="Times New Roman"/>
                <w:b/>
                <w:noProof/>
                <w:sz w:val="28"/>
                <w:szCs w:val="28"/>
              </w:rPr>
              <w:drawing>
                <wp:inline distT="0" distB="0" distL="0" distR="0">
                  <wp:extent cx="1773997" cy="1330859"/>
                  <wp:effectExtent l="19050" t="0" r="0" b="0"/>
                  <wp:docPr id="52" name="Рисунок 23" descr="C:\Users\Bio\Desktop\ФОТО ШКОЛА 37\ФОТОСИНТТЕЗ ПРОЕКТ\IMG_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io\Desktop\ФОТО ШКОЛА 37\ФОТОСИНТТЕЗ ПРОЕКТ\IMG_1959.JPG"/>
                          <pic:cNvPicPr>
                            <a:picLocks noChangeAspect="1" noChangeArrowheads="1"/>
                          </pic:cNvPicPr>
                        </pic:nvPicPr>
                        <pic:blipFill>
                          <a:blip r:embed="rId31" cstate="print"/>
                          <a:srcRect/>
                          <a:stretch>
                            <a:fillRect/>
                          </a:stretch>
                        </pic:blipFill>
                        <pic:spPr bwMode="auto">
                          <a:xfrm>
                            <a:off x="0" y="0"/>
                            <a:ext cx="1777916" cy="1333799"/>
                          </a:xfrm>
                          <a:prstGeom prst="rect">
                            <a:avLst/>
                          </a:prstGeom>
                          <a:noFill/>
                          <a:ln w="9525">
                            <a:noFill/>
                            <a:miter lim="800000"/>
                            <a:headEnd/>
                            <a:tailEnd/>
                          </a:ln>
                        </pic:spPr>
                      </pic:pic>
                    </a:graphicData>
                  </a:graphic>
                </wp:inline>
              </w:drawing>
            </w:r>
          </w:p>
        </w:tc>
      </w:tr>
      <w:tr w:rsidR="0037298E" w:rsidTr="003E2B41">
        <w:tc>
          <w:tcPr>
            <w:tcW w:w="3605" w:type="dxa"/>
          </w:tcPr>
          <w:p w:rsidR="0037298E" w:rsidRPr="007F1AC7" w:rsidRDefault="003E2B41" w:rsidP="001C1CE9">
            <w:pPr>
              <w:spacing w:line="360" w:lineRule="auto"/>
              <w:jc w:val="both"/>
              <w:rPr>
                <w:rFonts w:ascii="Times New Roman" w:hAnsi="Times New Roman" w:cs="Times New Roman"/>
                <w:b/>
                <w:noProof/>
                <w:sz w:val="28"/>
                <w:szCs w:val="28"/>
              </w:rPr>
            </w:pPr>
            <w:r w:rsidRPr="003E2B41">
              <w:rPr>
                <w:rFonts w:ascii="Times New Roman" w:hAnsi="Times New Roman" w:cs="Times New Roman"/>
                <w:b/>
                <w:bCs/>
                <w:sz w:val="18"/>
                <w:szCs w:val="18"/>
              </w:rPr>
              <w:t>Опыт 2. Обнаружение крахмала в листьях пеларгонии.</w:t>
            </w:r>
          </w:p>
        </w:tc>
        <w:tc>
          <w:tcPr>
            <w:tcW w:w="2980" w:type="dxa"/>
          </w:tcPr>
          <w:p w:rsidR="0037298E" w:rsidRPr="003F241E" w:rsidRDefault="003E2B41" w:rsidP="001C1CE9">
            <w:pPr>
              <w:spacing w:line="360" w:lineRule="auto"/>
              <w:jc w:val="both"/>
              <w:rPr>
                <w:rFonts w:ascii="Times New Roman" w:hAnsi="Times New Roman" w:cs="Times New Roman"/>
                <w:b/>
                <w:noProof/>
                <w:sz w:val="28"/>
                <w:szCs w:val="28"/>
              </w:rPr>
            </w:pPr>
            <w:r w:rsidRPr="003E2B41">
              <w:rPr>
                <w:rFonts w:ascii="Times New Roman" w:hAnsi="Times New Roman" w:cs="Times New Roman"/>
                <w:b/>
                <w:bCs/>
                <w:sz w:val="18"/>
                <w:szCs w:val="18"/>
              </w:rPr>
              <w:t>Опыт 2. Обнаружение крахмала в листьях пеларгонии.</w:t>
            </w:r>
          </w:p>
        </w:tc>
        <w:tc>
          <w:tcPr>
            <w:tcW w:w="3269" w:type="dxa"/>
          </w:tcPr>
          <w:p w:rsidR="0037298E" w:rsidRPr="003F241E" w:rsidRDefault="003E2B41" w:rsidP="001C1CE9">
            <w:pPr>
              <w:spacing w:line="360" w:lineRule="auto"/>
              <w:jc w:val="both"/>
              <w:rPr>
                <w:rFonts w:ascii="Times New Roman" w:hAnsi="Times New Roman" w:cs="Times New Roman"/>
                <w:b/>
                <w:noProof/>
                <w:sz w:val="28"/>
                <w:szCs w:val="28"/>
              </w:rPr>
            </w:pPr>
            <w:r w:rsidRPr="003E2B41">
              <w:rPr>
                <w:rFonts w:ascii="Times New Roman" w:hAnsi="Times New Roman" w:cs="Times New Roman"/>
                <w:b/>
                <w:bCs/>
                <w:sz w:val="18"/>
                <w:szCs w:val="18"/>
              </w:rPr>
              <w:t>Опыт 2. Обнаружение крахмала в листьях пеларгонии.</w:t>
            </w:r>
          </w:p>
        </w:tc>
      </w:tr>
      <w:tr w:rsidR="00C83536" w:rsidTr="003E2B41">
        <w:tc>
          <w:tcPr>
            <w:tcW w:w="3605" w:type="dxa"/>
          </w:tcPr>
          <w:p w:rsidR="00C83536" w:rsidRPr="007F1AC7" w:rsidRDefault="00C83536" w:rsidP="001C1CE9">
            <w:pPr>
              <w:spacing w:line="360" w:lineRule="auto"/>
              <w:jc w:val="both"/>
              <w:rPr>
                <w:rFonts w:ascii="Times New Roman" w:hAnsi="Times New Roman" w:cs="Times New Roman"/>
                <w:b/>
                <w:noProof/>
                <w:sz w:val="28"/>
                <w:szCs w:val="28"/>
              </w:rPr>
            </w:pPr>
            <w:r w:rsidRPr="00C83536">
              <w:rPr>
                <w:rFonts w:ascii="Times New Roman" w:hAnsi="Times New Roman" w:cs="Times New Roman"/>
                <w:b/>
                <w:noProof/>
                <w:sz w:val="28"/>
                <w:szCs w:val="28"/>
              </w:rPr>
              <w:drawing>
                <wp:inline distT="0" distB="0" distL="0" distR="0">
                  <wp:extent cx="1927445" cy="1892174"/>
                  <wp:effectExtent l="19050" t="0" r="0" b="0"/>
                  <wp:docPr id="55" name="Рисунок 26" descr="C:\Users\Bio\Desktop\ФОТО ШКОЛА 37\ФОТОСИНТТЕЗ ПРОЕКТ\IMG_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io\Desktop\ФОТО ШКОЛА 37\ФОТОСИНТТЕЗ ПРОЕКТ\IMG_1961.JPG"/>
                          <pic:cNvPicPr>
                            <a:picLocks noChangeAspect="1" noChangeArrowheads="1"/>
                          </pic:cNvPicPr>
                        </pic:nvPicPr>
                        <pic:blipFill>
                          <a:blip r:embed="rId32" cstate="print"/>
                          <a:srcRect/>
                          <a:stretch>
                            <a:fillRect/>
                          </a:stretch>
                        </pic:blipFill>
                        <pic:spPr bwMode="auto">
                          <a:xfrm>
                            <a:off x="0" y="0"/>
                            <a:ext cx="1934704" cy="1899300"/>
                          </a:xfrm>
                          <a:prstGeom prst="rect">
                            <a:avLst/>
                          </a:prstGeom>
                          <a:noFill/>
                          <a:ln w="9525">
                            <a:noFill/>
                            <a:miter lim="800000"/>
                            <a:headEnd/>
                            <a:tailEnd/>
                          </a:ln>
                        </pic:spPr>
                      </pic:pic>
                    </a:graphicData>
                  </a:graphic>
                </wp:inline>
              </w:drawing>
            </w:r>
          </w:p>
        </w:tc>
        <w:tc>
          <w:tcPr>
            <w:tcW w:w="2980" w:type="dxa"/>
          </w:tcPr>
          <w:p w:rsidR="00C83536" w:rsidRPr="003F241E" w:rsidRDefault="00C83536" w:rsidP="001C1CE9">
            <w:pPr>
              <w:spacing w:line="360" w:lineRule="auto"/>
              <w:jc w:val="both"/>
              <w:rPr>
                <w:rFonts w:ascii="Times New Roman" w:hAnsi="Times New Roman" w:cs="Times New Roman"/>
                <w:b/>
                <w:noProof/>
                <w:sz w:val="28"/>
                <w:szCs w:val="28"/>
              </w:rPr>
            </w:pPr>
            <w:r w:rsidRPr="00C83536">
              <w:rPr>
                <w:rFonts w:ascii="Times New Roman" w:hAnsi="Times New Roman" w:cs="Times New Roman"/>
                <w:b/>
                <w:noProof/>
                <w:sz w:val="28"/>
                <w:szCs w:val="28"/>
              </w:rPr>
              <w:drawing>
                <wp:inline distT="0" distB="0" distL="0" distR="0">
                  <wp:extent cx="1786067" cy="1339913"/>
                  <wp:effectExtent l="19050" t="0" r="4633" b="0"/>
                  <wp:docPr id="59" name="Рисунок 28" descr="C:\Users\Bio\Desktop\ФОТО ШКОЛА 37\ФОТОСИНТТЕЗ ПРОЕКТ\IMG_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io\Desktop\ФОТО ШКОЛА 37\ФОТОСИНТТЕЗ ПРОЕКТ\IMG_1963.JPG"/>
                          <pic:cNvPicPr>
                            <a:picLocks noChangeAspect="1" noChangeArrowheads="1"/>
                          </pic:cNvPicPr>
                        </pic:nvPicPr>
                        <pic:blipFill>
                          <a:blip r:embed="rId33" cstate="print"/>
                          <a:srcRect/>
                          <a:stretch>
                            <a:fillRect/>
                          </a:stretch>
                        </pic:blipFill>
                        <pic:spPr bwMode="auto">
                          <a:xfrm>
                            <a:off x="0" y="0"/>
                            <a:ext cx="1793450" cy="1345452"/>
                          </a:xfrm>
                          <a:prstGeom prst="rect">
                            <a:avLst/>
                          </a:prstGeom>
                          <a:noFill/>
                          <a:ln w="9525">
                            <a:noFill/>
                            <a:miter lim="800000"/>
                            <a:headEnd/>
                            <a:tailEnd/>
                          </a:ln>
                        </pic:spPr>
                      </pic:pic>
                    </a:graphicData>
                  </a:graphic>
                </wp:inline>
              </w:drawing>
            </w:r>
          </w:p>
        </w:tc>
        <w:tc>
          <w:tcPr>
            <w:tcW w:w="3269" w:type="dxa"/>
          </w:tcPr>
          <w:p w:rsidR="00C83536" w:rsidRPr="003F241E" w:rsidRDefault="00C83536" w:rsidP="001C1CE9">
            <w:pPr>
              <w:spacing w:line="360" w:lineRule="auto"/>
              <w:jc w:val="both"/>
              <w:rPr>
                <w:rFonts w:ascii="Times New Roman" w:hAnsi="Times New Roman" w:cs="Times New Roman"/>
                <w:b/>
                <w:noProof/>
                <w:sz w:val="28"/>
                <w:szCs w:val="28"/>
              </w:rPr>
            </w:pPr>
            <w:r w:rsidRPr="00C83536">
              <w:rPr>
                <w:rFonts w:ascii="Times New Roman" w:hAnsi="Times New Roman" w:cs="Times New Roman"/>
                <w:b/>
                <w:noProof/>
                <w:sz w:val="28"/>
                <w:szCs w:val="28"/>
              </w:rPr>
              <w:drawing>
                <wp:inline distT="0" distB="0" distL="0" distR="0">
                  <wp:extent cx="1967086" cy="1475715"/>
                  <wp:effectExtent l="19050" t="0" r="0" b="0"/>
                  <wp:docPr id="61" name="Рисунок 25" descr="C:\Users\Bio\Desktop\ФОТО ШКОЛА 37\ФОТОСИНТТЕЗ ПРОЕКТ\IMG_1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io\Desktop\ФОТО ШКОЛА 37\ФОТОСИНТТЕЗ ПРОЕКТ\IMG_1960.JPG"/>
                          <pic:cNvPicPr>
                            <a:picLocks noChangeAspect="1" noChangeArrowheads="1"/>
                          </pic:cNvPicPr>
                        </pic:nvPicPr>
                        <pic:blipFill>
                          <a:blip r:embed="rId34" cstate="print"/>
                          <a:srcRect/>
                          <a:stretch>
                            <a:fillRect/>
                          </a:stretch>
                        </pic:blipFill>
                        <pic:spPr bwMode="auto">
                          <a:xfrm>
                            <a:off x="0" y="0"/>
                            <a:ext cx="1971990" cy="1479394"/>
                          </a:xfrm>
                          <a:prstGeom prst="rect">
                            <a:avLst/>
                          </a:prstGeom>
                          <a:noFill/>
                          <a:ln w="9525">
                            <a:noFill/>
                            <a:miter lim="800000"/>
                            <a:headEnd/>
                            <a:tailEnd/>
                          </a:ln>
                        </pic:spPr>
                      </pic:pic>
                    </a:graphicData>
                  </a:graphic>
                </wp:inline>
              </w:drawing>
            </w:r>
          </w:p>
        </w:tc>
      </w:tr>
      <w:tr w:rsidR="00C83536" w:rsidTr="003E2B41">
        <w:tc>
          <w:tcPr>
            <w:tcW w:w="3605" w:type="dxa"/>
          </w:tcPr>
          <w:p w:rsidR="00C83536" w:rsidRPr="007F1AC7" w:rsidRDefault="003E2B41" w:rsidP="001C1CE9">
            <w:pPr>
              <w:spacing w:line="360" w:lineRule="auto"/>
              <w:jc w:val="both"/>
              <w:rPr>
                <w:rFonts w:ascii="Times New Roman" w:hAnsi="Times New Roman" w:cs="Times New Roman"/>
                <w:b/>
                <w:noProof/>
                <w:sz w:val="28"/>
                <w:szCs w:val="28"/>
              </w:rPr>
            </w:pPr>
            <w:r w:rsidRPr="003E2B41">
              <w:rPr>
                <w:rFonts w:ascii="Times New Roman" w:hAnsi="Times New Roman" w:cs="Times New Roman"/>
                <w:b/>
                <w:bCs/>
                <w:sz w:val="18"/>
                <w:szCs w:val="18"/>
              </w:rPr>
              <w:t>Опыт 2. Обнаружение крахмала в листьях пеларгонии.</w:t>
            </w:r>
          </w:p>
        </w:tc>
        <w:tc>
          <w:tcPr>
            <w:tcW w:w="2980" w:type="dxa"/>
          </w:tcPr>
          <w:p w:rsidR="00C83536" w:rsidRPr="003F241E" w:rsidRDefault="003E2B41" w:rsidP="001C1CE9">
            <w:pPr>
              <w:spacing w:line="360" w:lineRule="auto"/>
              <w:jc w:val="both"/>
              <w:rPr>
                <w:rFonts w:ascii="Times New Roman" w:hAnsi="Times New Roman" w:cs="Times New Roman"/>
                <w:b/>
                <w:noProof/>
                <w:sz w:val="28"/>
                <w:szCs w:val="28"/>
              </w:rPr>
            </w:pPr>
            <w:r w:rsidRPr="003E2B41">
              <w:rPr>
                <w:rFonts w:ascii="Times New Roman" w:hAnsi="Times New Roman" w:cs="Times New Roman"/>
                <w:b/>
                <w:bCs/>
                <w:sz w:val="18"/>
                <w:szCs w:val="18"/>
              </w:rPr>
              <w:t>Опыт 2. Обнаружение крахмала в листьях пеларгонии.</w:t>
            </w:r>
          </w:p>
        </w:tc>
        <w:tc>
          <w:tcPr>
            <w:tcW w:w="3269" w:type="dxa"/>
          </w:tcPr>
          <w:p w:rsidR="00C83536" w:rsidRPr="003F241E" w:rsidRDefault="003E2B41" w:rsidP="001C1CE9">
            <w:pPr>
              <w:spacing w:line="360" w:lineRule="auto"/>
              <w:jc w:val="both"/>
              <w:rPr>
                <w:rFonts w:ascii="Times New Roman" w:hAnsi="Times New Roman" w:cs="Times New Roman"/>
                <w:b/>
                <w:noProof/>
                <w:sz w:val="28"/>
                <w:szCs w:val="28"/>
              </w:rPr>
            </w:pPr>
            <w:r w:rsidRPr="003E2B41">
              <w:rPr>
                <w:rFonts w:ascii="Times New Roman" w:hAnsi="Times New Roman" w:cs="Times New Roman"/>
                <w:b/>
                <w:bCs/>
                <w:sz w:val="18"/>
                <w:szCs w:val="18"/>
              </w:rPr>
              <w:t>Опыт 2. Обнаружение крахмала в листьях пеларгонии.</w:t>
            </w:r>
          </w:p>
        </w:tc>
      </w:tr>
      <w:tr w:rsidR="0037298E" w:rsidTr="003E2B41">
        <w:tc>
          <w:tcPr>
            <w:tcW w:w="3605" w:type="dxa"/>
          </w:tcPr>
          <w:p w:rsidR="0037298E" w:rsidRPr="007F1AC7" w:rsidRDefault="00440838" w:rsidP="001C1CE9">
            <w:pPr>
              <w:spacing w:line="360" w:lineRule="auto"/>
              <w:jc w:val="both"/>
              <w:rPr>
                <w:rFonts w:ascii="Times New Roman" w:hAnsi="Times New Roman" w:cs="Times New Roman"/>
                <w:b/>
                <w:noProof/>
                <w:sz w:val="28"/>
                <w:szCs w:val="28"/>
              </w:rPr>
            </w:pPr>
            <w:r w:rsidRPr="00440838">
              <w:rPr>
                <w:rFonts w:ascii="Times New Roman" w:hAnsi="Times New Roman" w:cs="Times New Roman"/>
                <w:b/>
                <w:noProof/>
                <w:sz w:val="28"/>
                <w:szCs w:val="28"/>
              </w:rPr>
              <w:drawing>
                <wp:inline distT="0" distB="0" distL="0" distR="0">
                  <wp:extent cx="1798133" cy="1348966"/>
                  <wp:effectExtent l="19050" t="0" r="0" b="0"/>
                  <wp:docPr id="79" name="Рисунок 29" descr="C:\Users\Bio\Desktop\ФОТО ШКОЛА 37\ФОТОСИНТТЕЗ ПРОЕКТ\IMG_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io\Desktop\ФОТО ШКОЛА 37\ФОТОСИНТТЕЗ ПРОЕКТ\IMG_1964.JPG"/>
                          <pic:cNvPicPr>
                            <a:picLocks noChangeAspect="1" noChangeArrowheads="1"/>
                          </pic:cNvPicPr>
                        </pic:nvPicPr>
                        <pic:blipFill>
                          <a:blip r:embed="rId35" cstate="print"/>
                          <a:srcRect/>
                          <a:stretch>
                            <a:fillRect/>
                          </a:stretch>
                        </pic:blipFill>
                        <pic:spPr bwMode="auto">
                          <a:xfrm>
                            <a:off x="0" y="0"/>
                            <a:ext cx="1799844" cy="1350250"/>
                          </a:xfrm>
                          <a:prstGeom prst="rect">
                            <a:avLst/>
                          </a:prstGeom>
                          <a:noFill/>
                          <a:ln w="9525">
                            <a:noFill/>
                            <a:miter lim="800000"/>
                            <a:headEnd/>
                            <a:tailEnd/>
                          </a:ln>
                        </pic:spPr>
                      </pic:pic>
                    </a:graphicData>
                  </a:graphic>
                </wp:inline>
              </w:drawing>
            </w:r>
          </w:p>
        </w:tc>
        <w:tc>
          <w:tcPr>
            <w:tcW w:w="2980" w:type="dxa"/>
          </w:tcPr>
          <w:p w:rsidR="0037298E" w:rsidRPr="003F241E" w:rsidRDefault="00440838" w:rsidP="001C1CE9">
            <w:pPr>
              <w:spacing w:line="360" w:lineRule="auto"/>
              <w:jc w:val="both"/>
              <w:rPr>
                <w:rFonts w:ascii="Times New Roman" w:hAnsi="Times New Roman" w:cs="Times New Roman"/>
                <w:b/>
                <w:noProof/>
                <w:sz w:val="28"/>
                <w:szCs w:val="28"/>
              </w:rPr>
            </w:pPr>
            <w:r w:rsidRPr="00440838">
              <w:rPr>
                <w:rFonts w:ascii="Times New Roman" w:hAnsi="Times New Roman" w:cs="Times New Roman"/>
                <w:b/>
                <w:noProof/>
                <w:sz w:val="28"/>
                <w:szCs w:val="28"/>
              </w:rPr>
              <w:drawing>
                <wp:inline distT="0" distB="0" distL="0" distR="0">
                  <wp:extent cx="1683002" cy="1262592"/>
                  <wp:effectExtent l="19050" t="0" r="0" b="0"/>
                  <wp:docPr id="80" name="Рисунок 32" descr="C:\Users\Bio\Desktop\ФОТО ШКОЛА 37\ФОТОСИНТТЕЗ ПРОЕКТ\IMG_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io\Desktop\ФОТО ШКОЛА 37\ФОТОСИНТТЕЗ ПРОЕКТ\IMG_1975.JPG"/>
                          <pic:cNvPicPr>
                            <a:picLocks noChangeAspect="1" noChangeArrowheads="1"/>
                          </pic:cNvPicPr>
                        </pic:nvPicPr>
                        <pic:blipFill>
                          <a:blip r:embed="rId36" cstate="print"/>
                          <a:srcRect/>
                          <a:stretch>
                            <a:fillRect/>
                          </a:stretch>
                        </pic:blipFill>
                        <pic:spPr bwMode="auto">
                          <a:xfrm>
                            <a:off x="0" y="0"/>
                            <a:ext cx="1685149" cy="1264203"/>
                          </a:xfrm>
                          <a:prstGeom prst="rect">
                            <a:avLst/>
                          </a:prstGeom>
                          <a:noFill/>
                          <a:ln w="9525">
                            <a:noFill/>
                            <a:miter lim="800000"/>
                            <a:headEnd/>
                            <a:tailEnd/>
                          </a:ln>
                        </pic:spPr>
                      </pic:pic>
                    </a:graphicData>
                  </a:graphic>
                </wp:inline>
              </w:drawing>
            </w:r>
          </w:p>
        </w:tc>
        <w:tc>
          <w:tcPr>
            <w:tcW w:w="3269" w:type="dxa"/>
          </w:tcPr>
          <w:p w:rsidR="0037298E" w:rsidRPr="003F241E" w:rsidRDefault="00440838" w:rsidP="001C1CE9">
            <w:pPr>
              <w:spacing w:line="360" w:lineRule="auto"/>
              <w:jc w:val="both"/>
              <w:rPr>
                <w:rFonts w:ascii="Times New Roman" w:hAnsi="Times New Roman" w:cs="Times New Roman"/>
                <w:b/>
                <w:noProof/>
                <w:sz w:val="28"/>
                <w:szCs w:val="28"/>
              </w:rPr>
            </w:pPr>
            <w:r w:rsidRPr="00440838">
              <w:rPr>
                <w:rFonts w:ascii="Times New Roman" w:hAnsi="Times New Roman" w:cs="Times New Roman"/>
                <w:b/>
                <w:noProof/>
                <w:sz w:val="28"/>
                <w:szCs w:val="28"/>
              </w:rPr>
              <w:drawing>
                <wp:inline distT="0" distB="0" distL="0" distR="0">
                  <wp:extent cx="1719215" cy="1348966"/>
                  <wp:effectExtent l="19050" t="0" r="0" b="0"/>
                  <wp:docPr id="81" name="Рисунок 11" descr="C:\Users\Bio\Desktop\ФОТО ШКОЛА 37\ФОТОСИНТТЕЗ ПРОЕКТ\Новая папка\20180120_12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io\Desktop\ФОТО ШКОЛА 37\ФОТОСИНТТЕЗ ПРОЕКТ\Новая папка\20180120_123156.jpg"/>
                          <pic:cNvPicPr>
                            <a:picLocks noChangeAspect="1" noChangeArrowheads="1"/>
                          </pic:cNvPicPr>
                        </pic:nvPicPr>
                        <pic:blipFill>
                          <a:blip r:embed="rId37" cstate="print"/>
                          <a:srcRect/>
                          <a:stretch>
                            <a:fillRect/>
                          </a:stretch>
                        </pic:blipFill>
                        <pic:spPr bwMode="auto">
                          <a:xfrm>
                            <a:off x="0" y="0"/>
                            <a:ext cx="1726691" cy="1354832"/>
                          </a:xfrm>
                          <a:prstGeom prst="rect">
                            <a:avLst/>
                          </a:prstGeom>
                          <a:noFill/>
                          <a:ln w="9525">
                            <a:noFill/>
                            <a:miter lim="800000"/>
                            <a:headEnd/>
                            <a:tailEnd/>
                          </a:ln>
                        </pic:spPr>
                      </pic:pic>
                    </a:graphicData>
                  </a:graphic>
                </wp:inline>
              </w:drawing>
            </w:r>
          </w:p>
        </w:tc>
      </w:tr>
      <w:tr w:rsidR="007F1AC7" w:rsidTr="003E2B41">
        <w:tc>
          <w:tcPr>
            <w:tcW w:w="3605" w:type="dxa"/>
          </w:tcPr>
          <w:p w:rsidR="007F1AC7" w:rsidRPr="003E2B41" w:rsidRDefault="00EA45A8" w:rsidP="001C1CE9">
            <w:pPr>
              <w:spacing w:line="360" w:lineRule="auto"/>
              <w:jc w:val="both"/>
              <w:rPr>
                <w:rFonts w:ascii="Times New Roman" w:hAnsi="Times New Roman" w:cs="Times New Roman"/>
                <w:b/>
                <w:sz w:val="18"/>
                <w:szCs w:val="18"/>
              </w:rPr>
            </w:pPr>
            <w:r w:rsidRPr="003E2B41">
              <w:rPr>
                <w:rFonts w:ascii="Times New Roman" w:hAnsi="Times New Roman" w:cs="Times New Roman"/>
                <w:b/>
                <w:bCs/>
                <w:sz w:val="18"/>
                <w:szCs w:val="18"/>
              </w:rPr>
              <w:t>Опыт 2. Обнаружение крахмала в листьях пеларгонии.</w:t>
            </w:r>
          </w:p>
        </w:tc>
        <w:tc>
          <w:tcPr>
            <w:tcW w:w="2980" w:type="dxa"/>
          </w:tcPr>
          <w:p w:rsidR="007F1AC7" w:rsidRPr="002620A3" w:rsidRDefault="00EA45A8" w:rsidP="001C1CE9">
            <w:pPr>
              <w:spacing w:line="360" w:lineRule="auto"/>
              <w:jc w:val="both"/>
              <w:rPr>
                <w:rFonts w:ascii="Times New Roman" w:hAnsi="Times New Roman" w:cs="Times New Roman"/>
                <w:b/>
                <w:sz w:val="18"/>
                <w:szCs w:val="18"/>
              </w:rPr>
            </w:pPr>
            <w:r w:rsidRPr="002620A3">
              <w:rPr>
                <w:rFonts w:ascii="Times New Roman" w:hAnsi="Times New Roman" w:cs="Times New Roman"/>
                <w:b/>
                <w:bCs/>
                <w:sz w:val="18"/>
                <w:szCs w:val="18"/>
              </w:rPr>
              <w:t>Опыт 2. Обнаружение крахмала в листьях пеларгонии.</w:t>
            </w:r>
          </w:p>
        </w:tc>
        <w:tc>
          <w:tcPr>
            <w:tcW w:w="3269" w:type="dxa"/>
          </w:tcPr>
          <w:p w:rsidR="007F1AC7" w:rsidRDefault="00EA45A8" w:rsidP="001C1CE9">
            <w:pPr>
              <w:spacing w:line="360" w:lineRule="auto"/>
              <w:jc w:val="both"/>
              <w:rPr>
                <w:rFonts w:ascii="Times New Roman" w:hAnsi="Times New Roman" w:cs="Times New Roman"/>
                <w:b/>
                <w:sz w:val="28"/>
                <w:szCs w:val="28"/>
              </w:rPr>
            </w:pPr>
            <w:r>
              <w:rPr>
                <w:rFonts w:ascii="Times New Roman" w:hAnsi="Times New Roman" w:cs="Times New Roman"/>
                <w:b/>
                <w:bCs/>
                <w:sz w:val="20"/>
                <w:szCs w:val="20"/>
              </w:rPr>
              <w:t xml:space="preserve">Опыт </w:t>
            </w:r>
            <w:r w:rsidRPr="00EA45A8">
              <w:rPr>
                <w:rFonts w:ascii="Times New Roman" w:hAnsi="Times New Roman" w:cs="Times New Roman"/>
                <w:b/>
                <w:bCs/>
                <w:sz w:val="20"/>
                <w:szCs w:val="20"/>
              </w:rPr>
              <w:t>2. Обнаружение крахмала в листьях пеларгонии.</w:t>
            </w:r>
          </w:p>
        </w:tc>
      </w:tr>
      <w:tr w:rsidR="007F1AC7" w:rsidTr="003E2B41">
        <w:tc>
          <w:tcPr>
            <w:tcW w:w="3605" w:type="dxa"/>
          </w:tcPr>
          <w:p w:rsidR="007F1AC7" w:rsidRDefault="003F241E" w:rsidP="001C1CE9">
            <w:pPr>
              <w:spacing w:line="360" w:lineRule="auto"/>
              <w:jc w:val="both"/>
              <w:rPr>
                <w:rFonts w:ascii="Times New Roman" w:hAnsi="Times New Roman" w:cs="Times New Roman"/>
                <w:b/>
                <w:sz w:val="28"/>
                <w:szCs w:val="28"/>
              </w:rPr>
            </w:pPr>
            <w:r w:rsidRPr="003F241E">
              <w:rPr>
                <w:rFonts w:ascii="Times New Roman" w:hAnsi="Times New Roman" w:cs="Times New Roman"/>
                <w:b/>
                <w:noProof/>
                <w:sz w:val="28"/>
                <w:szCs w:val="28"/>
              </w:rPr>
              <w:lastRenderedPageBreak/>
              <w:drawing>
                <wp:inline distT="0" distB="0" distL="0" distR="0">
                  <wp:extent cx="2037030" cy="1403129"/>
                  <wp:effectExtent l="0" t="323850" r="0" b="292321"/>
                  <wp:docPr id="92" name="Рисунок 15" descr="C:\Users\Bio\Desktop\ФОТО ШКОЛА 37\ФОТОСИНТТЕЗ ПРОЕКТ\Новая папка\20180120_12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io\Desktop\ФОТО ШКОЛА 37\ФОТОСИНТТЕЗ ПРОЕКТ\Новая папка\20180120_123705.jpg"/>
                          <pic:cNvPicPr>
                            <a:picLocks noChangeAspect="1" noChangeArrowheads="1"/>
                          </pic:cNvPicPr>
                        </pic:nvPicPr>
                        <pic:blipFill>
                          <a:blip r:embed="rId38" cstate="print"/>
                          <a:srcRect/>
                          <a:stretch>
                            <a:fillRect/>
                          </a:stretch>
                        </pic:blipFill>
                        <pic:spPr bwMode="auto">
                          <a:xfrm rot="5400000">
                            <a:off x="0" y="0"/>
                            <a:ext cx="2040365" cy="1405426"/>
                          </a:xfrm>
                          <a:prstGeom prst="rect">
                            <a:avLst/>
                          </a:prstGeom>
                          <a:noFill/>
                          <a:ln w="9525">
                            <a:noFill/>
                            <a:miter lim="800000"/>
                            <a:headEnd/>
                            <a:tailEnd/>
                          </a:ln>
                        </pic:spPr>
                      </pic:pic>
                    </a:graphicData>
                  </a:graphic>
                </wp:inline>
              </w:drawing>
            </w:r>
          </w:p>
        </w:tc>
        <w:tc>
          <w:tcPr>
            <w:tcW w:w="2980" w:type="dxa"/>
          </w:tcPr>
          <w:p w:rsidR="007F1AC7" w:rsidRDefault="00C83536" w:rsidP="001C1CE9">
            <w:pPr>
              <w:spacing w:line="360" w:lineRule="auto"/>
              <w:jc w:val="both"/>
              <w:rPr>
                <w:rFonts w:ascii="Times New Roman" w:hAnsi="Times New Roman" w:cs="Times New Roman"/>
                <w:b/>
                <w:sz w:val="28"/>
                <w:szCs w:val="28"/>
              </w:rPr>
            </w:pPr>
            <w:r w:rsidRPr="00C83536">
              <w:rPr>
                <w:rFonts w:ascii="Times New Roman" w:hAnsi="Times New Roman" w:cs="Times New Roman"/>
                <w:b/>
                <w:noProof/>
                <w:sz w:val="28"/>
                <w:szCs w:val="28"/>
              </w:rPr>
              <w:drawing>
                <wp:inline distT="0" distB="0" distL="0" distR="0">
                  <wp:extent cx="1968132" cy="1475715"/>
                  <wp:effectExtent l="19050" t="0" r="0" b="0"/>
                  <wp:docPr id="69" name="Рисунок 2" descr="C:\Users\Bio\Desktop\ФОТО ШКОЛА 37\ФОТОСИНТТЕЗ ПРОЕКТ\Новая пfgrf)\image-0-02-05-299d1f37a7c4f36e1ff64041dda829ed9ae8503d378e81b42023b532faa044a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o\Desktop\ФОТО ШКОЛА 37\ФОТОСИНТТЕЗ ПРОЕКТ\Новая пfgrf)\image-0-02-05-299d1f37a7c4f36e1ff64041dda829ed9ae8503d378e81b42023b532faa044ab-V.jpg"/>
                          <pic:cNvPicPr>
                            <a:picLocks noChangeAspect="1" noChangeArrowheads="1"/>
                          </pic:cNvPicPr>
                        </pic:nvPicPr>
                        <pic:blipFill>
                          <a:blip r:embed="rId39" cstate="print"/>
                          <a:srcRect/>
                          <a:stretch>
                            <a:fillRect/>
                          </a:stretch>
                        </pic:blipFill>
                        <pic:spPr bwMode="auto">
                          <a:xfrm>
                            <a:off x="0" y="0"/>
                            <a:ext cx="1975047" cy="1480900"/>
                          </a:xfrm>
                          <a:prstGeom prst="rect">
                            <a:avLst/>
                          </a:prstGeom>
                          <a:noFill/>
                          <a:ln w="9525">
                            <a:noFill/>
                            <a:miter lim="800000"/>
                            <a:headEnd/>
                            <a:tailEnd/>
                          </a:ln>
                        </pic:spPr>
                      </pic:pic>
                    </a:graphicData>
                  </a:graphic>
                </wp:inline>
              </w:drawing>
            </w:r>
          </w:p>
        </w:tc>
        <w:tc>
          <w:tcPr>
            <w:tcW w:w="3269" w:type="dxa"/>
          </w:tcPr>
          <w:p w:rsidR="007F1AC7" w:rsidRDefault="00C83536" w:rsidP="001C1CE9">
            <w:pPr>
              <w:spacing w:line="360" w:lineRule="auto"/>
              <w:jc w:val="both"/>
              <w:rPr>
                <w:rFonts w:ascii="Times New Roman" w:hAnsi="Times New Roman" w:cs="Times New Roman"/>
                <w:b/>
                <w:sz w:val="28"/>
                <w:szCs w:val="28"/>
              </w:rPr>
            </w:pPr>
            <w:r w:rsidRPr="00C83536">
              <w:rPr>
                <w:rFonts w:ascii="Times New Roman" w:hAnsi="Times New Roman" w:cs="Times New Roman"/>
                <w:b/>
                <w:noProof/>
                <w:sz w:val="28"/>
                <w:szCs w:val="28"/>
              </w:rPr>
              <w:drawing>
                <wp:inline distT="0" distB="0" distL="0" distR="0">
                  <wp:extent cx="2022231" cy="1213023"/>
                  <wp:effectExtent l="0" t="400050" r="0" b="387177"/>
                  <wp:docPr id="72" name="Рисунок 14" descr="C:\Users\Bio\Desktop\ФОТО ШКОЛА 37\ФОТОСИНТТЕЗ ПРОЕКТ\Новая папка\20180120_12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io\Desktop\ФОТО ШКОЛА 37\ФОТОСИНТТЕЗ ПРОЕКТ\Новая папка\20180120_123632.jpg"/>
                          <pic:cNvPicPr>
                            <a:picLocks noChangeAspect="1" noChangeArrowheads="1"/>
                          </pic:cNvPicPr>
                        </pic:nvPicPr>
                        <pic:blipFill>
                          <a:blip r:embed="rId40" cstate="print"/>
                          <a:srcRect/>
                          <a:stretch>
                            <a:fillRect/>
                          </a:stretch>
                        </pic:blipFill>
                        <pic:spPr bwMode="auto">
                          <a:xfrm rot="5400000">
                            <a:off x="0" y="0"/>
                            <a:ext cx="2022385" cy="1213115"/>
                          </a:xfrm>
                          <a:prstGeom prst="rect">
                            <a:avLst/>
                          </a:prstGeom>
                          <a:noFill/>
                          <a:ln w="9525">
                            <a:noFill/>
                            <a:miter lim="800000"/>
                            <a:headEnd/>
                            <a:tailEnd/>
                          </a:ln>
                        </pic:spPr>
                      </pic:pic>
                    </a:graphicData>
                  </a:graphic>
                </wp:inline>
              </w:drawing>
            </w:r>
          </w:p>
        </w:tc>
      </w:tr>
      <w:tr w:rsidR="007F1AC7" w:rsidTr="003E2B41">
        <w:trPr>
          <w:trHeight w:val="623"/>
        </w:trPr>
        <w:tc>
          <w:tcPr>
            <w:tcW w:w="3605" w:type="dxa"/>
          </w:tcPr>
          <w:p w:rsidR="007F1AC7" w:rsidRPr="0031499C" w:rsidRDefault="00EA45A8" w:rsidP="0031499C">
            <w:pPr>
              <w:autoSpaceDE w:val="0"/>
              <w:autoSpaceDN w:val="0"/>
              <w:adjustRightInd w:val="0"/>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Опыт </w:t>
            </w:r>
            <w:r w:rsidRPr="00EA45A8">
              <w:rPr>
                <w:rFonts w:ascii="Times New Roman" w:hAnsi="Times New Roman" w:cs="Times New Roman"/>
                <w:b/>
                <w:bCs/>
                <w:sz w:val="20"/>
                <w:szCs w:val="20"/>
              </w:rPr>
              <w:t>2. Обнаружение крахмала в листьях пеларгонии.</w:t>
            </w:r>
          </w:p>
        </w:tc>
        <w:tc>
          <w:tcPr>
            <w:tcW w:w="2980" w:type="dxa"/>
          </w:tcPr>
          <w:p w:rsidR="007F1AC7" w:rsidRPr="00EA45A8" w:rsidRDefault="00EA45A8" w:rsidP="001C1CE9">
            <w:pPr>
              <w:spacing w:line="360" w:lineRule="auto"/>
              <w:jc w:val="both"/>
              <w:rPr>
                <w:rFonts w:ascii="Times New Roman" w:eastAsia="Times New Roman" w:hAnsi="Times New Roman" w:cs="Times New Roman"/>
                <w:b/>
                <w:sz w:val="20"/>
                <w:szCs w:val="20"/>
              </w:rPr>
            </w:pPr>
            <w:r>
              <w:rPr>
                <w:rFonts w:ascii="Times New Roman" w:hAnsi="Times New Roman" w:cs="Times New Roman"/>
                <w:b/>
                <w:bCs/>
                <w:sz w:val="20"/>
                <w:szCs w:val="20"/>
              </w:rPr>
              <w:t xml:space="preserve">Опыт </w:t>
            </w:r>
            <w:r w:rsidRPr="00EA45A8">
              <w:rPr>
                <w:rFonts w:ascii="Times New Roman" w:hAnsi="Times New Roman" w:cs="Times New Roman"/>
                <w:b/>
                <w:bCs/>
                <w:sz w:val="20"/>
                <w:szCs w:val="20"/>
              </w:rPr>
              <w:t>2. Обнаружение крахмала в листьях пеларгонии.</w:t>
            </w:r>
          </w:p>
        </w:tc>
        <w:tc>
          <w:tcPr>
            <w:tcW w:w="3269" w:type="dxa"/>
          </w:tcPr>
          <w:p w:rsidR="007F1AC7" w:rsidRDefault="003E2B41" w:rsidP="001C1CE9">
            <w:pPr>
              <w:spacing w:line="360" w:lineRule="auto"/>
              <w:jc w:val="both"/>
              <w:rPr>
                <w:rFonts w:ascii="Times New Roman" w:hAnsi="Times New Roman" w:cs="Times New Roman"/>
                <w:b/>
                <w:sz w:val="28"/>
                <w:szCs w:val="28"/>
              </w:rPr>
            </w:pPr>
            <w:r w:rsidRPr="003E2B41">
              <w:rPr>
                <w:rFonts w:ascii="Times New Roman" w:hAnsi="Times New Roman" w:cs="Times New Roman"/>
                <w:b/>
                <w:bCs/>
                <w:sz w:val="18"/>
                <w:szCs w:val="18"/>
              </w:rPr>
              <w:t>Опыт 2. Обнаружение крахмала в листьях пеларгонии.</w:t>
            </w:r>
          </w:p>
        </w:tc>
      </w:tr>
      <w:tr w:rsidR="0031499C" w:rsidTr="003E2B41">
        <w:tc>
          <w:tcPr>
            <w:tcW w:w="3605" w:type="dxa"/>
          </w:tcPr>
          <w:p w:rsidR="0031499C" w:rsidRDefault="00E30F71" w:rsidP="00EA45A8">
            <w:pPr>
              <w:autoSpaceDE w:val="0"/>
              <w:autoSpaceDN w:val="0"/>
              <w:adjustRightInd w:val="0"/>
              <w:spacing w:line="360" w:lineRule="auto"/>
              <w:jc w:val="both"/>
              <w:rPr>
                <w:rFonts w:ascii="Times New Roman" w:hAnsi="Times New Roman" w:cs="Times New Roman"/>
                <w:b/>
                <w:bCs/>
                <w:sz w:val="20"/>
                <w:szCs w:val="20"/>
              </w:rPr>
            </w:pPr>
            <w:r w:rsidRPr="00E30F71">
              <w:rPr>
                <w:rFonts w:ascii="Times New Roman" w:hAnsi="Times New Roman" w:cs="Times New Roman"/>
                <w:b/>
                <w:bCs/>
                <w:noProof/>
                <w:sz w:val="20"/>
                <w:szCs w:val="20"/>
              </w:rPr>
              <w:drawing>
                <wp:inline distT="0" distB="0" distL="0" distR="0">
                  <wp:extent cx="2684849" cy="1610490"/>
                  <wp:effectExtent l="0" t="533400" r="0" b="523110"/>
                  <wp:docPr id="74" name="Рисунок 17" descr="C:\Users\Bio\Desktop\ФОТО ШКОЛА 37\ФОТОСИНТТЕЗ ПРОЕКТ\Новая папка\20180120_12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io\Desktop\ФОТО ШКОЛА 37\ФОТОСИНТТЕЗ ПРОЕКТ\Новая папка\20180120_124834.jpg"/>
                          <pic:cNvPicPr>
                            <a:picLocks noChangeAspect="1" noChangeArrowheads="1"/>
                          </pic:cNvPicPr>
                        </pic:nvPicPr>
                        <pic:blipFill>
                          <a:blip r:embed="rId41" cstate="print"/>
                          <a:srcRect/>
                          <a:stretch>
                            <a:fillRect/>
                          </a:stretch>
                        </pic:blipFill>
                        <pic:spPr bwMode="auto">
                          <a:xfrm rot="5400000">
                            <a:off x="0" y="0"/>
                            <a:ext cx="2685669" cy="1610982"/>
                          </a:xfrm>
                          <a:prstGeom prst="rect">
                            <a:avLst/>
                          </a:prstGeom>
                          <a:noFill/>
                          <a:ln w="9525">
                            <a:noFill/>
                            <a:miter lim="800000"/>
                            <a:headEnd/>
                            <a:tailEnd/>
                          </a:ln>
                        </pic:spPr>
                      </pic:pic>
                    </a:graphicData>
                  </a:graphic>
                </wp:inline>
              </w:drawing>
            </w:r>
          </w:p>
        </w:tc>
        <w:tc>
          <w:tcPr>
            <w:tcW w:w="2980" w:type="dxa"/>
          </w:tcPr>
          <w:p w:rsidR="0031499C" w:rsidRDefault="00E30F71" w:rsidP="001C1CE9">
            <w:pPr>
              <w:spacing w:line="360" w:lineRule="auto"/>
              <w:jc w:val="both"/>
              <w:rPr>
                <w:rFonts w:ascii="Times New Roman" w:hAnsi="Times New Roman" w:cs="Times New Roman"/>
                <w:b/>
                <w:bCs/>
                <w:sz w:val="20"/>
                <w:szCs w:val="20"/>
              </w:rPr>
            </w:pPr>
            <w:r w:rsidRPr="00E30F71">
              <w:rPr>
                <w:rFonts w:ascii="Times New Roman" w:hAnsi="Times New Roman" w:cs="Times New Roman"/>
                <w:b/>
                <w:bCs/>
                <w:noProof/>
                <w:sz w:val="20"/>
                <w:szCs w:val="20"/>
              </w:rPr>
              <w:drawing>
                <wp:inline distT="0" distB="0" distL="0" distR="0">
                  <wp:extent cx="1720609" cy="1032096"/>
                  <wp:effectExtent l="19050" t="0" r="0" b="0"/>
                  <wp:docPr id="75" name="Рисунок 16" descr="C:\Users\Bio\Desktop\ФОТО ШКОЛА 37\ФОТОСИНТТЕЗ ПРОЕКТ\Новая папка\20180120_124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io\Desktop\ФОТО ШКОЛА 37\ФОТОСИНТТЕЗ ПРОЕКТ\Новая папка\20180120_124853.jpg"/>
                          <pic:cNvPicPr>
                            <a:picLocks noChangeAspect="1" noChangeArrowheads="1"/>
                          </pic:cNvPicPr>
                        </pic:nvPicPr>
                        <pic:blipFill>
                          <a:blip r:embed="rId42" cstate="print"/>
                          <a:srcRect/>
                          <a:stretch>
                            <a:fillRect/>
                          </a:stretch>
                        </pic:blipFill>
                        <pic:spPr bwMode="auto">
                          <a:xfrm>
                            <a:off x="0" y="0"/>
                            <a:ext cx="1726321" cy="1035522"/>
                          </a:xfrm>
                          <a:prstGeom prst="rect">
                            <a:avLst/>
                          </a:prstGeom>
                          <a:noFill/>
                          <a:ln w="9525">
                            <a:noFill/>
                            <a:miter lim="800000"/>
                            <a:headEnd/>
                            <a:tailEnd/>
                          </a:ln>
                        </pic:spPr>
                      </pic:pic>
                    </a:graphicData>
                  </a:graphic>
                </wp:inline>
              </w:drawing>
            </w:r>
          </w:p>
        </w:tc>
        <w:tc>
          <w:tcPr>
            <w:tcW w:w="3269" w:type="dxa"/>
          </w:tcPr>
          <w:p w:rsidR="0031499C" w:rsidRDefault="00C1399B" w:rsidP="001C1CE9">
            <w:pPr>
              <w:spacing w:line="360" w:lineRule="auto"/>
              <w:jc w:val="both"/>
              <w:rPr>
                <w:rFonts w:ascii="Times New Roman" w:eastAsia="Times New Roman" w:hAnsi="Times New Roman" w:cs="Times New Roman"/>
                <w:b/>
                <w:color w:val="000000"/>
                <w:sz w:val="20"/>
                <w:szCs w:val="20"/>
              </w:rPr>
            </w:pPr>
            <w:r w:rsidRPr="00C1399B">
              <w:rPr>
                <w:rFonts w:ascii="Times New Roman" w:eastAsia="Times New Roman" w:hAnsi="Times New Roman" w:cs="Times New Roman"/>
                <w:b/>
                <w:noProof/>
                <w:color w:val="000000"/>
                <w:sz w:val="20"/>
                <w:szCs w:val="20"/>
              </w:rPr>
              <w:drawing>
                <wp:inline distT="0" distB="0" distL="0" distR="0">
                  <wp:extent cx="1420451" cy="1025137"/>
                  <wp:effectExtent l="19050" t="0" r="8299" b="0"/>
                  <wp:docPr id="9" name="Рисунок 2" descr="C:\Documents and Settings\Admin\Рабочий стол\фотосинтез\P020412_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фотосинтез\P020412_1442.jpg"/>
                          <pic:cNvPicPr>
                            <a:picLocks noChangeAspect="1" noChangeArrowheads="1"/>
                          </pic:cNvPicPr>
                        </pic:nvPicPr>
                        <pic:blipFill>
                          <a:blip r:embed="rId43"/>
                          <a:srcRect/>
                          <a:stretch>
                            <a:fillRect/>
                          </a:stretch>
                        </pic:blipFill>
                        <pic:spPr bwMode="auto">
                          <a:xfrm>
                            <a:off x="0" y="0"/>
                            <a:ext cx="1424174" cy="1027824"/>
                          </a:xfrm>
                          <a:prstGeom prst="rect">
                            <a:avLst/>
                          </a:prstGeom>
                          <a:noFill/>
                          <a:ln w="9525">
                            <a:noFill/>
                            <a:miter lim="800000"/>
                            <a:headEnd/>
                            <a:tailEnd/>
                          </a:ln>
                        </pic:spPr>
                      </pic:pic>
                    </a:graphicData>
                  </a:graphic>
                </wp:inline>
              </w:drawing>
            </w:r>
          </w:p>
        </w:tc>
      </w:tr>
      <w:tr w:rsidR="002620A3" w:rsidTr="003E2B41">
        <w:tc>
          <w:tcPr>
            <w:tcW w:w="3605" w:type="dxa"/>
          </w:tcPr>
          <w:p w:rsidR="002620A3" w:rsidRPr="00E30F71" w:rsidRDefault="002620A3" w:rsidP="00EA45A8">
            <w:pPr>
              <w:autoSpaceDE w:val="0"/>
              <w:autoSpaceDN w:val="0"/>
              <w:adjustRightInd w:val="0"/>
              <w:spacing w:line="360" w:lineRule="auto"/>
              <w:jc w:val="both"/>
              <w:rPr>
                <w:rFonts w:ascii="Times New Roman" w:hAnsi="Times New Roman" w:cs="Times New Roman"/>
                <w:b/>
                <w:bCs/>
                <w:sz w:val="20"/>
                <w:szCs w:val="20"/>
              </w:rPr>
            </w:pPr>
          </w:p>
        </w:tc>
        <w:tc>
          <w:tcPr>
            <w:tcW w:w="2980" w:type="dxa"/>
          </w:tcPr>
          <w:p w:rsidR="002620A3" w:rsidRPr="0037298E" w:rsidRDefault="002620A3" w:rsidP="001C1CE9">
            <w:pPr>
              <w:spacing w:line="360" w:lineRule="auto"/>
              <w:jc w:val="both"/>
              <w:rPr>
                <w:rFonts w:ascii="Times New Roman" w:hAnsi="Times New Roman" w:cs="Times New Roman"/>
                <w:b/>
                <w:bCs/>
                <w:sz w:val="20"/>
                <w:szCs w:val="20"/>
              </w:rPr>
            </w:pPr>
          </w:p>
        </w:tc>
        <w:tc>
          <w:tcPr>
            <w:tcW w:w="3269" w:type="dxa"/>
          </w:tcPr>
          <w:p w:rsidR="002620A3" w:rsidRPr="008B4476" w:rsidRDefault="002620A3" w:rsidP="001C1CE9">
            <w:pPr>
              <w:spacing w:line="360" w:lineRule="auto"/>
              <w:jc w:val="both"/>
              <w:rPr>
                <w:rFonts w:ascii="Times New Roman" w:eastAsia="Times New Roman" w:hAnsi="Times New Roman" w:cs="Times New Roman"/>
                <w:b/>
                <w:color w:val="000000"/>
                <w:sz w:val="20"/>
                <w:szCs w:val="20"/>
              </w:rPr>
            </w:pPr>
          </w:p>
        </w:tc>
      </w:tr>
      <w:tr w:rsidR="0037298E" w:rsidTr="003E2B41">
        <w:tc>
          <w:tcPr>
            <w:tcW w:w="3605" w:type="dxa"/>
          </w:tcPr>
          <w:p w:rsidR="0037298E" w:rsidRDefault="003E2B41" w:rsidP="00EA45A8">
            <w:pPr>
              <w:autoSpaceDE w:val="0"/>
              <w:autoSpaceDN w:val="0"/>
              <w:adjustRightInd w:val="0"/>
              <w:spacing w:line="360" w:lineRule="auto"/>
              <w:jc w:val="both"/>
              <w:rPr>
                <w:rFonts w:ascii="Times New Roman" w:hAnsi="Times New Roman" w:cs="Times New Roman"/>
                <w:b/>
                <w:bCs/>
                <w:sz w:val="20"/>
                <w:szCs w:val="20"/>
              </w:rPr>
            </w:pPr>
            <w:r w:rsidRPr="003E2B41">
              <w:rPr>
                <w:rFonts w:ascii="Times New Roman" w:hAnsi="Times New Roman" w:cs="Times New Roman"/>
                <w:b/>
                <w:bCs/>
                <w:sz w:val="18"/>
                <w:szCs w:val="18"/>
              </w:rPr>
              <w:t>Опыт 2. Обнаружение крахмала в листьях пеларгонии.</w:t>
            </w:r>
          </w:p>
        </w:tc>
        <w:tc>
          <w:tcPr>
            <w:tcW w:w="2980" w:type="dxa"/>
          </w:tcPr>
          <w:p w:rsidR="0037298E" w:rsidRDefault="003E2B41" w:rsidP="001C1CE9">
            <w:pPr>
              <w:spacing w:line="360" w:lineRule="auto"/>
              <w:jc w:val="both"/>
              <w:rPr>
                <w:rFonts w:ascii="Times New Roman" w:hAnsi="Times New Roman" w:cs="Times New Roman"/>
                <w:b/>
                <w:bCs/>
                <w:sz w:val="20"/>
                <w:szCs w:val="20"/>
              </w:rPr>
            </w:pPr>
            <w:r w:rsidRPr="003E2B41">
              <w:rPr>
                <w:rFonts w:ascii="Times New Roman" w:hAnsi="Times New Roman" w:cs="Times New Roman"/>
                <w:b/>
                <w:bCs/>
                <w:sz w:val="18"/>
                <w:szCs w:val="18"/>
              </w:rPr>
              <w:t>Опыт 2. Обнаружение крахмала в листьях пеларгонии.</w:t>
            </w:r>
          </w:p>
        </w:tc>
        <w:tc>
          <w:tcPr>
            <w:tcW w:w="3269" w:type="dxa"/>
          </w:tcPr>
          <w:p w:rsidR="0037298E" w:rsidRDefault="003E2B41" w:rsidP="001C1CE9">
            <w:pPr>
              <w:spacing w:line="360" w:lineRule="auto"/>
              <w:jc w:val="both"/>
              <w:rPr>
                <w:rFonts w:ascii="Times New Roman" w:eastAsia="Times New Roman" w:hAnsi="Times New Roman" w:cs="Times New Roman"/>
                <w:b/>
                <w:color w:val="000000"/>
                <w:sz w:val="20"/>
                <w:szCs w:val="20"/>
              </w:rPr>
            </w:pPr>
            <w:r w:rsidRPr="003E2B41">
              <w:rPr>
                <w:rFonts w:ascii="Times New Roman" w:hAnsi="Times New Roman" w:cs="Times New Roman"/>
                <w:b/>
                <w:bCs/>
                <w:sz w:val="18"/>
                <w:szCs w:val="18"/>
              </w:rPr>
              <w:t xml:space="preserve">Опыт 2. Обнаружение крахмала в листьях </w:t>
            </w:r>
            <w:r w:rsidR="00811845">
              <w:rPr>
                <w:rFonts w:ascii="Times New Roman" w:hAnsi="Times New Roman" w:cs="Times New Roman"/>
                <w:b/>
                <w:bCs/>
                <w:sz w:val="18"/>
                <w:szCs w:val="18"/>
              </w:rPr>
              <w:t>хлорофитума</w:t>
            </w:r>
          </w:p>
        </w:tc>
      </w:tr>
      <w:tr w:rsidR="0037298E" w:rsidTr="003E2B41">
        <w:tc>
          <w:tcPr>
            <w:tcW w:w="3605" w:type="dxa"/>
          </w:tcPr>
          <w:p w:rsidR="0037298E" w:rsidRDefault="00C47175" w:rsidP="00EA45A8">
            <w:pPr>
              <w:autoSpaceDE w:val="0"/>
              <w:autoSpaceDN w:val="0"/>
              <w:adjustRightInd w:val="0"/>
              <w:spacing w:line="360" w:lineRule="auto"/>
              <w:jc w:val="both"/>
              <w:rPr>
                <w:rFonts w:ascii="Times New Roman" w:hAnsi="Times New Roman" w:cs="Times New Roman"/>
                <w:b/>
                <w:bCs/>
                <w:sz w:val="20"/>
                <w:szCs w:val="20"/>
              </w:rPr>
            </w:pPr>
            <w:r w:rsidRPr="00C47175">
              <w:rPr>
                <w:rFonts w:ascii="Times New Roman" w:hAnsi="Times New Roman" w:cs="Times New Roman"/>
                <w:b/>
                <w:bCs/>
                <w:noProof/>
                <w:sz w:val="20"/>
                <w:szCs w:val="20"/>
              </w:rPr>
              <w:drawing>
                <wp:inline distT="0" distB="0" distL="0" distR="0">
                  <wp:extent cx="1355191" cy="1533119"/>
                  <wp:effectExtent l="19050" t="19050" r="16409" b="9931"/>
                  <wp:docPr id="41" name="Рисунок 1" descr="Давим-давим лис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авим-давим листики"/>
                          <pic:cNvPicPr>
                            <a:picLocks noChangeAspect="1" noChangeArrowheads="1"/>
                          </pic:cNvPicPr>
                        </pic:nvPicPr>
                        <pic:blipFill>
                          <a:blip r:embed="rId44"/>
                          <a:srcRect l="4397" t="20278" r="43967"/>
                          <a:stretch>
                            <a:fillRect/>
                          </a:stretch>
                        </pic:blipFill>
                        <pic:spPr bwMode="auto">
                          <a:xfrm>
                            <a:off x="0" y="0"/>
                            <a:ext cx="1355191" cy="1533119"/>
                          </a:xfrm>
                          <a:prstGeom prst="rect">
                            <a:avLst/>
                          </a:prstGeom>
                          <a:noFill/>
                          <a:ln w="9525" cmpd="sng">
                            <a:solidFill>
                              <a:srgbClr val="17375E"/>
                            </a:solidFill>
                            <a:miter lim="800000"/>
                            <a:headEnd/>
                            <a:tailEnd/>
                          </a:ln>
                          <a:effectLst/>
                        </pic:spPr>
                      </pic:pic>
                    </a:graphicData>
                  </a:graphic>
                </wp:inline>
              </w:drawing>
            </w:r>
          </w:p>
        </w:tc>
        <w:tc>
          <w:tcPr>
            <w:tcW w:w="2980" w:type="dxa"/>
          </w:tcPr>
          <w:p w:rsidR="0037298E" w:rsidRDefault="002620A3" w:rsidP="001C1CE9">
            <w:pPr>
              <w:spacing w:line="360" w:lineRule="auto"/>
              <w:jc w:val="both"/>
              <w:rPr>
                <w:rFonts w:ascii="Times New Roman" w:hAnsi="Times New Roman" w:cs="Times New Roman"/>
                <w:b/>
                <w:bCs/>
                <w:sz w:val="20"/>
                <w:szCs w:val="20"/>
              </w:rPr>
            </w:pPr>
            <w:r w:rsidRPr="002620A3">
              <w:rPr>
                <w:rFonts w:ascii="Times New Roman" w:hAnsi="Times New Roman" w:cs="Times New Roman"/>
                <w:b/>
                <w:bCs/>
                <w:noProof/>
                <w:sz w:val="20"/>
                <w:szCs w:val="20"/>
              </w:rPr>
              <w:drawing>
                <wp:inline distT="0" distB="0" distL="0" distR="0">
                  <wp:extent cx="1628681" cy="1747319"/>
                  <wp:effectExtent l="19050" t="0" r="0" b="0"/>
                  <wp:docPr id="87" name="Рисунок 1" descr="Изображение 100.jpg"/>
                  <wp:cNvGraphicFramePr/>
                  <a:graphic xmlns:a="http://schemas.openxmlformats.org/drawingml/2006/main">
                    <a:graphicData uri="http://schemas.openxmlformats.org/drawingml/2006/picture">
                      <pic:pic xmlns:pic="http://schemas.openxmlformats.org/drawingml/2006/picture">
                        <pic:nvPicPr>
                          <pic:cNvPr id="5" name="Содержимое 5" descr="Изображение 100.jpg"/>
                          <pic:cNvPicPr>
                            <a:picLocks noChangeAspect="1"/>
                          </pic:cNvPicPr>
                        </pic:nvPicPr>
                        <pic:blipFill>
                          <a:blip r:embed="rId45" cstate="print"/>
                          <a:stretch>
                            <a:fillRect/>
                          </a:stretch>
                        </pic:blipFill>
                        <pic:spPr>
                          <a:xfrm>
                            <a:off x="0" y="0"/>
                            <a:ext cx="1630843" cy="1749638"/>
                          </a:xfrm>
                          <a:prstGeom prst="rect">
                            <a:avLst/>
                          </a:prstGeom>
                        </pic:spPr>
                      </pic:pic>
                    </a:graphicData>
                  </a:graphic>
                </wp:inline>
              </w:drawing>
            </w:r>
          </w:p>
        </w:tc>
        <w:tc>
          <w:tcPr>
            <w:tcW w:w="3269" w:type="dxa"/>
          </w:tcPr>
          <w:p w:rsidR="0037298E" w:rsidRDefault="002620A3" w:rsidP="001C1CE9">
            <w:pPr>
              <w:spacing w:line="360" w:lineRule="auto"/>
              <w:jc w:val="both"/>
              <w:rPr>
                <w:rFonts w:ascii="Times New Roman" w:eastAsia="Times New Roman" w:hAnsi="Times New Roman" w:cs="Times New Roman"/>
                <w:b/>
                <w:color w:val="000000"/>
                <w:sz w:val="20"/>
                <w:szCs w:val="20"/>
              </w:rPr>
            </w:pPr>
            <w:r w:rsidRPr="002620A3">
              <w:rPr>
                <w:rFonts w:ascii="Times New Roman" w:eastAsia="Times New Roman" w:hAnsi="Times New Roman" w:cs="Times New Roman"/>
                <w:b/>
                <w:noProof/>
                <w:color w:val="000000"/>
                <w:sz w:val="20"/>
                <w:szCs w:val="20"/>
              </w:rPr>
              <w:drawing>
                <wp:inline distT="0" distB="0" distL="0" distR="0">
                  <wp:extent cx="2049748" cy="1747319"/>
                  <wp:effectExtent l="19050" t="0" r="7652" b="0"/>
                  <wp:docPr id="89" name="Рисунок 4" descr="C:\Users\Bio\Desktop\ФОТО ШКОЛА 37\ФОТОСИНТТЕЗ ПРОЕКТ\Новая папка\20180120_12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o\Desktop\ФОТО ШКОЛА 37\ФОТОСИНТТЕЗ ПРОЕКТ\Новая папка\20180120_121149.jpg"/>
                          <pic:cNvPicPr>
                            <a:picLocks noChangeAspect="1" noChangeArrowheads="1"/>
                          </pic:cNvPicPr>
                        </pic:nvPicPr>
                        <pic:blipFill>
                          <a:blip r:embed="rId46" cstate="print"/>
                          <a:srcRect/>
                          <a:stretch>
                            <a:fillRect/>
                          </a:stretch>
                        </pic:blipFill>
                        <pic:spPr bwMode="auto">
                          <a:xfrm>
                            <a:off x="0" y="0"/>
                            <a:ext cx="2058267" cy="1754581"/>
                          </a:xfrm>
                          <a:prstGeom prst="rect">
                            <a:avLst/>
                          </a:prstGeom>
                          <a:noFill/>
                          <a:ln w="9525">
                            <a:noFill/>
                            <a:miter lim="800000"/>
                            <a:headEnd/>
                            <a:tailEnd/>
                          </a:ln>
                        </pic:spPr>
                      </pic:pic>
                    </a:graphicData>
                  </a:graphic>
                </wp:inline>
              </w:drawing>
            </w:r>
          </w:p>
        </w:tc>
      </w:tr>
      <w:tr w:rsidR="0031499C" w:rsidTr="003E2B41">
        <w:tc>
          <w:tcPr>
            <w:tcW w:w="3605" w:type="dxa"/>
          </w:tcPr>
          <w:p w:rsidR="0031499C" w:rsidRDefault="0037298E" w:rsidP="00EA45A8">
            <w:pPr>
              <w:autoSpaceDE w:val="0"/>
              <w:autoSpaceDN w:val="0"/>
              <w:adjustRightInd w:val="0"/>
              <w:spacing w:line="360" w:lineRule="auto"/>
              <w:jc w:val="both"/>
              <w:rPr>
                <w:rFonts w:ascii="Times New Roman" w:hAnsi="Times New Roman" w:cs="Times New Roman"/>
                <w:b/>
                <w:bCs/>
                <w:sz w:val="20"/>
                <w:szCs w:val="20"/>
              </w:rPr>
            </w:pPr>
            <w:r>
              <w:rPr>
                <w:rFonts w:ascii="Times New Roman" w:eastAsia="Times New Roman" w:hAnsi="Times New Roman" w:cs="Times New Roman"/>
                <w:b/>
                <w:color w:val="000000"/>
                <w:sz w:val="20"/>
                <w:szCs w:val="20"/>
              </w:rPr>
              <w:t>Опыт</w:t>
            </w:r>
            <w:r w:rsidRPr="00AD3E4A">
              <w:rPr>
                <w:rFonts w:ascii="Times New Roman" w:eastAsia="Times New Roman" w:hAnsi="Times New Roman" w:cs="Times New Roman"/>
                <w:b/>
                <w:color w:val="000000"/>
                <w:sz w:val="20"/>
                <w:szCs w:val="20"/>
              </w:rPr>
              <w:t xml:space="preserve">3. </w:t>
            </w:r>
            <w:r w:rsidRPr="00AD3E4A">
              <w:rPr>
                <w:rFonts w:ascii="Times New Roman" w:eastAsia="Times New Roman" w:hAnsi="Times New Roman" w:cs="Times New Roman"/>
                <w:b/>
                <w:sz w:val="20"/>
                <w:szCs w:val="20"/>
              </w:rPr>
              <w:t>Получение хлорофиллов из листа пеларгонии.</w:t>
            </w:r>
          </w:p>
        </w:tc>
        <w:tc>
          <w:tcPr>
            <w:tcW w:w="2980" w:type="dxa"/>
          </w:tcPr>
          <w:p w:rsidR="0031499C" w:rsidRDefault="002620A3" w:rsidP="001C1CE9">
            <w:pPr>
              <w:spacing w:line="360" w:lineRule="auto"/>
              <w:jc w:val="both"/>
              <w:rPr>
                <w:rFonts w:ascii="Times New Roman" w:hAnsi="Times New Roman" w:cs="Times New Roman"/>
                <w:b/>
                <w:bCs/>
                <w:sz w:val="20"/>
                <w:szCs w:val="20"/>
              </w:rPr>
            </w:pPr>
            <w:r>
              <w:rPr>
                <w:rFonts w:ascii="Times New Roman" w:eastAsia="Times New Roman" w:hAnsi="Times New Roman" w:cs="Times New Roman"/>
                <w:b/>
                <w:color w:val="000000"/>
                <w:sz w:val="20"/>
                <w:szCs w:val="20"/>
              </w:rPr>
              <w:t>Опыт</w:t>
            </w:r>
            <w:r w:rsidRPr="00AD3E4A">
              <w:rPr>
                <w:rFonts w:ascii="Times New Roman" w:eastAsia="Times New Roman" w:hAnsi="Times New Roman" w:cs="Times New Roman"/>
                <w:b/>
                <w:color w:val="000000"/>
                <w:sz w:val="20"/>
                <w:szCs w:val="20"/>
              </w:rPr>
              <w:t xml:space="preserve">3. </w:t>
            </w:r>
            <w:r w:rsidRPr="00AD3E4A">
              <w:rPr>
                <w:rFonts w:ascii="Times New Roman" w:eastAsia="Times New Roman" w:hAnsi="Times New Roman" w:cs="Times New Roman"/>
                <w:b/>
                <w:sz w:val="20"/>
                <w:szCs w:val="20"/>
              </w:rPr>
              <w:t>Получение хлорофиллов из листа пеларгонии.</w:t>
            </w:r>
          </w:p>
        </w:tc>
        <w:tc>
          <w:tcPr>
            <w:tcW w:w="3269" w:type="dxa"/>
          </w:tcPr>
          <w:p w:rsidR="0031499C" w:rsidRDefault="002620A3" w:rsidP="001C1CE9">
            <w:pPr>
              <w:spacing w:line="36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Опыт</w:t>
            </w:r>
            <w:r w:rsidRPr="00AD3E4A">
              <w:rPr>
                <w:rFonts w:ascii="Times New Roman" w:eastAsia="Times New Roman" w:hAnsi="Times New Roman" w:cs="Times New Roman"/>
                <w:b/>
                <w:color w:val="000000"/>
                <w:sz w:val="20"/>
                <w:szCs w:val="20"/>
              </w:rPr>
              <w:t xml:space="preserve">3. </w:t>
            </w:r>
            <w:r w:rsidRPr="00AD3E4A">
              <w:rPr>
                <w:rFonts w:ascii="Times New Roman" w:eastAsia="Times New Roman" w:hAnsi="Times New Roman" w:cs="Times New Roman"/>
                <w:b/>
                <w:sz w:val="20"/>
                <w:szCs w:val="20"/>
              </w:rPr>
              <w:t>Получение хлорофиллов из листа пеларгонии.</w:t>
            </w:r>
          </w:p>
        </w:tc>
      </w:tr>
      <w:tr w:rsidR="007F1AC7" w:rsidTr="003E2B41">
        <w:tc>
          <w:tcPr>
            <w:tcW w:w="3605" w:type="dxa"/>
          </w:tcPr>
          <w:p w:rsidR="007F1AC7" w:rsidRDefault="001B5EE9" w:rsidP="001C1CE9">
            <w:pPr>
              <w:spacing w:line="360" w:lineRule="auto"/>
              <w:jc w:val="both"/>
              <w:rPr>
                <w:rFonts w:ascii="Times New Roman" w:hAnsi="Times New Roman" w:cs="Times New Roman"/>
                <w:b/>
                <w:sz w:val="28"/>
                <w:szCs w:val="28"/>
              </w:rPr>
            </w:pPr>
            <w:r w:rsidRPr="001B5EE9">
              <w:rPr>
                <w:rFonts w:ascii="Times New Roman" w:hAnsi="Times New Roman" w:cs="Times New Roman"/>
                <w:b/>
                <w:noProof/>
                <w:sz w:val="28"/>
                <w:szCs w:val="28"/>
              </w:rPr>
              <w:lastRenderedPageBreak/>
              <w:drawing>
                <wp:inline distT="0" distB="0" distL="0" distR="0">
                  <wp:extent cx="2078788" cy="1257488"/>
                  <wp:effectExtent l="19050" t="19050" r="16712" b="18862"/>
                  <wp:docPr id="43" name="Рисунок 2" descr="Фиии, воня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иии, воняет"/>
                          <pic:cNvPicPr>
                            <a:picLocks noChangeAspect="1" noChangeArrowheads="1"/>
                          </pic:cNvPicPr>
                        </pic:nvPicPr>
                        <pic:blipFill>
                          <a:blip r:embed="rId47" cstate="print"/>
                          <a:srcRect t="20346"/>
                          <a:stretch>
                            <a:fillRect/>
                          </a:stretch>
                        </pic:blipFill>
                        <pic:spPr bwMode="auto">
                          <a:xfrm>
                            <a:off x="0" y="0"/>
                            <a:ext cx="2081368" cy="1259049"/>
                          </a:xfrm>
                          <a:prstGeom prst="rect">
                            <a:avLst/>
                          </a:prstGeom>
                          <a:noFill/>
                          <a:ln w="9525" cmpd="sng">
                            <a:solidFill>
                              <a:srgbClr val="17375E"/>
                            </a:solidFill>
                            <a:miter lim="800000"/>
                            <a:headEnd/>
                            <a:tailEnd/>
                          </a:ln>
                          <a:effectLst/>
                        </pic:spPr>
                      </pic:pic>
                    </a:graphicData>
                  </a:graphic>
                </wp:inline>
              </w:drawing>
            </w:r>
          </w:p>
        </w:tc>
        <w:tc>
          <w:tcPr>
            <w:tcW w:w="2980" w:type="dxa"/>
          </w:tcPr>
          <w:p w:rsidR="007F1AC7" w:rsidRDefault="004901F0" w:rsidP="001C1CE9">
            <w:pPr>
              <w:spacing w:line="360" w:lineRule="auto"/>
              <w:jc w:val="both"/>
              <w:rPr>
                <w:rFonts w:ascii="Times New Roman" w:hAnsi="Times New Roman" w:cs="Times New Roman"/>
                <w:b/>
                <w:sz w:val="28"/>
                <w:szCs w:val="28"/>
              </w:rPr>
            </w:pPr>
            <w:r w:rsidRPr="004901F0">
              <w:rPr>
                <w:rFonts w:ascii="Times New Roman" w:hAnsi="Times New Roman" w:cs="Times New Roman"/>
                <w:b/>
                <w:noProof/>
                <w:sz w:val="28"/>
                <w:szCs w:val="28"/>
              </w:rPr>
              <w:drawing>
                <wp:inline distT="0" distB="0" distL="0" distR="0">
                  <wp:extent cx="1688880" cy="1204111"/>
                  <wp:effectExtent l="19050" t="0" r="6570" b="0"/>
                  <wp:docPr id="109" name="Рисунок 7" descr="C:\Users\Bio\Desktop\ФОТО ШКОЛА 37\ФОТОСИНТТЕЗ ПРОЕКТ\Новая папка\20180120_12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o\Desktop\ФОТО ШКОЛА 37\ФОТОСИНТТЕЗ ПРОЕКТ\Новая папка\20180120_121713.jpg"/>
                          <pic:cNvPicPr>
                            <a:picLocks noChangeAspect="1" noChangeArrowheads="1"/>
                          </pic:cNvPicPr>
                        </pic:nvPicPr>
                        <pic:blipFill>
                          <a:blip r:embed="rId48" cstate="print"/>
                          <a:srcRect/>
                          <a:stretch>
                            <a:fillRect/>
                          </a:stretch>
                        </pic:blipFill>
                        <pic:spPr bwMode="auto">
                          <a:xfrm rot="10800000">
                            <a:off x="0" y="0"/>
                            <a:ext cx="1703096" cy="1214246"/>
                          </a:xfrm>
                          <a:prstGeom prst="rect">
                            <a:avLst/>
                          </a:prstGeom>
                          <a:noFill/>
                          <a:ln w="9525">
                            <a:noFill/>
                            <a:miter lim="800000"/>
                            <a:headEnd/>
                            <a:tailEnd/>
                          </a:ln>
                        </pic:spPr>
                      </pic:pic>
                    </a:graphicData>
                  </a:graphic>
                </wp:inline>
              </w:drawing>
            </w:r>
          </w:p>
        </w:tc>
        <w:tc>
          <w:tcPr>
            <w:tcW w:w="3269" w:type="dxa"/>
          </w:tcPr>
          <w:p w:rsidR="007F1AC7" w:rsidRDefault="004901F0" w:rsidP="001C1CE9">
            <w:pPr>
              <w:spacing w:line="360" w:lineRule="auto"/>
              <w:jc w:val="both"/>
              <w:rPr>
                <w:rFonts w:ascii="Times New Roman" w:hAnsi="Times New Roman" w:cs="Times New Roman"/>
                <w:b/>
                <w:sz w:val="28"/>
                <w:szCs w:val="28"/>
              </w:rPr>
            </w:pPr>
            <w:r w:rsidRPr="004901F0">
              <w:rPr>
                <w:rFonts w:ascii="Times New Roman" w:hAnsi="Times New Roman" w:cs="Times New Roman"/>
                <w:b/>
                <w:noProof/>
                <w:sz w:val="28"/>
                <w:szCs w:val="28"/>
              </w:rPr>
              <w:drawing>
                <wp:inline distT="0" distB="0" distL="0" distR="0">
                  <wp:extent cx="2398225" cy="1438560"/>
                  <wp:effectExtent l="19050" t="0" r="2075" b="0"/>
                  <wp:docPr id="110" name="Рисунок 5" descr="C:\Users\Bio\Desktop\ФОТО ШКОЛА 37\ФОТОСИНТТЕЗ ПРОЕКТ\Новая папка\20180120_12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o\Desktop\ФОТО ШКОЛА 37\ФОТОСИНТТЕЗ ПРОЕКТ\Новая папка\20180120_121703.jpg"/>
                          <pic:cNvPicPr>
                            <a:picLocks noChangeAspect="1" noChangeArrowheads="1"/>
                          </pic:cNvPicPr>
                        </pic:nvPicPr>
                        <pic:blipFill>
                          <a:blip r:embed="rId49" cstate="print"/>
                          <a:srcRect/>
                          <a:stretch>
                            <a:fillRect/>
                          </a:stretch>
                        </pic:blipFill>
                        <pic:spPr bwMode="auto">
                          <a:xfrm rot="10800000">
                            <a:off x="0" y="0"/>
                            <a:ext cx="2401148" cy="1440313"/>
                          </a:xfrm>
                          <a:prstGeom prst="rect">
                            <a:avLst/>
                          </a:prstGeom>
                          <a:noFill/>
                          <a:ln w="9525">
                            <a:noFill/>
                            <a:miter lim="800000"/>
                            <a:headEnd/>
                            <a:tailEnd/>
                          </a:ln>
                        </pic:spPr>
                      </pic:pic>
                    </a:graphicData>
                  </a:graphic>
                </wp:inline>
              </w:drawing>
            </w:r>
          </w:p>
        </w:tc>
      </w:tr>
      <w:tr w:rsidR="007F1AC7" w:rsidTr="003E2B41">
        <w:tc>
          <w:tcPr>
            <w:tcW w:w="3605" w:type="dxa"/>
          </w:tcPr>
          <w:p w:rsidR="007F1AC7" w:rsidRDefault="00364C6B" w:rsidP="001C1CE9">
            <w:pPr>
              <w:spacing w:line="360" w:lineRule="auto"/>
              <w:jc w:val="both"/>
              <w:rPr>
                <w:rFonts w:ascii="Times New Roman" w:hAnsi="Times New Roman" w:cs="Times New Roman"/>
                <w:b/>
                <w:sz w:val="28"/>
                <w:szCs w:val="28"/>
              </w:rPr>
            </w:pPr>
            <w:r>
              <w:rPr>
                <w:rFonts w:ascii="Times New Roman" w:eastAsia="Times New Roman" w:hAnsi="Times New Roman" w:cs="Times New Roman"/>
                <w:b/>
                <w:color w:val="000000"/>
                <w:sz w:val="20"/>
                <w:szCs w:val="20"/>
              </w:rPr>
              <w:t>Опыт</w:t>
            </w:r>
            <w:r w:rsidRPr="00AD3E4A">
              <w:rPr>
                <w:rFonts w:ascii="Times New Roman" w:eastAsia="Times New Roman" w:hAnsi="Times New Roman" w:cs="Times New Roman"/>
                <w:b/>
                <w:color w:val="000000"/>
                <w:sz w:val="20"/>
                <w:szCs w:val="20"/>
              </w:rPr>
              <w:t xml:space="preserve">3. </w:t>
            </w:r>
            <w:r w:rsidRPr="00AD3E4A">
              <w:rPr>
                <w:rFonts w:ascii="Times New Roman" w:eastAsia="Times New Roman" w:hAnsi="Times New Roman" w:cs="Times New Roman"/>
                <w:b/>
                <w:sz w:val="20"/>
                <w:szCs w:val="20"/>
              </w:rPr>
              <w:t>Получение хлорофиллов из листа пеларгонии.</w:t>
            </w:r>
          </w:p>
        </w:tc>
        <w:tc>
          <w:tcPr>
            <w:tcW w:w="2980" w:type="dxa"/>
          </w:tcPr>
          <w:p w:rsidR="007F1AC7" w:rsidRDefault="00364C6B" w:rsidP="001C1CE9">
            <w:pPr>
              <w:spacing w:line="360" w:lineRule="auto"/>
              <w:jc w:val="both"/>
              <w:rPr>
                <w:rFonts w:ascii="Times New Roman" w:hAnsi="Times New Roman" w:cs="Times New Roman"/>
                <w:b/>
                <w:sz w:val="28"/>
                <w:szCs w:val="28"/>
              </w:rPr>
            </w:pPr>
            <w:r>
              <w:rPr>
                <w:rFonts w:ascii="Times New Roman" w:eastAsia="Times New Roman" w:hAnsi="Times New Roman" w:cs="Times New Roman"/>
                <w:b/>
                <w:color w:val="000000"/>
                <w:sz w:val="20"/>
                <w:szCs w:val="20"/>
              </w:rPr>
              <w:t>Опыт</w:t>
            </w:r>
            <w:r w:rsidRPr="00AD3E4A">
              <w:rPr>
                <w:rFonts w:ascii="Times New Roman" w:eastAsia="Times New Roman" w:hAnsi="Times New Roman" w:cs="Times New Roman"/>
                <w:b/>
                <w:color w:val="000000"/>
                <w:sz w:val="20"/>
                <w:szCs w:val="20"/>
              </w:rPr>
              <w:t>3.</w:t>
            </w:r>
            <w:r w:rsidRPr="00AD3E4A">
              <w:rPr>
                <w:rFonts w:ascii="Times New Roman" w:eastAsia="Times New Roman" w:hAnsi="Times New Roman" w:cs="Times New Roman"/>
                <w:b/>
                <w:sz w:val="20"/>
                <w:szCs w:val="20"/>
              </w:rPr>
              <w:t>Получение хлорофиллов из листа пеларгонии.</w:t>
            </w:r>
          </w:p>
        </w:tc>
        <w:tc>
          <w:tcPr>
            <w:tcW w:w="3269" w:type="dxa"/>
          </w:tcPr>
          <w:p w:rsidR="007F1AC7" w:rsidRDefault="00364C6B" w:rsidP="001C1CE9">
            <w:pPr>
              <w:spacing w:line="360" w:lineRule="auto"/>
              <w:jc w:val="both"/>
              <w:rPr>
                <w:rFonts w:ascii="Times New Roman" w:hAnsi="Times New Roman" w:cs="Times New Roman"/>
                <w:b/>
                <w:sz w:val="28"/>
                <w:szCs w:val="28"/>
              </w:rPr>
            </w:pPr>
            <w:r>
              <w:rPr>
                <w:rFonts w:ascii="Times New Roman" w:eastAsia="Times New Roman" w:hAnsi="Times New Roman" w:cs="Times New Roman"/>
                <w:b/>
                <w:color w:val="000000"/>
                <w:sz w:val="20"/>
                <w:szCs w:val="20"/>
              </w:rPr>
              <w:t>Опыт</w:t>
            </w:r>
            <w:r w:rsidRPr="00AD3E4A">
              <w:rPr>
                <w:rFonts w:ascii="Times New Roman" w:eastAsia="Times New Roman" w:hAnsi="Times New Roman" w:cs="Times New Roman"/>
                <w:b/>
                <w:color w:val="000000"/>
                <w:sz w:val="20"/>
                <w:szCs w:val="20"/>
              </w:rPr>
              <w:t xml:space="preserve">3. </w:t>
            </w:r>
            <w:r w:rsidRPr="00AD3E4A">
              <w:rPr>
                <w:rFonts w:ascii="Times New Roman" w:eastAsia="Times New Roman" w:hAnsi="Times New Roman" w:cs="Times New Roman"/>
                <w:b/>
                <w:sz w:val="20"/>
                <w:szCs w:val="20"/>
              </w:rPr>
              <w:t>Получение хлорофиллов из листа пеларгонии.</w:t>
            </w:r>
          </w:p>
        </w:tc>
      </w:tr>
      <w:tr w:rsidR="002F488B" w:rsidTr="003E2B41">
        <w:tc>
          <w:tcPr>
            <w:tcW w:w="3605" w:type="dxa"/>
          </w:tcPr>
          <w:p w:rsidR="002F488B" w:rsidRDefault="002F488B" w:rsidP="001C1CE9">
            <w:pPr>
              <w:spacing w:line="360" w:lineRule="auto"/>
              <w:jc w:val="both"/>
              <w:rPr>
                <w:rFonts w:ascii="Times New Roman" w:hAnsi="Times New Roman" w:cs="Times New Roman"/>
                <w:b/>
                <w:sz w:val="28"/>
                <w:szCs w:val="28"/>
              </w:rPr>
            </w:pPr>
            <w:r w:rsidRPr="002F488B">
              <w:rPr>
                <w:rFonts w:ascii="Times New Roman" w:hAnsi="Times New Roman" w:cs="Times New Roman"/>
                <w:b/>
                <w:noProof/>
                <w:sz w:val="28"/>
                <w:szCs w:val="28"/>
              </w:rPr>
              <w:drawing>
                <wp:inline distT="0" distB="0" distL="0" distR="0">
                  <wp:extent cx="2414889" cy="1448555"/>
                  <wp:effectExtent l="19050" t="0" r="4461" b="0"/>
                  <wp:docPr id="106" name="Рисунок 8" descr="C:\Users\Bio\Desktop\ФОТО ШКОЛА 37\ФОТОСИНТТЕЗ ПРОЕКТ\Новая папка\20180120_12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o\Desktop\ФОТО ШКОЛА 37\ФОТОСИНТТЕЗ ПРОЕКТ\Новая папка\20180120_121752.jpg"/>
                          <pic:cNvPicPr>
                            <a:picLocks noChangeAspect="1" noChangeArrowheads="1"/>
                          </pic:cNvPicPr>
                        </pic:nvPicPr>
                        <pic:blipFill>
                          <a:blip r:embed="rId50" cstate="print"/>
                          <a:srcRect/>
                          <a:stretch>
                            <a:fillRect/>
                          </a:stretch>
                        </pic:blipFill>
                        <pic:spPr bwMode="auto">
                          <a:xfrm>
                            <a:off x="0" y="0"/>
                            <a:ext cx="2424672" cy="1454423"/>
                          </a:xfrm>
                          <a:prstGeom prst="rect">
                            <a:avLst/>
                          </a:prstGeom>
                          <a:noFill/>
                          <a:ln w="9525">
                            <a:noFill/>
                            <a:miter lim="800000"/>
                            <a:headEnd/>
                            <a:tailEnd/>
                          </a:ln>
                        </pic:spPr>
                      </pic:pic>
                    </a:graphicData>
                  </a:graphic>
                </wp:inline>
              </w:drawing>
            </w:r>
          </w:p>
        </w:tc>
        <w:tc>
          <w:tcPr>
            <w:tcW w:w="2980" w:type="dxa"/>
          </w:tcPr>
          <w:p w:rsidR="002F488B" w:rsidRDefault="002F488B" w:rsidP="001C1CE9">
            <w:pPr>
              <w:spacing w:line="360" w:lineRule="auto"/>
              <w:jc w:val="both"/>
              <w:rPr>
                <w:rFonts w:ascii="Times New Roman" w:hAnsi="Times New Roman" w:cs="Times New Roman"/>
                <w:b/>
                <w:sz w:val="28"/>
                <w:szCs w:val="28"/>
              </w:rPr>
            </w:pPr>
            <w:r w:rsidRPr="002F488B">
              <w:rPr>
                <w:rFonts w:ascii="Times New Roman" w:hAnsi="Times New Roman" w:cs="Times New Roman"/>
                <w:b/>
                <w:noProof/>
                <w:sz w:val="28"/>
                <w:szCs w:val="28"/>
              </w:rPr>
              <w:drawing>
                <wp:inline distT="0" distB="0" distL="0" distR="0">
                  <wp:extent cx="1535279" cy="2047572"/>
                  <wp:effectExtent l="19050" t="0" r="7771" b="0"/>
                  <wp:docPr id="107" name="Рисунок 1" descr="C:\Users\Bio\Desktop\ФОТО ШКОЛА 37\ФОТОСИНТТЕЗ ПРОЕКТ\Новая пfgrf)\image-0-02-05-62e0d0afbeb855736a4412bbd7846d5a47a684dd8d38253804d0daf29469856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o\Desktop\ФОТО ШКОЛА 37\ФОТОСИНТТЕЗ ПРОЕКТ\Новая пfgrf)\image-0-02-05-62e0d0afbeb855736a4412bbd7846d5a47a684dd8d38253804d0daf294698565-V.jpg"/>
                          <pic:cNvPicPr>
                            <a:picLocks noChangeAspect="1" noChangeArrowheads="1"/>
                          </pic:cNvPicPr>
                        </pic:nvPicPr>
                        <pic:blipFill>
                          <a:blip r:embed="rId51" cstate="print"/>
                          <a:srcRect/>
                          <a:stretch>
                            <a:fillRect/>
                          </a:stretch>
                        </pic:blipFill>
                        <pic:spPr bwMode="auto">
                          <a:xfrm>
                            <a:off x="0" y="0"/>
                            <a:ext cx="1539362" cy="2053017"/>
                          </a:xfrm>
                          <a:prstGeom prst="rect">
                            <a:avLst/>
                          </a:prstGeom>
                          <a:noFill/>
                          <a:ln w="9525">
                            <a:noFill/>
                            <a:miter lim="800000"/>
                            <a:headEnd/>
                            <a:tailEnd/>
                          </a:ln>
                        </pic:spPr>
                      </pic:pic>
                    </a:graphicData>
                  </a:graphic>
                </wp:inline>
              </w:drawing>
            </w:r>
          </w:p>
        </w:tc>
        <w:tc>
          <w:tcPr>
            <w:tcW w:w="3269" w:type="dxa"/>
          </w:tcPr>
          <w:p w:rsidR="002F488B" w:rsidRDefault="0039337D" w:rsidP="001C1CE9">
            <w:pPr>
              <w:spacing w:line="360" w:lineRule="auto"/>
              <w:jc w:val="both"/>
              <w:rPr>
                <w:rFonts w:ascii="Times New Roman" w:hAnsi="Times New Roman" w:cs="Times New Roman"/>
                <w:b/>
                <w:sz w:val="28"/>
                <w:szCs w:val="28"/>
              </w:rPr>
            </w:pPr>
            <w:r w:rsidRPr="0039337D">
              <w:rPr>
                <w:rFonts w:ascii="Times New Roman" w:hAnsi="Times New Roman" w:cs="Times New Roman"/>
                <w:b/>
                <w:noProof/>
                <w:sz w:val="28"/>
                <w:szCs w:val="28"/>
              </w:rPr>
              <w:drawing>
                <wp:inline distT="0" distB="0" distL="0" distR="0">
                  <wp:extent cx="2067747" cy="1240325"/>
                  <wp:effectExtent l="19050" t="0" r="8703" b="0"/>
                  <wp:docPr id="111" name="Рисунок 9" descr="C:\Users\Bio\Desktop\ФОТО ШКОЛА 37\ФОТОСИНТТЕЗ ПРОЕКТ\Новая папка\20180120_12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o\Desktop\ФОТО ШКОЛА 37\ФОТОСИНТТЕЗ ПРОЕКТ\Новая папка\20180120_121813.jpg"/>
                          <pic:cNvPicPr>
                            <a:picLocks noChangeAspect="1" noChangeArrowheads="1"/>
                          </pic:cNvPicPr>
                        </pic:nvPicPr>
                        <pic:blipFill>
                          <a:blip r:embed="rId52" cstate="print"/>
                          <a:srcRect/>
                          <a:stretch>
                            <a:fillRect/>
                          </a:stretch>
                        </pic:blipFill>
                        <pic:spPr bwMode="auto">
                          <a:xfrm>
                            <a:off x="0" y="0"/>
                            <a:ext cx="2068620" cy="1240848"/>
                          </a:xfrm>
                          <a:prstGeom prst="rect">
                            <a:avLst/>
                          </a:prstGeom>
                          <a:noFill/>
                          <a:ln w="9525">
                            <a:noFill/>
                            <a:miter lim="800000"/>
                            <a:headEnd/>
                            <a:tailEnd/>
                          </a:ln>
                        </pic:spPr>
                      </pic:pic>
                    </a:graphicData>
                  </a:graphic>
                </wp:inline>
              </w:drawing>
            </w:r>
          </w:p>
        </w:tc>
      </w:tr>
      <w:tr w:rsidR="00364C6B" w:rsidTr="003E2B41">
        <w:tc>
          <w:tcPr>
            <w:tcW w:w="3605" w:type="dxa"/>
          </w:tcPr>
          <w:p w:rsidR="00364C6B" w:rsidRPr="002F488B" w:rsidRDefault="00364C6B" w:rsidP="001C1CE9">
            <w:pPr>
              <w:spacing w:line="360" w:lineRule="auto"/>
              <w:jc w:val="both"/>
              <w:rPr>
                <w:rFonts w:ascii="Times New Roman" w:hAnsi="Times New Roman" w:cs="Times New Roman"/>
                <w:b/>
                <w:sz w:val="28"/>
                <w:szCs w:val="28"/>
              </w:rPr>
            </w:pPr>
            <w:r>
              <w:rPr>
                <w:rFonts w:ascii="Times New Roman" w:eastAsia="Times New Roman" w:hAnsi="Times New Roman" w:cs="Times New Roman"/>
                <w:b/>
                <w:color w:val="000000"/>
                <w:sz w:val="20"/>
                <w:szCs w:val="20"/>
              </w:rPr>
              <w:t>Опыт</w:t>
            </w:r>
            <w:r w:rsidRPr="00AD3E4A">
              <w:rPr>
                <w:rFonts w:ascii="Times New Roman" w:eastAsia="Times New Roman" w:hAnsi="Times New Roman" w:cs="Times New Roman"/>
                <w:b/>
                <w:color w:val="000000"/>
                <w:sz w:val="20"/>
                <w:szCs w:val="20"/>
              </w:rPr>
              <w:t xml:space="preserve">3. </w:t>
            </w:r>
            <w:r w:rsidRPr="00AD3E4A">
              <w:rPr>
                <w:rFonts w:ascii="Times New Roman" w:eastAsia="Times New Roman" w:hAnsi="Times New Roman" w:cs="Times New Roman"/>
                <w:b/>
                <w:sz w:val="20"/>
                <w:szCs w:val="20"/>
              </w:rPr>
              <w:t>Получение хлорофиллов из листа пеларгонии.</w:t>
            </w:r>
          </w:p>
        </w:tc>
        <w:tc>
          <w:tcPr>
            <w:tcW w:w="2980" w:type="dxa"/>
          </w:tcPr>
          <w:p w:rsidR="00364C6B" w:rsidRPr="002F488B" w:rsidRDefault="00364C6B" w:rsidP="002620A3">
            <w:pPr>
              <w:spacing w:line="360" w:lineRule="auto"/>
              <w:jc w:val="center"/>
              <w:rPr>
                <w:rFonts w:ascii="Times New Roman" w:hAnsi="Times New Roman" w:cs="Times New Roman"/>
                <w:b/>
                <w:sz w:val="28"/>
                <w:szCs w:val="28"/>
              </w:rPr>
            </w:pPr>
            <w:r>
              <w:rPr>
                <w:rFonts w:ascii="Times New Roman" w:eastAsia="Times New Roman" w:hAnsi="Times New Roman" w:cs="Times New Roman"/>
                <w:b/>
                <w:color w:val="000000"/>
                <w:sz w:val="20"/>
                <w:szCs w:val="20"/>
              </w:rPr>
              <w:t>Опыт</w:t>
            </w:r>
            <w:r w:rsidRPr="00AD3E4A">
              <w:rPr>
                <w:rFonts w:ascii="Times New Roman" w:eastAsia="Times New Roman" w:hAnsi="Times New Roman" w:cs="Times New Roman"/>
                <w:b/>
                <w:color w:val="000000"/>
                <w:sz w:val="20"/>
                <w:szCs w:val="20"/>
              </w:rPr>
              <w:t xml:space="preserve">3. </w:t>
            </w:r>
            <w:r w:rsidRPr="00AD3E4A">
              <w:rPr>
                <w:rFonts w:ascii="Times New Roman" w:eastAsia="Times New Roman" w:hAnsi="Times New Roman" w:cs="Times New Roman"/>
                <w:b/>
                <w:sz w:val="20"/>
                <w:szCs w:val="20"/>
              </w:rPr>
              <w:t>Получение хлорофиллов из листа пеларгонии.</w:t>
            </w:r>
          </w:p>
        </w:tc>
        <w:tc>
          <w:tcPr>
            <w:tcW w:w="3269" w:type="dxa"/>
          </w:tcPr>
          <w:p w:rsidR="00364C6B" w:rsidRPr="0039337D" w:rsidRDefault="00364C6B" w:rsidP="001C1CE9">
            <w:pPr>
              <w:spacing w:line="360" w:lineRule="auto"/>
              <w:jc w:val="both"/>
              <w:rPr>
                <w:rFonts w:ascii="Times New Roman" w:hAnsi="Times New Roman" w:cs="Times New Roman"/>
                <w:b/>
                <w:sz w:val="28"/>
                <w:szCs w:val="28"/>
              </w:rPr>
            </w:pPr>
            <w:r>
              <w:rPr>
                <w:rFonts w:ascii="Times New Roman" w:eastAsia="Times New Roman" w:hAnsi="Times New Roman" w:cs="Times New Roman"/>
                <w:b/>
                <w:color w:val="000000"/>
                <w:sz w:val="20"/>
                <w:szCs w:val="20"/>
              </w:rPr>
              <w:t>Опыт</w:t>
            </w:r>
            <w:r w:rsidRPr="00AD3E4A">
              <w:rPr>
                <w:rFonts w:ascii="Times New Roman" w:eastAsia="Times New Roman" w:hAnsi="Times New Roman" w:cs="Times New Roman"/>
                <w:b/>
                <w:color w:val="000000"/>
                <w:sz w:val="20"/>
                <w:szCs w:val="20"/>
              </w:rPr>
              <w:t xml:space="preserve">3. </w:t>
            </w:r>
            <w:r w:rsidRPr="00AD3E4A">
              <w:rPr>
                <w:rFonts w:ascii="Times New Roman" w:eastAsia="Times New Roman" w:hAnsi="Times New Roman" w:cs="Times New Roman"/>
                <w:b/>
                <w:sz w:val="20"/>
                <w:szCs w:val="20"/>
              </w:rPr>
              <w:t>Получение хлорофиллов из листа пеларгонии.</w:t>
            </w:r>
          </w:p>
        </w:tc>
      </w:tr>
      <w:tr w:rsidR="000D7CF3" w:rsidTr="003E2B41">
        <w:tc>
          <w:tcPr>
            <w:tcW w:w="3605" w:type="dxa"/>
          </w:tcPr>
          <w:p w:rsidR="000D7CF3" w:rsidRDefault="000D7CF3" w:rsidP="001C1CE9">
            <w:pPr>
              <w:spacing w:line="360" w:lineRule="auto"/>
              <w:jc w:val="both"/>
              <w:rPr>
                <w:rFonts w:ascii="Times New Roman" w:eastAsia="Times New Roman" w:hAnsi="Times New Roman" w:cs="Times New Roman"/>
                <w:b/>
                <w:color w:val="000000"/>
                <w:sz w:val="20"/>
                <w:szCs w:val="20"/>
              </w:rPr>
            </w:pPr>
            <w:r w:rsidRPr="000D7CF3">
              <w:rPr>
                <w:rFonts w:ascii="Times New Roman" w:eastAsia="Times New Roman" w:hAnsi="Times New Roman" w:cs="Times New Roman"/>
                <w:b/>
                <w:noProof/>
                <w:color w:val="000000"/>
                <w:sz w:val="20"/>
                <w:szCs w:val="20"/>
              </w:rPr>
              <w:drawing>
                <wp:inline distT="0" distB="0" distL="0" distR="0">
                  <wp:extent cx="1809750" cy="2413628"/>
                  <wp:effectExtent l="19050" t="0" r="0" b="0"/>
                  <wp:docPr id="112" name="Рисунок 3" descr="C:\Users\Bio\Desktop\ФОТО ШКОЛА 37\ФОТОСИНТТЕЗ ПРОЕКТ\Новая пfgrf)\image-0-02-05-c78b19952a18406eb1a838731ee79448ee38385deef40b792448c45ec8d75bb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o\Desktop\ФОТО ШКОЛА 37\ФОТОСИНТТЕЗ ПРОЕКТ\Новая пfgrf)\image-0-02-05-c78b19952a18406eb1a838731ee79448ee38385deef40b792448c45ec8d75bb8-V.jpg"/>
                          <pic:cNvPicPr>
                            <a:picLocks noChangeAspect="1" noChangeArrowheads="1"/>
                          </pic:cNvPicPr>
                        </pic:nvPicPr>
                        <pic:blipFill>
                          <a:blip r:embed="rId53" cstate="print"/>
                          <a:srcRect/>
                          <a:stretch>
                            <a:fillRect/>
                          </a:stretch>
                        </pic:blipFill>
                        <pic:spPr bwMode="auto">
                          <a:xfrm>
                            <a:off x="0" y="0"/>
                            <a:ext cx="1811567" cy="2416051"/>
                          </a:xfrm>
                          <a:prstGeom prst="rect">
                            <a:avLst/>
                          </a:prstGeom>
                          <a:noFill/>
                          <a:ln w="9525">
                            <a:noFill/>
                            <a:miter lim="800000"/>
                            <a:headEnd/>
                            <a:tailEnd/>
                          </a:ln>
                        </pic:spPr>
                      </pic:pic>
                    </a:graphicData>
                  </a:graphic>
                </wp:inline>
              </w:drawing>
            </w:r>
          </w:p>
        </w:tc>
        <w:tc>
          <w:tcPr>
            <w:tcW w:w="2980" w:type="dxa"/>
          </w:tcPr>
          <w:p w:rsidR="000D7CF3" w:rsidRDefault="000D7CF3" w:rsidP="001C1CE9">
            <w:pPr>
              <w:spacing w:line="360" w:lineRule="auto"/>
              <w:jc w:val="both"/>
              <w:rPr>
                <w:rFonts w:ascii="Times New Roman" w:eastAsia="Times New Roman" w:hAnsi="Times New Roman" w:cs="Times New Roman"/>
                <w:b/>
                <w:color w:val="000000"/>
                <w:sz w:val="20"/>
                <w:szCs w:val="20"/>
              </w:rPr>
            </w:pPr>
            <w:r w:rsidRPr="000D7CF3">
              <w:rPr>
                <w:rFonts w:ascii="Times New Roman" w:eastAsia="Times New Roman" w:hAnsi="Times New Roman" w:cs="Times New Roman"/>
                <w:b/>
                <w:noProof/>
                <w:color w:val="000000"/>
                <w:sz w:val="20"/>
                <w:szCs w:val="20"/>
              </w:rPr>
              <w:drawing>
                <wp:anchor distT="0" distB="0" distL="114300" distR="114300" simplePos="0" relativeHeight="251659264" behindDoc="0" locked="0" layoutInCell="1" allowOverlap="1">
                  <wp:simplePos x="0" y="0"/>
                  <wp:positionH relativeFrom="margin">
                    <wp:posOffset>-1986789</wp:posOffset>
                  </wp:positionH>
                  <wp:positionV relativeFrom="margin">
                    <wp:posOffset>156839</wp:posOffset>
                  </wp:positionV>
                  <wp:extent cx="2190938" cy="1475293"/>
                  <wp:effectExtent l="0" t="361950" r="0" b="353507"/>
                  <wp:wrapSquare wrapText="bothSides"/>
                  <wp:docPr id="114" name="Рисунок 8" descr="C:\Documents and Settings\Admin\Рабочий стол\фотосинтез\P020412_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фотосинтез\P020412_1456.jpg"/>
                          <pic:cNvPicPr>
                            <a:picLocks noChangeAspect="1" noChangeArrowheads="1"/>
                          </pic:cNvPicPr>
                        </pic:nvPicPr>
                        <pic:blipFill>
                          <a:blip r:embed="rId54">
                            <a:lum bright="20000"/>
                          </a:blip>
                          <a:srcRect/>
                          <a:stretch>
                            <a:fillRect/>
                          </a:stretch>
                        </pic:blipFill>
                        <pic:spPr bwMode="auto">
                          <a:xfrm rot="5400000">
                            <a:off x="0" y="0"/>
                            <a:ext cx="2190750" cy="1475105"/>
                          </a:xfrm>
                          <a:prstGeom prst="rect">
                            <a:avLst/>
                          </a:prstGeom>
                          <a:noFill/>
                          <a:ln w="9525">
                            <a:noFill/>
                            <a:miter lim="800000"/>
                            <a:headEnd/>
                            <a:tailEnd/>
                          </a:ln>
                        </pic:spPr>
                      </pic:pic>
                    </a:graphicData>
                  </a:graphic>
                </wp:anchor>
              </w:drawing>
            </w:r>
          </w:p>
        </w:tc>
        <w:tc>
          <w:tcPr>
            <w:tcW w:w="3269" w:type="dxa"/>
          </w:tcPr>
          <w:p w:rsidR="000D7CF3" w:rsidRDefault="00B97E35" w:rsidP="001C1CE9">
            <w:pPr>
              <w:spacing w:line="36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w:t>
            </w:r>
            <w:r w:rsidRPr="00B97E35">
              <w:rPr>
                <w:rFonts w:ascii="Times New Roman" w:eastAsia="Times New Roman" w:hAnsi="Times New Roman" w:cs="Times New Roman"/>
                <w:b/>
                <w:noProof/>
                <w:color w:val="000000"/>
                <w:sz w:val="20"/>
                <w:szCs w:val="20"/>
              </w:rPr>
              <w:drawing>
                <wp:inline distT="0" distB="0" distL="0" distR="0">
                  <wp:extent cx="869132" cy="2199992"/>
                  <wp:effectExtent l="19050" t="0" r="7168" b="0"/>
                  <wp:docPr id="7" name="Рисунок 6" descr="C:\Users\Bio\Desktop\ФОТО ШОП\image003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o\Desktop\ФОТО ШОП\image003_68.jpg"/>
                          <pic:cNvPicPr>
                            <a:picLocks noChangeAspect="1" noChangeArrowheads="1"/>
                          </pic:cNvPicPr>
                        </pic:nvPicPr>
                        <pic:blipFill>
                          <a:blip r:embed="rId55"/>
                          <a:srcRect l="25385" t="8462" r="25385"/>
                          <a:stretch>
                            <a:fillRect/>
                          </a:stretch>
                        </pic:blipFill>
                        <pic:spPr bwMode="auto">
                          <a:xfrm>
                            <a:off x="0" y="0"/>
                            <a:ext cx="873608" cy="2211323"/>
                          </a:xfrm>
                          <a:prstGeom prst="rect">
                            <a:avLst/>
                          </a:prstGeom>
                          <a:noFill/>
                          <a:ln w="9525">
                            <a:noFill/>
                            <a:miter lim="800000"/>
                            <a:headEnd/>
                            <a:tailEnd/>
                          </a:ln>
                        </pic:spPr>
                      </pic:pic>
                    </a:graphicData>
                  </a:graphic>
                </wp:inline>
              </w:drawing>
            </w:r>
          </w:p>
        </w:tc>
      </w:tr>
      <w:tr w:rsidR="000D7CF3" w:rsidTr="003E2B41">
        <w:tc>
          <w:tcPr>
            <w:tcW w:w="3605" w:type="dxa"/>
          </w:tcPr>
          <w:p w:rsidR="000D7CF3" w:rsidRDefault="000D7CF3" w:rsidP="001C1CE9">
            <w:pPr>
              <w:spacing w:line="36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Опыт</w:t>
            </w:r>
            <w:r w:rsidRPr="00AD3E4A">
              <w:rPr>
                <w:rFonts w:ascii="Times New Roman" w:eastAsia="Times New Roman" w:hAnsi="Times New Roman" w:cs="Times New Roman"/>
                <w:b/>
                <w:color w:val="000000"/>
                <w:sz w:val="20"/>
                <w:szCs w:val="20"/>
              </w:rPr>
              <w:t xml:space="preserve">3. </w:t>
            </w:r>
            <w:r w:rsidRPr="00AD3E4A">
              <w:rPr>
                <w:rFonts w:ascii="Times New Roman" w:eastAsia="Times New Roman" w:hAnsi="Times New Roman" w:cs="Times New Roman"/>
                <w:b/>
                <w:sz w:val="20"/>
                <w:szCs w:val="20"/>
              </w:rPr>
              <w:t>Получение хлорофиллов из листа пеларгонии.</w:t>
            </w:r>
          </w:p>
        </w:tc>
        <w:tc>
          <w:tcPr>
            <w:tcW w:w="2980" w:type="dxa"/>
          </w:tcPr>
          <w:p w:rsidR="000D7CF3" w:rsidRDefault="00EB10E4" w:rsidP="001C1CE9">
            <w:pPr>
              <w:spacing w:line="36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Опыт</w:t>
            </w:r>
            <w:r w:rsidRPr="00AD3E4A">
              <w:rPr>
                <w:rFonts w:ascii="Times New Roman" w:eastAsia="Times New Roman" w:hAnsi="Times New Roman" w:cs="Times New Roman"/>
                <w:b/>
                <w:color w:val="000000"/>
                <w:sz w:val="20"/>
                <w:szCs w:val="20"/>
              </w:rPr>
              <w:t xml:space="preserve">3. </w:t>
            </w:r>
            <w:r w:rsidRPr="00AD3E4A">
              <w:rPr>
                <w:rFonts w:ascii="Times New Roman" w:eastAsia="Times New Roman" w:hAnsi="Times New Roman" w:cs="Times New Roman"/>
                <w:b/>
                <w:sz w:val="20"/>
                <w:szCs w:val="20"/>
              </w:rPr>
              <w:t>Получение хлорофиллов из листа пеларгонии.</w:t>
            </w:r>
          </w:p>
        </w:tc>
        <w:tc>
          <w:tcPr>
            <w:tcW w:w="3269" w:type="dxa"/>
          </w:tcPr>
          <w:p w:rsidR="000D7CF3" w:rsidRDefault="00EB10E4" w:rsidP="001C1CE9">
            <w:pPr>
              <w:spacing w:line="36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Опыт</w:t>
            </w:r>
            <w:r w:rsidRPr="00AD3E4A">
              <w:rPr>
                <w:rFonts w:ascii="Times New Roman" w:eastAsia="Times New Roman" w:hAnsi="Times New Roman" w:cs="Times New Roman"/>
                <w:b/>
                <w:color w:val="000000"/>
                <w:sz w:val="20"/>
                <w:szCs w:val="20"/>
              </w:rPr>
              <w:t xml:space="preserve">3. </w:t>
            </w:r>
            <w:r w:rsidRPr="00AD3E4A">
              <w:rPr>
                <w:rFonts w:ascii="Times New Roman" w:eastAsia="Times New Roman" w:hAnsi="Times New Roman" w:cs="Times New Roman"/>
                <w:b/>
                <w:sz w:val="20"/>
                <w:szCs w:val="20"/>
              </w:rPr>
              <w:t>Получение хлорофиллов из листа пеларгонии</w:t>
            </w:r>
            <w:r w:rsidR="00FA0E8C">
              <w:rPr>
                <w:rFonts w:ascii="Times New Roman" w:eastAsia="Times New Roman" w:hAnsi="Times New Roman" w:cs="Times New Roman"/>
                <w:b/>
                <w:sz w:val="20"/>
                <w:szCs w:val="20"/>
              </w:rPr>
              <w:t xml:space="preserve"> (после добавления воды)</w:t>
            </w:r>
          </w:p>
        </w:tc>
      </w:tr>
    </w:tbl>
    <w:p w:rsidR="00E83EA0" w:rsidRDefault="00E83EA0" w:rsidP="001C1CE9">
      <w:pPr>
        <w:spacing w:after="0" w:line="360" w:lineRule="auto"/>
        <w:ind w:firstLine="709"/>
        <w:jc w:val="both"/>
        <w:rPr>
          <w:rFonts w:ascii="Times New Roman" w:hAnsi="Times New Roman" w:cs="Times New Roman"/>
          <w:b/>
          <w:sz w:val="28"/>
          <w:szCs w:val="28"/>
        </w:rPr>
      </w:pPr>
    </w:p>
    <w:p w:rsidR="00E83EA0" w:rsidRDefault="00E83EA0" w:rsidP="001C1CE9">
      <w:pPr>
        <w:spacing w:after="0" w:line="360" w:lineRule="auto"/>
        <w:ind w:firstLine="709"/>
        <w:jc w:val="both"/>
        <w:rPr>
          <w:rFonts w:ascii="Times New Roman" w:hAnsi="Times New Roman" w:cs="Times New Roman"/>
          <w:b/>
          <w:sz w:val="28"/>
          <w:szCs w:val="28"/>
        </w:rPr>
      </w:pPr>
    </w:p>
    <w:p w:rsidR="00E83EA0" w:rsidRDefault="00E83EA0" w:rsidP="001C1CE9">
      <w:pPr>
        <w:spacing w:after="0" w:line="360" w:lineRule="auto"/>
        <w:ind w:firstLine="709"/>
        <w:jc w:val="both"/>
        <w:rPr>
          <w:rFonts w:ascii="Times New Roman" w:hAnsi="Times New Roman" w:cs="Times New Roman"/>
          <w:b/>
          <w:sz w:val="28"/>
          <w:szCs w:val="28"/>
        </w:rPr>
      </w:pPr>
    </w:p>
    <w:p w:rsidR="007F1AC7" w:rsidRDefault="00D764C5" w:rsidP="001C1CE9">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Приложение №5</w:t>
      </w:r>
      <w:r w:rsidR="00DA5AF1">
        <w:rPr>
          <w:rFonts w:ascii="Times New Roman" w:hAnsi="Times New Roman" w:cs="Times New Roman"/>
          <w:b/>
          <w:sz w:val="28"/>
          <w:szCs w:val="28"/>
        </w:rPr>
        <w:t>.</w:t>
      </w:r>
    </w:p>
    <w:tbl>
      <w:tblPr>
        <w:tblStyle w:val="af5"/>
        <w:tblW w:w="0" w:type="auto"/>
        <w:tblLayout w:type="fixed"/>
        <w:tblLook w:val="04A0"/>
      </w:tblPr>
      <w:tblGrid>
        <w:gridCol w:w="3257"/>
        <w:gridCol w:w="3230"/>
        <w:gridCol w:w="3367"/>
      </w:tblGrid>
      <w:tr w:rsidR="00DA5AF1" w:rsidTr="00195710">
        <w:tc>
          <w:tcPr>
            <w:tcW w:w="3257" w:type="dxa"/>
          </w:tcPr>
          <w:p w:rsidR="00DA5AF1" w:rsidRDefault="00C1399B" w:rsidP="001C1CE9">
            <w:pPr>
              <w:spacing w:line="360" w:lineRule="auto"/>
              <w:jc w:val="both"/>
              <w:rPr>
                <w:rFonts w:ascii="Times New Roman" w:hAnsi="Times New Roman" w:cs="Times New Roman"/>
                <w:b/>
                <w:sz w:val="28"/>
                <w:szCs w:val="28"/>
              </w:rPr>
            </w:pPr>
            <w:r w:rsidRPr="00C1399B">
              <w:rPr>
                <w:rFonts w:ascii="Times New Roman" w:hAnsi="Times New Roman" w:cs="Times New Roman"/>
                <w:b/>
                <w:noProof/>
                <w:sz w:val="28"/>
                <w:szCs w:val="28"/>
              </w:rPr>
              <w:drawing>
                <wp:inline distT="0" distB="0" distL="0" distR="0">
                  <wp:extent cx="1610102" cy="2046083"/>
                  <wp:effectExtent l="19050" t="0" r="9148" b="0"/>
                  <wp:docPr id="11" name="Рисунок 1" descr="C:\Users\Bio\Desktop\ФОТО ФОТО ФОТОСИНТЕЗ\Новая папка\готовим вытяжку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o\Desktop\ФОТО ФОТО ФОТОСИНТЕЗ\Новая папка\готовим вытяжку  3.JPG"/>
                          <pic:cNvPicPr>
                            <a:picLocks noChangeAspect="1" noChangeArrowheads="1"/>
                          </pic:cNvPicPr>
                        </pic:nvPicPr>
                        <pic:blipFill>
                          <a:blip r:embed="rId56">
                            <a:lum bright="13000" contrast="13000"/>
                          </a:blip>
                          <a:srcRect l="34488" t="30866" r="29764" b="19528"/>
                          <a:stretch>
                            <a:fillRect/>
                          </a:stretch>
                        </pic:blipFill>
                        <pic:spPr bwMode="auto">
                          <a:xfrm>
                            <a:off x="0" y="0"/>
                            <a:ext cx="1609725" cy="2045604"/>
                          </a:xfrm>
                          <a:prstGeom prst="rect">
                            <a:avLst/>
                          </a:prstGeom>
                          <a:noFill/>
                          <a:ln>
                            <a:noFill/>
                          </a:ln>
                        </pic:spPr>
                      </pic:pic>
                    </a:graphicData>
                  </a:graphic>
                </wp:inline>
              </w:drawing>
            </w:r>
          </w:p>
        </w:tc>
        <w:tc>
          <w:tcPr>
            <w:tcW w:w="3230" w:type="dxa"/>
          </w:tcPr>
          <w:p w:rsidR="00DA5AF1" w:rsidRDefault="00C1399B" w:rsidP="001C1CE9">
            <w:pPr>
              <w:spacing w:line="360" w:lineRule="auto"/>
              <w:jc w:val="both"/>
              <w:rPr>
                <w:rFonts w:ascii="Times New Roman" w:hAnsi="Times New Roman" w:cs="Times New Roman"/>
                <w:b/>
                <w:sz w:val="28"/>
                <w:szCs w:val="28"/>
              </w:rPr>
            </w:pPr>
            <w:r w:rsidRPr="00C1399B">
              <w:rPr>
                <w:rFonts w:ascii="Times New Roman" w:hAnsi="Times New Roman" w:cs="Times New Roman"/>
                <w:b/>
                <w:noProof/>
                <w:sz w:val="28"/>
                <w:szCs w:val="28"/>
              </w:rPr>
              <w:drawing>
                <wp:inline distT="0" distB="0" distL="0" distR="0">
                  <wp:extent cx="966371" cy="1973656"/>
                  <wp:effectExtent l="19050" t="0" r="5179" b="0"/>
                  <wp:docPr id="26" name="Рисунок 3" descr="C:\Users\Bio\Desktop\ФОТО ФОТО ФОТОСИНТЕЗ\Новая папка\готовим вытяжку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o\Desktop\ФОТО ФОТО ФОТОСИНТЕЗ\Новая папка\готовим вытяжку  3.JPG"/>
                          <pic:cNvPicPr>
                            <a:picLocks noChangeAspect="1" noChangeArrowheads="1"/>
                          </pic:cNvPicPr>
                        </pic:nvPicPr>
                        <pic:blipFill>
                          <a:blip r:embed="rId56"/>
                          <a:srcRect l="39213" t="5669" r="28346"/>
                          <a:stretch>
                            <a:fillRect/>
                          </a:stretch>
                        </pic:blipFill>
                        <pic:spPr bwMode="auto">
                          <a:xfrm>
                            <a:off x="0" y="0"/>
                            <a:ext cx="966983" cy="1974907"/>
                          </a:xfrm>
                          <a:prstGeom prst="rect">
                            <a:avLst/>
                          </a:prstGeom>
                          <a:noFill/>
                          <a:ln w="9525">
                            <a:noFill/>
                            <a:miter lim="800000"/>
                            <a:headEnd/>
                            <a:tailEnd/>
                          </a:ln>
                        </pic:spPr>
                      </pic:pic>
                    </a:graphicData>
                  </a:graphic>
                </wp:inline>
              </w:drawing>
            </w:r>
          </w:p>
        </w:tc>
        <w:tc>
          <w:tcPr>
            <w:tcW w:w="3367" w:type="dxa"/>
          </w:tcPr>
          <w:p w:rsidR="00DA5AF1" w:rsidRDefault="00C1399B" w:rsidP="001C1CE9">
            <w:pPr>
              <w:spacing w:line="360" w:lineRule="auto"/>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0288" behindDoc="1" locked="0" layoutInCell="1" allowOverlap="1">
                  <wp:simplePos x="0" y="0"/>
                  <wp:positionH relativeFrom="column">
                    <wp:posOffset>122555</wp:posOffset>
                  </wp:positionH>
                  <wp:positionV relativeFrom="paragraph">
                    <wp:posOffset>16510</wp:posOffset>
                  </wp:positionV>
                  <wp:extent cx="1565275" cy="2072640"/>
                  <wp:effectExtent l="19050" t="0" r="0" b="0"/>
                  <wp:wrapTight wrapText="bothSides">
                    <wp:wrapPolygon edited="0">
                      <wp:start x="-263" y="0"/>
                      <wp:lineTo x="-263" y="21441"/>
                      <wp:lineTo x="21556" y="21441"/>
                      <wp:lineTo x="21556" y="0"/>
                      <wp:lineTo x="-263" y="0"/>
                    </wp:wrapPolygon>
                  </wp:wrapTight>
                  <wp:docPr id="18" name="Рисунок 1" descr="C:\Users\Bio\Desktop\вытя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o\Desktop\вытяжка.jpg"/>
                          <pic:cNvPicPr>
                            <a:picLocks noChangeAspect="1" noChangeArrowheads="1"/>
                          </pic:cNvPicPr>
                        </pic:nvPicPr>
                        <pic:blipFill>
                          <a:blip r:embed="rId57" cstate="print"/>
                          <a:srcRect/>
                          <a:stretch>
                            <a:fillRect/>
                          </a:stretch>
                        </pic:blipFill>
                        <pic:spPr bwMode="auto">
                          <a:xfrm>
                            <a:off x="0" y="0"/>
                            <a:ext cx="1565275" cy="2072640"/>
                          </a:xfrm>
                          <a:prstGeom prst="rect">
                            <a:avLst/>
                          </a:prstGeom>
                          <a:noFill/>
                          <a:ln w="9525">
                            <a:noFill/>
                            <a:miter lim="800000"/>
                            <a:headEnd/>
                            <a:tailEnd/>
                          </a:ln>
                        </pic:spPr>
                      </pic:pic>
                    </a:graphicData>
                  </a:graphic>
                </wp:anchor>
              </w:drawing>
            </w:r>
          </w:p>
        </w:tc>
      </w:tr>
      <w:tr w:rsidR="00574E1C" w:rsidTr="00195710">
        <w:tc>
          <w:tcPr>
            <w:tcW w:w="3257" w:type="dxa"/>
          </w:tcPr>
          <w:p w:rsidR="00574E1C" w:rsidRPr="00E83EA0" w:rsidRDefault="00E83EA0" w:rsidP="00E83EA0">
            <w:pPr>
              <w:spacing w:line="360" w:lineRule="auto"/>
              <w:ind w:firstLine="709"/>
              <w:jc w:val="both"/>
              <w:rPr>
                <w:rFonts w:ascii="Times New Roman" w:eastAsia="Times New Roman" w:hAnsi="Times New Roman" w:cs="Times New Roman"/>
                <w:b/>
                <w:color w:val="000000"/>
                <w:sz w:val="18"/>
                <w:szCs w:val="18"/>
              </w:rPr>
            </w:pPr>
            <w:r w:rsidRPr="00E83EA0">
              <w:rPr>
                <w:rFonts w:ascii="Times New Roman" w:eastAsia="Times New Roman" w:hAnsi="Times New Roman" w:cs="Times New Roman"/>
                <w:b/>
                <w:color w:val="000000"/>
                <w:sz w:val="18"/>
                <w:szCs w:val="18"/>
              </w:rPr>
              <w:t>Опыт 4. Какие пигменты содержатся в зеленом листе. Разделение красителей из растений методом бумажной хроматографии.</w:t>
            </w:r>
          </w:p>
        </w:tc>
        <w:tc>
          <w:tcPr>
            <w:tcW w:w="3230" w:type="dxa"/>
          </w:tcPr>
          <w:p w:rsidR="00574E1C" w:rsidRPr="00E83EA0" w:rsidRDefault="00E83EA0" w:rsidP="00E83EA0">
            <w:pPr>
              <w:spacing w:line="360" w:lineRule="auto"/>
              <w:ind w:firstLine="709"/>
              <w:jc w:val="both"/>
              <w:rPr>
                <w:rFonts w:ascii="Times New Roman" w:eastAsia="Times New Roman" w:hAnsi="Times New Roman" w:cs="Times New Roman"/>
                <w:b/>
                <w:color w:val="000000"/>
                <w:sz w:val="18"/>
                <w:szCs w:val="18"/>
              </w:rPr>
            </w:pPr>
            <w:r w:rsidRPr="00E83EA0">
              <w:rPr>
                <w:rFonts w:ascii="Times New Roman" w:eastAsia="Times New Roman" w:hAnsi="Times New Roman" w:cs="Times New Roman"/>
                <w:b/>
                <w:color w:val="000000"/>
                <w:sz w:val="18"/>
                <w:szCs w:val="18"/>
              </w:rPr>
              <w:t>Опыт 4. Какие пигменты содержатся в зеленом листе. Разделение красителей из растений методом бумажной хроматографии.</w:t>
            </w:r>
          </w:p>
        </w:tc>
        <w:tc>
          <w:tcPr>
            <w:tcW w:w="3367" w:type="dxa"/>
          </w:tcPr>
          <w:p w:rsidR="00574E1C" w:rsidRPr="00E83EA0" w:rsidRDefault="00E83EA0" w:rsidP="00E83EA0">
            <w:pPr>
              <w:spacing w:line="360" w:lineRule="auto"/>
              <w:ind w:firstLine="709"/>
              <w:jc w:val="both"/>
              <w:rPr>
                <w:rFonts w:ascii="Times New Roman" w:eastAsia="Times New Roman" w:hAnsi="Times New Roman" w:cs="Times New Roman"/>
                <w:b/>
                <w:color w:val="000000"/>
                <w:sz w:val="18"/>
                <w:szCs w:val="18"/>
              </w:rPr>
            </w:pPr>
            <w:r w:rsidRPr="00E83EA0">
              <w:rPr>
                <w:rFonts w:ascii="Times New Roman" w:eastAsia="Times New Roman" w:hAnsi="Times New Roman" w:cs="Times New Roman"/>
                <w:b/>
                <w:color w:val="000000"/>
                <w:sz w:val="18"/>
                <w:szCs w:val="18"/>
              </w:rPr>
              <w:t>Опыт 4. Какие пигменты содержатся в зеленом листе. Разделение красителей из растений методом бумажной хроматографии.</w:t>
            </w:r>
          </w:p>
        </w:tc>
      </w:tr>
      <w:tr w:rsidR="00574E1C" w:rsidTr="00195710">
        <w:tc>
          <w:tcPr>
            <w:tcW w:w="3257" w:type="dxa"/>
          </w:tcPr>
          <w:p w:rsidR="00574E1C" w:rsidRDefault="00C1399B" w:rsidP="001C1CE9">
            <w:pPr>
              <w:spacing w:line="360" w:lineRule="auto"/>
              <w:jc w:val="both"/>
              <w:rPr>
                <w:rFonts w:ascii="Times New Roman" w:hAnsi="Times New Roman" w:cs="Times New Roman"/>
                <w:b/>
                <w:sz w:val="20"/>
                <w:szCs w:val="20"/>
              </w:rPr>
            </w:pPr>
            <w:r w:rsidRPr="00C1399B">
              <w:rPr>
                <w:rFonts w:ascii="Times New Roman" w:hAnsi="Times New Roman" w:cs="Times New Roman"/>
                <w:b/>
                <w:noProof/>
                <w:sz w:val="20"/>
                <w:szCs w:val="20"/>
              </w:rPr>
              <w:drawing>
                <wp:inline distT="0" distB="0" distL="0" distR="0">
                  <wp:extent cx="1600200" cy="1934623"/>
                  <wp:effectExtent l="19050" t="0" r="0" b="0"/>
                  <wp:docPr id="24" name="Рисунок 5" descr="C:\Users\Bio\Desktop\ФОТО ШОП\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o\Desktop\ФОТО ШОП\hqdefault.jpg"/>
                          <pic:cNvPicPr>
                            <a:picLocks noChangeAspect="1" noChangeArrowheads="1"/>
                          </pic:cNvPicPr>
                        </pic:nvPicPr>
                        <pic:blipFill>
                          <a:blip r:embed="rId58"/>
                          <a:srcRect l="11024" t="12598" r="14961" b="13648"/>
                          <a:stretch>
                            <a:fillRect/>
                          </a:stretch>
                        </pic:blipFill>
                        <pic:spPr bwMode="auto">
                          <a:xfrm>
                            <a:off x="0" y="0"/>
                            <a:ext cx="1600200" cy="1934623"/>
                          </a:xfrm>
                          <a:prstGeom prst="rect">
                            <a:avLst/>
                          </a:prstGeom>
                          <a:noFill/>
                          <a:ln w="9525">
                            <a:noFill/>
                            <a:miter lim="800000"/>
                            <a:headEnd/>
                            <a:tailEnd/>
                          </a:ln>
                        </pic:spPr>
                      </pic:pic>
                    </a:graphicData>
                  </a:graphic>
                </wp:inline>
              </w:drawing>
            </w:r>
          </w:p>
        </w:tc>
        <w:tc>
          <w:tcPr>
            <w:tcW w:w="3230" w:type="dxa"/>
          </w:tcPr>
          <w:p w:rsidR="00574E1C" w:rsidRDefault="00C1399B" w:rsidP="001C1CE9">
            <w:pPr>
              <w:spacing w:line="360" w:lineRule="auto"/>
              <w:jc w:val="both"/>
              <w:rPr>
                <w:rFonts w:ascii="Times New Roman" w:hAnsi="Times New Roman" w:cs="Times New Roman"/>
                <w:b/>
                <w:sz w:val="20"/>
                <w:szCs w:val="20"/>
              </w:rPr>
            </w:pPr>
            <w:r w:rsidRPr="00C1399B">
              <w:rPr>
                <w:rFonts w:ascii="Times New Roman" w:hAnsi="Times New Roman" w:cs="Times New Roman"/>
                <w:b/>
                <w:noProof/>
                <w:sz w:val="20"/>
                <w:szCs w:val="20"/>
              </w:rPr>
              <w:drawing>
                <wp:inline distT="0" distB="0" distL="0" distR="0">
                  <wp:extent cx="1209675" cy="1965534"/>
                  <wp:effectExtent l="19050" t="0" r="9525" b="0"/>
                  <wp:docPr id="30" name="Рисунок 1" descr="C:\Users\Bio\Desktop\Новая папка\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o\Desktop\Новая папка\images.jpg"/>
                          <pic:cNvPicPr>
                            <a:picLocks noChangeAspect="1" noChangeArrowheads="1"/>
                          </pic:cNvPicPr>
                        </pic:nvPicPr>
                        <pic:blipFill>
                          <a:blip r:embed="rId59"/>
                          <a:srcRect t="16839" r="59197"/>
                          <a:stretch>
                            <a:fillRect/>
                          </a:stretch>
                        </pic:blipFill>
                        <pic:spPr bwMode="auto">
                          <a:xfrm>
                            <a:off x="0" y="0"/>
                            <a:ext cx="1209675" cy="1965534"/>
                          </a:xfrm>
                          <a:prstGeom prst="rect">
                            <a:avLst/>
                          </a:prstGeom>
                          <a:noFill/>
                          <a:ln w="9525">
                            <a:noFill/>
                            <a:miter lim="800000"/>
                            <a:headEnd/>
                            <a:tailEnd/>
                          </a:ln>
                        </pic:spPr>
                      </pic:pic>
                    </a:graphicData>
                  </a:graphic>
                </wp:inline>
              </w:drawing>
            </w:r>
          </w:p>
        </w:tc>
        <w:tc>
          <w:tcPr>
            <w:tcW w:w="3367" w:type="dxa"/>
          </w:tcPr>
          <w:p w:rsidR="00574E1C" w:rsidRDefault="00C1399B" w:rsidP="001C1CE9">
            <w:pPr>
              <w:spacing w:line="360" w:lineRule="auto"/>
              <w:jc w:val="both"/>
              <w:rPr>
                <w:rFonts w:ascii="Times New Roman" w:hAnsi="Times New Roman" w:cs="Times New Roman"/>
                <w:b/>
                <w:sz w:val="20"/>
                <w:szCs w:val="20"/>
              </w:rPr>
            </w:pPr>
            <w:r w:rsidRPr="00C1399B">
              <w:rPr>
                <w:rFonts w:ascii="Times New Roman" w:hAnsi="Times New Roman" w:cs="Times New Roman"/>
                <w:b/>
                <w:noProof/>
                <w:sz w:val="20"/>
                <w:szCs w:val="20"/>
              </w:rPr>
              <w:drawing>
                <wp:inline distT="0" distB="0" distL="0" distR="0">
                  <wp:extent cx="1739613" cy="2105025"/>
                  <wp:effectExtent l="19050" t="0" r="0" b="0"/>
                  <wp:docPr id="34" name="Рисунок 1" descr="C:\Users\Bio\Desktop\Новая папка\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o\Desktop\Новая папка\images.jpg"/>
                          <pic:cNvPicPr>
                            <a:picLocks noChangeAspect="1" noChangeArrowheads="1"/>
                          </pic:cNvPicPr>
                        </pic:nvPicPr>
                        <pic:blipFill>
                          <a:blip r:embed="rId59"/>
                          <a:srcRect l="37947" t="11226" r="3036"/>
                          <a:stretch>
                            <a:fillRect/>
                          </a:stretch>
                        </pic:blipFill>
                        <pic:spPr bwMode="auto">
                          <a:xfrm>
                            <a:off x="0" y="0"/>
                            <a:ext cx="1739613" cy="2105025"/>
                          </a:xfrm>
                          <a:prstGeom prst="rect">
                            <a:avLst/>
                          </a:prstGeom>
                          <a:noFill/>
                          <a:ln w="9525">
                            <a:noFill/>
                            <a:miter lim="800000"/>
                            <a:headEnd/>
                            <a:tailEnd/>
                          </a:ln>
                        </pic:spPr>
                      </pic:pic>
                    </a:graphicData>
                  </a:graphic>
                </wp:inline>
              </w:drawing>
            </w:r>
          </w:p>
        </w:tc>
      </w:tr>
      <w:tr w:rsidR="00E83EA0" w:rsidTr="00195710">
        <w:tc>
          <w:tcPr>
            <w:tcW w:w="3257" w:type="dxa"/>
          </w:tcPr>
          <w:p w:rsidR="00E83EA0" w:rsidRPr="00E83EA0" w:rsidRDefault="0026760E" w:rsidP="0026760E">
            <w:pPr>
              <w:spacing w:line="360" w:lineRule="auto"/>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                    </w:t>
            </w:r>
            <w:r w:rsidR="00E83EA0" w:rsidRPr="00E83EA0">
              <w:rPr>
                <w:rFonts w:ascii="Times New Roman" w:eastAsia="Times New Roman" w:hAnsi="Times New Roman" w:cs="Times New Roman"/>
                <w:b/>
                <w:color w:val="000000"/>
                <w:sz w:val="18"/>
                <w:szCs w:val="18"/>
              </w:rPr>
              <w:t>Опыт 4. Какие пигменты содержатся в зеленом листе. Разделение красителей из растений методом бумажной хроматографии.</w:t>
            </w:r>
          </w:p>
        </w:tc>
        <w:tc>
          <w:tcPr>
            <w:tcW w:w="3230" w:type="dxa"/>
          </w:tcPr>
          <w:p w:rsidR="00E83EA0" w:rsidRPr="00E83EA0" w:rsidRDefault="0026760E" w:rsidP="0026760E">
            <w:pPr>
              <w:spacing w:line="360" w:lineRule="auto"/>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               </w:t>
            </w:r>
            <w:r w:rsidR="00E83EA0" w:rsidRPr="00E83EA0">
              <w:rPr>
                <w:rFonts w:ascii="Times New Roman" w:eastAsia="Times New Roman" w:hAnsi="Times New Roman" w:cs="Times New Roman"/>
                <w:b/>
                <w:color w:val="000000"/>
                <w:sz w:val="18"/>
                <w:szCs w:val="18"/>
              </w:rPr>
              <w:t>Опыт 4. Какие пигменты содержатся в зеленом листе. Разделение красителей из растений методом бумажной хроматографии.</w:t>
            </w:r>
          </w:p>
        </w:tc>
        <w:tc>
          <w:tcPr>
            <w:tcW w:w="3367" w:type="dxa"/>
          </w:tcPr>
          <w:p w:rsidR="00E83EA0" w:rsidRPr="00E83EA0" w:rsidRDefault="0026760E" w:rsidP="0026760E">
            <w:pPr>
              <w:spacing w:line="360" w:lineRule="auto"/>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               </w:t>
            </w:r>
            <w:r w:rsidR="00E83EA0" w:rsidRPr="00E83EA0">
              <w:rPr>
                <w:rFonts w:ascii="Times New Roman" w:eastAsia="Times New Roman" w:hAnsi="Times New Roman" w:cs="Times New Roman"/>
                <w:b/>
                <w:color w:val="000000"/>
                <w:sz w:val="18"/>
                <w:szCs w:val="18"/>
              </w:rPr>
              <w:t>Опыт 4. Какие пигменты содержатся в зеленом листе. Разделение красителей из растений методом бумажной хроматографии.</w:t>
            </w:r>
          </w:p>
        </w:tc>
      </w:tr>
      <w:tr w:rsidR="0031499C" w:rsidTr="0026760E">
        <w:trPr>
          <w:trHeight w:val="3360"/>
        </w:trPr>
        <w:tc>
          <w:tcPr>
            <w:tcW w:w="3257" w:type="dxa"/>
          </w:tcPr>
          <w:p w:rsidR="0031499C" w:rsidRDefault="00C1399B" w:rsidP="001C1CE9">
            <w:pPr>
              <w:spacing w:line="360" w:lineRule="auto"/>
              <w:jc w:val="both"/>
              <w:rPr>
                <w:rFonts w:ascii="Times New Roman" w:hAnsi="Times New Roman" w:cs="Times New Roman"/>
                <w:b/>
                <w:sz w:val="20"/>
                <w:szCs w:val="20"/>
              </w:rPr>
            </w:pPr>
            <w:r w:rsidRPr="00C1399B">
              <w:rPr>
                <w:rFonts w:ascii="Times New Roman" w:hAnsi="Times New Roman" w:cs="Times New Roman"/>
                <w:b/>
                <w:noProof/>
                <w:sz w:val="20"/>
                <w:szCs w:val="20"/>
              </w:rPr>
              <w:drawing>
                <wp:inline distT="0" distB="0" distL="0" distR="0">
                  <wp:extent cx="1981766" cy="2055137"/>
                  <wp:effectExtent l="19050" t="0" r="0" b="0"/>
                  <wp:docPr id="37" name="Рисунок 1" descr="C:\Users\Bio\Desktop\ФОТО ШОП\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o\Desktop\ФОТО ШОП\42.jpg"/>
                          <pic:cNvPicPr>
                            <a:picLocks noChangeAspect="1" noChangeArrowheads="1"/>
                          </pic:cNvPicPr>
                        </pic:nvPicPr>
                        <pic:blipFill>
                          <a:blip r:embed="rId60"/>
                          <a:srcRect l="7296" r="10215" b="5845"/>
                          <a:stretch>
                            <a:fillRect/>
                          </a:stretch>
                        </pic:blipFill>
                        <pic:spPr bwMode="auto">
                          <a:xfrm>
                            <a:off x="0" y="0"/>
                            <a:ext cx="1985006" cy="2058497"/>
                          </a:xfrm>
                          <a:prstGeom prst="rect">
                            <a:avLst/>
                          </a:prstGeom>
                          <a:noFill/>
                          <a:ln w="9525">
                            <a:noFill/>
                            <a:miter lim="800000"/>
                            <a:headEnd/>
                            <a:tailEnd/>
                          </a:ln>
                        </pic:spPr>
                      </pic:pic>
                    </a:graphicData>
                  </a:graphic>
                </wp:inline>
              </w:drawing>
            </w:r>
          </w:p>
        </w:tc>
        <w:tc>
          <w:tcPr>
            <w:tcW w:w="3230" w:type="dxa"/>
          </w:tcPr>
          <w:p w:rsidR="0031499C" w:rsidRDefault="00C1399B" w:rsidP="001C1CE9">
            <w:pPr>
              <w:spacing w:line="360" w:lineRule="auto"/>
              <w:jc w:val="both"/>
              <w:rPr>
                <w:rFonts w:ascii="Times New Roman" w:hAnsi="Times New Roman" w:cs="Times New Roman"/>
                <w:b/>
                <w:sz w:val="20"/>
                <w:szCs w:val="20"/>
              </w:rPr>
            </w:pPr>
            <w:r w:rsidRPr="00C1399B">
              <w:rPr>
                <w:rFonts w:ascii="Times New Roman" w:hAnsi="Times New Roman" w:cs="Times New Roman"/>
                <w:b/>
                <w:noProof/>
                <w:sz w:val="20"/>
                <w:szCs w:val="20"/>
              </w:rPr>
              <w:drawing>
                <wp:inline distT="0" distB="0" distL="0" distR="0">
                  <wp:extent cx="1504950" cy="2012276"/>
                  <wp:effectExtent l="19050" t="0" r="0" b="0"/>
                  <wp:docPr id="45" name="Рисунок 4" descr="C:\Users\Bio\Desktop\ФОТО ШОП\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o\Desktop\ФОТО ШОП\download.jpg"/>
                          <pic:cNvPicPr>
                            <a:picLocks noChangeAspect="1" noChangeArrowheads="1"/>
                          </pic:cNvPicPr>
                        </pic:nvPicPr>
                        <pic:blipFill>
                          <a:blip r:embed="rId61"/>
                          <a:srcRect l="7793" t="17511" r="9741"/>
                          <a:stretch>
                            <a:fillRect/>
                          </a:stretch>
                        </pic:blipFill>
                        <pic:spPr bwMode="auto">
                          <a:xfrm>
                            <a:off x="0" y="0"/>
                            <a:ext cx="1504950" cy="2012276"/>
                          </a:xfrm>
                          <a:prstGeom prst="rect">
                            <a:avLst/>
                          </a:prstGeom>
                          <a:noFill/>
                          <a:ln w="9525">
                            <a:noFill/>
                            <a:miter lim="800000"/>
                            <a:headEnd/>
                            <a:tailEnd/>
                          </a:ln>
                        </pic:spPr>
                      </pic:pic>
                    </a:graphicData>
                  </a:graphic>
                </wp:inline>
              </w:drawing>
            </w:r>
          </w:p>
        </w:tc>
        <w:tc>
          <w:tcPr>
            <w:tcW w:w="3367" w:type="dxa"/>
          </w:tcPr>
          <w:p w:rsidR="0031499C" w:rsidRDefault="00671FE4" w:rsidP="00E83EA0">
            <w:pPr>
              <w:spacing w:line="360" w:lineRule="auto"/>
              <w:ind w:firstLine="709"/>
              <w:jc w:val="both"/>
              <w:rPr>
                <w:rFonts w:ascii="Times New Roman" w:hAnsi="Times New Roman" w:cs="Times New Roman"/>
                <w:b/>
                <w:sz w:val="20"/>
                <w:szCs w:val="20"/>
              </w:rPr>
            </w:pPr>
            <w:r w:rsidRPr="00671FE4">
              <w:rPr>
                <w:rFonts w:ascii="Times New Roman" w:hAnsi="Times New Roman" w:cs="Times New Roman"/>
                <w:b/>
                <w:noProof/>
                <w:sz w:val="20"/>
                <w:szCs w:val="20"/>
              </w:rPr>
              <w:drawing>
                <wp:inline distT="0" distB="0" distL="0" distR="0">
                  <wp:extent cx="1667683" cy="2000250"/>
                  <wp:effectExtent l="19050" t="0" r="8717"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l="30839" t="3159" r="39142" b="14217"/>
                          <a:stretch>
                            <a:fillRect/>
                          </a:stretch>
                        </pic:blipFill>
                        <pic:spPr bwMode="auto">
                          <a:xfrm>
                            <a:off x="0" y="0"/>
                            <a:ext cx="1667683" cy="2000250"/>
                          </a:xfrm>
                          <a:prstGeom prst="rect">
                            <a:avLst/>
                          </a:prstGeom>
                          <a:noFill/>
                          <a:ln w="9525">
                            <a:noFill/>
                            <a:miter lim="800000"/>
                            <a:headEnd/>
                            <a:tailEnd/>
                          </a:ln>
                        </pic:spPr>
                      </pic:pic>
                    </a:graphicData>
                  </a:graphic>
                </wp:inline>
              </w:drawing>
            </w:r>
          </w:p>
        </w:tc>
      </w:tr>
      <w:tr w:rsidR="0031499C" w:rsidTr="00195710">
        <w:tc>
          <w:tcPr>
            <w:tcW w:w="3257" w:type="dxa"/>
          </w:tcPr>
          <w:p w:rsidR="00E83EA0" w:rsidRPr="00E83EA0" w:rsidRDefault="0026760E" w:rsidP="0026760E">
            <w:pPr>
              <w:spacing w:line="360" w:lineRule="auto"/>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                   </w:t>
            </w:r>
            <w:r w:rsidR="00E83EA0" w:rsidRPr="00E83EA0">
              <w:rPr>
                <w:rFonts w:ascii="Times New Roman" w:eastAsia="Times New Roman" w:hAnsi="Times New Roman" w:cs="Times New Roman"/>
                <w:b/>
                <w:color w:val="000000"/>
                <w:sz w:val="18"/>
                <w:szCs w:val="18"/>
              </w:rPr>
              <w:t>Опыт 4. Какие пигменты содержатся в зеленом листе. Разделение красителей из растений методом бумажной хроматографии.</w:t>
            </w:r>
          </w:p>
          <w:p w:rsidR="0031499C" w:rsidRDefault="0031499C" w:rsidP="001C1CE9">
            <w:pPr>
              <w:spacing w:line="360" w:lineRule="auto"/>
              <w:jc w:val="both"/>
              <w:rPr>
                <w:rFonts w:ascii="Times New Roman" w:hAnsi="Times New Roman" w:cs="Times New Roman"/>
                <w:b/>
                <w:sz w:val="20"/>
                <w:szCs w:val="20"/>
              </w:rPr>
            </w:pPr>
          </w:p>
        </w:tc>
        <w:tc>
          <w:tcPr>
            <w:tcW w:w="3230" w:type="dxa"/>
          </w:tcPr>
          <w:p w:rsidR="00E83EA0" w:rsidRPr="00E83EA0" w:rsidRDefault="0026760E" w:rsidP="0026760E">
            <w:pPr>
              <w:spacing w:line="360" w:lineRule="auto"/>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lastRenderedPageBreak/>
              <w:t xml:space="preserve">                  </w:t>
            </w:r>
            <w:r w:rsidR="00E83EA0" w:rsidRPr="00E83EA0">
              <w:rPr>
                <w:rFonts w:ascii="Times New Roman" w:eastAsia="Times New Roman" w:hAnsi="Times New Roman" w:cs="Times New Roman"/>
                <w:b/>
                <w:color w:val="000000"/>
                <w:sz w:val="18"/>
                <w:szCs w:val="18"/>
              </w:rPr>
              <w:t>Опыт 4. Какие пигменты содержатся в зеленом листе. Разделение красителей из растений методом бумажной хроматографии.</w:t>
            </w:r>
          </w:p>
          <w:p w:rsidR="0031499C" w:rsidRDefault="0031499C" w:rsidP="001C1CE9">
            <w:pPr>
              <w:spacing w:line="360" w:lineRule="auto"/>
              <w:jc w:val="both"/>
              <w:rPr>
                <w:rFonts w:ascii="Times New Roman" w:hAnsi="Times New Roman" w:cs="Times New Roman"/>
                <w:b/>
                <w:sz w:val="20"/>
                <w:szCs w:val="20"/>
              </w:rPr>
            </w:pPr>
          </w:p>
        </w:tc>
        <w:tc>
          <w:tcPr>
            <w:tcW w:w="3367" w:type="dxa"/>
          </w:tcPr>
          <w:p w:rsidR="0026760E" w:rsidRPr="0026760E" w:rsidRDefault="0026760E" w:rsidP="0026760E">
            <w:pPr>
              <w:spacing w:line="360" w:lineRule="auto"/>
              <w:ind w:firstLine="709"/>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lastRenderedPageBreak/>
              <w:t xml:space="preserve">Опыт </w:t>
            </w:r>
            <w:r w:rsidRPr="0026760E">
              <w:rPr>
                <w:rFonts w:ascii="Times New Roman" w:eastAsia="Times New Roman" w:hAnsi="Times New Roman" w:cs="Times New Roman"/>
                <w:b/>
                <w:color w:val="000000"/>
                <w:sz w:val="18"/>
                <w:szCs w:val="18"/>
              </w:rPr>
              <w:t>5</w:t>
            </w:r>
            <w:r>
              <w:rPr>
                <w:rFonts w:ascii="Times New Roman" w:eastAsia="Times New Roman" w:hAnsi="Times New Roman" w:cs="Times New Roman"/>
                <w:b/>
                <w:color w:val="000000"/>
                <w:sz w:val="18"/>
                <w:szCs w:val="18"/>
              </w:rPr>
              <w:t xml:space="preserve">.       </w:t>
            </w:r>
            <w:r w:rsidRPr="0026760E">
              <w:rPr>
                <w:rFonts w:ascii="Times New Roman" w:eastAsia="Times New Roman" w:hAnsi="Times New Roman" w:cs="Times New Roman"/>
                <w:b/>
                <w:color w:val="000000"/>
                <w:sz w:val="18"/>
                <w:szCs w:val="18"/>
              </w:rPr>
              <w:t>Разделение пигментов по методу Крауса.</w:t>
            </w:r>
          </w:p>
          <w:p w:rsidR="0031499C" w:rsidRDefault="0031499C" w:rsidP="001C1CE9">
            <w:pPr>
              <w:spacing w:line="360" w:lineRule="auto"/>
              <w:jc w:val="both"/>
              <w:rPr>
                <w:rFonts w:ascii="Times New Roman" w:hAnsi="Times New Roman" w:cs="Times New Roman"/>
                <w:b/>
                <w:sz w:val="20"/>
                <w:szCs w:val="20"/>
              </w:rPr>
            </w:pPr>
          </w:p>
        </w:tc>
      </w:tr>
      <w:tr w:rsidR="0031499C" w:rsidTr="00195710">
        <w:tc>
          <w:tcPr>
            <w:tcW w:w="3257" w:type="dxa"/>
          </w:tcPr>
          <w:p w:rsidR="0031499C" w:rsidRDefault="00671FE4" w:rsidP="001C1CE9">
            <w:pPr>
              <w:spacing w:line="360" w:lineRule="auto"/>
              <w:jc w:val="both"/>
              <w:rPr>
                <w:rFonts w:ascii="Times New Roman" w:hAnsi="Times New Roman" w:cs="Times New Roman"/>
                <w:b/>
                <w:sz w:val="20"/>
                <w:szCs w:val="20"/>
              </w:rPr>
            </w:pPr>
            <w:r w:rsidRPr="00671FE4">
              <w:rPr>
                <w:rFonts w:ascii="Times New Roman" w:hAnsi="Times New Roman" w:cs="Times New Roman"/>
                <w:b/>
                <w:noProof/>
                <w:sz w:val="20"/>
                <w:szCs w:val="20"/>
              </w:rPr>
              <w:lastRenderedPageBreak/>
              <w:drawing>
                <wp:inline distT="0" distB="0" distL="0" distR="0">
                  <wp:extent cx="1891232" cy="2028732"/>
                  <wp:effectExtent l="19050" t="0" r="0" b="0"/>
                  <wp:docPr id="4" name="Рисунок 2" descr="C:\Users\Bio\Desktop\ФОТО ШОП\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o\Desktop\ФОТО ШОП\79.jpg"/>
                          <pic:cNvPicPr>
                            <a:picLocks noChangeAspect="1" noChangeArrowheads="1"/>
                          </pic:cNvPicPr>
                        </pic:nvPicPr>
                        <pic:blipFill>
                          <a:blip r:embed="rId63"/>
                          <a:srcRect t="13934" b="6967"/>
                          <a:stretch>
                            <a:fillRect/>
                          </a:stretch>
                        </pic:blipFill>
                        <pic:spPr bwMode="auto">
                          <a:xfrm>
                            <a:off x="0" y="0"/>
                            <a:ext cx="1895036" cy="2032812"/>
                          </a:xfrm>
                          <a:prstGeom prst="rect">
                            <a:avLst/>
                          </a:prstGeom>
                          <a:noFill/>
                          <a:ln w="9525">
                            <a:noFill/>
                            <a:miter lim="800000"/>
                            <a:headEnd/>
                            <a:tailEnd/>
                          </a:ln>
                        </pic:spPr>
                      </pic:pic>
                    </a:graphicData>
                  </a:graphic>
                </wp:inline>
              </w:drawing>
            </w:r>
          </w:p>
        </w:tc>
        <w:tc>
          <w:tcPr>
            <w:tcW w:w="3230" w:type="dxa"/>
          </w:tcPr>
          <w:p w:rsidR="0031499C" w:rsidRDefault="00671FE4" w:rsidP="001C1CE9">
            <w:pPr>
              <w:spacing w:line="360" w:lineRule="auto"/>
              <w:jc w:val="both"/>
              <w:rPr>
                <w:rFonts w:ascii="Times New Roman" w:hAnsi="Times New Roman" w:cs="Times New Roman"/>
                <w:b/>
                <w:sz w:val="20"/>
                <w:szCs w:val="20"/>
              </w:rPr>
            </w:pPr>
            <w:r w:rsidRPr="00671FE4">
              <w:rPr>
                <w:rFonts w:ascii="Times New Roman" w:hAnsi="Times New Roman" w:cs="Times New Roman"/>
                <w:b/>
                <w:noProof/>
                <w:sz w:val="20"/>
                <w:szCs w:val="20"/>
              </w:rPr>
              <w:drawing>
                <wp:inline distT="0" distB="0" distL="0" distR="0">
                  <wp:extent cx="1845510" cy="1910281"/>
                  <wp:effectExtent l="19050" t="0" r="2340" b="0"/>
                  <wp:docPr id="8" name="Рисунок 3" descr="C:\Users\Bio\Desktop\ФОТО ШОП\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o\Desktop\ФОТО ШОП\80.jpg"/>
                          <pic:cNvPicPr>
                            <a:picLocks noChangeAspect="1" noChangeArrowheads="1"/>
                          </pic:cNvPicPr>
                        </pic:nvPicPr>
                        <pic:blipFill>
                          <a:blip r:embed="rId64"/>
                          <a:srcRect t="14063" b="7032"/>
                          <a:stretch>
                            <a:fillRect/>
                          </a:stretch>
                        </pic:blipFill>
                        <pic:spPr bwMode="auto">
                          <a:xfrm>
                            <a:off x="0" y="0"/>
                            <a:ext cx="1845339" cy="1910104"/>
                          </a:xfrm>
                          <a:prstGeom prst="rect">
                            <a:avLst/>
                          </a:prstGeom>
                          <a:noFill/>
                          <a:ln w="9525">
                            <a:noFill/>
                            <a:miter lim="800000"/>
                            <a:headEnd/>
                            <a:tailEnd/>
                          </a:ln>
                        </pic:spPr>
                      </pic:pic>
                    </a:graphicData>
                  </a:graphic>
                </wp:inline>
              </w:drawing>
            </w:r>
          </w:p>
        </w:tc>
        <w:tc>
          <w:tcPr>
            <w:tcW w:w="3367" w:type="dxa"/>
          </w:tcPr>
          <w:p w:rsidR="0031499C" w:rsidRDefault="00671FE4" w:rsidP="001C1CE9">
            <w:pPr>
              <w:spacing w:line="360" w:lineRule="auto"/>
              <w:jc w:val="both"/>
              <w:rPr>
                <w:rFonts w:ascii="Times New Roman" w:hAnsi="Times New Roman" w:cs="Times New Roman"/>
                <w:b/>
                <w:sz w:val="20"/>
                <w:szCs w:val="20"/>
              </w:rPr>
            </w:pPr>
            <w:r w:rsidRPr="00671FE4">
              <w:rPr>
                <w:rFonts w:ascii="Times New Roman" w:hAnsi="Times New Roman" w:cs="Times New Roman"/>
                <w:b/>
                <w:noProof/>
                <w:sz w:val="20"/>
                <w:szCs w:val="20"/>
              </w:rPr>
              <w:drawing>
                <wp:inline distT="0" distB="0" distL="0" distR="0">
                  <wp:extent cx="2090844" cy="1783533"/>
                  <wp:effectExtent l="19050" t="0" r="4656" b="0"/>
                  <wp:docPr id="20" name="Рисунок 6" descr="C:\Users\Bio\Desktop\юля фотошоп\5 (испр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o\Desktop\юля фотошоп\5 (исправ).jpg"/>
                          <pic:cNvPicPr>
                            <a:picLocks noChangeAspect="1" noChangeArrowheads="1"/>
                          </pic:cNvPicPr>
                        </pic:nvPicPr>
                        <pic:blipFill>
                          <a:blip r:embed="rId65"/>
                          <a:srcRect/>
                          <a:stretch>
                            <a:fillRect/>
                          </a:stretch>
                        </pic:blipFill>
                        <pic:spPr bwMode="auto">
                          <a:xfrm>
                            <a:off x="0" y="0"/>
                            <a:ext cx="2097844" cy="1789504"/>
                          </a:xfrm>
                          <a:prstGeom prst="rect">
                            <a:avLst/>
                          </a:prstGeom>
                          <a:noFill/>
                          <a:ln w="9525">
                            <a:noFill/>
                            <a:miter lim="800000"/>
                            <a:headEnd/>
                            <a:tailEnd/>
                          </a:ln>
                        </pic:spPr>
                      </pic:pic>
                    </a:graphicData>
                  </a:graphic>
                </wp:inline>
              </w:drawing>
            </w:r>
          </w:p>
        </w:tc>
      </w:tr>
      <w:tr w:rsidR="00A95F7E" w:rsidTr="00195710">
        <w:tc>
          <w:tcPr>
            <w:tcW w:w="3257" w:type="dxa"/>
          </w:tcPr>
          <w:p w:rsidR="00A95F7E" w:rsidRPr="00E8742B" w:rsidRDefault="00644D22" w:rsidP="001C1CE9">
            <w:pPr>
              <w:spacing w:line="360" w:lineRule="auto"/>
              <w:jc w:val="both"/>
              <w:rPr>
                <w:rFonts w:ascii="Times New Roman" w:hAnsi="Times New Roman" w:cs="Times New Roman"/>
                <w:b/>
                <w:sz w:val="20"/>
                <w:szCs w:val="20"/>
              </w:rPr>
            </w:pPr>
            <w:r>
              <w:rPr>
                <w:rFonts w:ascii="Times New Roman" w:hAnsi="Times New Roman" w:cs="Times New Roman"/>
                <w:b/>
                <w:sz w:val="20"/>
                <w:szCs w:val="20"/>
              </w:rPr>
              <w:t>После встряхивания</w:t>
            </w:r>
          </w:p>
        </w:tc>
        <w:tc>
          <w:tcPr>
            <w:tcW w:w="3230" w:type="dxa"/>
          </w:tcPr>
          <w:p w:rsidR="00A95F7E" w:rsidRPr="009518D5" w:rsidRDefault="00A95F7E" w:rsidP="001C1CE9">
            <w:pPr>
              <w:spacing w:line="360" w:lineRule="auto"/>
              <w:jc w:val="both"/>
              <w:rPr>
                <w:rFonts w:ascii="Times New Roman" w:hAnsi="Times New Roman" w:cs="Times New Roman"/>
                <w:b/>
                <w:sz w:val="20"/>
                <w:szCs w:val="20"/>
              </w:rPr>
            </w:pPr>
            <w:r>
              <w:rPr>
                <w:rFonts w:ascii="Times New Roman" w:hAnsi="Times New Roman" w:cs="Times New Roman"/>
                <w:b/>
                <w:sz w:val="20"/>
                <w:szCs w:val="20"/>
              </w:rPr>
              <w:t>После омыления</w:t>
            </w:r>
          </w:p>
        </w:tc>
        <w:tc>
          <w:tcPr>
            <w:tcW w:w="3367" w:type="dxa"/>
          </w:tcPr>
          <w:p w:rsidR="00976ED5" w:rsidRPr="00976ED5" w:rsidRDefault="00976ED5" w:rsidP="00976ED5">
            <w:pPr>
              <w:spacing w:line="360" w:lineRule="auto"/>
              <w:ind w:firstLine="709"/>
              <w:jc w:val="both"/>
              <w:rPr>
                <w:rFonts w:ascii="Times New Roman" w:eastAsia="Times New Roman" w:hAnsi="Times New Roman" w:cs="Times New Roman"/>
                <w:b/>
                <w:color w:val="000000"/>
                <w:sz w:val="18"/>
                <w:szCs w:val="18"/>
              </w:rPr>
            </w:pPr>
            <w:r w:rsidRPr="00976ED5">
              <w:rPr>
                <w:rFonts w:ascii="Times New Roman" w:eastAsia="Times New Roman" w:hAnsi="Times New Roman" w:cs="Times New Roman"/>
                <w:b/>
                <w:color w:val="000000"/>
                <w:sz w:val="18"/>
                <w:szCs w:val="18"/>
              </w:rPr>
              <w:t>Опыт 8. Образование колец отмирания на листьях.</w:t>
            </w:r>
          </w:p>
          <w:p w:rsidR="00A95F7E" w:rsidRPr="009518D5" w:rsidRDefault="00A95F7E" w:rsidP="001C1CE9">
            <w:pPr>
              <w:spacing w:line="360" w:lineRule="auto"/>
              <w:jc w:val="both"/>
              <w:rPr>
                <w:rFonts w:ascii="Times New Roman" w:hAnsi="Times New Roman" w:cs="Times New Roman"/>
                <w:b/>
                <w:sz w:val="20"/>
                <w:szCs w:val="20"/>
              </w:rPr>
            </w:pPr>
          </w:p>
        </w:tc>
      </w:tr>
      <w:tr w:rsidR="00024DD0" w:rsidTr="00195710">
        <w:tc>
          <w:tcPr>
            <w:tcW w:w="3257" w:type="dxa"/>
          </w:tcPr>
          <w:p w:rsidR="00024DD0" w:rsidRDefault="00024DD0" w:rsidP="001C1CE9">
            <w:pPr>
              <w:spacing w:line="360" w:lineRule="auto"/>
              <w:jc w:val="both"/>
              <w:rPr>
                <w:rFonts w:ascii="Times New Roman" w:hAnsi="Times New Roman" w:cs="Times New Roman"/>
                <w:b/>
                <w:sz w:val="20"/>
                <w:szCs w:val="20"/>
              </w:rPr>
            </w:pPr>
            <w:r w:rsidRPr="00024DD0">
              <w:rPr>
                <w:rFonts w:ascii="Times New Roman" w:hAnsi="Times New Roman" w:cs="Times New Roman"/>
                <w:b/>
                <w:noProof/>
                <w:sz w:val="20"/>
                <w:szCs w:val="20"/>
              </w:rPr>
              <w:drawing>
                <wp:inline distT="0" distB="0" distL="0" distR="0">
                  <wp:extent cx="2098686" cy="1361675"/>
                  <wp:effectExtent l="0" t="361950" r="0" b="352825"/>
                  <wp:docPr id="1" name="Рисунок 1" descr="C:\Users\Bio\AppData\Local\Microsoft\Windows\Temporary Internet Files\Content.Word\20180410_171146.jpg"/>
                  <wp:cNvGraphicFramePr/>
                  <a:graphic xmlns:a="http://schemas.openxmlformats.org/drawingml/2006/main">
                    <a:graphicData uri="http://schemas.openxmlformats.org/drawingml/2006/picture">
                      <pic:pic xmlns:pic="http://schemas.openxmlformats.org/drawingml/2006/picture">
                        <pic:nvPicPr>
                          <pic:cNvPr id="0" name="Picture 1" descr="C:\Users\Bio\AppData\Local\Microsoft\Windows\Temporary Internet Files\Content.Word\20180410_171146.jpg"/>
                          <pic:cNvPicPr>
                            <a:picLocks noChangeAspect="1" noChangeArrowheads="1"/>
                          </pic:cNvPicPr>
                        </pic:nvPicPr>
                        <pic:blipFill>
                          <a:blip r:embed="rId66" cstate="print"/>
                          <a:srcRect/>
                          <a:stretch>
                            <a:fillRect/>
                          </a:stretch>
                        </pic:blipFill>
                        <pic:spPr bwMode="auto">
                          <a:xfrm rot="5400000">
                            <a:off x="0" y="0"/>
                            <a:ext cx="2103862" cy="1365033"/>
                          </a:xfrm>
                          <a:prstGeom prst="rect">
                            <a:avLst/>
                          </a:prstGeom>
                          <a:noFill/>
                          <a:ln w="9525">
                            <a:noFill/>
                            <a:miter lim="800000"/>
                            <a:headEnd/>
                            <a:tailEnd/>
                          </a:ln>
                        </pic:spPr>
                      </pic:pic>
                    </a:graphicData>
                  </a:graphic>
                </wp:inline>
              </w:drawing>
            </w:r>
          </w:p>
        </w:tc>
        <w:tc>
          <w:tcPr>
            <w:tcW w:w="3230" w:type="dxa"/>
          </w:tcPr>
          <w:p w:rsidR="00024DD0" w:rsidRDefault="00024DD0" w:rsidP="001C1CE9">
            <w:pPr>
              <w:spacing w:line="360" w:lineRule="auto"/>
              <w:jc w:val="both"/>
              <w:rPr>
                <w:rFonts w:ascii="Times New Roman" w:hAnsi="Times New Roman" w:cs="Times New Roman"/>
                <w:b/>
                <w:sz w:val="20"/>
                <w:szCs w:val="20"/>
              </w:rPr>
            </w:pPr>
            <w:r w:rsidRPr="00024DD0">
              <w:rPr>
                <w:rFonts w:ascii="Times New Roman" w:hAnsi="Times New Roman" w:cs="Times New Roman"/>
                <w:b/>
                <w:noProof/>
                <w:sz w:val="20"/>
                <w:szCs w:val="20"/>
              </w:rPr>
              <w:drawing>
                <wp:inline distT="0" distB="0" distL="0" distR="0">
                  <wp:extent cx="2041525" cy="1224915"/>
                  <wp:effectExtent l="0" t="400050" r="0" b="394335"/>
                  <wp:docPr id="5" name="Рисунок 4" descr="C:\Users\Bio\AppData\Local\Microsoft\Windows\Temporary Internet Files\Content.Word\20180410_17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o\AppData\Local\Microsoft\Windows\Temporary Internet Files\Content.Word\20180410_171101.jpg"/>
                          <pic:cNvPicPr>
                            <a:picLocks noChangeAspect="1" noChangeArrowheads="1"/>
                          </pic:cNvPicPr>
                        </pic:nvPicPr>
                        <pic:blipFill>
                          <a:blip r:embed="rId67" cstate="print"/>
                          <a:srcRect/>
                          <a:stretch>
                            <a:fillRect/>
                          </a:stretch>
                        </pic:blipFill>
                        <pic:spPr bwMode="auto">
                          <a:xfrm rot="5400000">
                            <a:off x="0" y="0"/>
                            <a:ext cx="2042218" cy="1225331"/>
                          </a:xfrm>
                          <a:prstGeom prst="rect">
                            <a:avLst/>
                          </a:prstGeom>
                          <a:noFill/>
                          <a:ln w="9525">
                            <a:noFill/>
                            <a:miter lim="800000"/>
                            <a:headEnd/>
                            <a:tailEnd/>
                          </a:ln>
                        </pic:spPr>
                      </pic:pic>
                    </a:graphicData>
                  </a:graphic>
                </wp:inline>
              </w:drawing>
            </w:r>
          </w:p>
        </w:tc>
        <w:tc>
          <w:tcPr>
            <w:tcW w:w="3367" w:type="dxa"/>
          </w:tcPr>
          <w:p w:rsidR="00024DD0" w:rsidRPr="00976ED5" w:rsidRDefault="00130284" w:rsidP="00130284">
            <w:pPr>
              <w:spacing w:line="360" w:lineRule="auto"/>
              <w:jc w:val="both"/>
              <w:rPr>
                <w:rFonts w:ascii="Times New Roman" w:eastAsia="Times New Roman" w:hAnsi="Times New Roman" w:cs="Times New Roman"/>
                <w:b/>
                <w:color w:val="000000"/>
                <w:sz w:val="18"/>
                <w:szCs w:val="18"/>
              </w:rPr>
            </w:pPr>
            <w:r w:rsidRPr="00130284">
              <w:rPr>
                <w:rFonts w:ascii="Times New Roman" w:eastAsia="Times New Roman" w:hAnsi="Times New Roman" w:cs="Times New Roman"/>
                <w:b/>
                <w:noProof/>
                <w:color w:val="000000"/>
                <w:sz w:val="18"/>
                <w:szCs w:val="18"/>
              </w:rPr>
              <w:drawing>
                <wp:inline distT="0" distB="0" distL="0" distR="0">
                  <wp:extent cx="1771650" cy="2021603"/>
                  <wp:effectExtent l="19050" t="0" r="0" b="0"/>
                  <wp:docPr id="14" name="Рисунок 1" descr="C:\Users\Bio\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o\Desktop\images.jpg"/>
                          <pic:cNvPicPr>
                            <a:picLocks noChangeAspect="1" noChangeArrowheads="1"/>
                          </pic:cNvPicPr>
                        </pic:nvPicPr>
                        <pic:blipFill>
                          <a:blip r:embed="rId68"/>
                          <a:srcRect l="5399" t="4724" r="5399" b="6299"/>
                          <a:stretch>
                            <a:fillRect/>
                          </a:stretch>
                        </pic:blipFill>
                        <pic:spPr bwMode="auto">
                          <a:xfrm>
                            <a:off x="0" y="0"/>
                            <a:ext cx="1771650" cy="2021603"/>
                          </a:xfrm>
                          <a:prstGeom prst="rect">
                            <a:avLst/>
                          </a:prstGeom>
                          <a:noFill/>
                          <a:ln w="9525">
                            <a:noFill/>
                            <a:miter lim="800000"/>
                            <a:headEnd/>
                            <a:tailEnd/>
                          </a:ln>
                        </pic:spPr>
                      </pic:pic>
                    </a:graphicData>
                  </a:graphic>
                </wp:inline>
              </w:drawing>
            </w:r>
          </w:p>
        </w:tc>
      </w:tr>
      <w:tr w:rsidR="00024DD0" w:rsidTr="00195710">
        <w:tc>
          <w:tcPr>
            <w:tcW w:w="3257" w:type="dxa"/>
          </w:tcPr>
          <w:p w:rsidR="00024DD0" w:rsidRPr="00024DD0" w:rsidRDefault="00024DD0" w:rsidP="00024DD0">
            <w:pPr>
              <w:spacing w:line="360" w:lineRule="auto"/>
              <w:ind w:firstLine="709"/>
              <w:jc w:val="both"/>
              <w:rPr>
                <w:rFonts w:ascii="Times New Roman" w:eastAsia="Times New Roman" w:hAnsi="Times New Roman" w:cs="Times New Roman"/>
                <w:b/>
                <w:color w:val="000000"/>
                <w:sz w:val="18"/>
                <w:szCs w:val="18"/>
              </w:rPr>
            </w:pPr>
            <w:r w:rsidRPr="00976ED5">
              <w:rPr>
                <w:rFonts w:ascii="Times New Roman" w:eastAsia="Times New Roman" w:hAnsi="Times New Roman" w:cs="Times New Roman"/>
                <w:b/>
                <w:color w:val="000000"/>
                <w:sz w:val="18"/>
                <w:szCs w:val="18"/>
              </w:rPr>
              <w:t>Опыт 8. Образование колец отмирания на листьях.</w:t>
            </w:r>
          </w:p>
        </w:tc>
        <w:tc>
          <w:tcPr>
            <w:tcW w:w="3230" w:type="dxa"/>
          </w:tcPr>
          <w:p w:rsidR="00024DD0" w:rsidRDefault="008A668F" w:rsidP="001C1CE9">
            <w:pPr>
              <w:spacing w:line="360" w:lineRule="auto"/>
              <w:jc w:val="both"/>
              <w:rPr>
                <w:rFonts w:ascii="Times New Roman" w:hAnsi="Times New Roman" w:cs="Times New Roman"/>
                <w:b/>
                <w:sz w:val="20"/>
                <w:szCs w:val="20"/>
              </w:rPr>
            </w:pPr>
            <w:r w:rsidRPr="00976ED5">
              <w:rPr>
                <w:rFonts w:ascii="Times New Roman" w:eastAsia="Times New Roman" w:hAnsi="Times New Roman" w:cs="Times New Roman"/>
                <w:b/>
                <w:color w:val="000000"/>
                <w:sz w:val="18"/>
                <w:szCs w:val="18"/>
              </w:rPr>
              <w:t>Опыт 8. Образование колец отмирания на листьях.</w:t>
            </w:r>
          </w:p>
        </w:tc>
        <w:tc>
          <w:tcPr>
            <w:tcW w:w="3367" w:type="dxa"/>
          </w:tcPr>
          <w:p w:rsidR="00024DD0" w:rsidRPr="00976ED5" w:rsidRDefault="00584A7C" w:rsidP="00976ED5">
            <w:pPr>
              <w:spacing w:line="360" w:lineRule="auto"/>
              <w:ind w:firstLine="709"/>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Ни одно растение не погибло, для опытов мы использовали только листья!!!</w:t>
            </w:r>
          </w:p>
        </w:tc>
      </w:tr>
    </w:tbl>
    <w:p w:rsidR="009518D5" w:rsidRDefault="009518D5" w:rsidP="002620A3">
      <w:pPr>
        <w:spacing w:after="0" w:line="360" w:lineRule="auto"/>
        <w:ind w:firstLine="709"/>
        <w:jc w:val="both"/>
        <w:rPr>
          <w:rFonts w:ascii="Times New Roman" w:hAnsi="Times New Roman" w:cs="Times New Roman"/>
        </w:rPr>
      </w:pPr>
    </w:p>
    <w:sectPr w:rsidR="009518D5" w:rsidSect="00B37E81">
      <w:footerReference w:type="default" r:id="rId69"/>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3BC3" w:rsidRDefault="00BC3BC3" w:rsidP="0055009F">
      <w:pPr>
        <w:spacing w:after="0" w:line="240" w:lineRule="auto"/>
      </w:pPr>
      <w:r>
        <w:separator/>
      </w:r>
    </w:p>
  </w:endnote>
  <w:endnote w:type="continuationSeparator" w:id="1">
    <w:p w:rsidR="00BC3BC3" w:rsidRDefault="00BC3BC3" w:rsidP="005500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Identity-H">
    <w:altName w:val="MS Mincho"/>
    <w:panose1 w:val="00000000000000000000"/>
    <w:charset w:val="80"/>
    <w:family w:val="auto"/>
    <w:notTrueType/>
    <w:pitch w:val="default"/>
    <w:sig w:usb0="00000000" w:usb1="08070000" w:usb2="00000010" w:usb3="00000000" w:csb0="00020000" w:csb1="00000000"/>
  </w:font>
  <w:font w:name="TimesNewRomanPS-BoldMT-Identity">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Italic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7664594"/>
      <w:docPartObj>
        <w:docPartGallery w:val="Page Numbers (Bottom of Page)"/>
        <w:docPartUnique/>
      </w:docPartObj>
    </w:sdtPr>
    <w:sdtContent>
      <w:p w:rsidR="00A603F7" w:rsidRDefault="00042AF0">
        <w:pPr>
          <w:pStyle w:val="a6"/>
          <w:jc w:val="right"/>
        </w:pPr>
        <w:fldSimple w:instr=" PAGE   \* MERGEFORMAT ">
          <w:r w:rsidR="00D7119A">
            <w:rPr>
              <w:noProof/>
            </w:rPr>
            <w:t>2</w:t>
          </w:r>
        </w:fldSimple>
      </w:p>
    </w:sdtContent>
  </w:sdt>
  <w:p w:rsidR="00A603F7" w:rsidRDefault="00A603F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3BC3" w:rsidRDefault="00BC3BC3" w:rsidP="0055009F">
      <w:pPr>
        <w:spacing w:after="0" w:line="240" w:lineRule="auto"/>
      </w:pPr>
      <w:r>
        <w:separator/>
      </w:r>
    </w:p>
  </w:footnote>
  <w:footnote w:type="continuationSeparator" w:id="1">
    <w:p w:rsidR="00BC3BC3" w:rsidRDefault="00BC3BC3" w:rsidP="0055009F">
      <w:pPr>
        <w:spacing w:after="0" w:line="240" w:lineRule="auto"/>
      </w:pPr>
      <w:r>
        <w:continuationSeparator/>
      </w:r>
    </w:p>
  </w:footnote>
  <w:footnote w:id="2">
    <w:p w:rsidR="00A603F7" w:rsidRPr="007925BB" w:rsidRDefault="00A603F7">
      <w:pPr>
        <w:pStyle w:val="ab"/>
      </w:pPr>
      <w:r w:rsidRPr="007925BB">
        <w:rPr>
          <w:rStyle w:val="ad"/>
        </w:rPr>
        <w:footnoteRef/>
      </w:r>
      <w:r w:rsidRPr="007925BB">
        <w:t xml:space="preserve"> </w:t>
      </w:r>
      <w:r w:rsidRPr="007925BB">
        <w:rPr>
          <w:b/>
          <w:bCs/>
        </w:rPr>
        <w:t>Ве́треница дубра́вная</w:t>
      </w:r>
      <w:r w:rsidRPr="007925BB">
        <w:t xml:space="preserve"> (</w:t>
      </w:r>
      <w:hyperlink r:id="rId1" w:tooltip="Латинский язык" w:history="1">
        <w:r w:rsidRPr="007925BB">
          <w:rPr>
            <w:rStyle w:val="af7"/>
            <w:color w:val="auto"/>
            <w:u w:val="none"/>
          </w:rPr>
          <w:t>лат.</w:t>
        </w:r>
      </w:hyperlink>
      <w:r w:rsidRPr="007925BB">
        <w:t> </w:t>
      </w:r>
      <w:r w:rsidRPr="007925BB">
        <w:rPr>
          <w:i/>
          <w:iCs/>
          <w:lang w:val="la-Latn"/>
        </w:rPr>
        <w:t>Anemóne nemorósa</w:t>
      </w:r>
      <w:r w:rsidRPr="007925BB">
        <w:t xml:space="preserve">) — </w:t>
      </w:r>
      <w:hyperlink r:id="rId2" w:tooltip="Многолетние растения" w:history="1">
        <w:r w:rsidRPr="007925BB">
          <w:rPr>
            <w:rStyle w:val="af7"/>
            <w:color w:val="auto"/>
            <w:u w:val="none"/>
          </w:rPr>
          <w:t>многолетнее</w:t>
        </w:r>
      </w:hyperlink>
      <w:r w:rsidRPr="007925BB">
        <w:t xml:space="preserve"> </w:t>
      </w:r>
      <w:hyperlink r:id="rId3" w:tooltip="Трава" w:history="1">
        <w:r w:rsidRPr="007925BB">
          <w:rPr>
            <w:rStyle w:val="af7"/>
            <w:color w:val="auto"/>
            <w:u w:val="none"/>
          </w:rPr>
          <w:t>травянистое</w:t>
        </w:r>
      </w:hyperlink>
      <w:r w:rsidRPr="007925BB">
        <w:t xml:space="preserve"> </w:t>
      </w:r>
      <w:hyperlink r:id="rId4" w:tooltip="Растение" w:history="1">
        <w:r w:rsidRPr="007925BB">
          <w:rPr>
            <w:rStyle w:val="af7"/>
            <w:color w:val="auto"/>
            <w:u w:val="none"/>
          </w:rPr>
          <w:t>растение</w:t>
        </w:r>
      </w:hyperlink>
      <w:r w:rsidRPr="007925BB">
        <w:t xml:space="preserve">; </w:t>
      </w:r>
      <w:hyperlink r:id="rId5" w:tooltip="Биологический вид" w:history="1">
        <w:r w:rsidRPr="007925BB">
          <w:rPr>
            <w:rStyle w:val="af7"/>
            <w:color w:val="auto"/>
            <w:u w:val="none"/>
          </w:rPr>
          <w:t>вид</w:t>
        </w:r>
      </w:hyperlink>
      <w:r w:rsidRPr="007925BB">
        <w:t xml:space="preserve"> </w:t>
      </w:r>
      <w:hyperlink r:id="rId6" w:tooltip="Род (биология)" w:history="1">
        <w:r w:rsidRPr="007925BB">
          <w:rPr>
            <w:rStyle w:val="af7"/>
            <w:color w:val="auto"/>
            <w:u w:val="none"/>
          </w:rPr>
          <w:t>рода</w:t>
        </w:r>
      </w:hyperlink>
      <w:r w:rsidRPr="007925BB">
        <w:t xml:space="preserve"> </w:t>
      </w:r>
      <w:hyperlink r:id="rId7" w:tooltip="Ветреница" w:history="1">
        <w:r w:rsidRPr="007925BB">
          <w:rPr>
            <w:rStyle w:val="af7"/>
            <w:color w:val="auto"/>
            <w:u w:val="none"/>
          </w:rPr>
          <w:t>Ветреница</w:t>
        </w:r>
      </w:hyperlink>
      <w:r w:rsidRPr="007925BB">
        <w:t xml:space="preserve"> семейства </w:t>
      </w:r>
      <w:hyperlink r:id="rId8" w:tooltip="Лютиковые" w:history="1">
        <w:r w:rsidRPr="007925BB">
          <w:rPr>
            <w:rStyle w:val="af7"/>
            <w:color w:val="auto"/>
            <w:u w:val="none"/>
          </w:rPr>
          <w:t>Лютиковые</w:t>
        </w:r>
      </w:hyperlink>
      <w:r w:rsidRPr="007925BB">
        <w:t>.</w:t>
      </w:r>
    </w:p>
  </w:footnote>
  <w:footnote w:id="3">
    <w:p w:rsidR="00A603F7" w:rsidRPr="007925BB" w:rsidRDefault="00A603F7">
      <w:pPr>
        <w:pStyle w:val="ab"/>
      </w:pPr>
      <w:r w:rsidRPr="007925BB">
        <w:rPr>
          <w:rStyle w:val="ad"/>
        </w:rPr>
        <w:footnoteRef/>
      </w:r>
      <w:r w:rsidRPr="007925BB">
        <w:t xml:space="preserve"> </w:t>
      </w:r>
      <w:r w:rsidRPr="007925BB">
        <w:rPr>
          <w:b/>
          <w:bCs/>
        </w:rPr>
        <w:t>Печёночница</w:t>
      </w:r>
      <w:r w:rsidRPr="007925BB">
        <w:t xml:space="preserve">, или </w:t>
      </w:r>
      <w:r w:rsidRPr="007925BB">
        <w:rPr>
          <w:b/>
          <w:bCs/>
        </w:rPr>
        <w:t>перелеска</w:t>
      </w:r>
      <w:r w:rsidRPr="007925BB">
        <w:t xml:space="preserve"> (</w:t>
      </w:r>
      <w:hyperlink r:id="rId9" w:tooltip="Латинский язык" w:history="1">
        <w:r w:rsidRPr="007925BB">
          <w:rPr>
            <w:rStyle w:val="af7"/>
            <w:color w:val="auto"/>
            <w:u w:val="none"/>
          </w:rPr>
          <w:t>лат.</w:t>
        </w:r>
      </w:hyperlink>
      <w:r w:rsidRPr="007925BB">
        <w:t> </w:t>
      </w:r>
      <w:r w:rsidRPr="007925BB">
        <w:rPr>
          <w:i/>
          <w:iCs/>
          <w:lang w:val="la-Latn"/>
        </w:rPr>
        <w:t>Hepática</w:t>
      </w:r>
      <w:r w:rsidRPr="007925BB">
        <w:t xml:space="preserve">) — </w:t>
      </w:r>
      <w:hyperlink r:id="rId10" w:tooltip="Род (биология)" w:history="1">
        <w:r w:rsidRPr="007925BB">
          <w:rPr>
            <w:rStyle w:val="af7"/>
            <w:color w:val="auto"/>
            <w:u w:val="none"/>
          </w:rPr>
          <w:t>род</w:t>
        </w:r>
      </w:hyperlink>
      <w:r w:rsidRPr="007925BB">
        <w:t xml:space="preserve"> травянистых вечнозелёных лесных растений семейства </w:t>
      </w:r>
      <w:hyperlink r:id="rId11" w:tooltip="Лютиковые" w:history="1">
        <w:r w:rsidRPr="007925BB">
          <w:rPr>
            <w:rStyle w:val="af7"/>
            <w:color w:val="auto"/>
            <w:u w:val="none"/>
          </w:rPr>
          <w:t>Лютиковые</w:t>
        </w:r>
      </w:hyperlink>
    </w:p>
  </w:footnote>
  <w:footnote w:id="4">
    <w:p w:rsidR="00A603F7" w:rsidRPr="007925BB" w:rsidRDefault="00A603F7">
      <w:pPr>
        <w:pStyle w:val="ab"/>
      </w:pPr>
      <w:r w:rsidRPr="007925BB">
        <w:rPr>
          <w:rStyle w:val="ad"/>
        </w:rPr>
        <w:footnoteRef/>
      </w:r>
      <w:r w:rsidRPr="007925BB">
        <w:t xml:space="preserve"> </w:t>
      </w:r>
      <w:r w:rsidRPr="007925BB">
        <w:rPr>
          <w:b/>
          <w:bCs/>
        </w:rPr>
        <w:t>Тюльпа́н</w:t>
      </w:r>
      <w:r w:rsidRPr="007925BB">
        <w:t xml:space="preserve"> (</w:t>
      </w:r>
      <w:hyperlink r:id="rId12" w:tooltip="Латинский язык" w:history="1">
        <w:r w:rsidRPr="007925BB">
          <w:rPr>
            <w:rStyle w:val="af7"/>
            <w:color w:val="auto"/>
            <w:u w:val="none"/>
          </w:rPr>
          <w:t>лат.</w:t>
        </w:r>
      </w:hyperlink>
      <w:r w:rsidRPr="007925BB">
        <w:t> </w:t>
      </w:r>
      <w:r w:rsidRPr="007925BB">
        <w:rPr>
          <w:i/>
          <w:iCs/>
          <w:lang w:val="la-Latn"/>
        </w:rPr>
        <w:t>Túlipa</w:t>
      </w:r>
      <w:r w:rsidRPr="007925BB">
        <w:t xml:space="preserve">) — </w:t>
      </w:r>
      <w:hyperlink r:id="rId13" w:tooltip="Род (биология)" w:history="1">
        <w:r w:rsidRPr="007925BB">
          <w:rPr>
            <w:rStyle w:val="af7"/>
            <w:color w:val="auto"/>
            <w:u w:val="none"/>
          </w:rPr>
          <w:t>род</w:t>
        </w:r>
      </w:hyperlink>
      <w:r w:rsidRPr="007925BB">
        <w:t xml:space="preserve"> многолетних травянистых </w:t>
      </w:r>
      <w:hyperlink r:id="rId14" w:tooltip="Луковица" w:history="1">
        <w:r w:rsidRPr="007925BB">
          <w:rPr>
            <w:rStyle w:val="af7"/>
            <w:color w:val="auto"/>
            <w:u w:val="none"/>
          </w:rPr>
          <w:t>луковичных</w:t>
        </w:r>
      </w:hyperlink>
      <w:r w:rsidRPr="007925BB">
        <w:t xml:space="preserve"> растений семейства </w:t>
      </w:r>
      <w:hyperlink r:id="rId15" w:tooltip="Лилейные" w:history="1">
        <w:r w:rsidRPr="007925BB">
          <w:rPr>
            <w:rStyle w:val="af7"/>
            <w:color w:val="auto"/>
            <w:u w:val="none"/>
          </w:rPr>
          <w:t>Лилейные</w:t>
        </w:r>
      </w:hyperlink>
      <w:r w:rsidRPr="007925BB">
        <w:t xml:space="preserve"> (</w:t>
      </w:r>
      <w:r w:rsidRPr="007925BB">
        <w:rPr>
          <w:i/>
          <w:iCs/>
          <w:lang w:val="la-Latn"/>
        </w:rPr>
        <w:t>Liliaceae</w:t>
      </w:r>
      <w:r w:rsidRPr="007925BB">
        <w:t xml:space="preserve">), в современных </w:t>
      </w:r>
      <w:hyperlink r:id="rId16" w:tooltip="Систематика растений" w:history="1">
        <w:r w:rsidRPr="007925BB">
          <w:rPr>
            <w:rStyle w:val="af7"/>
            <w:color w:val="auto"/>
            <w:u w:val="none"/>
          </w:rPr>
          <w:t>систематиках</w:t>
        </w:r>
      </w:hyperlink>
      <w:r w:rsidRPr="007925BB">
        <w:t xml:space="preserve"> включающий более 80 видов</w:t>
      </w:r>
      <w:hyperlink r:id="rId17" w:anchor="Оценка_числа_видов" w:history="1">
        <w:r w:rsidRPr="007925BB">
          <w:rPr>
            <w:rStyle w:val="af7"/>
            <w:color w:val="auto"/>
            <w:u w:val="none"/>
            <w:vertAlign w:val="superscript"/>
          </w:rPr>
          <w:t>[</w:t>
        </w:r>
        <w:r w:rsidRPr="007925BB">
          <w:rPr>
            <w:rStyle w:val="af7"/>
            <w:rFonts w:ascii="Cambria Math" w:hAnsi="Cambria Math" w:cs="Cambria Math"/>
            <w:color w:val="auto"/>
            <w:u w:val="none"/>
            <w:vertAlign w:val="superscript"/>
          </w:rPr>
          <w:t>⇨</w:t>
        </w:r>
      </w:hyperlink>
    </w:p>
  </w:footnote>
  <w:footnote w:id="5">
    <w:p w:rsidR="00A603F7" w:rsidRPr="00B174B7" w:rsidRDefault="00A603F7">
      <w:pPr>
        <w:pStyle w:val="ab"/>
        <w:rPr>
          <w:rFonts w:ascii="Times New Roman" w:hAnsi="Times New Roman" w:cs="Times New Roman"/>
        </w:rPr>
      </w:pPr>
      <w:r>
        <w:rPr>
          <w:rStyle w:val="ad"/>
        </w:rPr>
        <w:footnoteRef/>
      </w:r>
      <w:r>
        <w:t xml:space="preserve"> </w:t>
      </w:r>
      <w:r w:rsidRPr="00B174B7">
        <w:rPr>
          <w:rFonts w:ascii="Times New Roman" w:hAnsi="Times New Roman" w:cs="Times New Roman"/>
        </w:rPr>
        <w:t>Хлорофилл (от греческого chloros - зеленый и phyllon - лист) -  зеленый пигмент растений, с помощью которого они улавливают энергию солнечного света и осуществляют фотосинтез.</w:t>
      </w:r>
    </w:p>
  </w:footnote>
  <w:footnote w:id="6">
    <w:p w:rsidR="00A603F7" w:rsidRPr="00D26594" w:rsidRDefault="00A603F7">
      <w:pPr>
        <w:pStyle w:val="ab"/>
        <w:rPr>
          <w:rFonts w:ascii="Times New Roman" w:hAnsi="Times New Roman" w:cs="Times New Roman"/>
        </w:rPr>
      </w:pPr>
      <w:r w:rsidRPr="00864E93">
        <w:rPr>
          <w:rStyle w:val="ad"/>
        </w:rPr>
        <w:footnoteRef/>
      </w:r>
      <w:r w:rsidRPr="00864E93">
        <w:t xml:space="preserve"> </w:t>
      </w:r>
      <w:r w:rsidRPr="00D26594">
        <w:rPr>
          <w:rFonts w:ascii="Times New Roman" w:hAnsi="Times New Roman" w:cs="Times New Roman"/>
          <w:b/>
          <w:bCs/>
        </w:rPr>
        <w:t>Хроматогра́фия</w:t>
      </w:r>
      <w:r w:rsidRPr="00D26594">
        <w:rPr>
          <w:rFonts w:ascii="Times New Roman" w:hAnsi="Times New Roman" w:cs="Times New Roman"/>
        </w:rPr>
        <w:t xml:space="preserve"> (от </w:t>
      </w:r>
      <w:hyperlink r:id="rId18" w:tooltip="Древнегреческий язык" w:history="1">
        <w:r w:rsidRPr="00D26594">
          <w:rPr>
            <w:rStyle w:val="af7"/>
            <w:rFonts w:ascii="Times New Roman" w:hAnsi="Times New Roman" w:cs="Times New Roman"/>
            <w:color w:val="auto"/>
            <w:u w:val="none"/>
          </w:rPr>
          <w:t>др.-греч.</w:t>
        </w:r>
      </w:hyperlink>
      <w:r w:rsidRPr="00D26594">
        <w:rPr>
          <w:rFonts w:ascii="Times New Roman" w:hAnsi="Times New Roman" w:cs="Times New Roman"/>
        </w:rPr>
        <w:t xml:space="preserve"> </w:t>
      </w:r>
      <w:r w:rsidRPr="00D26594">
        <w:rPr>
          <w:rFonts w:ascii="Times New Roman" w:hAnsi="Times New Roman" w:cs="Times New Roman"/>
          <w:sz w:val="25"/>
          <w:szCs w:val="25"/>
        </w:rPr>
        <w:t>χρῶμα</w:t>
      </w:r>
      <w:r w:rsidRPr="00D26594">
        <w:rPr>
          <w:rFonts w:ascii="Times New Roman" w:hAnsi="Times New Roman" w:cs="Times New Roman"/>
        </w:rPr>
        <w:t xml:space="preserve"> — цвет) — </w:t>
      </w:r>
      <w:hyperlink r:id="rId19" w:tooltip="Метод разделения" w:history="1">
        <w:r w:rsidRPr="00D26594">
          <w:rPr>
            <w:rStyle w:val="af7"/>
            <w:rFonts w:ascii="Times New Roman" w:hAnsi="Times New Roman" w:cs="Times New Roman"/>
            <w:color w:val="auto"/>
            <w:u w:val="none"/>
          </w:rPr>
          <w:t>метод разделения</w:t>
        </w:r>
      </w:hyperlink>
      <w:r w:rsidRPr="00D26594">
        <w:rPr>
          <w:rFonts w:ascii="Times New Roman" w:hAnsi="Times New Roman" w:cs="Times New Roman"/>
        </w:rPr>
        <w:t xml:space="preserve"> и анализа смесей </w:t>
      </w:r>
      <w:hyperlink r:id="rId20" w:tooltip="Вещество" w:history="1">
        <w:r w:rsidRPr="00D26594">
          <w:rPr>
            <w:rStyle w:val="af7"/>
            <w:rFonts w:ascii="Times New Roman" w:hAnsi="Times New Roman" w:cs="Times New Roman"/>
            <w:color w:val="auto"/>
            <w:u w:val="none"/>
          </w:rPr>
          <w:t>веществ</w:t>
        </w:r>
      </w:hyperlink>
      <w:r w:rsidRPr="00D26594">
        <w:rPr>
          <w:rFonts w:ascii="Times New Roman" w:hAnsi="Times New Roman" w:cs="Times New Roman"/>
        </w:rPr>
        <w:t>, а также изучения фи</w:t>
      </w:r>
      <w:r>
        <w:rPr>
          <w:rFonts w:ascii="Times New Roman" w:hAnsi="Times New Roman" w:cs="Times New Roman"/>
        </w:rPr>
        <w:t>зико-химических свойств веществ.</w:t>
      </w:r>
    </w:p>
  </w:footnote>
  <w:footnote w:id="7">
    <w:p w:rsidR="00A603F7" w:rsidRPr="00D26594" w:rsidRDefault="00A603F7">
      <w:pPr>
        <w:pStyle w:val="ab"/>
        <w:rPr>
          <w:rFonts w:ascii="Times New Roman" w:hAnsi="Times New Roman" w:cs="Times New Roman"/>
        </w:rPr>
      </w:pPr>
      <w:r w:rsidRPr="00D26594">
        <w:rPr>
          <w:rStyle w:val="ad"/>
          <w:rFonts w:ascii="Times New Roman" w:hAnsi="Times New Roman" w:cs="Times New Roman"/>
        </w:rPr>
        <w:footnoteRef/>
      </w:r>
      <w:r w:rsidRPr="00D26594">
        <w:rPr>
          <w:rFonts w:ascii="Times New Roman" w:hAnsi="Times New Roman" w:cs="Times New Roman"/>
        </w:rPr>
        <w:t xml:space="preserve"> </w:t>
      </w:r>
      <w:r w:rsidRPr="00D26594">
        <w:rPr>
          <w:rFonts w:ascii="Times New Roman" w:hAnsi="Times New Roman" w:cs="Times New Roman"/>
          <w:b/>
          <w:bCs/>
        </w:rPr>
        <w:t>Хроматограмма</w:t>
      </w:r>
      <w:r w:rsidRPr="00D26594">
        <w:rPr>
          <w:rFonts w:ascii="Times New Roman" w:hAnsi="Times New Roman" w:cs="Times New Roman"/>
        </w:rPr>
        <w:t xml:space="preserve"> — результат регистрирования зависимости концентрации компонентов на выходе из </w:t>
      </w:r>
      <w:hyperlink r:id="rId21" w:tooltip="Хроматографическая колонка" w:history="1">
        <w:r w:rsidRPr="00D26594">
          <w:rPr>
            <w:rStyle w:val="af7"/>
            <w:rFonts w:ascii="Times New Roman" w:hAnsi="Times New Roman" w:cs="Times New Roman"/>
            <w:color w:val="auto"/>
            <w:u w:val="none"/>
          </w:rPr>
          <w:t>колонки</w:t>
        </w:r>
      </w:hyperlink>
      <w:r w:rsidRPr="00D26594">
        <w:rPr>
          <w:rFonts w:ascii="Times New Roman" w:hAnsi="Times New Roman" w:cs="Times New Roman"/>
        </w:rPr>
        <w:t xml:space="preserve"> от времени.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800"/>
        </w:tabs>
        <w:ind w:left="1800" w:hanging="360"/>
      </w:pPr>
      <w:rPr>
        <w:rFonts w:ascii="Wingdings" w:hAnsi="Wingdings"/>
        <w:sz w:val="20"/>
      </w:rPr>
    </w:lvl>
    <w:lvl w:ilvl="3">
      <w:start w:val="1"/>
      <w:numFmt w:val="bullet"/>
      <w:lvlText w:val=""/>
      <w:lvlJc w:val="left"/>
      <w:pPr>
        <w:tabs>
          <w:tab w:val="num" w:pos="2520"/>
        </w:tabs>
        <w:ind w:left="2520" w:hanging="360"/>
      </w:pPr>
      <w:rPr>
        <w:rFonts w:ascii="Wingdings" w:hAnsi="Wingdings"/>
        <w:sz w:val="20"/>
      </w:rPr>
    </w:lvl>
    <w:lvl w:ilvl="4">
      <w:start w:val="1"/>
      <w:numFmt w:val="bullet"/>
      <w:lvlText w:val=""/>
      <w:lvlJc w:val="left"/>
      <w:pPr>
        <w:tabs>
          <w:tab w:val="num" w:pos="3240"/>
        </w:tabs>
        <w:ind w:left="3240" w:hanging="360"/>
      </w:pPr>
      <w:rPr>
        <w:rFonts w:ascii="Wingdings" w:hAnsi="Wingdings"/>
        <w:sz w:val="20"/>
      </w:rPr>
    </w:lvl>
    <w:lvl w:ilvl="5">
      <w:start w:val="1"/>
      <w:numFmt w:val="bullet"/>
      <w:lvlText w:val=""/>
      <w:lvlJc w:val="left"/>
      <w:pPr>
        <w:tabs>
          <w:tab w:val="num" w:pos="3960"/>
        </w:tabs>
        <w:ind w:left="3960" w:hanging="360"/>
      </w:pPr>
      <w:rPr>
        <w:rFonts w:ascii="Wingdings" w:hAnsi="Wingdings"/>
        <w:sz w:val="20"/>
      </w:rPr>
    </w:lvl>
    <w:lvl w:ilvl="6">
      <w:start w:val="1"/>
      <w:numFmt w:val="bullet"/>
      <w:lvlText w:val=""/>
      <w:lvlJc w:val="left"/>
      <w:pPr>
        <w:tabs>
          <w:tab w:val="num" w:pos="4680"/>
        </w:tabs>
        <w:ind w:left="4680" w:hanging="360"/>
      </w:pPr>
      <w:rPr>
        <w:rFonts w:ascii="Wingdings" w:hAnsi="Wingdings"/>
        <w:sz w:val="20"/>
      </w:rPr>
    </w:lvl>
    <w:lvl w:ilvl="7">
      <w:start w:val="1"/>
      <w:numFmt w:val="bullet"/>
      <w:lvlText w:val=""/>
      <w:lvlJc w:val="left"/>
      <w:pPr>
        <w:tabs>
          <w:tab w:val="num" w:pos="5400"/>
        </w:tabs>
        <w:ind w:left="5400" w:hanging="360"/>
      </w:pPr>
      <w:rPr>
        <w:rFonts w:ascii="Wingdings" w:hAnsi="Wingdings"/>
        <w:sz w:val="20"/>
      </w:rPr>
    </w:lvl>
    <w:lvl w:ilvl="8">
      <w:start w:val="1"/>
      <w:numFmt w:val="bullet"/>
      <w:lvlText w:val=""/>
      <w:lvlJc w:val="left"/>
      <w:pPr>
        <w:tabs>
          <w:tab w:val="num" w:pos="6120"/>
        </w:tabs>
        <w:ind w:left="6120" w:hanging="360"/>
      </w:pPr>
      <w:rPr>
        <w:rFonts w:ascii="Wingdings" w:hAnsi="Wingdings"/>
        <w:sz w:val="20"/>
      </w:rPr>
    </w:lvl>
  </w:abstractNum>
  <w:abstractNum w:abstractNumId="1">
    <w:nsid w:val="0EF91F41"/>
    <w:multiLevelType w:val="multilevel"/>
    <w:tmpl w:val="763E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7A5703"/>
    <w:multiLevelType w:val="multilevel"/>
    <w:tmpl w:val="B8066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BE437CB"/>
    <w:multiLevelType w:val="hybridMultilevel"/>
    <w:tmpl w:val="7992514C"/>
    <w:lvl w:ilvl="0" w:tplc="B5C4C1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C6B5A83"/>
    <w:multiLevelType w:val="hybridMultilevel"/>
    <w:tmpl w:val="90AEF8D6"/>
    <w:lvl w:ilvl="0" w:tplc="FF5ADC4C">
      <w:start w:val="1"/>
      <w:numFmt w:val="none"/>
      <w:lvlText w:val="V"/>
      <w:lvlJc w:val="left"/>
      <w:pPr>
        <w:tabs>
          <w:tab w:val="num" w:pos="540"/>
        </w:tabs>
        <w:ind w:left="1620" w:hanging="720"/>
      </w:pPr>
      <w:rPr>
        <w:rFonts w:hint="default"/>
        <w:b/>
        <w:sz w:val="28"/>
        <w:szCs w:val="28"/>
      </w:rPr>
    </w:lvl>
    <w:lvl w:ilvl="1" w:tplc="18C8FE6A">
      <w:start w:val="4"/>
      <w:numFmt w:val="upperRoman"/>
      <w:lvlText w:val="%2."/>
      <w:lvlJc w:val="left"/>
      <w:pPr>
        <w:tabs>
          <w:tab w:val="num" w:pos="2340"/>
        </w:tabs>
        <w:ind w:left="2340" w:hanging="720"/>
      </w:pPr>
      <w:rPr>
        <w:rFonts w:hint="default"/>
        <w:b/>
        <w:sz w:val="28"/>
        <w:szCs w:val="28"/>
      </w:rPr>
    </w:lvl>
    <w:lvl w:ilvl="2" w:tplc="0419000F">
      <w:start w:val="1"/>
      <w:numFmt w:val="decimal"/>
      <w:lvlText w:val="%3."/>
      <w:lvlJc w:val="left"/>
      <w:pPr>
        <w:tabs>
          <w:tab w:val="num" w:pos="2880"/>
        </w:tabs>
        <w:ind w:left="2880" w:hanging="36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
    <w:nsid w:val="2E593EC4"/>
    <w:multiLevelType w:val="multilevel"/>
    <w:tmpl w:val="6D420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FE06162"/>
    <w:multiLevelType w:val="multilevel"/>
    <w:tmpl w:val="5F54A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AFB7D7C"/>
    <w:multiLevelType w:val="multilevel"/>
    <w:tmpl w:val="B0AA0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3147E3"/>
    <w:multiLevelType w:val="hybridMultilevel"/>
    <w:tmpl w:val="0576F282"/>
    <w:lvl w:ilvl="0" w:tplc="0419000F">
      <w:start w:val="1"/>
      <w:numFmt w:val="decimal"/>
      <w:lvlText w:val="%1."/>
      <w:lvlJc w:val="left"/>
      <w:pPr>
        <w:tabs>
          <w:tab w:val="num" w:pos="720"/>
        </w:tabs>
        <w:ind w:left="720" w:hanging="360"/>
      </w:pPr>
    </w:lvl>
    <w:lvl w:ilvl="1" w:tplc="0419000D">
      <w:start w:val="1"/>
      <w:numFmt w:val="bullet"/>
      <w:lvlText w:val=""/>
      <w:lvlJc w:val="left"/>
      <w:pPr>
        <w:tabs>
          <w:tab w:val="num" w:pos="720"/>
        </w:tabs>
        <w:ind w:left="72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62B6371B"/>
    <w:multiLevelType w:val="hybridMultilevel"/>
    <w:tmpl w:val="A20C3896"/>
    <w:lvl w:ilvl="0" w:tplc="004004C0">
      <w:start w:val="1"/>
      <w:numFmt w:val="decimal"/>
      <w:lvlText w:val="%1."/>
      <w:lvlJc w:val="left"/>
      <w:pPr>
        <w:tabs>
          <w:tab w:val="num" w:pos="1440"/>
        </w:tabs>
        <w:ind w:left="1440" w:hanging="360"/>
      </w:pPr>
      <w:rPr>
        <w:rFonts w:hint="default"/>
        <w:b w:val="0"/>
        <w:sz w:val="24"/>
        <w:szCs w:val="24"/>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0">
    <w:nsid w:val="6F7D4DFA"/>
    <w:multiLevelType w:val="multilevel"/>
    <w:tmpl w:val="5E04394C"/>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721C6CD3"/>
    <w:multiLevelType w:val="multilevel"/>
    <w:tmpl w:val="72ACBA08"/>
    <w:lvl w:ilvl="0">
      <w:start w:val="1"/>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abstractNumId w:val="0"/>
  </w:num>
  <w:num w:numId="2">
    <w:abstractNumId w:val="8"/>
  </w:num>
  <w:num w:numId="3">
    <w:abstractNumId w:val="4"/>
  </w:num>
  <w:num w:numId="4">
    <w:abstractNumId w:val="9"/>
  </w:num>
  <w:num w:numId="5">
    <w:abstractNumId w:val="2"/>
  </w:num>
  <w:num w:numId="6">
    <w:abstractNumId w:val="5"/>
  </w:num>
  <w:num w:numId="7">
    <w:abstractNumId w:val="10"/>
  </w:num>
  <w:num w:numId="8">
    <w:abstractNumId w:val="11"/>
  </w:num>
  <w:num w:numId="9">
    <w:abstractNumId w:val="6"/>
  </w:num>
  <w:num w:numId="10">
    <w:abstractNumId w:val="7"/>
  </w:num>
  <w:num w:numId="11">
    <w:abstractNumId w:val="3"/>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08"/>
  <w:characterSpacingControl w:val="doNotCompress"/>
  <w:footnotePr>
    <w:footnote w:id="0"/>
    <w:footnote w:id="1"/>
  </w:footnotePr>
  <w:endnotePr>
    <w:endnote w:id="0"/>
    <w:endnote w:id="1"/>
  </w:endnotePr>
  <w:compat>
    <w:useFELayout/>
  </w:compat>
  <w:rsids>
    <w:rsidRoot w:val="00417596"/>
    <w:rsid w:val="00006A76"/>
    <w:rsid w:val="00024DD0"/>
    <w:rsid w:val="00027076"/>
    <w:rsid w:val="0003488B"/>
    <w:rsid w:val="00037083"/>
    <w:rsid w:val="00042AF0"/>
    <w:rsid w:val="00043C56"/>
    <w:rsid w:val="00055778"/>
    <w:rsid w:val="00067CCC"/>
    <w:rsid w:val="00095551"/>
    <w:rsid w:val="0009566C"/>
    <w:rsid w:val="000A067A"/>
    <w:rsid w:val="000A5AE6"/>
    <w:rsid w:val="000B1C75"/>
    <w:rsid w:val="000B4352"/>
    <w:rsid w:val="000B50AE"/>
    <w:rsid w:val="000B56A6"/>
    <w:rsid w:val="000B5C40"/>
    <w:rsid w:val="000B759D"/>
    <w:rsid w:val="000C287D"/>
    <w:rsid w:val="000C501C"/>
    <w:rsid w:val="000C5352"/>
    <w:rsid w:val="000C7338"/>
    <w:rsid w:val="000C7D5D"/>
    <w:rsid w:val="000D246E"/>
    <w:rsid w:val="000D5008"/>
    <w:rsid w:val="000D7612"/>
    <w:rsid w:val="000D7CF3"/>
    <w:rsid w:val="000E0430"/>
    <w:rsid w:val="000E171C"/>
    <w:rsid w:val="000E1D41"/>
    <w:rsid w:val="000F29CE"/>
    <w:rsid w:val="000F30F2"/>
    <w:rsid w:val="000F341C"/>
    <w:rsid w:val="00100007"/>
    <w:rsid w:val="001100E5"/>
    <w:rsid w:val="001147A6"/>
    <w:rsid w:val="00116828"/>
    <w:rsid w:val="00117B37"/>
    <w:rsid w:val="0012161B"/>
    <w:rsid w:val="001220B9"/>
    <w:rsid w:val="00130284"/>
    <w:rsid w:val="001373FB"/>
    <w:rsid w:val="00154CAB"/>
    <w:rsid w:val="001653A7"/>
    <w:rsid w:val="00170CD2"/>
    <w:rsid w:val="00172DA9"/>
    <w:rsid w:val="001738C4"/>
    <w:rsid w:val="00175783"/>
    <w:rsid w:val="00176035"/>
    <w:rsid w:val="001770A7"/>
    <w:rsid w:val="00181D27"/>
    <w:rsid w:val="0019505A"/>
    <w:rsid w:val="00195710"/>
    <w:rsid w:val="001A5541"/>
    <w:rsid w:val="001A6E9D"/>
    <w:rsid w:val="001B3381"/>
    <w:rsid w:val="001B5BCF"/>
    <w:rsid w:val="001B5EE9"/>
    <w:rsid w:val="001C0282"/>
    <w:rsid w:val="001C093A"/>
    <w:rsid w:val="001C1CE9"/>
    <w:rsid w:val="001C1DE5"/>
    <w:rsid w:val="001D5768"/>
    <w:rsid w:val="001D5FF2"/>
    <w:rsid w:val="001E7E67"/>
    <w:rsid w:val="001F2103"/>
    <w:rsid w:val="001F2B65"/>
    <w:rsid w:val="002004F2"/>
    <w:rsid w:val="00205B6E"/>
    <w:rsid w:val="00210ED5"/>
    <w:rsid w:val="002110FC"/>
    <w:rsid w:val="00211937"/>
    <w:rsid w:val="0021612B"/>
    <w:rsid w:val="00217C6B"/>
    <w:rsid w:val="002203A0"/>
    <w:rsid w:val="0023593B"/>
    <w:rsid w:val="00244ACB"/>
    <w:rsid w:val="002620A3"/>
    <w:rsid w:val="00267080"/>
    <w:rsid w:val="0026760E"/>
    <w:rsid w:val="00270C18"/>
    <w:rsid w:val="002749BB"/>
    <w:rsid w:val="002823DF"/>
    <w:rsid w:val="0028574A"/>
    <w:rsid w:val="00287A12"/>
    <w:rsid w:val="00291E6F"/>
    <w:rsid w:val="002A02AB"/>
    <w:rsid w:val="002A0F3F"/>
    <w:rsid w:val="002A2041"/>
    <w:rsid w:val="002A6D4A"/>
    <w:rsid w:val="002B07DD"/>
    <w:rsid w:val="002B7626"/>
    <w:rsid w:val="002D0A1A"/>
    <w:rsid w:val="002D1EA3"/>
    <w:rsid w:val="002D323C"/>
    <w:rsid w:val="002D3D00"/>
    <w:rsid w:val="002D4650"/>
    <w:rsid w:val="002D4E8A"/>
    <w:rsid w:val="002E1C7E"/>
    <w:rsid w:val="002E42EE"/>
    <w:rsid w:val="002F0CB7"/>
    <w:rsid w:val="002F2144"/>
    <w:rsid w:val="002F488B"/>
    <w:rsid w:val="002F5E6F"/>
    <w:rsid w:val="00300071"/>
    <w:rsid w:val="00304A53"/>
    <w:rsid w:val="0031499C"/>
    <w:rsid w:val="003266DA"/>
    <w:rsid w:val="00330A80"/>
    <w:rsid w:val="0033595B"/>
    <w:rsid w:val="00354138"/>
    <w:rsid w:val="00355A78"/>
    <w:rsid w:val="00364C6B"/>
    <w:rsid w:val="0037298E"/>
    <w:rsid w:val="00382F04"/>
    <w:rsid w:val="00383C76"/>
    <w:rsid w:val="0039337D"/>
    <w:rsid w:val="003A0244"/>
    <w:rsid w:val="003A0E3F"/>
    <w:rsid w:val="003A55A8"/>
    <w:rsid w:val="003A75B0"/>
    <w:rsid w:val="003B0EC8"/>
    <w:rsid w:val="003B557C"/>
    <w:rsid w:val="003D03FC"/>
    <w:rsid w:val="003D1D15"/>
    <w:rsid w:val="003E1164"/>
    <w:rsid w:val="003E2B41"/>
    <w:rsid w:val="003E6407"/>
    <w:rsid w:val="003E65B8"/>
    <w:rsid w:val="003F0E03"/>
    <w:rsid w:val="003F241E"/>
    <w:rsid w:val="00402356"/>
    <w:rsid w:val="00403DA5"/>
    <w:rsid w:val="00417596"/>
    <w:rsid w:val="00423F0F"/>
    <w:rsid w:val="00427B86"/>
    <w:rsid w:val="00434143"/>
    <w:rsid w:val="00436862"/>
    <w:rsid w:val="00437108"/>
    <w:rsid w:val="00440838"/>
    <w:rsid w:val="00446E94"/>
    <w:rsid w:val="00457FB7"/>
    <w:rsid w:val="00473F0E"/>
    <w:rsid w:val="0048440A"/>
    <w:rsid w:val="004901F0"/>
    <w:rsid w:val="00490D16"/>
    <w:rsid w:val="004A10EB"/>
    <w:rsid w:val="004A4D60"/>
    <w:rsid w:val="004C1CE9"/>
    <w:rsid w:val="004C781E"/>
    <w:rsid w:val="004D2051"/>
    <w:rsid w:val="004F0A16"/>
    <w:rsid w:val="004F4B31"/>
    <w:rsid w:val="004F59C7"/>
    <w:rsid w:val="004F5EA5"/>
    <w:rsid w:val="00505CE2"/>
    <w:rsid w:val="00514011"/>
    <w:rsid w:val="00515D3E"/>
    <w:rsid w:val="005231BA"/>
    <w:rsid w:val="00535615"/>
    <w:rsid w:val="0053570C"/>
    <w:rsid w:val="005369F8"/>
    <w:rsid w:val="00537355"/>
    <w:rsid w:val="00543D49"/>
    <w:rsid w:val="0055009F"/>
    <w:rsid w:val="005500E0"/>
    <w:rsid w:val="005502D3"/>
    <w:rsid w:val="00555C41"/>
    <w:rsid w:val="0055749C"/>
    <w:rsid w:val="00557D57"/>
    <w:rsid w:val="005620A2"/>
    <w:rsid w:val="00564D10"/>
    <w:rsid w:val="00574E1C"/>
    <w:rsid w:val="00582223"/>
    <w:rsid w:val="00584A7C"/>
    <w:rsid w:val="0059176F"/>
    <w:rsid w:val="00596936"/>
    <w:rsid w:val="005A2C1D"/>
    <w:rsid w:val="005A5C68"/>
    <w:rsid w:val="005B1836"/>
    <w:rsid w:val="005B2893"/>
    <w:rsid w:val="005B40D2"/>
    <w:rsid w:val="005B6C38"/>
    <w:rsid w:val="005C02C5"/>
    <w:rsid w:val="005C0C52"/>
    <w:rsid w:val="005C1715"/>
    <w:rsid w:val="005C4DD9"/>
    <w:rsid w:val="005D1C7A"/>
    <w:rsid w:val="005D63FD"/>
    <w:rsid w:val="005D7EED"/>
    <w:rsid w:val="005E2B2B"/>
    <w:rsid w:val="005E3DA9"/>
    <w:rsid w:val="005F3577"/>
    <w:rsid w:val="005F3615"/>
    <w:rsid w:val="005F7559"/>
    <w:rsid w:val="00601E80"/>
    <w:rsid w:val="00605594"/>
    <w:rsid w:val="00611B90"/>
    <w:rsid w:val="006174D8"/>
    <w:rsid w:val="006264D3"/>
    <w:rsid w:val="00631375"/>
    <w:rsid w:val="00631B66"/>
    <w:rsid w:val="00633F8F"/>
    <w:rsid w:val="00644D22"/>
    <w:rsid w:val="0064527A"/>
    <w:rsid w:val="0065422E"/>
    <w:rsid w:val="00666E76"/>
    <w:rsid w:val="006710C0"/>
    <w:rsid w:val="00671FE4"/>
    <w:rsid w:val="006A15BB"/>
    <w:rsid w:val="006A1F17"/>
    <w:rsid w:val="006A3978"/>
    <w:rsid w:val="006B1C92"/>
    <w:rsid w:val="006C658E"/>
    <w:rsid w:val="006E524F"/>
    <w:rsid w:val="006F08C5"/>
    <w:rsid w:val="007009EA"/>
    <w:rsid w:val="00704DDE"/>
    <w:rsid w:val="007102E8"/>
    <w:rsid w:val="00711FF1"/>
    <w:rsid w:val="00725CB8"/>
    <w:rsid w:val="00734DDB"/>
    <w:rsid w:val="00736131"/>
    <w:rsid w:val="00743B7A"/>
    <w:rsid w:val="00747BCF"/>
    <w:rsid w:val="00766F02"/>
    <w:rsid w:val="00773B70"/>
    <w:rsid w:val="00783B96"/>
    <w:rsid w:val="00783F41"/>
    <w:rsid w:val="0078779D"/>
    <w:rsid w:val="007907FB"/>
    <w:rsid w:val="007925BB"/>
    <w:rsid w:val="00795500"/>
    <w:rsid w:val="007B1629"/>
    <w:rsid w:val="007B4A94"/>
    <w:rsid w:val="007B6EE0"/>
    <w:rsid w:val="007D1575"/>
    <w:rsid w:val="007D261A"/>
    <w:rsid w:val="007E30F5"/>
    <w:rsid w:val="007F1AC7"/>
    <w:rsid w:val="007F62C3"/>
    <w:rsid w:val="00806398"/>
    <w:rsid w:val="0080665D"/>
    <w:rsid w:val="00811845"/>
    <w:rsid w:val="00814784"/>
    <w:rsid w:val="00814C61"/>
    <w:rsid w:val="00826CE6"/>
    <w:rsid w:val="0083665E"/>
    <w:rsid w:val="00837DE3"/>
    <w:rsid w:val="00840A24"/>
    <w:rsid w:val="008445F0"/>
    <w:rsid w:val="00853481"/>
    <w:rsid w:val="008602E8"/>
    <w:rsid w:val="00864E93"/>
    <w:rsid w:val="00866FF0"/>
    <w:rsid w:val="00870E93"/>
    <w:rsid w:val="00876595"/>
    <w:rsid w:val="00895009"/>
    <w:rsid w:val="00896F5F"/>
    <w:rsid w:val="008A0D66"/>
    <w:rsid w:val="008A29E2"/>
    <w:rsid w:val="008A668F"/>
    <w:rsid w:val="008B4476"/>
    <w:rsid w:val="008B5A19"/>
    <w:rsid w:val="008C0A79"/>
    <w:rsid w:val="008C7570"/>
    <w:rsid w:val="008D079D"/>
    <w:rsid w:val="008D095F"/>
    <w:rsid w:val="008D252F"/>
    <w:rsid w:val="008D49BF"/>
    <w:rsid w:val="008D603B"/>
    <w:rsid w:val="008E2327"/>
    <w:rsid w:val="008E3E4D"/>
    <w:rsid w:val="009008E2"/>
    <w:rsid w:val="00907FA2"/>
    <w:rsid w:val="009145A4"/>
    <w:rsid w:val="009253B4"/>
    <w:rsid w:val="0093426B"/>
    <w:rsid w:val="009413F7"/>
    <w:rsid w:val="009449D7"/>
    <w:rsid w:val="00947678"/>
    <w:rsid w:val="009518D5"/>
    <w:rsid w:val="009538A9"/>
    <w:rsid w:val="00957849"/>
    <w:rsid w:val="00965978"/>
    <w:rsid w:val="00972C58"/>
    <w:rsid w:val="00972FBE"/>
    <w:rsid w:val="00973964"/>
    <w:rsid w:val="00974D98"/>
    <w:rsid w:val="0097679D"/>
    <w:rsid w:val="00976ED5"/>
    <w:rsid w:val="0099798B"/>
    <w:rsid w:val="009C3382"/>
    <w:rsid w:val="009C6FB9"/>
    <w:rsid w:val="009C79DF"/>
    <w:rsid w:val="009D0301"/>
    <w:rsid w:val="009E7C29"/>
    <w:rsid w:val="009F2A77"/>
    <w:rsid w:val="009F6B13"/>
    <w:rsid w:val="00A01BA2"/>
    <w:rsid w:val="00A03BDE"/>
    <w:rsid w:val="00A103F2"/>
    <w:rsid w:val="00A12F43"/>
    <w:rsid w:val="00A214F4"/>
    <w:rsid w:val="00A21B98"/>
    <w:rsid w:val="00A22A85"/>
    <w:rsid w:val="00A24DDD"/>
    <w:rsid w:val="00A416B7"/>
    <w:rsid w:val="00A5020A"/>
    <w:rsid w:val="00A560A2"/>
    <w:rsid w:val="00A56237"/>
    <w:rsid w:val="00A603F7"/>
    <w:rsid w:val="00A60B3C"/>
    <w:rsid w:val="00A6233B"/>
    <w:rsid w:val="00A64454"/>
    <w:rsid w:val="00A64D20"/>
    <w:rsid w:val="00A659F7"/>
    <w:rsid w:val="00A73A62"/>
    <w:rsid w:val="00A81B1F"/>
    <w:rsid w:val="00A9465C"/>
    <w:rsid w:val="00A95F7E"/>
    <w:rsid w:val="00AA16C0"/>
    <w:rsid w:val="00AA2E23"/>
    <w:rsid w:val="00AA3D4F"/>
    <w:rsid w:val="00AB0B96"/>
    <w:rsid w:val="00AB1EB1"/>
    <w:rsid w:val="00AB36BB"/>
    <w:rsid w:val="00AC57E7"/>
    <w:rsid w:val="00AC5E48"/>
    <w:rsid w:val="00AD05CB"/>
    <w:rsid w:val="00AD32E5"/>
    <w:rsid w:val="00AD3E4A"/>
    <w:rsid w:val="00AD4997"/>
    <w:rsid w:val="00AD6584"/>
    <w:rsid w:val="00AD7BE5"/>
    <w:rsid w:val="00AE72AC"/>
    <w:rsid w:val="00AF4585"/>
    <w:rsid w:val="00AF4F4C"/>
    <w:rsid w:val="00AF70E5"/>
    <w:rsid w:val="00B01297"/>
    <w:rsid w:val="00B0130B"/>
    <w:rsid w:val="00B11018"/>
    <w:rsid w:val="00B1439C"/>
    <w:rsid w:val="00B174B7"/>
    <w:rsid w:val="00B20053"/>
    <w:rsid w:val="00B251CE"/>
    <w:rsid w:val="00B268EB"/>
    <w:rsid w:val="00B3615A"/>
    <w:rsid w:val="00B37E81"/>
    <w:rsid w:val="00B512C1"/>
    <w:rsid w:val="00B5649E"/>
    <w:rsid w:val="00B600AC"/>
    <w:rsid w:val="00B63E60"/>
    <w:rsid w:val="00B650C0"/>
    <w:rsid w:val="00B71060"/>
    <w:rsid w:val="00B77374"/>
    <w:rsid w:val="00B82589"/>
    <w:rsid w:val="00B94265"/>
    <w:rsid w:val="00B97E35"/>
    <w:rsid w:val="00BA504C"/>
    <w:rsid w:val="00BA5062"/>
    <w:rsid w:val="00BA7E7E"/>
    <w:rsid w:val="00BC1CA0"/>
    <w:rsid w:val="00BC3BC3"/>
    <w:rsid w:val="00BD0C83"/>
    <w:rsid w:val="00BE4E0F"/>
    <w:rsid w:val="00BE5138"/>
    <w:rsid w:val="00BF115D"/>
    <w:rsid w:val="00BF3707"/>
    <w:rsid w:val="00BF4B0C"/>
    <w:rsid w:val="00BF4FCB"/>
    <w:rsid w:val="00BF69B9"/>
    <w:rsid w:val="00BF757E"/>
    <w:rsid w:val="00C0290F"/>
    <w:rsid w:val="00C029DA"/>
    <w:rsid w:val="00C03301"/>
    <w:rsid w:val="00C03462"/>
    <w:rsid w:val="00C03F12"/>
    <w:rsid w:val="00C047B4"/>
    <w:rsid w:val="00C06DB4"/>
    <w:rsid w:val="00C1399B"/>
    <w:rsid w:val="00C308EE"/>
    <w:rsid w:val="00C45331"/>
    <w:rsid w:val="00C466E7"/>
    <w:rsid w:val="00C47175"/>
    <w:rsid w:val="00C56E71"/>
    <w:rsid w:val="00C6086E"/>
    <w:rsid w:val="00C6105C"/>
    <w:rsid w:val="00C628BA"/>
    <w:rsid w:val="00C70832"/>
    <w:rsid w:val="00C74632"/>
    <w:rsid w:val="00C76DDA"/>
    <w:rsid w:val="00C83536"/>
    <w:rsid w:val="00C87010"/>
    <w:rsid w:val="00C938AB"/>
    <w:rsid w:val="00CA036F"/>
    <w:rsid w:val="00CA4B41"/>
    <w:rsid w:val="00CC453C"/>
    <w:rsid w:val="00CD0357"/>
    <w:rsid w:val="00CD293C"/>
    <w:rsid w:val="00CE3989"/>
    <w:rsid w:val="00CE3BAF"/>
    <w:rsid w:val="00CE3C47"/>
    <w:rsid w:val="00CE4C80"/>
    <w:rsid w:val="00CE7D99"/>
    <w:rsid w:val="00CE7F80"/>
    <w:rsid w:val="00CF72CF"/>
    <w:rsid w:val="00D051A0"/>
    <w:rsid w:val="00D07CB7"/>
    <w:rsid w:val="00D11234"/>
    <w:rsid w:val="00D130E4"/>
    <w:rsid w:val="00D20D55"/>
    <w:rsid w:val="00D21175"/>
    <w:rsid w:val="00D26594"/>
    <w:rsid w:val="00D30D99"/>
    <w:rsid w:val="00D35418"/>
    <w:rsid w:val="00D41F90"/>
    <w:rsid w:val="00D44B4B"/>
    <w:rsid w:val="00D656BC"/>
    <w:rsid w:val="00D7119A"/>
    <w:rsid w:val="00D7169E"/>
    <w:rsid w:val="00D73354"/>
    <w:rsid w:val="00D764C5"/>
    <w:rsid w:val="00D77AC4"/>
    <w:rsid w:val="00D83131"/>
    <w:rsid w:val="00D947E3"/>
    <w:rsid w:val="00D94D93"/>
    <w:rsid w:val="00D97F2A"/>
    <w:rsid w:val="00DA5AF1"/>
    <w:rsid w:val="00DB67DF"/>
    <w:rsid w:val="00DC4EA3"/>
    <w:rsid w:val="00DD15A8"/>
    <w:rsid w:val="00DD73F5"/>
    <w:rsid w:val="00E017FF"/>
    <w:rsid w:val="00E17AB8"/>
    <w:rsid w:val="00E20D89"/>
    <w:rsid w:val="00E2368A"/>
    <w:rsid w:val="00E30F71"/>
    <w:rsid w:val="00E345B7"/>
    <w:rsid w:val="00E431EF"/>
    <w:rsid w:val="00E5062F"/>
    <w:rsid w:val="00E554D2"/>
    <w:rsid w:val="00E56290"/>
    <w:rsid w:val="00E80969"/>
    <w:rsid w:val="00E83EA0"/>
    <w:rsid w:val="00E8742B"/>
    <w:rsid w:val="00E93C48"/>
    <w:rsid w:val="00E979F7"/>
    <w:rsid w:val="00EA019F"/>
    <w:rsid w:val="00EA45A8"/>
    <w:rsid w:val="00EB10E4"/>
    <w:rsid w:val="00EB3782"/>
    <w:rsid w:val="00EC383B"/>
    <w:rsid w:val="00F23664"/>
    <w:rsid w:val="00F30499"/>
    <w:rsid w:val="00F32F58"/>
    <w:rsid w:val="00F40409"/>
    <w:rsid w:val="00F454E7"/>
    <w:rsid w:val="00F50C03"/>
    <w:rsid w:val="00F52880"/>
    <w:rsid w:val="00F5305B"/>
    <w:rsid w:val="00F6403D"/>
    <w:rsid w:val="00F67A2F"/>
    <w:rsid w:val="00F916E2"/>
    <w:rsid w:val="00F951AC"/>
    <w:rsid w:val="00F9602B"/>
    <w:rsid w:val="00FA0E8C"/>
    <w:rsid w:val="00FA4EB9"/>
    <w:rsid w:val="00FA5D36"/>
    <w:rsid w:val="00FB30B6"/>
    <w:rsid w:val="00FB383E"/>
    <w:rsid w:val="00FB6809"/>
    <w:rsid w:val="00FB7EC4"/>
    <w:rsid w:val="00FC3DED"/>
    <w:rsid w:val="00FC4AB5"/>
    <w:rsid w:val="00FD099B"/>
    <w:rsid w:val="00FE03E4"/>
    <w:rsid w:val="00FE21B6"/>
    <w:rsid w:val="00FE2765"/>
    <w:rsid w:val="00FE67E2"/>
    <w:rsid w:val="00FF4346"/>
    <w:rsid w:val="00FF49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7612"/>
  </w:style>
  <w:style w:type="paragraph" w:styleId="1">
    <w:name w:val="heading 1"/>
    <w:basedOn w:val="a"/>
    <w:link w:val="10"/>
    <w:uiPriority w:val="9"/>
    <w:qFormat/>
    <w:rsid w:val="00C7463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783F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3">
    <w:name w:val="s3"/>
    <w:basedOn w:val="a0"/>
    <w:uiPriority w:val="99"/>
    <w:rsid w:val="005B1836"/>
    <w:rPr>
      <w:rFonts w:cs="Times New Roman"/>
    </w:rPr>
  </w:style>
  <w:style w:type="paragraph" w:styleId="a3">
    <w:name w:val="Normal (Web)"/>
    <w:basedOn w:val="a"/>
    <w:uiPriority w:val="99"/>
    <w:rsid w:val="0055009F"/>
    <w:pPr>
      <w:suppressAutoHyphens/>
      <w:spacing w:before="280" w:after="280" w:line="240" w:lineRule="auto"/>
    </w:pPr>
    <w:rPr>
      <w:rFonts w:ascii="Times New Roman" w:eastAsia="Times New Roman" w:hAnsi="Times New Roman" w:cs="Times New Roman"/>
      <w:sz w:val="24"/>
      <w:szCs w:val="24"/>
      <w:lang w:eastAsia="zh-CN"/>
    </w:rPr>
  </w:style>
  <w:style w:type="paragraph" w:styleId="a4">
    <w:name w:val="header"/>
    <w:basedOn w:val="a"/>
    <w:link w:val="a5"/>
    <w:uiPriority w:val="99"/>
    <w:semiHidden/>
    <w:unhideWhenUsed/>
    <w:rsid w:val="0055009F"/>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55009F"/>
  </w:style>
  <w:style w:type="paragraph" w:styleId="a6">
    <w:name w:val="footer"/>
    <w:basedOn w:val="a"/>
    <w:link w:val="a7"/>
    <w:uiPriority w:val="99"/>
    <w:unhideWhenUsed/>
    <w:rsid w:val="0055009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5009F"/>
  </w:style>
  <w:style w:type="paragraph" w:styleId="a8">
    <w:name w:val="endnote text"/>
    <w:basedOn w:val="a"/>
    <w:link w:val="a9"/>
    <w:uiPriority w:val="99"/>
    <w:semiHidden/>
    <w:unhideWhenUsed/>
    <w:rsid w:val="00B174B7"/>
    <w:pPr>
      <w:spacing w:after="0" w:line="240" w:lineRule="auto"/>
    </w:pPr>
    <w:rPr>
      <w:sz w:val="20"/>
      <w:szCs w:val="20"/>
    </w:rPr>
  </w:style>
  <w:style w:type="character" w:customStyle="1" w:styleId="a9">
    <w:name w:val="Текст концевой сноски Знак"/>
    <w:basedOn w:val="a0"/>
    <w:link w:val="a8"/>
    <w:uiPriority w:val="99"/>
    <w:semiHidden/>
    <w:rsid w:val="00B174B7"/>
    <w:rPr>
      <w:sz w:val="20"/>
      <w:szCs w:val="20"/>
    </w:rPr>
  </w:style>
  <w:style w:type="character" w:styleId="aa">
    <w:name w:val="endnote reference"/>
    <w:basedOn w:val="a0"/>
    <w:uiPriority w:val="99"/>
    <w:semiHidden/>
    <w:unhideWhenUsed/>
    <w:rsid w:val="00B174B7"/>
    <w:rPr>
      <w:vertAlign w:val="superscript"/>
    </w:rPr>
  </w:style>
  <w:style w:type="paragraph" w:styleId="ab">
    <w:name w:val="footnote text"/>
    <w:basedOn w:val="a"/>
    <w:link w:val="ac"/>
    <w:uiPriority w:val="99"/>
    <w:semiHidden/>
    <w:unhideWhenUsed/>
    <w:rsid w:val="00B174B7"/>
    <w:pPr>
      <w:spacing w:after="0" w:line="240" w:lineRule="auto"/>
    </w:pPr>
    <w:rPr>
      <w:sz w:val="20"/>
      <w:szCs w:val="20"/>
    </w:rPr>
  </w:style>
  <w:style w:type="character" w:customStyle="1" w:styleId="ac">
    <w:name w:val="Текст сноски Знак"/>
    <w:basedOn w:val="a0"/>
    <w:link w:val="ab"/>
    <w:uiPriority w:val="99"/>
    <w:semiHidden/>
    <w:rsid w:val="00B174B7"/>
    <w:rPr>
      <w:sz w:val="20"/>
      <w:szCs w:val="20"/>
    </w:rPr>
  </w:style>
  <w:style w:type="character" w:styleId="ad">
    <w:name w:val="footnote reference"/>
    <w:basedOn w:val="a0"/>
    <w:uiPriority w:val="99"/>
    <w:semiHidden/>
    <w:unhideWhenUsed/>
    <w:rsid w:val="00B174B7"/>
    <w:rPr>
      <w:vertAlign w:val="superscript"/>
    </w:rPr>
  </w:style>
  <w:style w:type="character" w:styleId="ae">
    <w:name w:val="Strong"/>
    <w:basedOn w:val="a0"/>
    <w:uiPriority w:val="22"/>
    <w:qFormat/>
    <w:rsid w:val="00BF69B9"/>
    <w:rPr>
      <w:b/>
      <w:bCs/>
    </w:rPr>
  </w:style>
  <w:style w:type="paragraph" w:styleId="af">
    <w:name w:val="Body Text"/>
    <w:basedOn w:val="a"/>
    <w:link w:val="11"/>
    <w:uiPriority w:val="99"/>
    <w:rsid w:val="001C1CE9"/>
    <w:pPr>
      <w:suppressAutoHyphens/>
      <w:spacing w:after="120" w:line="240" w:lineRule="auto"/>
    </w:pPr>
    <w:rPr>
      <w:rFonts w:ascii="Times New Roman" w:eastAsia="Times New Roman" w:hAnsi="Times New Roman" w:cs="Times New Roman"/>
      <w:sz w:val="24"/>
      <w:szCs w:val="24"/>
      <w:lang w:eastAsia="zh-CN"/>
    </w:rPr>
  </w:style>
  <w:style w:type="character" w:customStyle="1" w:styleId="af0">
    <w:name w:val="Основной текст Знак"/>
    <w:basedOn w:val="a0"/>
    <w:link w:val="af"/>
    <w:uiPriority w:val="99"/>
    <w:semiHidden/>
    <w:rsid w:val="001C1CE9"/>
  </w:style>
  <w:style w:type="character" w:customStyle="1" w:styleId="11">
    <w:name w:val="Основной текст Знак1"/>
    <w:basedOn w:val="a0"/>
    <w:link w:val="af"/>
    <w:uiPriority w:val="99"/>
    <w:locked/>
    <w:rsid w:val="001C1CE9"/>
    <w:rPr>
      <w:rFonts w:ascii="Times New Roman" w:eastAsia="Times New Roman" w:hAnsi="Times New Roman" w:cs="Times New Roman"/>
      <w:sz w:val="24"/>
      <w:szCs w:val="24"/>
      <w:lang w:eastAsia="zh-CN"/>
    </w:rPr>
  </w:style>
  <w:style w:type="paragraph" w:styleId="af1">
    <w:name w:val="No Spacing"/>
    <w:uiPriority w:val="1"/>
    <w:qFormat/>
    <w:rsid w:val="00AF4F4C"/>
    <w:pPr>
      <w:spacing w:after="0" w:line="240" w:lineRule="auto"/>
    </w:pPr>
  </w:style>
  <w:style w:type="paragraph" w:styleId="af2">
    <w:name w:val="List Paragraph"/>
    <w:basedOn w:val="a"/>
    <w:uiPriority w:val="34"/>
    <w:qFormat/>
    <w:rsid w:val="00896F5F"/>
    <w:pPr>
      <w:spacing w:line="288" w:lineRule="auto"/>
      <w:ind w:left="720"/>
      <w:contextualSpacing/>
    </w:pPr>
    <w:rPr>
      <w:i/>
      <w:iCs/>
      <w:sz w:val="20"/>
      <w:szCs w:val="20"/>
      <w:lang w:val="en-US" w:eastAsia="en-US" w:bidi="en-US"/>
    </w:rPr>
  </w:style>
  <w:style w:type="paragraph" w:customStyle="1" w:styleId="western">
    <w:name w:val="western"/>
    <w:basedOn w:val="a"/>
    <w:rsid w:val="001000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C74632"/>
    <w:rPr>
      <w:rFonts w:ascii="Times New Roman" w:eastAsia="Times New Roman" w:hAnsi="Times New Roman" w:cs="Times New Roman"/>
      <w:b/>
      <w:bCs/>
      <w:kern w:val="36"/>
      <w:sz w:val="48"/>
      <w:szCs w:val="48"/>
    </w:rPr>
  </w:style>
  <w:style w:type="paragraph" w:customStyle="1" w:styleId="Default">
    <w:name w:val="Default"/>
    <w:rsid w:val="00170CD2"/>
    <w:pPr>
      <w:autoSpaceDE w:val="0"/>
      <w:autoSpaceDN w:val="0"/>
      <w:adjustRightInd w:val="0"/>
      <w:spacing w:after="0" w:line="240" w:lineRule="auto"/>
    </w:pPr>
    <w:rPr>
      <w:rFonts w:ascii="Times New Roman" w:hAnsi="Times New Roman" w:cs="Times New Roman"/>
      <w:color w:val="000000"/>
      <w:sz w:val="24"/>
      <w:szCs w:val="24"/>
    </w:rPr>
  </w:style>
  <w:style w:type="paragraph" w:styleId="af3">
    <w:name w:val="Balloon Text"/>
    <w:basedOn w:val="a"/>
    <w:link w:val="af4"/>
    <w:uiPriority w:val="99"/>
    <w:semiHidden/>
    <w:unhideWhenUsed/>
    <w:rsid w:val="003D03FC"/>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3D03FC"/>
    <w:rPr>
      <w:rFonts w:ascii="Tahoma" w:hAnsi="Tahoma" w:cs="Tahoma"/>
      <w:sz w:val="16"/>
      <w:szCs w:val="16"/>
    </w:rPr>
  </w:style>
  <w:style w:type="table" w:styleId="af5">
    <w:name w:val="Table Grid"/>
    <w:basedOn w:val="a1"/>
    <w:uiPriority w:val="59"/>
    <w:rsid w:val="00B37E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783F41"/>
    <w:rPr>
      <w:rFonts w:asciiTheme="majorHAnsi" w:eastAsiaTheme="majorEastAsia" w:hAnsiTheme="majorHAnsi" w:cstheme="majorBidi"/>
      <w:b/>
      <w:bCs/>
      <w:color w:val="4F81BD" w:themeColor="accent1"/>
    </w:rPr>
  </w:style>
  <w:style w:type="paragraph" w:customStyle="1" w:styleId="content">
    <w:name w:val="content"/>
    <w:basedOn w:val="a"/>
    <w:rsid w:val="00783F41"/>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Emphasis"/>
    <w:basedOn w:val="a0"/>
    <w:uiPriority w:val="20"/>
    <w:qFormat/>
    <w:rsid w:val="00783F41"/>
    <w:rPr>
      <w:i/>
      <w:iCs/>
    </w:rPr>
  </w:style>
  <w:style w:type="character" w:styleId="af7">
    <w:name w:val="Hyperlink"/>
    <w:basedOn w:val="a0"/>
    <w:uiPriority w:val="99"/>
    <w:semiHidden/>
    <w:unhideWhenUsed/>
    <w:rsid w:val="00287A12"/>
    <w:rPr>
      <w:color w:val="0000FF"/>
      <w:u w:val="single"/>
    </w:rPr>
  </w:style>
  <w:style w:type="character" w:customStyle="1" w:styleId="noprint">
    <w:name w:val="noprint"/>
    <w:basedOn w:val="a0"/>
    <w:rsid w:val="000C5352"/>
  </w:style>
  <w:style w:type="character" w:customStyle="1" w:styleId="em">
    <w:name w:val="em"/>
    <w:basedOn w:val="a0"/>
    <w:rsid w:val="00D130E4"/>
  </w:style>
  <w:style w:type="character" w:customStyle="1" w:styleId="enum">
    <w:name w:val="enum"/>
    <w:basedOn w:val="a0"/>
    <w:rsid w:val="00FE67E2"/>
  </w:style>
</w:styles>
</file>

<file path=word/webSettings.xml><?xml version="1.0" encoding="utf-8"?>
<w:webSettings xmlns:r="http://schemas.openxmlformats.org/officeDocument/2006/relationships" xmlns:w="http://schemas.openxmlformats.org/wordprocessingml/2006/main">
  <w:divs>
    <w:div w:id="71247374">
      <w:bodyDiv w:val="1"/>
      <w:marLeft w:val="0"/>
      <w:marRight w:val="0"/>
      <w:marTop w:val="0"/>
      <w:marBottom w:val="0"/>
      <w:divBdr>
        <w:top w:val="none" w:sz="0" w:space="0" w:color="auto"/>
        <w:left w:val="none" w:sz="0" w:space="0" w:color="auto"/>
        <w:bottom w:val="none" w:sz="0" w:space="0" w:color="auto"/>
        <w:right w:val="none" w:sz="0" w:space="0" w:color="auto"/>
      </w:divBdr>
    </w:div>
    <w:div w:id="329647504">
      <w:bodyDiv w:val="1"/>
      <w:marLeft w:val="0"/>
      <w:marRight w:val="0"/>
      <w:marTop w:val="0"/>
      <w:marBottom w:val="0"/>
      <w:divBdr>
        <w:top w:val="none" w:sz="0" w:space="0" w:color="auto"/>
        <w:left w:val="none" w:sz="0" w:space="0" w:color="auto"/>
        <w:bottom w:val="none" w:sz="0" w:space="0" w:color="auto"/>
        <w:right w:val="none" w:sz="0" w:space="0" w:color="auto"/>
      </w:divBdr>
    </w:div>
    <w:div w:id="349650527">
      <w:bodyDiv w:val="1"/>
      <w:marLeft w:val="0"/>
      <w:marRight w:val="0"/>
      <w:marTop w:val="0"/>
      <w:marBottom w:val="0"/>
      <w:divBdr>
        <w:top w:val="none" w:sz="0" w:space="0" w:color="auto"/>
        <w:left w:val="none" w:sz="0" w:space="0" w:color="auto"/>
        <w:bottom w:val="none" w:sz="0" w:space="0" w:color="auto"/>
        <w:right w:val="none" w:sz="0" w:space="0" w:color="auto"/>
      </w:divBdr>
    </w:div>
    <w:div w:id="388188237">
      <w:bodyDiv w:val="1"/>
      <w:marLeft w:val="0"/>
      <w:marRight w:val="0"/>
      <w:marTop w:val="0"/>
      <w:marBottom w:val="0"/>
      <w:divBdr>
        <w:top w:val="none" w:sz="0" w:space="0" w:color="auto"/>
        <w:left w:val="none" w:sz="0" w:space="0" w:color="auto"/>
        <w:bottom w:val="none" w:sz="0" w:space="0" w:color="auto"/>
        <w:right w:val="none" w:sz="0" w:space="0" w:color="auto"/>
      </w:divBdr>
    </w:div>
    <w:div w:id="539439654">
      <w:bodyDiv w:val="1"/>
      <w:marLeft w:val="0"/>
      <w:marRight w:val="0"/>
      <w:marTop w:val="0"/>
      <w:marBottom w:val="0"/>
      <w:divBdr>
        <w:top w:val="none" w:sz="0" w:space="0" w:color="auto"/>
        <w:left w:val="none" w:sz="0" w:space="0" w:color="auto"/>
        <w:bottom w:val="none" w:sz="0" w:space="0" w:color="auto"/>
        <w:right w:val="none" w:sz="0" w:space="0" w:color="auto"/>
      </w:divBdr>
    </w:div>
    <w:div w:id="575552534">
      <w:bodyDiv w:val="1"/>
      <w:marLeft w:val="0"/>
      <w:marRight w:val="0"/>
      <w:marTop w:val="0"/>
      <w:marBottom w:val="0"/>
      <w:divBdr>
        <w:top w:val="none" w:sz="0" w:space="0" w:color="auto"/>
        <w:left w:val="none" w:sz="0" w:space="0" w:color="auto"/>
        <w:bottom w:val="none" w:sz="0" w:space="0" w:color="auto"/>
        <w:right w:val="none" w:sz="0" w:space="0" w:color="auto"/>
      </w:divBdr>
      <w:divsChild>
        <w:div w:id="1697854271">
          <w:marLeft w:val="0"/>
          <w:marRight w:val="0"/>
          <w:marTop w:val="0"/>
          <w:marBottom w:val="0"/>
          <w:divBdr>
            <w:top w:val="none" w:sz="0" w:space="0" w:color="auto"/>
            <w:left w:val="none" w:sz="0" w:space="0" w:color="auto"/>
            <w:bottom w:val="none" w:sz="0" w:space="0" w:color="auto"/>
            <w:right w:val="none" w:sz="0" w:space="0" w:color="auto"/>
          </w:divBdr>
        </w:div>
        <w:div w:id="132605784">
          <w:marLeft w:val="0"/>
          <w:marRight w:val="0"/>
          <w:marTop w:val="0"/>
          <w:marBottom w:val="0"/>
          <w:divBdr>
            <w:top w:val="none" w:sz="0" w:space="0" w:color="auto"/>
            <w:left w:val="none" w:sz="0" w:space="0" w:color="auto"/>
            <w:bottom w:val="none" w:sz="0" w:space="0" w:color="auto"/>
            <w:right w:val="none" w:sz="0" w:space="0" w:color="auto"/>
          </w:divBdr>
        </w:div>
        <w:div w:id="1201017782">
          <w:marLeft w:val="0"/>
          <w:marRight w:val="0"/>
          <w:marTop w:val="0"/>
          <w:marBottom w:val="0"/>
          <w:divBdr>
            <w:top w:val="none" w:sz="0" w:space="0" w:color="auto"/>
            <w:left w:val="none" w:sz="0" w:space="0" w:color="auto"/>
            <w:bottom w:val="none" w:sz="0" w:space="0" w:color="auto"/>
            <w:right w:val="none" w:sz="0" w:space="0" w:color="auto"/>
          </w:divBdr>
        </w:div>
        <w:div w:id="1056201598">
          <w:marLeft w:val="0"/>
          <w:marRight w:val="0"/>
          <w:marTop w:val="0"/>
          <w:marBottom w:val="0"/>
          <w:divBdr>
            <w:top w:val="none" w:sz="0" w:space="0" w:color="auto"/>
            <w:left w:val="none" w:sz="0" w:space="0" w:color="auto"/>
            <w:bottom w:val="none" w:sz="0" w:space="0" w:color="auto"/>
            <w:right w:val="none" w:sz="0" w:space="0" w:color="auto"/>
          </w:divBdr>
        </w:div>
        <w:div w:id="426926643">
          <w:marLeft w:val="0"/>
          <w:marRight w:val="0"/>
          <w:marTop w:val="0"/>
          <w:marBottom w:val="0"/>
          <w:divBdr>
            <w:top w:val="none" w:sz="0" w:space="0" w:color="auto"/>
            <w:left w:val="none" w:sz="0" w:space="0" w:color="auto"/>
            <w:bottom w:val="none" w:sz="0" w:space="0" w:color="auto"/>
            <w:right w:val="none" w:sz="0" w:space="0" w:color="auto"/>
          </w:divBdr>
        </w:div>
        <w:div w:id="1840272313">
          <w:marLeft w:val="0"/>
          <w:marRight w:val="0"/>
          <w:marTop w:val="0"/>
          <w:marBottom w:val="0"/>
          <w:divBdr>
            <w:top w:val="none" w:sz="0" w:space="0" w:color="auto"/>
            <w:left w:val="none" w:sz="0" w:space="0" w:color="auto"/>
            <w:bottom w:val="none" w:sz="0" w:space="0" w:color="auto"/>
            <w:right w:val="none" w:sz="0" w:space="0" w:color="auto"/>
          </w:divBdr>
        </w:div>
        <w:div w:id="1952978512">
          <w:marLeft w:val="0"/>
          <w:marRight w:val="0"/>
          <w:marTop w:val="0"/>
          <w:marBottom w:val="0"/>
          <w:divBdr>
            <w:top w:val="none" w:sz="0" w:space="0" w:color="auto"/>
            <w:left w:val="none" w:sz="0" w:space="0" w:color="auto"/>
            <w:bottom w:val="none" w:sz="0" w:space="0" w:color="auto"/>
            <w:right w:val="none" w:sz="0" w:space="0" w:color="auto"/>
          </w:divBdr>
        </w:div>
        <w:div w:id="411313509">
          <w:marLeft w:val="0"/>
          <w:marRight w:val="0"/>
          <w:marTop w:val="0"/>
          <w:marBottom w:val="0"/>
          <w:divBdr>
            <w:top w:val="none" w:sz="0" w:space="0" w:color="auto"/>
            <w:left w:val="none" w:sz="0" w:space="0" w:color="auto"/>
            <w:bottom w:val="none" w:sz="0" w:space="0" w:color="auto"/>
            <w:right w:val="none" w:sz="0" w:space="0" w:color="auto"/>
          </w:divBdr>
        </w:div>
        <w:div w:id="885995208">
          <w:marLeft w:val="0"/>
          <w:marRight w:val="0"/>
          <w:marTop w:val="0"/>
          <w:marBottom w:val="0"/>
          <w:divBdr>
            <w:top w:val="none" w:sz="0" w:space="0" w:color="auto"/>
            <w:left w:val="none" w:sz="0" w:space="0" w:color="auto"/>
            <w:bottom w:val="none" w:sz="0" w:space="0" w:color="auto"/>
            <w:right w:val="none" w:sz="0" w:space="0" w:color="auto"/>
          </w:divBdr>
        </w:div>
        <w:div w:id="910310402">
          <w:marLeft w:val="0"/>
          <w:marRight w:val="0"/>
          <w:marTop w:val="0"/>
          <w:marBottom w:val="0"/>
          <w:divBdr>
            <w:top w:val="none" w:sz="0" w:space="0" w:color="auto"/>
            <w:left w:val="none" w:sz="0" w:space="0" w:color="auto"/>
            <w:bottom w:val="none" w:sz="0" w:space="0" w:color="auto"/>
            <w:right w:val="none" w:sz="0" w:space="0" w:color="auto"/>
          </w:divBdr>
        </w:div>
        <w:div w:id="1148278235">
          <w:marLeft w:val="0"/>
          <w:marRight w:val="0"/>
          <w:marTop w:val="0"/>
          <w:marBottom w:val="0"/>
          <w:divBdr>
            <w:top w:val="none" w:sz="0" w:space="0" w:color="auto"/>
            <w:left w:val="none" w:sz="0" w:space="0" w:color="auto"/>
            <w:bottom w:val="none" w:sz="0" w:space="0" w:color="auto"/>
            <w:right w:val="none" w:sz="0" w:space="0" w:color="auto"/>
          </w:divBdr>
        </w:div>
        <w:div w:id="1429540511">
          <w:marLeft w:val="0"/>
          <w:marRight w:val="0"/>
          <w:marTop w:val="0"/>
          <w:marBottom w:val="0"/>
          <w:divBdr>
            <w:top w:val="none" w:sz="0" w:space="0" w:color="auto"/>
            <w:left w:val="none" w:sz="0" w:space="0" w:color="auto"/>
            <w:bottom w:val="none" w:sz="0" w:space="0" w:color="auto"/>
            <w:right w:val="none" w:sz="0" w:space="0" w:color="auto"/>
          </w:divBdr>
        </w:div>
        <w:div w:id="1940526379">
          <w:marLeft w:val="0"/>
          <w:marRight w:val="0"/>
          <w:marTop w:val="0"/>
          <w:marBottom w:val="0"/>
          <w:divBdr>
            <w:top w:val="none" w:sz="0" w:space="0" w:color="auto"/>
            <w:left w:val="none" w:sz="0" w:space="0" w:color="auto"/>
            <w:bottom w:val="none" w:sz="0" w:space="0" w:color="auto"/>
            <w:right w:val="none" w:sz="0" w:space="0" w:color="auto"/>
          </w:divBdr>
        </w:div>
        <w:div w:id="381178485">
          <w:marLeft w:val="0"/>
          <w:marRight w:val="0"/>
          <w:marTop w:val="0"/>
          <w:marBottom w:val="0"/>
          <w:divBdr>
            <w:top w:val="none" w:sz="0" w:space="0" w:color="auto"/>
            <w:left w:val="none" w:sz="0" w:space="0" w:color="auto"/>
            <w:bottom w:val="none" w:sz="0" w:space="0" w:color="auto"/>
            <w:right w:val="none" w:sz="0" w:space="0" w:color="auto"/>
          </w:divBdr>
        </w:div>
        <w:div w:id="1726221792">
          <w:marLeft w:val="0"/>
          <w:marRight w:val="0"/>
          <w:marTop w:val="0"/>
          <w:marBottom w:val="0"/>
          <w:divBdr>
            <w:top w:val="none" w:sz="0" w:space="0" w:color="auto"/>
            <w:left w:val="none" w:sz="0" w:space="0" w:color="auto"/>
            <w:bottom w:val="none" w:sz="0" w:space="0" w:color="auto"/>
            <w:right w:val="none" w:sz="0" w:space="0" w:color="auto"/>
          </w:divBdr>
        </w:div>
        <w:div w:id="1252161365">
          <w:marLeft w:val="0"/>
          <w:marRight w:val="0"/>
          <w:marTop w:val="0"/>
          <w:marBottom w:val="0"/>
          <w:divBdr>
            <w:top w:val="none" w:sz="0" w:space="0" w:color="auto"/>
            <w:left w:val="none" w:sz="0" w:space="0" w:color="auto"/>
            <w:bottom w:val="none" w:sz="0" w:space="0" w:color="auto"/>
            <w:right w:val="none" w:sz="0" w:space="0" w:color="auto"/>
          </w:divBdr>
        </w:div>
      </w:divsChild>
    </w:div>
    <w:div w:id="659381619">
      <w:bodyDiv w:val="1"/>
      <w:marLeft w:val="0"/>
      <w:marRight w:val="0"/>
      <w:marTop w:val="0"/>
      <w:marBottom w:val="0"/>
      <w:divBdr>
        <w:top w:val="none" w:sz="0" w:space="0" w:color="auto"/>
        <w:left w:val="none" w:sz="0" w:space="0" w:color="auto"/>
        <w:bottom w:val="none" w:sz="0" w:space="0" w:color="auto"/>
        <w:right w:val="none" w:sz="0" w:space="0" w:color="auto"/>
      </w:divBdr>
    </w:div>
    <w:div w:id="797724999">
      <w:bodyDiv w:val="1"/>
      <w:marLeft w:val="0"/>
      <w:marRight w:val="0"/>
      <w:marTop w:val="0"/>
      <w:marBottom w:val="0"/>
      <w:divBdr>
        <w:top w:val="none" w:sz="0" w:space="0" w:color="auto"/>
        <w:left w:val="none" w:sz="0" w:space="0" w:color="auto"/>
        <w:bottom w:val="none" w:sz="0" w:space="0" w:color="auto"/>
        <w:right w:val="none" w:sz="0" w:space="0" w:color="auto"/>
      </w:divBdr>
    </w:div>
    <w:div w:id="813332064">
      <w:bodyDiv w:val="1"/>
      <w:marLeft w:val="0"/>
      <w:marRight w:val="0"/>
      <w:marTop w:val="0"/>
      <w:marBottom w:val="0"/>
      <w:divBdr>
        <w:top w:val="none" w:sz="0" w:space="0" w:color="auto"/>
        <w:left w:val="none" w:sz="0" w:space="0" w:color="auto"/>
        <w:bottom w:val="none" w:sz="0" w:space="0" w:color="auto"/>
        <w:right w:val="none" w:sz="0" w:space="0" w:color="auto"/>
      </w:divBdr>
    </w:div>
    <w:div w:id="821433377">
      <w:bodyDiv w:val="1"/>
      <w:marLeft w:val="0"/>
      <w:marRight w:val="0"/>
      <w:marTop w:val="0"/>
      <w:marBottom w:val="0"/>
      <w:divBdr>
        <w:top w:val="none" w:sz="0" w:space="0" w:color="auto"/>
        <w:left w:val="none" w:sz="0" w:space="0" w:color="auto"/>
        <w:bottom w:val="none" w:sz="0" w:space="0" w:color="auto"/>
        <w:right w:val="none" w:sz="0" w:space="0" w:color="auto"/>
      </w:divBdr>
    </w:div>
    <w:div w:id="1042248243">
      <w:bodyDiv w:val="1"/>
      <w:marLeft w:val="0"/>
      <w:marRight w:val="0"/>
      <w:marTop w:val="0"/>
      <w:marBottom w:val="0"/>
      <w:divBdr>
        <w:top w:val="none" w:sz="0" w:space="0" w:color="auto"/>
        <w:left w:val="none" w:sz="0" w:space="0" w:color="auto"/>
        <w:bottom w:val="none" w:sz="0" w:space="0" w:color="auto"/>
        <w:right w:val="none" w:sz="0" w:space="0" w:color="auto"/>
      </w:divBdr>
    </w:div>
    <w:div w:id="1250499491">
      <w:bodyDiv w:val="1"/>
      <w:marLeft w:val="0"/>
      <w:marRight w:val="0"/>
      <w:marTop w:val="0"/>
      <w:marBottom w:val="0"/>
      <w:divBdr>
        <w:top w:val="none" w:sz="0" w:space="0" w:color="auto"/>
        <w:left w:val="none" w:sz="0" w:space="0" w:color="auto"/>
        <w:bottom w:val="none" w:sz="0" w:space="0" w:color="auto"/>
        <w:right w:val="none" w:sz="0" w:space="0" w:color="auto"/>
      </w:divBdr>
    </w:div>
    <w:div w:id="1390376047">
      <w:bodyDiv w:val="1"/>
      <w:marLeft w:val="0"/>
      <w:marRight w:val="0"/>
      <w:marTop w:val="0"/>
      <w:marBottom w:val="0"/>
      <w:divBdr>
        <w:top w:val="none" w:sz="0" w:space="0" w:color="auto"/>
        <w:left w:val="none" w:sz="0" w:space="0" w:color="auto"/>
        <w:bottom w:val="none" w:sz="0" w:space="0" w:color="auto"/>
        <w:right w:val="none" w:sz="0" w:space="0" w:color="auto"/>
      </w:divBdr>
    </w:div>
    <w:div w:id="1458569502">
      <w:bodyDiv w:val="1"/>
      <w:marLeft w:val="0"/>
      <w:marRight w:val="0"/>
      <w:marTop w:val="0"/>
      <w:marBottom w:val="0"/>
      <w:divBdr>
        <w:top w:val="none" w:sz="0" w:space="0" w:color="auto"/>
        <w:left w:val="none" w:sz="0" w:space="0" w:color="auto"/>
        <w:bottom w:val="none" w:sz="0" w:space="0" w:color="auto"/>
        <w:right w:val="none" w:sz="0" w:space="0" w:color="auto"/>
      </w:divBdr>
    </w:div>
    <w:div w:id="1559632869">
      <w:bodyDiv w:val="1"/>
      <w:marLeft w:val="0"/>
      <w:marRight w:val="0"/>
      <w:marTop w:val="0"/>
      <w:marBottom w:val="0"/>
      <w:divBdr>
        <w:top w:val="none" w:sz="0" w:space="0" w:color="auto"/>
        <w:left w:val="none" w:sz="0" w:space="0" w:color="auto"/>
        <w:bottom w:val="none" w:sz="0" w:space="0" w:color="auto"/>
        <w:right w:val="none" w:sz="0" w:space="0" w:color="auto"/>
      </w:divBdr>
      <w:divsChild>
        <w:div w:id="979574031">
          <w:marLeft w:val="0"/>
          <w:marRight w:val="0"/>
          <w:marTop w:val="0"/>
          <w:marBottom w:val="0"/>
          <w:divBdr>
            <w:top w:val="none" w:sz="0" w:space="0" w:color="auto"/>
            <w:left w:val="none" w:sz="0" w:space="0" w:color="auto"/>
            <w:bottom w:val="none" w:sz="0" w:space="0" w:color="auto"/>
            <w:right w:val="none" w:sz="0" w:space="0" w:color="auto"/>
          </w:divBdr>
        </w:div>
      </w:divsChild>
    </w:div>
    <w:div w:id="1738044664">
      <w:bodyDiv w:val="1"/>
      <w:marLeft w:val="0"/>
      <w:marRight w:val="0"/>
      <w:marTop w:val="0"/>
      <w:marBottom w:val="0"/>
      <w:divBdr>
        <w:top w:val="none" w:sz="0" w:space="0" w:color="auto"/>
        <w:left w:val="none" w:sz="0" w:space="0" w:color="auto"/>
        <w:bottom w:val="none" w:sz="0" w:space="0" w:color="auto"/>
        <w:right w:val="none" w:sz="0" w:space="0" w:color="auto"/>
      </w:divBdr>
    </w:div>
    <w:div w:id="1820730706">
      <w:bodyDiv w:val="1"/>
      <w:marLeft w:val="0"/>
      <w:marRight w:val="0"/>
      <w:marTop w:val="0"/>
      <w:marBottom w:val="0"/>
      <w:divBdr>
        <w:top w:val="none" w:sz="0" w:space="0" w:color="auto"/>
        <w:left w:val="none" w:sz="0" w:space="0" w:color="auto"/>
        <w:bottom w:val="none" w:sz="0" w:space="0" w:color="auto"/>
        <w:right w:val="none" w:sz="0" w:space="0" w:color="auto"/>
      </w:divBdr>
    </w:div>
    <w:div w:id="1830517091">
      <w:bodyDiv w:val="1"/>
      <w:marLeft w:val="0"/>
      <w:marRight w:val="0"/>
      <w:marTop w:val="0"/>
      <w:marBottom w:val="0"/>
      <w:divBdr>
        <w:top w:val="none" w:sz="0" w:space="0" w:color="auto"/>
        <w:left w:val="none" w:sz="0" w:space="0" w:color="auto"/>
        <w:bottom w:val="none" w:sz="0" w:space="0" w:color="auto"/>
        <w:right w:val="none" w:sz="0" w:space="0" w:color="auto"/>
      </w:divBdr>
    </w:div>
    <w:div w:id="1967194778">
      <w:bodyDiv w:val="1"/>
      <w:marLeft w:val="0"/>
      <w:marRight w:val="0"/>
      <w:marTop w:val="0"/>
      <w:marBottom w:val="0"/>
      <w:divBdr>
        <w:top w:val="none" w:sz="0" w:space="0" w:color="auto"/>
        <w:left w:val="none" w:sz="0" w:space="0" w:color="auto"/>
        <w:bottom w:val="none" w:sz="0" w:space="0" w:color="auto"/>
        <w:right w:val="none" w:sz="0" w:space="0" w:color="auto"/>
      </w:divBdr>
      <w:divsChild>
        <w:div w:id="1918467864">
          <w:marLeft w:val="0"/>
          <w:marRight w:val="0"/>
          <w:marTop w:val="0"/>
          <w:marBottom w:val="0"/>
          <w:divBdr>
            <w:top w:val="none" w:sz="0" w:space="0" w:color="auto"/>
            <w:left w:val="none" w:sz="0" w:space="0" w:color="auto"/>
            <w:bottom w:val="none" w:sz="0" w:space="0" w:color="auto"/>
            <w:right w:val="none" w:sz="0" w:space="0" w:color="auto"/>
          </w:divBdr>
        </w:div>
      </w:divsChild>
    </w:div>
    <w:div w:id="1969167753">
      <w:bodyDiv w:val="1"/>
      <w:marLeft w:val="0"/>
      <w:marRight w:val="0"/>
      <w:marTop w:val="0"/>
      <w:marBottom w:val="0"/>
      <w:divBdr>
        <w:top w:val="none" w:sz="0" w:space="0" w:color="auto"/>
        <w:left w:val="none" w:sz="0" w:space="0" w:color="auto"/>
        <w:bottom w:val="none" w:sz="0" w:space="0" w:color="auto"/>
        <w:right w:val="none" w:sz="0" w:space="0" w:color="auto"/>
      </w:divBdr>
    </w:div>
    <w:div w:id="209951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hyperlink" Target="https://ru.wikipedia.org/wiki/%D0%9B%D1%83%D0%BA%D0%BE%D0%B2%D0%B8%D1%86%D0%B0" TargetMode="Externa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B%D0%B0%D1%82%D0%B8%D0%BD%D1%81%D0%BA%D0%B8%D0%B9_%D1%8F%D0%B7%D1%8B%D0%BA"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u.wikipedia.org/wiki/%D0%A2%D1%8E%D0%BB%D1%8C%D0%BF%D0%B0%D0%BD"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ru.wikipedia.org/wiki/%D0%A1%D0%B8%D1%81%D1%82%D0%B5%D0%BC%D0%B0%D1%82%D0%B8%D0%BA%D0%B0_%D1%80%D0%B0%D1%81%D1%82%D0%B5%D0%BD%D0%B8%D0%B9" TargetMode="Externa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image" Target="media/image3.jpeg"/><Relationship Id="rId19" Type="http://schemas.openxmlformats.org/officeDocument/2006/relationships/hyperlink" Target="https://ru.wikipedia.org/wiki/%D0%9B%D0%B0%D1%82%D0%B8%D0%BD%D1%81%D0%BA%D0%B8%D0%B9_%D1%8F%D0%B7%D1%8B%D0%BA" TargetMode="Externa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ru.wikipedia.org/wiki/%D0%9B%D0%B8%D0%BB%D0%B5%D0%B9%D0%BD%D1%8B%D0%B5"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1.emf"/><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hyperlink" Target="https://ru.wikipedia.org/wiki/%D0%A0%D0%BE%D0%B4_(%D0%B1%D0%B8%D0%BE%D0%BB%D0%BE%D0%B3%D0%B8%D1%8F)" TargetMode="External"/><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emf"/><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ru.wikipedia.org/wiki/%D0%9B%D1%8E%D1%82%D0%B8%D0%BA%D0%BE%D0%B2%D1%8B%D0%B5" TargetMode="External"/><Relationship Id="rId13" Type="http://schemas.openxmlformats.org/officeDocument/2006/relationships/hyperlink" Target="https://ru.wikipedia.org/wiki/%D0%A0%D0%BE%D0%B4_(%D0%B1%D0%B8%D0%BE%D0%BB%D0%BE%D0%B3%D0%B8%D1%8F)" TargetMode="External"/><Relationship Id="rId18" Type="http://schemas.openxmlformats.org/officeDocument/2006/relationships/hyperlink" Target="https://ru.wikipedia.org/wiki/%D0%94%D1%80%D0%B5%D0%B2%D0%BD%D0%B5%D0%B3%D1%80%D0%B5%D1%87%D0%B5%D1%81%D0%BA%D0%B8%D0%B9_%D1%8F%D0%B7%D1%8B%D0%BA" TargetMode="External"/><Relationship Id="rId3" Type="http://schemas.openxmlformats.org/officeDocument/2006/relationships/hyperlink" Target="https://ru.wikipedia.org/wiki/%D0%A2%D1%80%D0%B0%D0%B2%D0%B0" TargetMode="External"/><Relationship Id="rId21" Type="http://schemas.openxmlformats.org/officeDocument/2006/relationships/hyperlink" Target="https://ru.wikipedia.org/wiki/%D0%A5%D1%80%D0%BE%D0%BC%D0%B0%D1%82%D0%BE%D0%B3%D1%80%D0%B0%D1%84%D0%B8%D1%87%D0%B5%D1%81%D0%BA%D0%B0%D1%8F_%D0%BA%D0%BE%D0%BB%D0%BE%D0%BD%D0%BA%D0%B0" TargetMode="External"/><Relationship Id="rId7" Type="http://schemas.openxmlformats.org/officeDocument/2006/relationships/hyperlink" Target="https://ru.wikipedia.org/wiki/%D0%92%D0%B5%D1%82%D1%80%D0%B5%D0%BD%D0%B8%D1%86%D0%B0" TargetMode="External"/><Relationship Id="rId12" Type="http://schemas.openxmlformats.org/officeDocument/2006/relationships/hyperlink" Target="https://ru.wikipedia.org/wiki/%D0%9B%D0%B0%D1%82%D0%B8%D0%BD%D1%81%D0%BA%D0%B8%D0%B9_%D1%8F%D0%B7%D1%8B%D0%BA" TargetMode="External"/><Relationship Id="rId17" Type="http://schemas.openxmlformats.org/officeDocument/2006/relationships/hyperlink" Target="https://ru.wikipedia.org/wiki/%D0%A2%D1%8E%D0%BB%D1%8C%D0%BF%D0%B0%D0%BD" TargetMode="External"/><Relationship Id="rId2" Type="http://schemas.openxmlformats.org/officeDocument/2006/relationships/hyperlink" Target="https://ru.wikipedia.org/wiki/%D0%9C%D0%BD%D0%BE%D0%B3%D0%BE%D0%BB%D0%B5%D1%82%D0%BD%D0%B8%D0%B5_%D1%80%D0%B0%D1%81%D1%82%D0%B5%D0%BD%D0%B8%D1%8F" TargetMode="External"/><Relationship Id="rId16" Type="http://schemas.openxmlformats.org/officeDocument/2006/relationships/hyperlink" Target="https://ru.wikipedia.org/wiki/%D0%A1%D0%B8%D1%81%D1%82%D0%B5%D0%BC%D0%B0%D1%82%D0%B8%D0%BA%D0%B0_%D1%80%D0%B0%D1%81%D1%82%D0%B5%D0%BD%D0%B8%D0%B9" TargetMode="External"/><Relationship Id="rId20" Type="http://schemas.openxmlformats.org/officeDocument/2006/relationships/hyperlink" Target="https://ru.wikipedia.org/wiki/%D0%92%D0%B5%D1%89%D0%B5%D1%81%D1%82%D0%B2%D0%BE" TargetMode="External"/><Relationship Id="rId1" Type="http://schemas.openxmlformats.org/officeDocument/2006/relationships/hyperlink" Target="https://ru.wikipedia.org/wiki/%D0%9B%D0%B0%D1%82%D0%B8%D0%BD%D1%81%D0%BA%D0%B8%D0%B9_%D1%8F%D0%B7%D1%8B%D0%BA" TargetMode="External"/><Relationship Id="rId6" Type="http://schemas.openxmlformats.org/officeDocument/2006/relationships/hyperlink" Target="https://ru.wikipedia.org/wiki/%D0%A0%D0%BE%D0%B4_(%D0%B1%D0%B8%D0%BE%D0%BB%D0%BE%D0%B3%D0%B8%D1%8F)" TargetMode="External"/><Relationship Id="rId11" Type="http://schemas.openxmlformats.org/officeDocument/2006/relationships/hyperlink" Target="https://ru.wikipedia.org/wiki/%D0%9B%D1%8E%D1%82%D0%B8%D0%BA%D0%BE%D0%B2%D1%8B%D0%B5" TargetMode="External"/><Relationship Id="rId5" Type="http://schemas.openxmlformats.org/officeDocument/2006/relationships/hyperlink" Target="https://ru.wikipedia.org/wiki/%D0%91%D0%B8%D0%BE%D0%BB%D0%BE%D0%B3%D0%B8%D1%87%D0%B5%D1%81%D0%BA%D0%B8%D0%B9_%D0%B2%D0%B8%D0%B4" TargetMode="External"/><Relationship Id="rId15" Type="http://schemas.openxmlformats.org/officeDocument/2006/relationships/hyperlink" Target="https://ru.wikipedia.org/wiki/%D0%9B%D0%B8%D0%BB%D0%B5%D0%B9%D0%BD%D1%8B%D0%B5" TargetMode="External"/><Relationship Id="rId10" Type="http://schemas.openxmlformats.org/officeDocument/2006/relationships/hyperlink" Target="https://ru.wikipedia.org/wiki/%D0%A0%D0%BE%D0%B4_(%D0%B1%D0%B8%D0%BE%D0%BB%D0%BE%D0%B3%D0%B8%D1%8F)" TargetMode="External"/><Relationship Id="rId19" Type="http://schemas.openxmlformats.org/officeDocument/2006/relationships/hyperlink" Target="https://ru.wikipedia.org/wiki/%D0%9C%D0%B5%D1%82%D0%BE%D0%B4_%D1%80%D0%B0%D0%B7%D0%B4%D0%B5%D0%BB%D0%B5%D0%BD%D0%B8%D1%8F" TargetMode="External"/><Relationship Id="rId4" Type="http://schemas.openxmlformats.org/officeDocument/2006/relationships/hyperlink" Target="https://ru.wikipedia.org/wiki/%D0%A0%D0%B0%D1%81%D1%82%D0%B5%D0%BD%D0%B8%D0%B5" TargetMode="External"/><Relationship Id="rId9" Type="http://schemas.openxmlformats.org/officeDocument/2006/relationships/hyperlink" Target="https://ru.wikipedia.org/wiki/%D0%9B%D0%B0%D1%82%D0%B8%D0%BD%D1%81%D0%BA%D0%B8%D0%B9_%D1%8F%D0%B7%D1%8B%D0%BA" TargetMode="External"/><Relationship Id="rId14" Type="http://schemas.openxmlformats.org/officeDocument/2006/relationships/hyperlink" Target="https://ru.wikipedia.org/wiki/%D0%9B%D1%83%D0%BA%D0%BE%D0%B2%D0%B8%D1%86%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959A57D6-29BC-4500-9599-0BF2D72C8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2084</TotalTime>
  <Pages>34</Pages>
  <Words>6908</Words>
  <Characters>39380</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Bio</dc:creator>
  <cp:keywords/>
  <dc:description/>
  <cp:lastModifiedBy>Bio</cp:lastModifiedBy>
  <cp:revision>323</cp:revision>
  <dcterms:created xsi:type="dcterms:W3CDTF">2018-04-01T10:17:00Z</dcterms:created>
  <dcterms:modified xsi:type="dcterms:W3CDTF">2018-06-01T21:00:00Z</dcterms:modified>
</cp:coreProperties>
</file>