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5F" w:rsidRDefault="00FE658B" w:rsidP="00FE658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Краткосрочный проект по развитию речи в подготов</w:t>
      </w:r>
      <w:r w:rsidR="009A7E12">
        <w:rPr>
          <w:rFonts w:ascii="Times New Roman" w:hAnsi="Times New Roman" w:cs="Times New Roman"/>
          <w:sz w:val="36"/>
          <w:szCs w:val="36"/>
        </w:rPr>
        <w:t>ительной группе «Читаем сказки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FE658B" w:rsidRDefault="00FE658B" w:rsidP="00FE65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5B50" w:rsidRDefault="00FE658B" w:rsidP="009A7E1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6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E12" w:rsidRPr="00F3693D" w:rsidRDefault="009A7E12" w:rsidP="009A7E1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 в жизни человека имеет книга. Стойкий интерес к чтению и привычка ребенка читать формируется в семье. Пока ребенок маленький родители читают ему книги, а как только малыш научится читать сам, облегченно вздыхают. Ни для кого не секрет, что многие дети вырастают, так и не полюбив книгу. Чаще всего дети читают комиксы, журналы для наклеек, смотрят видеофильмы, играют в компьютерные игры, а художественная книга остается не тронутой и теряет свое значение в формировании художественного вкуса. Большую часть своего свободного времени дети, и их родители проводят у телевизора или компьютера, в связи с этим, замедляется процесс чтения, теряется интерес к книге. Чтение же художественной литературы имеет большое значение для всестороннего развития ребенка. От того как дети понимают содержание прочитанного, умеют бегло и выразительно читать, анализировать поступки героев, делать выводы, зависят их успехи в обучении.</w:t>
      </w:r>
    </w:p>
    <w:p w:rsidR="009A7E12" w:rsidRPr="00F3693D" w:rsidRDefault="009A7E12" w:rsidP="009A7E1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 интересоваться книгой, ребенок попадет в совершенно другой мир – увлекательный, красочный, интересный, который подарит ему множество открытий и находок. Любовь к чтению и книге – это любовь на всю жизнь, поэтому очень важно поощрять первые успехи дошкольника в чтении, рассказе, стимулировать его интерес к слову и хорошим произведениям.</w:t>
      </w:r>
    </w:p>
    <w:p w:rsidR="009A7E12" w:rsidRPr="00F3693D" w:rsidRDefault="009A7E12" w:rsidP="009A7E1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 – малышка, сделанная дошкольниками, позволит поднять интерес к художественной литературе, даст понимание важности книги в жизни человека и повысить самооценку детей за свой труд.</w:t>
      </w:r>
    </w:p>
    <w:p w:rsidR="009A7E12" w:rsidRPr="00F3693D" w:rsidRDefault="009A7E12" w:rsidP="009A7E1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Книжка-малышк</w:t>
      </w:r>
      <w:proofErr w:type="gramStart"/>
      <w:r w:rsidRPr="00F3693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3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 развлечение, и времяпрепровождение с ребёнком, а также обучение.</w:t>
      </w:r>
    </w:p>
    <w:p w:rsidR="009A7E12" w:rsidRPr="00F3693D" w:rsidRDefault="009A7E12" w:rsidP="009A7E1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благодатная почва, имеющая неограниченные развивающие и воспитывающие возможности – это русская народная сказка.</w:t>
      </w:r>
    </w:p>
    <w:p w:rsidR="009A7E12" w:rsidRPr="00F3693D" w:rsidRDefault="009A7E12" w:rsidP="009A7E1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чём не проявила себя с такой яркостью, как в народных сказках. Присущая им необычайная простота, яркость, образность, особенность повторно воспроизводить одни и те же речевые формы и образы позволяют выдвигать сказки как фактор развития связной речи детей.</w:t>
      </w:r>
    </w:p>
    <w:p w:rsidR="00FE658B" w:rsidRDefault="009A7E12" w:rsidP="00275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658B" w:rsidRPr="0063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FE658B" w:rsidRPr="00635D7F" w:rsidRDefault="00275B50" w:rsidP="002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58B" w:rsidRPr="006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-возникновение затруднений в связном рассказывании о чём-либо;</w:t>
      </w:r>
    </w:p>
    <w:p w:rsidR="00FE658B" w:rsidRPr="00635D7F" w:rsidRDefault="00275B50" w:rsidP="002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E658B" w:rsidRPr="006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недостаточные коммуникативные навыки, отсутствие умения общаться с взрослыми, контактировать в паре, в небольшой группе детей, обсуждать совместные действия;</w:t>
      </w:r>
    </w:p>
    <w:p w:rsidR="00FE658B" w:rsidRPr="00635D7F" w:rsidRDefault="00275B50" w:rsidP="002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58B" w:rsidRPr="006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низкий уровень развития творческого воображения у некоторых детей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27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познавательно-творческий.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27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краткосрочный проект, 2 недели.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27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подготовительной группы, воспитатель, родители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Pr="0027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 6-7 лет.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</w:t>
      </w:r>
      <w:r w:rsidRPr="00275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речевое развитие, художественно-эстетическое развитие, познавательное развитие, физическое развитие, социально – коммуникативное развитие.</w:t>
      </w:r>
    </w:p>
    <w:p w:rsidR="00FE658B" w:rsidRPr="00275B50" w:rsidRDefault="00FE658B" w:rsidP="00FE658B">
      <w:pPr>
        <w:rPr>
          <w:rFonts w:ascii="Times New Roman" w:hAnsi="Times New Roman" w:cs="Times New Roman"/>
          <w:sz w:val="24"/>
          <w:szCs w:val="24"/>
        </w:rPr>
      </w:pP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любовь к книгам, а также любовь к русским народным сказкам; развивать у детей устойчивый интерес к сказке, как к произведению искусства; раскрытие творческих способностей детей.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1.Повысить у детей интерес к самостоятельной читательской деятельности.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2.Формировать умение планировать процесс изготовления книжки – малышки.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3.Расширить представление детей о сказках.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4.Развивать у детей умение самостоятельно отбирать интересующую литературу.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5.Развитие мелкой моторики рук.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6.Развивать у детей образное мышление, фантазию, творческие способности.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7.Воспитывать чувства дружбы и коллективизма.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8.Воспитывать культуру речи.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9.Воспитывать любовь и бережное отношение к книге.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10.Воспитание эстетического вкуса.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эффективности работы по развитию связной речи детей.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Обогащение словарного запаса детей.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детьми в своей речи элементов русского фольклора, сравнений, метафор, эпитетов и других средств образной выразительности.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играть в дидактические и настольно-печатные игры, разгадывать и составлять свои загадки, разгадывать кроссворды и ребусы по русским народным сказкам.</w:t>
      </w:r>
    </w:p>
    <w:p w:rsidR="00FE658B" w:rsidRPr="00275B50" w:rsidRDefault="00FE658B" w:rsidP="00FE65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Применение полученных знаний, умений и навыков в творческой деятельности (создание книжки-малышки).</w:t>
      </w:r>
    </w:p>
    <w:p w:rsidR="009A7E12" w:rsidRPr="00635D7F" w:rsidRDefault="009A7E12" w:rsidP="009A7E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FE658B" w:rsidRPr="00635D7F" w:rsidRDefault="00FE658B" w:rsidP="00FE65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FE658B" w:rsidRPr="00275B50" w:rsidRDefault="00FE658B" w:rsidP="00FE65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приёмы, используемые на проекте:</w:t>
      </w:r>
    </w:p>
    <w:p w:rsidR="00275B50" w:rsidRDefault="00275B50" w:rsidP="00FE65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</w:pPr>
    </w:p>
    <w:p w:rsidR="00FE658B" w:rsidRPr="00275B50" w:rsidRDefault="00FE658B" w:rsidP="00FE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Наглядный метод: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демонстрация и иллюстрация картин, показ способов действий.</w:t>
      </w:r>
    </w:p>
    <w:p w:rsidR="00275B50" w:rsidRPr="00275B50" w:rsidRDefault="00275B50" w:rsidP="00FE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658B" w:rsidRPr="00275B50" w:rsidRDefault="00FE658B" w:rsidP="00FE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Словесный метод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коллективное чтение, заучивание наизусть с детьми старшего и среднего возраста, сочинение сказок.</w:t>
      </w:r>
    </w:p>
    <w:p w:rsidR="00275B50" w:rsidRPr="00275B50" w:rsidRDefault="00275B50" w:rsidP="00FE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658B" w:rsidRPr="00275B50" w:rsidRDefault="00FE658B" w:rsidP="00FE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Игровой метод: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- драматизации, игры - инсценировки, дидактические игры, настольно-печатные игры.</w:t>
      </w:r>
    </w:p>
    <w:p w:rsidR="006518D0" w:rsidRDefault="006518D0" w:rsidP="00FE65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по проекту: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интереса детей к русским народным сказкам;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-закрепление умения применять свои знания в беседе, связных высказываниях;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чувства дружбы и коллективизма;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эмоциональный отклик от своей работы;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книжного уголка книжками-малышками, сделанными своими руками.</w:t>
      </w:r>
    </w:p>
    <w:p w:rsidR="00A30C6A" w:rsidRDefault="00A30C6A" w:rsidP="009A7E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9A7E12" w:rsidRPr="00275B50" w:rsidRDefault="009A7E12" w:rsidP="009A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реализация краткосрочного проекта: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Подготовительный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-вызвать интерес детей к выбранной теме проекта;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-предложить детям принести в группу из дома книги с</w:t>
      </w:r>
      <w:r w:rsidR="009A7E12"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любимыми русскими народными сказками;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-рассматривание иллюстраций к русским народным сказам «Колобок», «</w:t>
      </w:r>
      <w:proofErr w:type="spellStart"/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«Репка», «Волк и семеро козлят», «Теремок», «Маша и медведь», «Лисичка со скалочкой», «Гуси-лебеди»;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-оформление книжного центра в группе;</w:t>
      </w:r>
    </w:p>
    <w:p w:rsidR="006518D0" w:rsidRPr="00275B50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наглядно-дидактического материала.</w:t>
      </w:r>
    </w:p>
    <w:p w:rsidR="00A30C6A" w:rsidRPr="00275B50" w:rsidRDefault="006645FF" w:rsidP="00A30C6A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="00A30C6A"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родителей о реализации данного проекта</w:t>
      </w:r>
    </w:p>
    <w:p w:rsidR="00F3693D" w:rsidRDefault="006645FF" w:rsidP="00A30C6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0C6A"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 о необходимости участия их в проекте, о серь</w:t>
      </w:r>
      <w:r w:rsidR="00F3693D"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езном отношении к </w:t>
      </w:r>
      <w:proofErr w:type="spellStart"/>
      <w:r w:rsidR="00F3693D"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r w:rsidR="00A30C6A"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F3693D"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="00A30C6A" w:rsidRPr="0027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бразовательному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в ДОУ.</w:t>
      </w:r>
    </w:p>
    <w:p w:rsidR="006645FF" w:rsidRPr="00275B50" w:rsidRDefault="006645FF" w:rsidP="00A30C6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стенгазет «Самая читающая семья»</w:t>
      </w:r>
    </w:p>
    <w:p w:rsidR="006645FF" w:rsidRDefault="006645FF" w:rsidP="00A30C6A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Основной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плана проекта с детьми;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-рассматривание иллюстраций русских народных сказок;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и рассказывания русских народных сказок, беседа по прочитанным сказкам;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-беседа с детьми «Что такое сказка?»;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настольно-печатных, дидактических, словесных игр;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-отгадывание загадок по сказкам;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картотеки русских народных сказок;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книжки-малышки;</w:t>
      </w:r>
    </w:p>
    <w:p w:rsidR="00A30C6A" w:rsidRPr="006645FF" w:rsidRDefault="006518D0" w:rsidP="00A30C6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-др</w:t>
      </w:r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аматизация сказок </w:t>
      </w:r>
    </w:p>
    <w:p w:rsidR="006645FF" w:rsidRDefault="006645FF" w:rsidP="00A30C6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деятельность дома: с</w:t>
      </w:r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овместно с ребёнком нарисовать рисунок «Любимая сказка».  </w:t>
      </w:r>
    </w:p>
    <w:p w:rsidR="006518D0" w:rsidRPr="006645FF" w:rsidRDefault="006645FF" w:rsidP="00A30C6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онсультация для </w:t>
      </w:r>
      <w:proofErr w:type="gramStart"/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«Какие сказки читать ребёнку на ночь», «</w:t>
      </w:r>
      <w:proofErr w:type="spellStart"/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казкотерапия</w:t>
      </w:r>
      <w:proofErr w:type="spellEnd"/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75B50" w:rsidRPr="006645FF" w:rsidRDefault="006645FF" w:rsidP="0027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275B50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на лучшую книжку-малышку и  папку раскладушку « </w:t>
      </w:r>
      <w:proofErr w:type="spellStart"/>
      <w:r w:rsidR="00275B50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275B50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сказки, песенки»</w:t>
      </w:r>
    </w:p>
    <w:p w:rsidR="00275B50" w:rsidRPr="00A30C6A" w:rsidRDefault="00275B50" w:rsidP="00A30C6A">
      <w:pPr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Заключительный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-подведение итогов проектной деятельности;</w:t>
      </w:r>
    </w:p>
    <w:p w:rsidR="006518D0" w:rsidRPr="006645FF" w:rsidRDefault="00F3693D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-рассказывание сказок по </w:t>
      </w:r>
      <w:r w:rsidR="006518D0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книжкам детям во второй младшей группе;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-театрализация сказок.</w:t>
      </w:r>
    </w:p>
    <w:p w:rsidR="00A30C6A" w:rsidRPr="006645FF" w:rsidRDefault="006645FF" w:rsidP="00A30C6A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выставки семейных поделок сказочных персонажей;</w:t>
      </w:r>
    </w:p>
    <w:p w:rsidR="006645FF" w:rsidRDefault="006645FF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Результат: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  <w:r w:rsidR="00A30C6A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принимали активное участие в проекте.</w:t>
      </w:r>
    </w:p>
    <w:p w:rsidR="006518D0" w:rsidRPr="006645FF" w:rsidRDefault="006518D0" w:rsidP="006518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детей; а также способствовала возникновению интереса и желания у детей принять участие в пр</w:t>
      </w:r>
      <w:r w:rsidR="009A7E12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оекте </w:t>
      </w:r>
      <w:bookmarkStart w:id="0" w:name="_GoBack"/>
      <w:bookmarkEnd w:id="0"/>
      <w:r w:rsidR="009A7E12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«Читаем сказки</w:t>
      </w: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»; сблизила детей</w:t>
      </w:r>
      <w:r w:rsidR="009A7E12"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родителей </w:t>
      </w: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 нашей</w:t>
      </w:r>
      <w:r w:rsidRPr="00664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45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6518D0" w:rsidRPr="00635D7F" w:rsidRDefault="006518D0" w:rsidP="00FE65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sectPr w:rsidR="006518D0" w:rsidRPr="0063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3"/>
    <w:rsid w:val="00275B50"/>
    <w:rsid w:val="00586923"/>
    <w:rsid w:val="006518D0"/>
    <w:rsid w:val="006645FF"/>
    <w:rsid w:val="009A7E12"/>
    <w:rsid w:val="00A30C6A"/>
    <w:rsid w:val="00B3543D"/>
    <w:rsid w:val="00B8315F"/>
    <w:rsid w:val="00F3693D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3D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3543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3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3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3543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3543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3543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3543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543D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543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543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543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3543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543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3543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543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3543D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3543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3543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3543D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3543D"/>
    <w:rPr>
      <w:b/>
      <w:i/>
      <w:iCs/>
    </w:rPr>
  </w:style>
  <w:style w:type="paragraph" w:styleId="aa">
    <w:name w:val="No Spacing"/>
    <w:link w:val="ab"/>
    <w:uiPriority w:val="1"/>
    <w:qFormat/>
    <w:rsid w:val="00B3543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3543D"/>
  </w:style>
  <w:style w:type="paragraph" w:styleId="ac">
    <w:name w:val="List Paragraph"/>
    <w:basedOn w:val="a"/>
    <w:uiPriority w:val="34"/>
    <w:qFormat/>
    <w:rsid w:val="00B3543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3543D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3543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3543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3543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3543D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354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3543D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3543D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3543D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3543D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3D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3543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3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3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3543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3543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3543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3543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543D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543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543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543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3543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543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3543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543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3543D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3543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3543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3543D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3543D"/>
    <w:rPr>
      <w:b/>
      <w:i/>
      <w:iCs/>
    </w:rPr>
  </w:style>
  <w:style w:type="paragraph" w:styleId="aa">
    <w:name w:val="No Spacing"/>
    <w:link w:val="ab"/>
    <w:uiPriority w:val="1"/>
    <w:qFormat/>
    <w:rsid w:val="00B3543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3543D"/>
  </w:style>
  <w:style w:type="paragraph" w:styleId="ac">
    <w:name w:val="List Paragraph"/>
    <w:basedOn w:val="a"/>
    <w:uiPriority w:val="34"/>
    <w:qFormat/>
    <w:rsid w:val="00B3543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3543D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3543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3543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3543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3543D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354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3543D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3543D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3543D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3543D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Centr</cp:lastModifiedBy>
  <cp:revision>3</cp:revision>
  <dcterms:created xsi:type="dcterms:W3CDTF">2018-10-09T10:31:00Z</dcterms:created>
  <dcterms:modified xsi:type="dcterms:W3CDTF">2018-10-09T11:38:00Z</dcterms:modified>
</cp:coreProperties>
</file>