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88" w:rsidRDefault="00695556" w:rsidP="00695556">
      <w:pPr>
        <w:jc w:val="center"/>
        <w:rPr>
          <w:rFonts w:ascii="Times New Roman" w:hAnsi="Times New Roman" w:cs="Times New Roman"/>
          <w:sz w:val="32"/>
          <w:szCs w:val="32"/>
        </w:rPr>
      </w:pPr>
      <w:r w:rsidRPr="00695556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 по экологии</w:t>
      </w:r>
      <w:r w:rsidR="007E42CE">
        <w:rPr>
          <w:rFonts w:ascii="Times New Roman" w:hAnsi="Times New Roman" w:cs="Times New Roman"/>
          <w:sz w:val="32"/>
          <w:szCs w:val="32"/>
        </w:rPr>
        <w:t xml:space="preserve"> для второй</w:t>
      </w:r>
      <w:r>
        <w:rPr>
          <w:rFonts w:ascii="Times New Roman" w:hAnsi="Times New Roman" w:cs="Times New Roman"/>
          <w:sz w:val="32"/>
          <w:szCs w:val="32"/>
        </w:rPr>
        <w:t xml:space="preserve"> группы</w:t>
      </w:r>
      <w:r w:rsidRPr="00695556">
        <w:rPr>
          <w:rFonts w:ascii="Times New Roman" w:hAnsi="Times New Roman" w:cs="Times New Roman"/>
          <w:sz w:val="32"/>
          <w:szCs w:val="32"/>
        </w:rPr>
        <w:t xml:space="preserve"> </w:t>
      </w:r>
      <w:r w:rsidR="007E42CE">
        <w:rPr>
          <w:rFonts w:ascii="Times New Roman" w:hAnsi="Times New Roman" w:cs="Times New Roman"/>
          <w:sz w:val="32"/>
          <w:szCs w:val="32"/>
        </w:rPr>
        <w:t>младшего возраста.</w:t>
      </w:r>
    </w:p>
    <w:p w:rsidR="00695556" w:rsidRDefault="00695556" w:rsidP="006955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«Солнышко».</w:t>
      </w:r>
    </w:p>
    <w:p w:rsidR="00695556" w:rsidRDefault="00695556" w:rsidP="00695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детям понятие о солнце, как источнике света на Земле; определить, какое значение для жизни на Земле имеет солнце; познакомить детей с игрой «Солнышко и дождик».</w:t>
      </w:r>
    </w:p>
    <w:p w:rsidR="00695556" w:rsidRDefault="00695556" w:rsidP="006955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E25D2C">
        <w:rPr>
          <w:rFonts w:ascii="Times New Roman" w:hAnsi="Times New Roman" w:cs="Times New Roman"/>
          <w:sz w:val="28"/>
          <w:szCs w:val="28"/>
        </w:rPr>
        <w:t>: деревянный домик, изображение солнышка, камешки, деревянный ящик, зеркало, модель тучки, картинки увядших цветов, игрушка-зайчик.</w:t>
      </w:r>
      <w:proofErr w:type="gramEnd"/>
    </w:p>
    <w:p w:rsidR="00E25D2C" w:rsidRDefault="00E25D2C" w:rsidP="00E25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E25D2C" w:rsidRDefault="00E25D2C" w:rsidP="00640C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сегодня мы с вами поговорим о солнце. Подойдите, пожалуйста, к окну и посмотрите на солнце. Удобно ли смотреть на солнце? (Нет, дети щурятся).</w:t>
      </w:r>
      <w:r w:rsidR="00640C2F">
        <w:rPr>
          <w:rFonts w:ascii="Times New Roman" w:hAnsi="Times New Roman" w:cs="Times New Roman"/>
          <w:sz w:val="28"/>
          <w:szCs w:val="28"/>
        </w:rPr>
        <w:t xml:space="preserve"> Солнце такое яркое, что смотреть на солнце прямо нельзя, больно глазам. Это потому, что солнце – это раскаленный шар, это самая близкая к земле звезда. Она освещает нашу землю и греет нас. Давайте подставим ладошки к солнцу. Что вы ощущаете</w:t>
      </w:r>
      <w:proofErr w:type="gramStart"/>
      <w:r w:rsidR="00640C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40C2F">
        <w:rPr>
          <w:rFonts w:ascii="Times New Roman" w:hAnsi="Times New Roman" w:cs="Times New Roman"/>
          <w:sz w:val="28"/>
          <w:szCs w:val="28"/>
        </w:rPr>
        <w:t xml:space="preserve">Тепло). Когда светит солнце, то </w:t>
      </w:r>
      <w:r w:rsidR="00007382">
        <w:rPr>
          <w:rFonts w:ascii="Times New Roman" w:hAnsi="Times New Roman" w:cs="Times New Roman"/>
          <w:sz w:val="28"/>
          <w:szCs w:val="28"/>
        </w:rPr>
        <w:t>все ему радуются. Посмотрите на цветы, они цветут -  радуются солнышку, птички поют – тоже радуются, зайчики прыгают на солнышке</w:t>
      </w:r>
      <w:proofErr w:type="gramStart"/>
      <w:r w:rsidR="000073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07382">
        <w:rPr>
          <w:rFonts w:ascii="Times New Roman" w:hAnsi="Times New Roman" w:cs="Times New Roman"/>
          <w:sz w:val="28"/>
          <w:szCs w:val="28"/>
        </w:rPr>
        <w:t>Воспитатель рассказывает и показывает соответственную картинку).</w:t>
      </w:r>
    </w:p>
    <w:p w:rsidR="00007382" w:rsidRDefault="00007382" w:rsidP="000073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какое солнышко</w:t>
      </w:r>
      <w:proofErr w:type="gramStart"/>
      <w:r w:rsidR="005168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16837">
        <w:rPr>
          <w:rFonts w:ascii="Times New Roman" w:hAnsi="Times New Roman" w:cs="Times New Roman"/>
          <w:sz w:val="28"/>
          <w:szCs w:val="28"/>
        </w:rPr>
        <w:t>Доброе, лучистое, яркое</w:t>
      </w:r>
      <w:r w:rsidR="005B7B5D">
        <w:rPr>
          <w:rFonts w:ascii="Times New Roman" w:hAnsi="Times New Roman" w:cs="Times New Roman"/>
          <w:sz w:val="28"/>
          <w:szCs w:val="28"/>
        </w:rPr>
        <w:t xml:space="preserve">, </w:t>
      </w:r>
      <w:r w:rsidR="00516837">
        <w:rPr>
          <w:rFonts w:ascii="Times New Roman" w:hAnsi="Times New Roman" w:cs="Times New Roman"/>
          <w:sz w:val="28"/>
          <w:szCs w:val="28"/>
        </w:rPr>
        <w:t xml:space="preserve"> горячее).</w:t>
      </w:r>
    </w:p>
    <w:p w:rsidR="00DA77C4" w:rsidRPr="00DA77C4" w:rsidRDefault="00DA77C4" w:rsidP="00DA77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7C4">
        <w:rPr>
          <w:rFonts w:ascii="Times New Roman" w:hAnsi="Times New Roman" w:cs="Times New Roman"/>
          <w:sz w:val="28"/>
          <w:szCs w:val="28"/>
        </w:rPr>
        <w:t>В окошке деревянного домика появляется солнышко.</w:t>
      </w:r>
    </w:p>
    <w:p w:rsidR="00DA77C4" w:rsidRDefault="00DA77C4" w:rsidP="00DA7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в этом домике живет солнышко. Пока солнышко нам светит, давайте поиграем.</w:t>
      </w:r>
    </w:p>
    <w:p w:rsidR="00DA77C4" w:rsidRDefault="00DA77C4" w:rsidP="00DA7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гуляют по группе и поют:</w:t>
      </w:r>
    </w:p>
    <w:p w:rsidR="00DA77C4" w:rsidRDefault="00DA77C4" w:rsidP="00DA7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DA77C4" w:rsidRDefault="00DA77C4" w:rsidP="00DA77C4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нашу комнату.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77C4" w:rsidRDefault="00DA77C4" w:rsidP="00DA7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захлопаем в ладоши</w:t>
      </w:r>
    </w:p>
    <w:p w:rsidR="00DA77C4" w:rsidRDefault="00DA77C4" w:rsidP="00DA7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рады солнышку.</w:t>
      </w:r>
    </w:p>
    <w:p w:rsidR="005B7B5D" w:rsidRPr="00DA77C4" w:rsidRDefault="005B7B5D" w:rsidP="00DA77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7C4">
        <w:rPr>
          <w:rFonts w:ascii="Times New Roman" w:hAnsi="Times New Roman" w:cs="Times New Roman"/>
          <w:sz w:val="28"/>
          <w:szCs w:val="28"/>
        </w:rPr>
        <w:t xml:space="preserve">Воспитатель. Давайте </w:t>
      </w:r>
      <w:proofErr w:type="gramStart"/>
      <w:r w:rsidRPr="00DA77C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DA77C4">
        <w:rPr>
          <w:rFonts w:ascii="Times New Roman" w:hAnsi="Times New Roman" w:cs="Times New Roman"/>
          <w:sz w:val="28"/>
          <w:szCs w:val="28"/>
        </w:rPr>
        <w:t xml:space="preserve"> сейчас проведем опыт: несколько камешков положим на солнышко</w:t>
      </w:r>
      <w:r w:rsidR="007E42CE" w:rsidRPr="00DA77C4">
        <w:rPr>
          <w:rFonts w:ascii="Times New Roman" w:hAnsi="Times New Roman" w:cs="Times New Roman"/>
          <w:sz w:val="28"/>
          <w:szCs w:val="28"/>
        </w:rPr>
        <w:t>, а несколько других камешков положим в тень и даже закроем их плотным деревянным ящиком, чтобы там было темно.</w:t>
      </w:r>
    </w:p>
    <w:p w:rsidR="007E42CE" w:rsidRDefault="007E42CE" w:rsidP="005B7B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окошко в домике.</w:t>
      </w:r>
    </w:p>
    <w:p w:rsidR="007E42CE" w:rsidRDefault="007E42CE" w:rsidP="007E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солнышко спряталось за тучку</w:t>
      </w:r>
      <w:r w:rsidR="0028244C">
        <w:rPr>
          <w:rFonts w:ascii="Times New Roman" w:hAnsi="Times New Roman" w:cs="Times New Roman"/>
          <w:sz w:val="28"/>
          <w:szCs w:val="28"/>
        </w:rPr>
        <w:t xml:space="preserve"> и птички замолчали, цветы завяли (показывает увядшие цветы), зайчики плачут.</w:t>
      </w:r>
    </w:p>
    <w:p w:rsidR="0028244C" w:rsidRDefault="0028244C" w:rsidP="007E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ТРИЗ. Что же нам нужно сделать, чтобы солнышко показалось опять?</w:t>
      </w:r>
    </w:p>
    <w:p w:rsidR="0028244C" w:rsidRDefault="0028244C" w:rsidP="007E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(Прогнать тучку, а солнышко позвать).</w:t>
      </w:r>
    </w:p>
    <w:p w:rsidR="0028244C" w:rsidRDefault="0028244C" w:rsidP="007E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Солнышко-ведрышко,</w:t>
      </w:r>
    </w:p>
    <w:p w:rsidR="0028244C" w:rsidRDefault="0028244C" w:rsidP="007E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28244C" w:rsidRDefault="0028244C" w:rsidP="007E4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нарядись,</w:t>
      </w:r>
    </w:p>
    <w:p w:rsidR="0028244C" w:rsidRDefault="0028244C" w:rsidP="002824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покажись.</w:t>
      </w:r>
    </w:p>
    <w:p w:rsidR="0028244C" w:rsidRDefault="0028244C" w:rsidP="00282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4C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показывается и опять все радуются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солнышку, проводится еще раз игра «Солнышко и дождик».</w:t>
      </w:r>
    </w:p>
    <w:p w:rsidR="00DA77C4" w:rsidRPr="0028244C" w:rsidRDefault="00DA77C4" w:rsidP="00282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дети возвращаются к камешкам, пробуют их на ощупь и делают выводы, что на солнышке камешки согрелись, а в тени – холодные.</w:t>
      </w:r>
    </w:p>
    <w:p w:rsidR="00516837" w:rsidRPr="00DA77C4" w:rsidRDefault="00516837" w:rsidP="00DA77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7C4">
        <w:rPr>
          <w:rFonts w:ascii="Times New Roman" w:hAnsi="Times New Roman" w:cs="Times New Roman"/>
          <w:sz w:val="28"/>
          <w:szCs w:val="28"/>
        </w:rPr>
        <w:t>Воспитатель. На что похоже солнышко?</w:t>
      </w:r>
      <w:r w:rsidR="005B7B5D" w:rsidRPr="00DA77C4">
        <w:rPr>
          <w:rFonts w:ascii="Times New Roman" w:hAnsi="Times New Roman" w:cs="Times New Roman"/>
          <w:sz w:val="28"/>
          <w:szCs w:val="28"/>
        </w:rPr>
        <w:t xml:space="preserve"> (На круг).</w:t>
      </w:r>
    </w:p>
    <w:p w:rsidR="005B7B5D" w:rsidRDefault="005B7B5D" w:rsidP="00516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Посмотрите: красный круг</w:t>
      </w:r>
    </w:p>
    <w:p w:rsidR="005B7B5D" w:rsidRDefault="005B7B5D" w:rsidP="00516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палочек вокруг.</w:t>
      </w:r>
    </w:p>
    <w:p w:rsidR="005B7B5D" w:rsidRDefault="005B7B5D" w:rsidP="00516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солнышка лучи</w:t>
      </w:r>
    </w:p>
    <w:p w:rsidR="005B7B5D" w:rsidRDefault="005B7B5D" w:rsidP="00516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теплы, так горячи.</w:t>
      </w:r>
    </w:p>
    <w:p w:rsidR="005B7B5D" w:rsidRDefault="005B7B5D" w:rsidP="005B7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посмотрите, а  вот у этих солнышек потерялись лучики, давайте мы с вами их дорисуем.</w:t>
      </w:r>
    </w:p>
    <w:p w:rsidR="005B7B5D" w:rsidRDefault="005B7B5D" w:rsidP="005B7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Pr="005B7B5D">
        <w:rPr>
          <w:rFonts w:ascii="Times New Roman" w:hAnsi="Times New Roman" w:cs="Times New Roman"/>
          <w:sz w:val="28"/>
          <w:szCs w:val="28"/>
        </w:rPr>
        <w:t>раздает детям заготовки с нарисованными кругами, а дети дорисовывают лучики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7B5D">
        <w:rPr>
          <w:rFonts w:ascii="Times New Roman" w:hAnsi="Times New Roman" w:cs="Times New Roman"/>
          <w:sz w:val="28"/>
          <w:szCs w:val="28"/>
        </w:rPr>
        <w:t>.</w:t>
      </w:r>
    </w:p>
    <w:p w:rsidR="00DA77C4" w:rsidRPr="005B7B5D" w:rsidRDefault="00DA77C4" w:rsidP="005B7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проводится игра  «Солнечный зайчик»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ловят солнечного зайчика на полу, на стене.</w:t>
      </w:r>
    </w:p>
    <w:sectPr w:rsidR="00DA77C4" w:rsidRPr="005B7B5D" w:rsidSect="00A0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3D52"/>
    <w:multiLevelType w:val="hybridMultilevel"/>
    <w:tmpl w:val="9184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26591"/>
    <w:multiLevelType w:val="hybridMultilevel"/>
    <w:tmpl w:val="FDD0B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D10DB"/>
    <w:multiLevelType w:val="hybridMultilevel"/>
    <w:tmpl w:val="C21E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E2F20"/>
    <w:multiLevelType w:val="hybridMultilevel"/>
    <w:tmpl w:val="0F9E8E0E"/>
    <w:lvl w:ilvl="0" w:tplc="E41C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56"/>
    <w:rsid w:val="00007382"/>
    <w:rsid w:val="0028244C"/>
    <w:rsid w:val="00516837"/>
    <w:rsid w:val="005A2B4B"/>
    <w:rsid w:val="005B7B5D"/>
    <w:rsid w:val="00640C2F"/>
    <w:rsid w:val="00681142"/>
    <w:rsid w:val="00695556"/>
    <w:rsid w:val="007E42CE"/>
    <w:rsid w:val="00A07D88"/>
    <w:rsid w:val="00CF123A"/>
    <w:rsid w:val="00DA77C4"/>
    <w:rsid w:val="00E2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2018-10-21T15:00:00Z</dcterms:created>
  <dcterms:modified xsi:type="dcterms:W3CDTF">2018-10-21T16:36:00Z</dcterms:modified>
</cp:coreProperties>
</file>