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921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65921">
        <w:rPr>
          <w:rFonts w:ascii="Times New Roman" w:eastAsia="Calibri" w:hAnsi="Times New Roman" w:cs="Times New Roman"/>
          <w:sz w:val="24"/>
          <w:szCs w:val="24"/>
        </w:rPr>
        <w:t>Дуройская</w:t>
      </w:r>
      <w:proofErr w:type="spellEnd"/>
      <w:r w:rsidRPr="00A65921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Default="00523B3A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32"/>
          <w:szCs w:val="32"/>
        </w:rPr>
      </w:pPr>
      <w:r>
        <w:rPr>
          <w:rFonts w:ascii="Times New Roman" w:eastAsia="Palatino Linotype" w:hAnsi="Times New Roman" w:cs="Times New Roman"/>
          <w:sz w:val="32"/>
          <w:szCs w:val="32"/>
        </w:rPr>
        <w:t>Всероссийский конкурс</w:t>
      </w:r>
    </w:p>
    <w:p w:rsidR="00523B3A" w:rsidRPr="00A65921" w:rsidRDefault="00523B3A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32"/>
          <w:szCs w:val="32"/>
        </w:rPr>
      </w:pPr>
      <w:r>
        <w:rPr>
          <w:rFonts w:ascii="Times New Roman" w:eastAsia="Palatino Linotype" w:hAnsi="Times New Roman" w:cs="Times New Roman"/>
          <w:sz w:val="32"/>
          <w:szCs w:val="32"/>
        </w:rPr>
        <w:t>«Юный исследователь».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32"/>
          <w:szCs w:val="32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32"/>
          <w:szCs w:val="32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40"/>
          <w:szCs w:val="40"/>
        </w:rPr>
      </w:pPr>
      <w:r w:rsidRPr="00A65921">
        <w:rPr>
          <w:rFonts w:ascii="Times New Roman" w:eastAsia="Palatino Linotype" w:hAnsi="Times New Roman" w:cs="Times New Roman"/>
          <w:sz w:val="40"/>
          <w:szCs w:val="40"/>
        </w:rPr>
        <w:t>Исследовательская работа</w:t>
      </w:r>
    </w:p>
    <w:p w:rsidR="00A65921" w:rsidRPr="00A65921" w:rsidRDefault="0023168E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40"/>
          <w:szCs w:val="40"/>
        </w:rPr>
        <w:t>«Изучение видового состава насекомых</w:t>
      </w:r>
      <w:r w:rsidR="000705D6">
        <w:rPr>
          <w:rFonts w:ascii="Times New Roman" w:eastAsia="Palatino Linotype" w:hAnsi="Times New Roman" w:cs="Times New Roman"/>
          <w:sz w:val="40"/>
          <w:szCs w:val="40"/>
        </w:rPr>
        <w:t xml:space="preserve"> степи</w:t>
      </w:r>
      <w:r>
        <w:rPr>
          <w:rFonts w:ascii="Times New Roman" w:eastAsia="Palatino Linotype" w:hAnsi="Times New Roman" w:cs="Times New Roman"/>
          <w:sz w:val="40"/>
          <w:szCs w:val="40"/>
        </w:rPr>
        <w:t xml:space="preserve"> в окрестностях села </w:t>
      </w:r>
      <w:proofErr w:type="gramStart"/>
      <w:r>
        <w:rPr>
          <w:rFonts w:ascii="Times New Roman" w:eastAsia="Palatino Linotype" w:hAnsi="Times New Roman" w:cs="Times New Roman"/>
          <w:sz w:val="40"/>
          <w:szCs w:val="40"/>
        </w:rPr>
        <w:t>Дурой</w:t>
      </w:r>
      <w:proofErr w:type="gramEnd"/>
      <w:r w:rsidR="00A65921" w:rsidRPr="00A65921">
        <w:rPr>
          <w:rFonts w:ascii="Times New Roman" w:eastAsia="Palatino Linotype" w:hAnsi="Times New Roman" w:cs="Times New Roman"/>
          <w:sz w:val="40"/>
          <w:szCs w:val="40"/>
        </w:rPr>
        <w:t>».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921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right"/>
        <w:rPr>
          <w:rFonts w:ascii="Times New Roman" w:eastAsia="Palatino Linotype" w:hAnsi="Times New Roman" w:cs="Times New Roman"/>
          <w:sz w:val="24"/>
          <w:szCs w:val="24"/>
        </w:rPr>
      </w:pPr>
      <w:r w:rsidRPr="00A65921">
        <w:rPr>
          <w:rFonts w:ascii="Times New Roman" w:eastAsia="Palatino Linotype" w:hAnsi="Times New Roman" w:cs="Times New Roman"/>
          <w:sz w:val="24"/>
          <w:szCs w:val="24"/>
          <w:u w:val="single"/>
        </w:rPr>
        <w:t>Автор:</w:t>
      </w:r>
      <w:r w:rsidR="0023168E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  <w:proofErr w:type="spellStart"/>
      <w:r w:rsidR="0023168E">
        <w:rPr>
          <w:rFonts w:ascii="Times New Roman" w:eastAsia="Palatino Linotype" w:hAnsi="Times New Roman" w:cs="Times New Roman"/>
          <w:sz w:val="24"/>
          <w:szCs w:val="24"/>
        </w:rPr>
        <w:t>Суйкова</w:t>
      </w:r>
      <w:proofErr w:type="spellEnd"/>
      <w:r w:rsidR="0023168E">
        <w:rPr>
          <w:rFonts w:ascii="Times New Roman" w:eastAsia="Palatino Linotype" w:hAnsi="Times New Roman" w:cs="Times New Roman"/>
          <w:sz w:val="24"/>
          <w:szCs w:val="24"/>
        </w:rPr>
        <w:t xml:space="preserve"> Софья Сергеевна</w:t>
      </w: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       </w:t>
      </w:r>
    </w:p>
    <w:p w:rsidR="00A65921" w:rsidRPr="00A65921" w:rsidRDefault="00A65921" w:rsidP="00A65921">
      <w:pPr>
        <w:spacing w:after="0" w:line="240" w:lineRule="auto"/>
        <w:jc w:val="right"/>
        <w:rPr>
          <w:rFonts w:ascii="Times New Roman" w:eastAsia="Palatino Linotype" w:hAnsi="Times New Roman" w:cs="Times New Roman"/>
          <w:sz w:val="24"/>
          <w:szCs w:val="24"/>
        </w:rPr>
      </w:pP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                                  </w:t>
      </w:r>
      <w:r w:rsidR="0023168E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ученица</w:t>
      </w:r>
      <w:r w:rsidR="00523B3A">
        <w:rPr>
          <w:rFonts w:ascii="Times New Roman" w:eastAsia="Palatino Linotype" w:hAnsi="Times New Roman" w:cs="Times New Roman"/>
          <w:sz w:val="24"/>
          <w:szCs w:val="24"/>
        </w:rPr>
        <w:t xml:space="preserve"> 8</w:t>
      </w: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класса </w:t>
      </w:r>
      <w:proofErr w:type="spellStart"/>
      <w:r w:rsidRPr="00A65921">
        <w:rPr>
          <w:rFonts w:ascii="Times New Roman" w:eastAsia="Palatino Linotype" w:hAnsi="Times New Roman" w:cs="Times New Roman"/>
          <w:sz w:val="24"/>
          <w:szCs w:val="24"/>
        </w:rPr>
        <w:t>Дуройской</w:t>
      </w:r>
      <w:proofErr w:type="spellEnd"/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СОШ</w:t>
      </w:r>
    </w:p>
    <w:p w:rsidR="00A65921" w:rsidRPr="00A65921" w:rsidRDefault="00A65921" w:rsidP="00A65921">
      <w:pPr>
        <w:spacing w:after="0" w:line="240" w:lineRule="auto"/>
        <w:jc w:val="right"/>
        <w:rPr>
          <w:rFonts w:ascii="Times New Roman" w:eastAsia="Palatino Linotype" w:hAnsi="Times New Roman" w:cs="Times New Roman"/>
          <w:sz w:val="24"/>
          <w:szCs w:val="24"/>
        </w:rPr>
      </w:pP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                                          </w:t>
      </w:r>
      <w:r w:rsidRPr="00A65921">
        <w:rPr>
          <w:rFonts w:ascii="Times New Roman" w:eastAsia="Palatino Linotype" w:hAnsi="Times New Roman" w:cs="Times New Roman"/>
          <w:sz w:val="24"/>
          <w:szCs w:val="24"/>
          <w:u w:val="single"/>
        </w:rPr>
        <w:t>Научный руководитель:</w:t>
      </w:r>
    </w:p>
    <w:p w:rsidR="00A65921" w:rsidRPr="00A65921" w:rsidRDefault="00A65921" w:rsidP="00A65921">
      <w:pPr>
        <w:spacing w:after="0" w:line="240" w:lineRule="auto"/>
        <w:jc w:val="right"/>
        <w:rPr>
          <w:rFonts w:ascii="Times New Roman" w:eastAsia="Palatino Linotype" w:hAnsi="Times New Roman" w:cs="Times New Roman"/>
          <w:sz w:val="24"/>
          <w:szCs w:val="24"/>
        </w:rPr>
      </w:pP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A65921">
        <w:rPr>
          <w:rFonts w:ascii="Times New Roman" w:eastAsia="Palatino Linotype" w:hAnsi="Times New Roman" w:cs="Times New Roman"/>
          <w:sz w:val="24"/>
          <w:szCs w:val="24"/>
        </w:rPr>
        <w:t>Горянская</w:t>
      </w:r>
      <w:proofErr w:type="spellEnd"/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Ирина Николаевна</w:t>
      </w:r>
    </w:p>
    <w:p w:rsidR="00A65921" w:rsidRPr="00A65921" w:rsidRDefault="00A65921" w:rsidP="00A65921">
      <w:pPr>
        <w:spacing w:after="0" w:line="240" w:lineRule="auto"/>
        <w:jc w:val="right"/>
        <w:rPr>
          <w:rFonts w:ascii="Times New Roman" w:eastAsia="Palatino Linotype" w:hAnsi="Times New Roman" w:cs="Times New Roman"/>
          <w:sz w:val="24"/>
          <w:szCs w:val="24"/>
        </w:rPr>
      </w:pP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                                  учитель географии</w:t>
      </w:r>
    </w:p>
    <w:p w:rsidR="00A65921" w:rsidRPr="00A65921" w:rsidRDefault="00A65921" w:rsidP="00A65921">
      <w:pPr>
        <w:spacing w:after="0" w:line="240" w:lineRule="auto"/>
        <w:jc w:val="right"/>
        <w:rPr>
          <w:rFonts w:ascii="Times New Roman" w:eastAsia="Palatino Linotype" w:hAnsi="Times New Roman" w:cs="Times New Roman"/>
          <w:sz w:val="24"/>
          <w:szCs w:val="24"/>
        </w:rPr>
      </w:pP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                                            первая квалификационная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категория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B3A" w:rsidRDefault="00523B3A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B3A" w:rsidRDefault="00523B3A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3B3A" w:rsidRPr="00A65921" w:rsidRDefault="00523B3A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5D6" w:rsidRDefault="0023168E" w:rsidP="00B728E3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lastRenderedPageBreak/>
        <w:t>Тема: «Изучение видового состава насекомых</w:t>
      </w:r>
      <w:r w:rsidR="000705D6">
        <w:rPr>
          <w:rFonts w:ascii="Times New Roman" w:eastAsia="Palatino Linotype" w:hAnsi="Times New Roman" w:cs="Times New Roman"/>
          <w:sz w:val="28"/>
          <w:szCs w:val="28"/>
        </w:rPr>
        <w:t xml:space="preserve"> степи</w:t>
      </w:r>
    </w:p>
    <w:p w:rsidR="00A65921" w:rsidRPr="00A65921" w:rsidRDefault="000705D6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в окрестностях </w:t>
      </w:r>
      <w:r w:rsidR="0023168E">
        <w:rPr>
          <w:rFonts w:ascii="Times New Roman" w:eastAsia="Palatino Linotype" w:hAnsi="Times New Roman" w:cs="Times New Roman"/>
          <w:sz w:val="28"/>
          <w:szCs w:val="28"/>
        </w:rPr>
        <w:t xml:space="preserve"> села </w:t>
      </w:r>
      <w:proofErr w:type="gramStart"/>
      <w:r w:rsidR="0023168E">
        <w:rPr>
          <w:rFonts w:ascii="Times New Roman" w:eastAsia="Palatino Linotype" w:hAnsi="Times New Roman" w:cs="Times New Roman"/>
          <w:sz w:val="28"/>
          <w:szCs w:val="28"/>
        </w:rPr>
        <w:t>Дурой</w:t>
      </w:r>
      <w:proofErr w:type="gramEnd"/>
      <w:r w:rsidR="00A65921" w:rsidRPr="00A65921">
        <w:rPr>
          <w:rFonts w:ascii="Times New Roman" w:eastAsia="Palatino Linotype" w:hAnsi="Times New Roman" w:cs="Times New Roman"/>
          <w:sz w:val="28"/>
          <w:szCs w:val="28"/>
        </w:rPr>
        <w:t xml:space="preserve"> »</w:t>
      </w:r>
    </w:p>
    <w:p w:rsidR="00A65921" w:rsidRPr="00A65921" w:rsidRDefault="0023168E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eastAsia="Palatino Linotype" w:hAnsi="Times New Roman" w:cs="Times New Roman"/>
          <w:sz w:val="28"/>
          <w:szCs w:val="28"/>
        </w:rPr>
        <w:t>Суйкова</w:t>
      </w:r>
      <w:proofErr w:type="spellEnd"/>
      <w:r>
        <w:rPr>
          <w:rFonts w:ascii="Times New Roman" w:eastAsia="Palatino Linotype" w:hAnsi="Times New Roman" w:cs="Times New Roman"/>
          <w:sz w:val="28"/>
          <w:szCs w:val="28"/>
        </w:rPr>
        <w:t xml:space="preserve"> Софья, ученица</w:t>
      </w:r>
      <w:r w:rsidR="00523B3A">
        <w:rPr>
          <w:rFonts w:ascii="Times New Roman" w:eastAsia="Palatino Linotype" w:hAnsi="Times New Roman" w:cs="Times New Roman"/>
          <w:sz w:val="28"/>
          <w:szCs w:val="28"/>
        </w:rPr>
        <w:t xml:space="preserve"> 8</w:t>
      </w:r>
      <w:r w:rsidR="00A65921" w:rsidRPr="00A65921">
        <w:rPr>
          <w:rFonts w:ascii="Times New Roman" w:eastAsia="Palatino Linotype" w:hAnsi="Times New Roman" w:cs="Times New Roman"/>
          <w:sz w:val="28"/>
          <w:szCs w:val="28"/>
        </w:rPr>
        <w:t xml:space="preserve"> класса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МБОУ </w:t>
      </w:r>
      <w:proofErr w:type="spellStart"/>
      <w:r w:rsidRPr="00A65921">
        <w:rPr>
          <w:rFonts w:ascii="Times New Roman" w:eastAsia="Palatino Linotype" w:hAnsi="Times New Roman" w:cs="Times New Roman"/>
          <w:sz w:val="28"/>
          <w:szCs w:val="28"/>
        </w:rPr>
        <w:t>Дуройская</w:t>
      </w:r>
      <w:proofErr w:type="spellEnd"/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СОШ, Забайкальский край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690"/>
        </w:tabs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>Краткая аннотация.</w:t>
      </w:r>
    </w:p>
    <w:p w:rsidR="00B80DDD" w:rsidRPr="00B728E3" w:rsidRDefault="00B80DDD" w:rsidP="00B80D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жизни каждого человека есть места, дорогие сердцу с самого детства. Это места, где он родился и вырос. Но что значит: любить свою родину? На этот вопрос каждый отвечает по-своему. Я убеждена в том, что любовь к родному краю рождается, прежде всего, из любви к своим родным и близким, уважения к знакомым, односельчанам, восхищения прекрасными картинами природы, окружающей человека с детских лет. Поэтому свою исследовательскую работу я провела на территории луга возле поймы реки </w:t>
      </w:r>
      <w:proofErr w:type="spellStart"/>
      <w:r w:rsidRPr="00B7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Аргунь</w:t>
      </w:r>
      <w:proofErr w:type="spellEnd"/>
      <w:r w:rsidRPr="00B72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Объект исследования</w:t>
      </w:r>
      <w:r w:rsidR="0023168E">
        <w:rPr>
          <w:rFonts w:ascii="Times New Roman" w:eastAsia="Palatino Linotype" w:hAnsi="Times New Roman" w:cs="Times New Roman"/>
          <w:sz w:val="28"/>
          <w:szCs w:val="28"/>
        </w:rPr>
        <w:t>: насекомые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>.</w:t>
      </w: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Предмет исследования:</w:t>
      </w:r>
      <w:r w:rsidR="0023168E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="00452F70">
        <w:rPr>
          <w:rFonts w:ascii="Times New Roman" w:eastAsia="Palatino Linotype" w:hAnsi="Times New Roman" w:cs="Times New Roman"/>
          <w:sz w:val="28"/>
          <w:szCs w:val="28"/>
        </w:rPr>
        <w:t>видовой состав на территории села.</w:t>
      </w: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794" w:rsidRDefault="00FB2794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794" w:rsidRDefault="00FB2794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794" w:rsidRPr="00A65921" w:rsidRDefault="00FB2794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Default="00A65921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5D6" w:rsidRDefault="00CB05BA" w:rsidP="000705D6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lastRenderedPageBreak/>
        <w:t>Тема: «Изучение видового</w:t>
      </w:r>
      <w:r w:rsidR="000705D6">
        <w:rPr>
          <w:rFonts w:ascii="Times New Roman" w:eastAsia="Palatino Linotype" w:hAnsi="Times New Roman" w:cs="Times New Roman"/>
          <w:sz w:val="28"/>
          <w:szCs w:val="28"/>
        </w:rPr>
        <w:t xml:space="preserve"> состава насекомых</w:t>
      </w:r>
    </w:p>
    <w:p w:rsidR="00CB05BA" w:rsidRPr="00A65921" w:rsidRDefault="000705D6" w:rsidP="000705D6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>степи в окрестностях</w:t>
      </w:r>
      <w:r w:rsidR="00CB05BA">
        <w:rPr>
          <w:rFonts w:ascii="Times New Roman" w:eastAsia="Palatino Linotype" w:hAnsi="Times New Roman" w:cs="Times New Roman"/>
          <w:sz w:val="28"/>
          <w:szCs w:val="28"/>
        </w:rPr>
        <w:t xml:space="preserve"> села </w:t>
      </w:r>
      <w:proofErr w:type="gramStart"/>
      <w:r w:rsidR="00CB05BA">
        <w:rPr>
          <w:rFonts w:ascii="Times New Roman" w:eastAsia="Palatino Linotype" w:hAnsi="Times New Roman" w:cs="Times New Roman"/>
          <w:sz w:val="28"/>
          <w:szCs w:val="28"/>
        </w:rPr>
        <w:t>Дурой</w:t>
      </w:r>
      <w:proofErr w:type="gramEnd"/>
      <w:r w:rsidR="00CB05BA" w:rsidRPr="00A65921">
        <w:rPr>
          <w:rFonts w:ascii="Times New Roman" w:eastAsia="Palatino Linotype" w:hAnsi="Times New Roman" w:cs="Times New Roman"/>
          <w:sz w:val="28"/>
          <w:szCs w:val="28"/>
        </w:rPr>
        <w:t xml:space="preserve"> »</w:t>
      </w:r>
    </w:p>
    <w:p w:rsidR="00CB05BA" w:rsidRPr="00A65921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eastAsia="Palatino Linotype" w:hAnsi="Times New Roman" w:cs="Times New Roman"/>
          <w:sz w:val="28"/>
          <w:szCs w:val="28"/>
        </w:rPr>
        <w:t>Суйкова</w:t>
      </w:r>
      <w:proofErr w:type="spellEnd"/>
      <w:r>
        <w:rPr>
          <w:rFonts w:ascii="Times New Roman" w:eastAsia="Palatino Linotype" w:hAnsi="Times New Roman" w:cs="Times New Roman"/>
          <w:sz w:val="28"/>
          <w:szCs w:val="28"/>
        </w:rPr>
        <w:t xml:space="preserve"> Софья, ученица</w:t>
      </w:r>
      <w:r w:rsidR="00523B3A">
        <w:rPr>
          <w:rFonts w:ascii="Times New Roman" w:eastAsia="Palatino Linotype" w:hAnsi="Times New Roman" w:cs="Times New Roman"/>
          <w:sz w:val="28"/>
          <w:szCs w:val="28"/>
        </w:rPr>
        <w:t xml:space="preserve"> 8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класса</w:t>
      </w:r>
    </w:p>
    <w:p w:rsidR="00CB05BA" w:rsidRPr="00A65921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МБОУ </w:t>
      </w:r>
      <w:proofErr w:type="spellStart"/>
      <w:r w:rsidRPr="00A65921">
        <w:rPr>
          <w:rFonts w:ascii="Times New Roman" w:eastAsia="Palatino Linotype" w:hAnsi="Times New Roman" w:cs="Times New Roman"/>
          <w:sz w:val="28"/>
          <w:szCs w:val="28"/>
        </w:rPr>
        <w:t>Дуройская</w:t>
      </w:r>
      <w:proofErr w:type="spellEnd"/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СОШ, Забайкальский край</w:t>
      </w:r>
    </w:p>
    <w:p w:rsidR="00CB05BA" w:rsidRPr="00A65921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A65921" w:rsidRDefault="00CB05BA" w:rsidP="00CB05BA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5BA" w:rsidRPr="00B80DDD" w:rsidRDefault="00CB05B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более одного миллиона видов насекомых – больше, чем всех остальных видов животных, вместе взятых. Насекомые живут повсюду: в почве, среди </w:t>
      </w:r>
      <w:hyperlink r:id="rId8" w:tooltip="Цветы" w:history="1"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растений</w:t>
        </w:r>
      </w:hyperlink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камнями, в пресных </w:t>
      </w:r>
      <w:hyperlink r:id="rId9" w:tooltip="Водоем" w:history="1"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водоемах</w:t>
        </w:r>
      </w:hyperlink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даже в морской воде.</w:t>
      </w:r>
    </w:p>
    <w:p w:rsidR="00CB05BA" w:rsidRPr="00A65921" w:rsidRDefault="00CB05BA" w:rsidP="00CB0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насекомых в природе необычайна разнообразна. Они участвуют в круговороте веществ, так как используют самые разнообразные источники пищи (от живого растения и тела других животных до разлагающихся остатков растительного и животного происхождения), выполняют санитарную функцию, активно участвуют в почвообразовательном процессе. Велика их роль в опылении цветковых растений. Насекомые дают ценную пищевую техническую продукцию (медоносные пчёлы, шелкопряды, лаковые червецы и другие). Некоторые насекомые полезны истреблением вредителей и сорняков, многочисленные виды служат пищей для ряда промысловых животных – млекопитающих, </w:t>
      </w:r>
      <w:hyperlink r:id="rId10" w:tooltip="Товары для птиц" w:history="1"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птиц</w:t>
        </w:r>
      </w:hyperlink>
      <w:r w:rsidRPr="00B80D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рыб. Среди насекомых много опасных вредителей растений и животных. Большой вред насекомые наносят как переносчики возбудителей ряда заболеваний, кровососы и другие.</w:t>
      </w: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A65921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>Аннотация</w:t>
      </w: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A65921" w:rsidRDefault="00CB05BA" w:rsidP="00CB05B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Цель работы: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Определить видовой состав насекомых степи на определенном участке села </w:t>
      </w:r>
      <w:proofErr w:type="gramStart"/>
      <w:r>
        <w:rPr>
          <w:rFonts w:ascii="Times New Roman" w:eastAsia="Palatino Linotype" w:hAnsi="Times New Roman" w:cs="Times New Roman"/>
          <w:sz w:val="28"/>
          <w:szCs w:val="28"/>
        </w:rPr>
        <w:t>Дурой</w:t>
      </w:r>
      <w:proofErr w:type="gramEnd"/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Гипотеза:</w:t>
      </w:r>
      <w:r>
        <w:rPr>
          <w:rFonts w:ascii="Times New Roman" w:eastAsia="Palatino Linotype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Palatino Linotype" w:hAnsi="Times New Roman" w:cs="Times New Roman"/>
          <w:sz w:val="28"/>
          <w:szCs w:val="28"/>
        </w:rPr>
        <w:t>разнообразен ли видово</w:t>
      </w:r>
      <w:r w:rsidR="00052272">
        <w:rPr>
          <w:rFonts w:ascii="Times New Roman" w:eastAsia="Palatino Linotype" w:hAnsi="Times New Roman" w:cs="Times New Roman"/>
          <w:sz w:val="28"/>
          <w:szCs w:val="28"/>
        </w:rPr>
        <w:t>й состав насекомых в окрестностях</w:t>
      </w:r>
      <w:r>
        <w:rPr>
          <w:rFonts w:ascii="Times New Roman" w:eastAsia="Palatino Linotype" w:hAnsi="Times New Roman" w:cs="Times New Roman"/>
          <w:sz w:val="28"/>
          <w:szCs w:val="28"/>
        </w:rPr>
        <w:t xml:space="preserve"> села Дурой</w:t>
      </w:r>
      <w:proofErr w:type="gramStart"/>
      <w:r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>.</w:t>
      </w:r>
      <w:proofErr w:type="gramEnd"/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  <w:u w:val="single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Задачи:</w:t>
      </w: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>1.</w:t>
      </w:r>
      <w:r w:rsidRPr="00A65921">
        <w:rPr>
          <w:rFonts w:ascii="Times New Roman" w:eastAsia="Palatino Linotype" w:hAnsi="Times New Roman" w:cs="Times New Roman"/>
          <w:i/>
          <w:sz w:val="28"/>
          <w:szCs w:val="28"/>
        </w:rPr>
        <w:t xml:space="preserve"> </w:t>
      </w:r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методики сбора насекомых плодового сада на пришкольном участке для определения и коллекционирования и методики учета численности насекомых в осенний период времени.</w:t>
      </w:r>
    </w:p>
    <w:p w:rsidR="00CB05BA" w:rsidRPr="00452F70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>2.</w:t>
      </w:r>
      <w:r w:rsidRPr="00452F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Соотнести изученных насекомых степи к</w:t>
      </w:r>
      <w:r w:rsid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 семействам</w:t>
      </w:r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5BA" w:rsidRPr="00452F70" w:rsidRDefault="00CB05BA" w:rsidP="00CB0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3. </w:t>
      </w:r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материал для проведения осенних экскурсий  для учащихся </w:t>
      </w:r>
      <w:proofErr w:type="gramStart"/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CB05BA" w:rsidRPr="00452F70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школы. </w:t>
      </w:r>
      <w:r w:rsidRPr="00452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Для решения поставленных задач в работе использовались </w:t>
      </w: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методы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: теоретический литературных источников, обобщение, наблюдение, </w:t>
      </w:r>
      <w:r>
        <w:rPr>
          <w:rFonts w:ascii="Times New Roman" w:eastAsia="Palatino Linotype" w:hAnsi="Times New Roman" w:cs="Times New Roman"/>
          <w:sz w:val="28"/>
          <w:szCs w:val="28"/>
        </w:rPr>
        <w:t>эксперимент.</w:t>
      </w:r>
    </w:p>
    <w:p w:rsidR="000939E5" w:rsidRDefault="000939E5" w:rsidP="000939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28E3" w:rsidRDefault="00B728E3" w:rsidP="000939E5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0705D6" w:rsidRDefault="00CB05BA" w:rsidP="000939E5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lastRenderedPageBreak/>
        <w:t>Тема: «Изучение видового</w:t>
      </w:r>
      <w:r w:rsidR="000705D6">
        <w:rPr>
          <w:rFonts w:ascii="Times New Roman" w:eastAsia="Palatino Linotype" w:hAnsi="Times New Roman" w:cs="Times New Roman"/>
          <w:sz w:val="28"/>
          <w:szCs w:val="28"/>
        </w:rPr>
        <w:t xml:space="preserve"> состава насекомых</w:t>
      </w:r>
    </w:p>
    <w:p w:rsidR="00CB05BA" w:rsidRPr="00A65921" w:rsidRDefault="000705D6" w:rsidP="000939E5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>степи в окрестностях</w:t>
      </w:r>
      <w:r w:rsidR="00CB05BA">
        <w:rPr>
          <w:rFonts w:ascii="Times New Roman" w:eastAsia="Palatino Linotype" w:hAnsi="Times New Roman" w:cs="Times New Roman"/>
          <w:sz w:val="28"/>
          <w:szCs w:val="28"/>
        </w:rPr>
        <w:t xml:space="preserve"> села </w:t>
      </w:r>
      <w:proofErr w:type="gramStart"/>
      <w:r w:rsidR="00CB05BA">
        <w:rPr>
          <w:rFonts w:ascii="Times New Roman" w:eastAsia="Palatino Linotype" w:hAnsi="Times New Roman" w:cs="Times New Roman"/>
          <w:sz w:val="28"/>
          <w:szCs w:val="28"/>
        </w:rPr>
        <w:t>Дурой</w:t>
      </w:r>
      <w:proofErr w:type="gramEnd"/>
      <w:r w:rsidR="00CB05BA" w:rsidRPr="00A65921">
        <w:rPr>
          <w:rFonts w:ascii="Times New Roman" w:eastAsia="Palatino Linotype" w:hAnsi="Times New Roman" w:cs="Times New Roman"/>
          <w:sz w:val="28"/>
          <w:szCs w:val="28"/>
        </w:rPr>
        <w:t xml:space="preserve"> »</w:t>
      </w:r>
    </w:p>
    <w:p w:rsidR="00CB05BA" w:rsidRPr="00A65921" w:rsidRDefault="00CB05BA" w:rsidP="000939E5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eastAsia="Palatino Linotype" w:hAnsi="Times New Roman" w:cs="Times New Roman"/>
          <w:sz w:val="28"/>
          <w:szCs w:val="28"/>
        </w:rPr>
        <w:t>Суйкова</w:t>
      </w:r>
      <w:proofErr w:type="spellEnd"/>
      <w:r>
        <w:rPr>
          <w:rFonts w:ascii="Times New Roman" w:eastAsia="Palatino Linotype" w:hAnsi="Times New Roman" w:cs="Times New Roman"/>
          <w:sz w:val="28"/>
          <w:szCs w:val="28"/>
        </w:rPr>
        <w:t xml:space="preserve"> Софья, ученица</w:t>
      </w:r>
      <w:r w:rsidR="00523B3A">
        <w:rPr>
          <w:rFonts w:ascii="Times New Roman" w:eastAsia="Palatino Linotype" w:hAnsi="Times New Roman" w:cs="Times New Roman"/>
          <w:sz w:val="28"/>
          <w:szCs w:val="28"/>
        </w:rPr>
        <w:t xml:space="preserve"> 8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класса</w:t>
      </w:r>
    </w:p>
    <w:p w:rsidR="00CB05BA" w:rsidRPr="00A65921" w:rsidRDefault="00CB05BA" w:rsidP="000939E5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МБОУ </w:t>
      </w:r>
      <w:proofErr w:type="spellStart"/>
      <w:r w:rsidRPr="00A65921">
        <w:rPr>
          <w:rFonts w:ascii="Times New Roman" w:eastAsia="Palatino Linotype" w:hAnsi="Times New Roman" w:cs="Times New Roman"/>
          <w:sz w:val="28"/>
          <w:szCs w:val="28"/>
        </w:rPr>
        <w:t>Дуройская</w:t>
      </w:r>
      <w:proofErr w:type="spellEnd"/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СОШ, Забайкальский край</w:t>
      </w:r>
    </w:p>
    <w:p w:rsidR="00CB05BA" w:rsidRPr="00A65921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A65921" w:rsidRDefault="00CB05BA" w:rsidP="00CB05B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A65921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>Научная статья.</w:t>
      </w:r>
    </w:p>
    <w:p w:rsidR="00CB05BA" w:rsidRDefault="00CB05BA" w:rsidP="00CB05BA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F60180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8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Физико-географическая характеристика района исследования.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исследования бы</w:t>
      </w:r>
      <w:r w:rsidR="008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 выбран участок   степи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площадью 400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Рельеф холмистый, на расстояние 300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етров протекает приток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Аргунь</w:t>
      </w:r>
      <w:proofErr w:type="spellEnd"/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Изучение видового и численного состава происходило на протяжен</w:t>
      </w:r>
      <w:proofErr w:type="gramStart"/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и августа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пробы брались 1 раз в неделю.</w:t>
      </w:r>
    </w:p>
    <w:p w:rsidR="00CB05BA" w:rsidRPr="00F60180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Дневная температура колебалась от +2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 +20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С, влажность от 100мм. до 350 мм.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ночная температура от +15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до +18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CB05BA" w:rsidRDefault="00CB05BA" w:rsidP="00CB05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01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изучаемом участке произрастают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злаки: ковыль,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тонконог, возле поймы реки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крапива двудомная, типчак. Участок хорошо освещён.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  <w:r w:rsidRPr="00F6018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F412D">
        <w:rPr>
          <w:rFonts w:ascii="Times New Roman" w:eastAsia="Times New Roman" w:hAnsi="Times New Roman" w:cs="Times New Roman"/>
          <w:bCs/>
          <w:color w:val="000000"/>
          <w:sz w:val="27"/>
          <w:szCs w:val="27"/>
          <w:u w:val="single"/>
          <w:lang w:eastAsia="ru-RU"/>
        </w:rPr>
        <w:t>Методика исследования.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1.Методики сбора насекомых для определения и коллекционирования и методики учетов их численности во многом схожи и зависимо пересекаются. Связано это, в первую очередь, с необходимостью отлова насекомых в обоих случаях. Эта задача возникает, как собственно при учете численности, как и при определении видов.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Изучение динамики численности различных животных – один из основных вопросов экологических исследований. Численность – важнейшая характеристика вида в конкретном обществе и на её основе можно анализировать целый ряд других экологический показателей, в частности – временное и пространственное разнообразие фаун, уровень которых часто считается показателем лучшего и худшего состояния экосистемы.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Некоторые правила проведения энтомологических исследований.</w:t>
      </w:r>
    </w:p>
    <w:p w:rsidR="00CB05BA" w:rsidRPr="00AF412D" w:rsidRDefault="000939E5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Неотъе</w:t>
      </w:r>
      <w:r w:rsidR="00CB05BA"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млемой частью любых энтомологических исследований является определения вида. При этом</w:t>
      </w:r>
      <w:proofErr w:type="gramStart"/>
      <w:r w:rsidR="00CB05BA"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proofErr w:type="gramEnd"/>
      <w:r w:rsidR="00CB05BA"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идентифицировать живой материал часто бывает затруднительно в связи с тем, что в большинстве случаев бывает необходимо анализировать мелкие подвижные структуры насекомых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для ловли и сбора насекомых.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Используют: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Сачок, или энтомологическая сетка – это кольцо, на которое нашивают мешок из той или иной ткани.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Бывают: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 сачок для ловли в воздухе;</w:t>
      </w:r>
    </w:p>
    <w:p w:rsidR="00CB05BA" w:rsidRPr="00AF412D" w:rsidRDefault="00CB05BA" w:rsidP="00CB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б) сачок для кошения;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в) водный сачок.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Энтомологическое сито.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Морилка.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морилки можно использовать любую прозрачную посуду подходящего размера. Главное, чтобы посуда была прозрачной и хорошо закрывалась пробкой.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морилку можно вкладывать смятые кусочки мягкой бумаги, например промокашки, которые будут предотвращать слипание насекомых в морилке при её транспортировке.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усыпляющего вещества лучше всего использовать серный эфир, уксусный эфир и хлороформ.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4)Эксгаустер.</w:t>
      </w:r>
    </w:p>
    <w:p w:rsidR="00674A16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Эксгаустер, или всасыватель, - специальный прибор, предназначенный для сбора мелких насекомых путём их засасывания в приемную камеру. Поэтому, в процессе проведения сборов, животных усыпляют или умертвляют. 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Вместе с тем, в соответствии с законом Российской Федерации «Об охране и рациональном использовании животного мира» (статья 42) сбор и «положение зоологических коллекций, находящихся в личной собственности граждан… запрещается, за исключением коллекций, состоящих из трофеев охоты, рыболовства…». Таким образом, все собираемые насекомые школьниками зоологические материалы для хранения дома, в кружках или школах попадают под действие этой статьи и считаются незаконными. Изъятие животных из природы разрешено лишь специализированным научно-исследовательским учреждениям и общественным объединениям, способным обеспечивать грамотный сбор и хранение зоологических объектов.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сборах насекомых очень важно руководствоваться следующим правилам: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не уничтожать животных без особой необходимости;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не выносить их за пределы местообитаний, в которых они были пойманы;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-оставлять участок отлова ненарушенными (возвращать на место перевернувшие камни, брёвна, доски и так далее).</w:t>
      </w:r>
    </w:p>
    <w:p w:rsidR="00CB05BA" w:rsidRPr="00AF412D" w:rsidRDefault="00CB05BA" w:rsidP="00CB0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F41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Безумно собранные, неправильно оформленные и хранящиеся коллекции – преступление против природы.</w:t>
      </w:r>
    </w:p>
    <w:p w:rsidR="00CB05BA" w:rsidRPr="00A65921" w:rsidRDefault="00CB05BA" w:rsidP="00CB05BA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CB05BA" w:rsidRPr="00B80DDD" w:rsidRDefault="00CB05BA" w:rsidP="00CB05BA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Результаты исследований и их обсуждение.</w:t>
      </w:r>
    </w:p>
    <w:p w:rsidR="00CB05BA" w:rsidRDefault="00CB05BA" w:rsidP="00CB05BA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Исследовательскую работу я проводила</w:t>
      </w:r>
      <w:r w:rsidR="00D3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три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</w:t>
      </w:r>
    </w:p>
    <w:p w:rsidR="00D33AFB" w:rsidRPr="00B80DDD" w:rsidRDefault="00D33AFB" w:rsidP="00CB05BA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1)Брала пробы насекомых в определённые дни и определённое время. </w:t>
      </w:r>
    </w:p>
    <w:p w:rsidR="00CB05BA" w:rsidRPr="00B80DDD" w:rsidRDefault="00D33AFB" w:rsidP="00CB05BA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Определение</w:t>
      </w:r>
      <w:r w:rsidR="005F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видового состава насекомых степи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05BA" w:rsidRPr="00B80DDD" w:rsidRDefault="00D33AFB" w:rsidP="00CB05BA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</w:t>
      </w:r>
      <w:r w:rsid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изученных насекомых по семействам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5BA" w:rsidRPr="00B80DDD" w:rsidRDefault="00CB05B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B8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Первая проба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бралась </w:t>
      </w:r>
      <w:hyperlink r:id="rId11" w:tooltip="9 июня" w:history="1">
        <w:r w:rsidR="008922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9 июл</w:t>
        </w:r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я</w:t>
        </w:r>
      </w:hyperlink>
      <w:r w:rsidR="006B7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9часов 30мин. температура +23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892258" w:rsidRDefault="00892258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обнаружила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учаемом участке: 3 особи жужелицы зернистой,1 особь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пёцила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Гербера, 1 особь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пёцила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быстроногого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Тинника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гарпала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Геировского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маюскуля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5BA" w:rsidRPr="00B80DDD" w:rsidRDefault="0088560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Общее количество 7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особи.</w:t>
      </w:r>
    </w:p>
    <w:p w:rsidR="00892258" w:rsidRDefault="00CB05B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Вторая проба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бралась </w:t>
      </w:r>
      <w:hyperlink r:id="rId12" w:tooltip="14 июня" w:history="1">
        <w:r w:rsidR="0089225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16 июл</w:t>
        </w:r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я</w:t>
        </w:r>
      </w:hyperlink>
      <w:r w:rsidRPr="00B80D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13 часов температура +25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</w:p>
    <w:p w:rsidR="00CB05BA" w:rsidRPr="00B80DDD" w:rsidRDefault="00CB05B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обнаружено:</w:t>
      </w:r>
      <w:r w:rsidR="00892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особь </w:t>
      </w:r>
      <w:proofErr w:type="spellStart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циминдиса</w:t>
      </w:r>
      <w:proofErr w:type="spellEnd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двупятнистого</w:t>
      </w:r>
      <w:proofErr w:type="spellEnd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особи бегунка прижатого. 1 особь </w:t>
      </w:r>
      <w:proofErr w:type="spellStart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пчеложука</w:t>
      </w:r>
      <w:proofErr w:type="spellEnd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иркутского, 1 особь коровки </w:t>
      </w:r>
      <w:proofErr w:type="spellStart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поперчнопятнистой</w:t>
      </w:r>
      <w:proofErr w:type="spellEnd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 особь из семейства </w:t>
      </w:r>
      <w:proofErr w:type="spellStart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Стафилиниды</w:t>
      </w:r>
      <w:proofErr w:type="spellEnd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особи </w:t>
      </w:r>
      <w:proofErr w:type="spellStart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трокса</w:t>
      </w:r>
      <w:proofErr w:type="spellEnd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трупного, 1 особь навозник приятный</w:t>
      </w:r>
    </w:p>
    <w:p w:rsidR="00CB05BA" w:rsidRPr="00B80DDD" w:rsidRDefault="00314C55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Общее количество 5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особей.</w:t>
      </w:r>
    </w:p>
    <w:p w:rsidR="00DB1872" w:rsidRDefault="00CB05B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Третья проба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бралась </w:t>
      </w:r>
      <w:hyperlink r:id="rId13" w:tooltip="22 июня" w:history="1">
        <w:r w:rsidR="00DB187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25 июл</w:t>
        </w:r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я</w:t>
        </w:r>
      </w:hyperlink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10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температура +2</w:t>
      </w:r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</w:p>
    <w:p w:rsidR="00C3384A" w:rsidRDefault="00CB05B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обнаружены:</w:t>
      </w:r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особи усаче</w:t>
      </w:r>
      <w:proofErr w:type="gramStart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черный(1), сибирский корневой(2),амурский блестящий (1) ), 2 особи нарывника 9красивый, настоящий), </w:t>
      </w:r>
      <w:r w:rsidR="00C33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особи шпанки сибирской.</w:t>
      </w:r>
    </w:p>
    <w:p w:rsidR="00CB05BA" w:rsidRPr="00B80DDD" w:rsidRDefault="00C3384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Общее количество 7 особей.</w:t>
      </w:r>
    </w:p>
    <w:p w:rsidR="0088560A" w:rsidRDefault="00CB05BA" w:rsidP="0088560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Четвёртая проба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бралась </w:t>
      </w:r>
      <w:r w:rsidR="00C3384A" w:rsidRPr="00C3384A">
        <w:rPr>
          <w:rFonts w:ascii="Times New Roman" w:hAnsi="Times New Roman" w:cs="Times New Roman"/>
          <w:sz w:val="28"/>
          <w:szCs w:val="28"/>
        </w:rPr>
        <w:t>5 августа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19часов</w:t>
      </w:r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30мин. температура воздуха +20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Были обнаружены: </w:t>
      </w:r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особи шпанки опаленной, 4 особи </w:t>
      </w:r>
      <w:proofErr w:type="spellStart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гарпала</w:t>
      </w:r>
      <w:proofErr w:type="spellEnd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Геировского</w:t>
      </w:r>
      <w:proofErr w:type="spellEnd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4 особи </w:t>
      </w:r>
      <w:proofErr w:type="spellStart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амара</w:t>
      </w:r>
      <w:proofErr w:type="spellEnd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маюскуля</w:t>
      </w:r>
      <w:proofErr w:type="spellEnd"/>
      <w:r w:rsidR="00885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05BA" w:rsidRDefault="0088560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Общее количество 10</w:t>
      </w:r>
      <w:r w:rsidR="00CB05BA" w:rsidRPr="00B80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особей.</w:t>
      </w:r>
    </w:p>
    <w:p w:rsidR="0088560A" w:rsidRPr="00B80DDD" w:rsidRDefault="0088560A" w:rsidP="00CB05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5BA" w:rsidRPr="00A65921" w:rsidRDefault="00CB05BA" w:rsidP="00CB05B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B05BA" w:rsidRDefault="0088560A" w:rsidP="0031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Пятая</w:t>
      </w:r>
      <w:r w:rsidRPr="00B8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проба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бралась 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C3384A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10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30мин. температура воздуха +26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Были обнаружены: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особи </w:t>
      </w:r>
      <w:r w:rsidR="0031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водолюба </w:t>
      </w:r>
      <w:proofErr w:type="spellStart"/>
      <w:r w:rsidR="0031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даурского</w:t>
      </w:r>
      <w:proofErr w:type="spellEnd"/>
      <w:r w:rsidR="0031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 </w:t>
      </w:r>
      <w:r w:rsidR="00314C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листоеда травяного.</w:t>
      </w:r>
    </w:p>
    <w:p w:rsidR="00314C55" w:rsidRDefault="00314C55" w:rsidP="00314C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Общее количество 4 особи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314C55" w:rsidRDefault="00314C55" w:rsidP="00314C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4C55" w:rsidRPr="00B80DDD" w:rsidRDefault="00314C55" w:rsidP="00314C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4C55" w:rsidRDefault="00314C55" w:rsidP="0031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Шестая</w:t>
      </w:r>
      <w:r w:rsidRPr="00B80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проба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бралась 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3384A">
        <w:rPr>
          <w:rFonts w:ascii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10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30мин. температура воздуха +26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Были обнаружены: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особи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трокса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трупного, 1 особь навозник приятный, </w:t>
      </w:r>
      <w:r w:rsid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особи листоеда травяного.</w:t>
      </w:r>
    </w:p>
    <w:p w:rsidR="00314C55" w:rsidRDefault="00314C55" w:rsidP="00314C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Общее количество </w:t>
      </w:r>
      <w:r w:rsidR="00A060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особ</w:t>
      </w:r>
      <w:r w:rsidR="00A0607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ей</w:t>
      </w: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A06071" w:rsidRDefault="00A06071" w:rsidP="00314C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314C55" w:rsidRDefault="00A06071" w:rsidP="00314C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6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Общее число особей за шесть проб- 38 особей.</w:t>
      </w:r>
    </w:p>
    <w:p w:rsidR="00A06071" w:rsidRPr="00A06071" w:rsidRDefault="00A06071" w:rsidP="00314C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14C55" w:rsidRPr="00A06071" w:rsidRDefault="00A4597D" w:rsidP="00314C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3FBFC1E" wp14:editId="01231B92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6071" w:rsidRPr="00A06071" w:rsidRDefault="00A06071" w:rsidP="00A06071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 – Число обнаруженных особей;</w:t>
      </w:r>
    </w:p>
    <w:p w:rsidR="00A06071" w:rsidRPr="00A06071" w:rsidRDefault="00A06071" w:rsidP="00A06071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– Номер пробы.</w:t>
      </w:r>
    </w:p>
    <w:p w:rsidR="00A06071" w:rsidRPr="00A06071" w:rsidRDefault="00A06071" w:rsidP="00A06071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данного графика мы видим, что число особей разных видов изменяется в зависимости от времени проведения исследований и температуры воздуха.</w:t>
      </w:r>
    </w:p>
    <w:p w:rsidR="00A06071" w:rsidRPr="00A06071" w:rsidRDefault="001E12AA" w:rsidP="00A06071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Изученные виды насекомых я</w:t>
      </w:r>
      <w:r w:rsidR="00A06071" w:rsidRP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распределила по семействам.</w:t>
      </w:r>
    </w:p>
    <w:p w:rsidR="00A06071" w:rsidRPr="00A06071" w:rsidRDefault="00A06071" w:rsidP="00A060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Семейство Жужелицы (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Carabidae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жужелица, 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пёцил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тинник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гарпал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амар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бегунок, 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пчеложук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коровка. </w:t>
      </w:r>
    </w:p>
    <w:p w:rsidR="001E12AA" w:rsidRPr="001E12AA" w:rsidRDefault="00A06071" w:rsidP="00A060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Семейство 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Стафилиниды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Staphylininae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06071" w:rsidRDefault="00A06071" w:rsidP="00A060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607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A06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Семейство Пластинчатоусые </w:t>
      </w:r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Scarabaeoidea</w:t>
      </w:r>
      <w:proofErr w:type="spellEnd"/>
      <w:r w:rsidR="001E12AA" w:rsidRP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трокс</w:t>
      </w:r>
      <w:proofErr w:type="spellEnd"/>
      <w:r w:rsidR="001E1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трупный, навозник приятный.</w:t>
      </w:r>
    </w:p>
    <w:p w:rsidR="001E12AA" w:rsidRDefault="001E12AA" w:rsidP="00A060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емейство Усачи-дровосеки</w:t>
      </w:r>
      <w:r w:rsidR="004E1E5C" w:rsidRPr="004E1E5C">
        <w:t xml:space="preserve"> </w:t>
      </w:r>
      <w:r w:rsidR="004E1E5C">
        <w:t>(</w:t>
      </w:r>
      <w:proofErr w:type="spellStart"/>
      <w:r w:rsidR="004E1E5C"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Cerambycidae</w:t>
      </w:r>
      <w:proofErr w:type="spellEnd"/>
      <w:r w:rsidR="004E1E5C"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:усач сибирский, усач амурский блестящий, настоящий нарывник, шпанка сибирская, шпанка опалённая.</w:t>
      </w:r>
    </w:p>
    <w:p w:rsidR="00CB05BA" w:rsidRPr="000705D6" w:rsidRDefault="004E1E5C" w:rsidP="000705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Семейство водолюбы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Chrysomelidae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): водолюб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даурский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листоед травяной</w:t>
      </w:r>
    </w:p>
    <w:p w:rsidR="008D5A66" w:rsidRDefault="008D5A66" w:rsidP="004E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39E5" w:rsidRDefault="000939E5" w:rsidP="004E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0939E5" w:rsidRDefault="000939E5" w:rsidP="004E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4E1E5C" w:rsidRPr="004E1E5C" w:rsidRDefault="004E1E5C" w:rsidP="004E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1E5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Выводы.</w:t>
      </w:r>
    </w:p>
    <w:p w:rsidR="004E1E5C" w:rsidRPr="004E1E5C" w:rsidRDefault="004E1E5C" w:rsidP="004E1E5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1.Я изучила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методику сбора насекомых для определения видового состава, коллекционирования и методику учёта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сленности насекомых. Познакомила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 оборудованием для ловли и 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опробовала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практике.</w:t>
      </w:r>
    </w:p>
    <w:p w:rsidR="004E1E5C" w:rsidRPr="004E1E5C" w:rsidRDefault="004E1E5C" w:rsidP="004E1E5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определителя насекомых я установила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видовой состав насекомых, отловленных на изучаемом участке.</w:t>
      </w:r>
    </w:p>
    <w:p w:rsidR="004E1E5C" w:rsidRPr="004E1E5C" w:rsidRDefault="004E1E5C" w:rsidP="004E1E5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Изучив особен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образа жизни насекомых, я их распределила по семействам и дала 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 некоторым из них.</w:t>
      </w:r>
    </w:p>
    <w:p w:rsidR="004E1E5C" w:rsidRDefault="004E1E5C" w:rsidP="004E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E1E5C" w:rsidRPr="004E1E5C" w:rsidRDefault="004E1E5C" w:rsidP="004E1E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E1E5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Заключение.</w:t>
      </w:r>
    </w:p>
    <w:p w:rsidR="004E1E5C" w:rsidRPr="004E1E5C" w:rsidRDefault="004E1E5C" w:rsidP="004E1E5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исследовательской работы был изучен видовой состав насекомых на опытном участке</w:t>
      </w:r>
      <w:r w:rsidR="008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Дурой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E1E5C" w:rsidRPr="004E1E5C" w:rsidRDefault="004E1E5C" w:rsidP="004E1E5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следующий год я запланировала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полно изучить методику сбор</w:t>
      </w:r>
      <w:r w:rsid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учётов численности бабочек на пришкольном участке.</w:t>
      </w:r>
      <w:r w:rsidR="00FB2794"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найти местообитание мохового шмеля.</w:t>
      </w:r>
    </w:p>
    <w:p w:rsidR="004E1E5C" w:rsidRPr="004E1E5C" w:rsidRDefault="004E1E5C" w:rsidP="004E1E5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Вовлечь в исследовательскую работу больше учащихся нашей школы, в результате чего, возможно более подробное изучение насекомых нашей местности.</w:t>
      </w:r>
    </w:p>
    <w:p w:rsidR="004E1E5C" w:rsidRPr="004E1E5C" w:rsidRDefault="004E1E5C" w:rsidP="004E1E5C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младших классов провести беседу на тему: «Правила проведения энтомологических исследований».</w:t>
      </w:r>
    </w:p>
    <w:p w:rsidR="00751B6A" w:rsidRPr="004E1E5C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Pr="004E1E5C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Pr="004E1E5C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Pr="004E1E5C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Pr="004E1E5C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51B6A" w:rsidRDefault="00751B6A" w:rsidP="00A65921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05D6" w:rsidRDefault="000705D6" w:rsidP="00A4597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705D6" w:rsidRDefault="00FB2794" w:rsidP="00A4597D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lastRenderedPageBreak/>
        <w:t>Тема: «Изучение видового</w:t>
      </w:r>
      <w:r w:rsidR="000705D6">
        <w:rPr>
          <w:rFonts w:ascii="Times New Roman" w:eastAsia="Palatino Linotype" w:hAnsi="Times New Roman" w:cs="Times New Roman"/>
          <w:sz w:val="28"/>
          <w:szCs w:val="28"/>
        </w:rPr>
        <w:t xml:space="preserve"> состава насекомых </w:t>
      </w:r>
    </w:p>
    <w:p w:rsidR="00FB2794" w:rsidRPr="00A65921" w:rsidRDefault="000705D6" w:rsidP="00A4597D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>степи в окрестностях</w:t>
      </w:r>
      <w:r w:rsidR="00FB2794">
        <w:rPr>
          <w:rFonts w:ascii="Times New Roman" w:eastAsia="Palatino Linotype" w:hAnsi="Times New Roman" w:cs="Times New Roman"/>
          <w:sz w:val="28"/>
          <w:szCs w:val="28"/>
        </w:rPr>
        <w:t xml:space="preserve"> села </w:t>
      </w:r>
      <w:proofErr w:type="gramStart"/>
      <w:r w:rsidR="00FB2794">
        <w:rPr>
          <w:rFonts w:ascii="Times New Roman" w:eastAsia="Palatino Linotype" w:hAnsi="Times New Roman" w:cs="Times New Roman"/>
          <w:sz w:val="28"/>
          <w:szCs w:val="28"/>
        </w:rPr>
        <w:t>Дурой</w:t>
      </w:r>
      <w:proofErr w:type="gramEnd"/>
      <w:r w:rsidR="00FB2794" w:rsidRPr="00A65921">
        <w:rPr>
          <w:rFonts w:ascii="Times New Roman" w:eastAsia="Palatino Linotype" w:hAnsi="Times New Roman" w:cs="Times New Roman"/>
          <w:sz w:val="28"/>
          <w:szCs w:val="28"/>
        </w:rPr>
        <w:t xml:space="preserve"> »</w:t>
      </w:r>
    </w:p>
    <w:p w:rsidR="00FB2794" w:rsidRPr="00A65921" w:rsidRDefault="00FB2794" w:rsidP="00A4597D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>
        <w:rPr>
          <w:rFonts w:ascii="Times New Roman" w:eastAsia="Palatino Linotype" w:hAnsi="Times New Roman" w:cs="Times New Roman"/>
          <w:sz w:val="28"/>
          <w:szCs w:val="28"/>
        </w:rPr>
        <w:t xml:space="preserve">Автор – </w:t>
      </w:r>
      <w:proofErr w:type="spellStart"/>
      <w:r>
        <w:rPr>
          <w:rFonts w:ascii="Times New Roman" w:eastAsia="Palatino Linotype" w:hAnsi="Times New Roman" w:cs="Times New Roman"/>
          <w:sz w:val="28"/>
          <w:szCs w:val="28"/>
        </w:rPr>
        <w:t>Суйкова</w:t>
      </w:r>
      <w:proofErr w:type="spellEnd"/>
      <w:r>
        <w:rPr>
          <w:rFonts w:ascii="Times New Roman" w:eastAsia="Palatino Linotype" w:hAnsi="Times New Roman" w:cs="Times New Roman"/>
          <w:sz w:val="28"/>
          <w:szCs w:val="28"/>
        </w:rPr>
        <w:t xml:space="preserve"> Софья, ученица</w:t>
      </w:r>
      <w:r w:rsidR="00523B3A">
        <w:rPr>
          <w:rFonts w:ascii="Times New Roman" w:eastAsia="Palatino Linotype" w:hAnsi="Times New Roman" w:cs="Times New Roman"/>
          <w:sz w:val="28"/>
          <w:szCs w:val="28"/>
        </w:rPr>
        <w:t xml:space="preserve"> 8</w:t>
      </w:r>
      <w:bookmarkStart w:id="0" w:name="_GoBack"/>
      <w:bookmarkEnd w:id="0"/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класса</w:t>
      </w:r>
    </w:p>
    <w:p w:rsidR="00FB2794" w:rsidRPr="00A65921" w:rsidRDefault="00FB2794" w:rsidP="00A4597D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МБОУ </w:t>
      </w:r>
      <w:proofErr w:type="spellStart"/>
      <w:r w:rsidRPr="00A65921">
        <w:rPr>
          <w:rFonts w:ascii="Times New Roman" w:eastAsia="Palatino Linotype" w:hAnsi="Times New Roman" w:cs="Times New Roman"/>
          <w:sz w:val="28"/>
          <w:szCs w:val="28"/>
        </w:rPr>
        <w:t>Дуройская</w:t>
      </w:r>
      <w:proofErr w:type="spellEnd"/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СОШ, Забайкальский край</w:t>
      </w:r>
    </w:p>
    <w:p w:rsidR="00FB2794" w:rsidRPr="00A65921" w:rsidRDefault="00FB2794" w:rsidP="00A4597D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ind w:left="106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921">
        <w:rPr>
          <w:rFonts w:ascii="Times New Roman" w:eastAsia="Calibri" w:hAnsi="Times New Roman" w:cs="Times New Roman"/>
          <w:sz w:val="28"/>
          <w:szCs w:val="28"/>
        </w:rPr>
        <w:t>План исследований</w:t>
      </w:r>
    </w:p>
    <w:p w:rsidR="00A65921" w:rsidRPr="00A65921" w:rsidRDefault="00A65921" w:rsidP="00A65921">
      <w:pPr>
        <w:spacing w:after="0" w:line="240" w:lineRule="auto"/>
        <w:ind w:left="1065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2794" w:rsidRPr="00B80DDD" w:rsidRDefault="00FB2794" w:rsidP="00FB279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 более одного миллиона видов насекомых – больше, чем всех остальных видов животных, вместе взятых. Насекомые живут повсюду: в почве, среди </w:t>
      </w:r>
      <w:hyperlink r:id="rId15" w:tooltip="Цветы" w:history="1"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растений</w:t>
        </w:r>
      </w:hyperlink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 камнями, в пресных </w:t>
      </w:r>
      <w:hyperlink r:id="rId16" w:tooltip="Водоем" w:history="1">
        <w:r w:rsidRPr="00B80DD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водоемах</w:t>
        </w:r>
      </w:hyperlink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даже в морской воде.</w:t>
      </w:r>
    </w:p>
    <w:p w:rsidR="00A65921" w:rsidRDefault="00FB2794" w:rsidP="00FB27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0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насекомых в природе необычайна разнообразна. Они участвуют в круговороте веществ, так как используют самые разнообразные источники пищи (от живого растения и тела других животных до разлагающихся остатков растительного и животного происхождения), выполняют санитарную функцию, активно участвуют в почвообразовательном процессе. Велика их роль в опылении цветковых растений. Насекомые дают ценную пищевую техническую продукцию (медоносные пчёлы, шелкопряды, лаковые червецы и другие).</w:t>
      </w:r>
    </w:p>
    <w:p w:rsidR="00FB2794" w:rsidRDefault="00FB2794" w:rsidP="00FB27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794" w:rsidRPr="00A65921" w:rsidRDefault="00FB2794" w:rsidP="00FB2794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Гипотеза:</w:t>
      </w:r>
      <w:r>
        <w:rPr>
          <w:rFonts w:ascii="Times New Roman" w:eastAsia="Palatino Linotype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Palatino Linotype" w:hAnsi="Times New Roman" w:cs="Times New Roman"/>
          <w:sz w:val="28"/>
          <w:szCs w:val="28"/>
        </w:rPr>
        <w:t>разнообразен ли видовой состав насекомых на территории села Дурой</w:t>
      </w:r>
      <w:proofErr w:type="gramStart"/>
      <w:r>
        <w:rPr>
          <w:rFonts w:ascii="Times New Roman" w:eastAsia="Palatino Linotype" w:hAnsi="Times New Roman" w:cs="Times New Roman"/>
          <w:sz w:val="28"/>
          <w:szCs w:val="28"/>
        </w:rPr>
        <w:t xml:space="preserve"> 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>.</w:t>
      </w:r>
      <w:proofErr w:type="gramEnd"/>
    </w:p>
    <w:p w:rsidR="00FB2794" w:rsidRPr="00A65921" w:rsidRDefault="00FB2794" w:rsidP="00FB279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</w:rPr>
        <w:t xml:space="preserve"> Для решения поставленных задач в работе использовались </w:t>
      </w: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методы</w:t>
      </w:r>
      <w:r w:rsidRPr="00A65921">
        <w:rPr>
          <w:rFonts w:ascii="Times New Roman" w:eastAsia="Palatino Linotype" w:hAnsi="Times New Roman" w:cs="Times New Roman"/>
          <w:sz w:val="28"/>
          <w:szCs w:val="28"/>
        </w:rPr>
        <w:t>: теоретический литературных источников, обобщение, наблюдение, эксперимент</w:t>
      </w:r>
    </w:p>
    <w:p w:rsidR="00FB2794" w:rsidRPr="00A65921" w:rsidRDefault="00FB2794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  <w:u w:val="single"/>
        </w:rPr>
      </w:pPr>
      <w:r w:rsidRPr="00A65921">
        <w:rPr>
          <w:rFonts w:ascii="Times New Roman" w:eastAsia="Palatino Linotype" w:hAnsi="Times New Roman" w:cs="Times New Roman"/>
          <w:sz w:val="28"/>
          <w:szCs w:val="28"/>
          <w:u w:val="single"/>
        </w:rPr>
        <w:t>Гипотеза подтвердилась.</w:t>
      </w:r>
    </w:p>
    <w:p w:rsidR="00A65921" w:rsidRDefault="00A65921" w:rsidP="00A65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939E5" w:rsidRDefault="00FB2794" w:rsidP="000705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Видовой состав </w:t>
      </w:r>
      <w:r w:rsidR="008D5A66">
        <w:rPr>
          <w:rFonts w:ascii="Times New Roman" w:eastAsia="Calibri" w:hAnsi="Times New Roman" w:cs="Times New Roman"/>
          <w:sz w:val="28"/>
          <w:szCs w:val="28"/>
        </w:rPr>
        <w:t>насекомых степ</w:t>
      </w:r>
      <w:r w:rsidR="00052272">
        <w:rPr>
          <w:rFonts w:ascii="Times New Roman" w:eastAsia="Calibri" w:hAnsi="Times New Roman" w:cs="Times New Roman"/>
          <w:sz w:val="28"/>
          <w:szCs w:val="28"/>
        </w:rPr>
        <w:t>и</w:t>
      </w:r>
      <w:r w:rsidR="008D5A66">
        <w:rPr>
          <w:rFonts w:ascii="Times New Roman" w:eastAsia="Calibri" w:hAnsi="Times New Roman" w:cs="Times New Roman"/>
          <w:sz w:val="28"/>
          <w:szCs w:val="28"/>
        </w:rPr>
        <w:t xml:space="preserve"> в окрестностях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Дурой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действительно разнообразен. </w:t>
      </w:r>
    </w:p>
    <w:p w:rsidR="00FB2794" w:rsidRPr="000705D6" w:rsidRDefault="00FB2794" w:rsidP="000705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изучила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методику сбора насекомых для определения видового состава, коллекционирования и методику учёта 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сленности насекомых. Познакомила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с оборудованием для ловли и сбора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насекомых,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опробовала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практике.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омощью определителя насекомых я установила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видовой состав насекомых, отловленных на изучаемом участке.</w:t>
      </w:r>
      <w:r w:rsidR="000522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особен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образа жизни насекомых, я их распределила по семействам и дала </w:t>
      </w:r>
      <w:r w:rsidRPr="004E1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характеристику некоторым из них.</w:t>
      </w:r>
    </w:p>
    <w:p w:rsidR="00A65921" w:rsidRPr="00A65921" w:rsidRDefault="00A65921" w:rsidP="00A65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65921">
        <w:rPr>
          <w:rFonts w:ascii="Times New Roman" w:eastAsia="Calibri" w:hAnsi="Times New Roman" w:cs="Times New Roman"/>
          <w:sz w:val="28"/>
          <w:szCs w:val="28"/>
        </w:rPr>
        <w:t>Библиография.</w:t>
      </w:r>
    </w:p>
    <w:p w:rsidR="00FB2794" w:rsidRPr="00A65921" w:rsidRDefault="00FB2794" w:rsidP="00FB279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B2794" w:rsidRPr="00FB2794" w:rsidRDefault="00FB2794" w:rsidP="00FB279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И. Акимушкин. «Мир животных» 1990 год.</w:t>
      </w:r>
    </w:p>
    <w:p w:rsidR="00FB2794" w:rsidRPr="00FB2794" w:rsidRDefault="00FB2794" w:rsidP="00FB279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«Береги природу своего края» Тверь 1991 год.</w:t>
      </w:r>
    </w:p>
    <w:p w:rsidR="00FB2794" w:rsidRPr="00FB2794" w:rsidRDefault="00FB2794" w:rsidP="00FB279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Козлов О. Е.; </w:t>
      </w:r>
      <w:proofErr w:type="spellStart"/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Оленер</w:t>
      </w:r>
      <w:proofErr w:type="spellEnd"/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М. «Школьный определитель насекомых» 1991год.</w:t>
      </w:r>
    </w:p>
    <w:p w:rsidR="00FB2794" w:rsidRPr="00FB2794" w:rsidRDefault="00FB2794" w:rsidP="00FB279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Л. З. Стерин. «Справочная книга лесника» 1989 год.</w:t>
      </w:r>
    </w:p>
    <w:p w:rsidR="00FB2794" w:rsidRPr="00FB2794" w:rsidRDefault="00FB2794" w:rsidP="00FB279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В. </w:t>
      </w:r>
      <w:proofErr w:type="spellStart"/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В.Яконтов</w:t>
      </w:r>
      <w:proofErr w:type="spellEnd"/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«Экология насекомых» 1969 год.</w:t>
      </w:r>
    </w:p>
    <w:p w:rsidR="00FB2794" w:rsidRDefault="00FB2794" w:rsidP="00FB279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«Методика изучения видового состава насекомых».</w:t>
      </w:r>
    </w:p>
    <w:p w:rsidR="00FB2794" w:rsidRPr="00FB2794" w:rsidRDefault="00FB2794" w:rsidP="00FB2794">
      <w:pPr>
        <w:shd w:val="clear" w:color="auto" w:fill="FFFFFF"/>
        <w:spacing w:before="375" w:after="3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2794" w:rsidRPr="00FB2794" w:rsidRDefault="00FB2794" w:rsidP="00FB2794">
      <w:pPr>
        <w:rPr>
          <w:rFonts w:ascii="Times New Roman" w:eastAsia="Palatino Linotype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5921" w:rsidRDefault="00A65921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674A16" w:rsidRDefault="00674A1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705D6" w:rsidRDefault="000705D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0705D6" w:rsidRPr="00A65921" w:rsidRDefault="000705D6" w:rsidP="00A6592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9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74A16" w:rsidRDefault="00674A16" w:rsidP="00674A16">
      <w:pPr>
        <w:spacing w:after="0" w:line="240" w:lineRule="auto"/>
        <w:rPr>
          <w:rFonts w:ascii="Times New Roman" w:eastAsia="Palatino Linotype" w:hAnsi="Times New Roman" w:cs="Times New Roman"/>
          <w:b/>
          <w:sz w:val="28"/>
          <w:szCs w:val="28"/>
        </w:rPr>
      </w:pPr>
      <w:r w:rsidRPr="00862622">
        <w:rPr>
          <w:rFonts w:ascii="Times New Roman" w:eastAsia="Palatino Linotype" w:hAnsi="Times New Roman" w:cs="Times New Roman"/>
          <w:b/>
          <w:sz w:val="28"/>
          <w:szCs w:val="28"/>
        </w:rPr>
        <w:lastRenderedPageBreak/>
        <w:t>Приложение №1</w:t>
      </w:r>
    </w:p>
    <w:p w:rsidR="00674A16" w:rsidRDefault="00674A16" w:rsidP="00674A16">
      <w:pPr>
        <w:spacing w:after="0" w:line="240" w:lineRule="auto"/>
        <w:rPr>
          <w:rFonts w:ascii="Times New Roman" w:eastAsia="Palatino Linotype" w:hAnsi="Times New Roman" w:cs="Times New Roman"/>
          <w:sz w:val="28"/>
          <w:szCs w:val="28"/>
        </w:rPr>
      </w:pPr>
      <w:r w:rsidRPr="00674A16">
        <w:rPr>
          <w:rFonts w:ascii="Times New Roman" w:eastAsia="Palatino Linotype" w:hAnsi="Times New Roman" w:cs="Times New Roman"/>
          <w:sz w:val="28"/>
          <w:szCs w:val="28"/>
        </w:rPr>
        <w:t>Описание некоторых представителей насекомых</w:t>
      </w:r>
      <w:r>
        <w:rPr>
          <w:rFonts w:ascii="Times New Roman" w:eastAsia="Palatino Linotype" w:hAnsi="Times New Roman" w:cs="Times New Roman"/>
          <w:sz w:val="28"/>
          <w:szCs w:val="28"/>
        </w:rPr>
        <w:t>.</w:t>
      </w:r>
    </w:p>
    <w:p w:rsidR="00674A16" w:rsidRPr="00674A16" w:rsidRDefault="00674A16" w:rsidP="00674A16">
      <w:pPr>
        <w:rPr>
          <w:rFonts w:ascii="Times New Roman" w:hAnsi="Times New Roman" w:cs="Times New Roman"/>
          <w:sz w:val="28"/>
          <w:szCs w:val="28"/>
        </w:rPr>
      </w:pPr>
      <w:r w:rsidRPr="00674A16">
        <w:rPr>
          <w:rFonts w:ascii="Times New Roman" w:eastAsia="Calibri" w:hAnsi="Times New Roman" w:cs="Times New Roman"/>
          <w:sz w:val="28"/>
          <w:szCs w:val="28"/>
        </w:rPr>
        <w:t>1)</w:t>
      </w:r>
      <w:r w:rsidRPr="00674A16">
        <w:rPr>
          <w:rFonts w:ascii="Times New Roman" w:hAnsi="Times New Roman" w:cs="Times New Roman"/>
          <w:sz w:val="28"/>
          <w:szCs w:val="28"/>
        </w:rPr>
        <w:t xml:space="preserve">Жук жужелица имеет другие названия: обыкновенная, садовая, лесная. Размеры варьируются от самого минимального -1 мм до более 10 см. Разнообразна и форма тела. </w:t>
      </w:r>
      <w:proofErr w:type="gramStart"/>
      <w:r w:rsidRPr="00674A16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Pr="00674A16">
        <w:rPr>
          <w:rFonts w:ascii="Times New Roman" w:hAnsi="Times New Roman" w:cs="Times New Roman"/>
          <w:sz w:val="28"/>
          <w:szCs w:val="28"/>
        </w:rPr>
        <w:t xml:space="preserve"> характерной округлой с двояковыпуклой линзой или листообразной, содержит удлиненный или овальный тип.</w:t>
      </w:r>
      <w:r w:rsidR="000939E5">
        <w:rPr>
          <w:rFonts w:ascii="Times New Roman" w:hAnsi="Times New Roman" w:cs="Times New Roman"/>
          <w:sz w:val="28"/>
          <w:szCs w:val="28"/>
        </w:rPr>
        <w:t xml:space="preserve"> </w:t>
      </w:r>
      <w:r w:rsidRPr="00674A16">
        <w:rPr>
          <w:rFonts w:ascii="Times New Roman" w:hAnsi="Times New Roman" w:cs="Times New Roman"/>
          <w:sz w:val="28"/>
          <w:szCs w:val="28"/>
        </w:rPr>
        <w:t>Поверхность гладкой, шершавой или крупнозернистой структуры. Пещерный вид внешне похож на муравья, представлен выпуклым телом с глубокой перетяжкой на спинке и огромной головой.</w:t>
      </w:r>
      <w:r w:rsidR="000939E5">
        <w:rPr>
          <w:rFonts w:ascii="Times New Roman" w:hAnsi="Times New Roman" w:cs="Times New Roman"/>
          <w:sz w:val="28"/>
          <w:szCs w:val="28"/>
        </w:rPr>
        <w:t xml:space="preserve"> </w:t>
      </w:r>
      <w:r w:rsidRPr="00674A16">
        <w:rPr>
          <w:rFonts w:ascii="Times New Roman" w:hAnsi="Times New Roman" w:cs="Times New Roman"/>
          <w:sz w:val="28"/>
          <w:szCs w:val="28"/>
        </w:rPr>
        <w:t xml:space="preserve">Их форма обусловлена типом питания. Для многих хищных характерна длинная верхняя челюсть в виде серпа (мандибула), которая крепко удерживает жертву. </w:t>
      </w:r>
      <w:proofErr w:type="gramStart"/>
      <w:r w:rsidRPr="00674A16">
        <w:rPr>
          <w:rFonts w:ascii="Times New Roman" w:hAnsi="Times New Roman" w:cs="Times New Roman"/>
          <w:sz w:val="28"/>
          <w:szCs w:val="28"/>
        </w:rPr>
        <w:t>Растительноядные</w:t>
      </w:r>
      <w:proofErr w:type="gramEnd"/>
      <w:r w:rsidRPr="00674A16">
        <w:rPr>
          <w:rFonts w:ascii="Times New Roman" w:hAnsi="Times New Roman" w:cs="Times New Roman"/>
          <w:sz w:val="28"/>
          <w:szCs w:val="28"/>
        </w:rPr>
        <w:t xml:space="preserve"> с массивными и тупыми челюстями адаптированы перетирать растительный субстрат.</w:t>
      </w:r>
    </w:p>
    <w:p w:rsidR="00674A16" w:rsidRDefault="00674A16" w:rsidP="00674A1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0FCB63" wp14:editId="28FA9266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788920" cy="2091690"/>
            <wp:effectExtent l="0" t="0" r="0" b="3810"/>
            <wp:wrapTight wrapText="bothSides">
              <wp:wrapPolygon edited="0">
                <wp:start x="0" y="0"/>
                <wp:lineTo x="0" y="21443"/>
                <wp:lineTo x="21393" y="21443"/>
                <wp:lineTo x="21393" y="0"/>
                <wp:lineTo x="0" y="0"/>
              </wp:wrapPolygon>
            </wp:wrapTight>
            <wp:docPr id="1" name="Рисунок 1" descr="http://www.nature.chita.ru/Insects/Coleoptera/Carab/Images/Big/carabus_granulatu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ure.chita.ru/Insects/Coleoptera/Carab/Images/Big/carabus_granulatus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09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921" w:rsidRPr="00A65921" w:rsidRDefault="00A65921" w:rsidP="00A65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65921" w:rsidRPr="00A65921" w:rsidRDefault="00A65921" w:rsidP="00A65921">
      <w:pPr>
        <w:rPr>
          <w:rFonts w:ascii="Palatino Linotype" w:eastAsia="Palatino Linotype" w:hAnsi="Palatino Linotype" w:cs="Times New Roman"/>
        </w:rPr>
      </w:pPr>
    </w:p>
    <w:p w:rsidR="005F24DE" w:rsidRDefault="005F24DE"/>
    <w:p w:rsidR="00674A16" w:rsidRDefault="00674A16"/>
    <w:p w:rsidR="00674A16" w:rsidRDefault="00674A16"/>
    <w:p w:rsidR="00674A16" w:rsidRDefault="00674A16"/>
    <w:p w:rsidR="00674A16" w:rsidRPr="00674A16" w:rsidRDefault="00674A16" w:rsidP="00674A16">
      <w:pPr>
        <w:rPr>
          <w:rFonts w:ascii="Times New Roman" w:hAnsi="Times New Roman" w:cs="Times New Roman"/>
          <w:sz w:val="28"/>
          <w:szCs w:val="28"/>
        </w:rPr>
      </w:pPr>
      <w:r w:rsidRPr="00674A1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74A16">
        <w:rPr>
          <w:rFonts w:ascii="Times New Roman" w:hAnsi="Times New Roman" w:cs="Times New Roman"/>
          <w:sz w:val="28"/>
          <w:szCs w:val="28"/>
        </w:rPr>
        <w:t>Пёцил</w:t>
      </w:r>
      <w:proofErr w:type="spellEnd"/>
      <w:r w:rsidRPr="00674A16">
        <w:rPr>
          <w:rFonts w:ascii="Times New Roman" w:hAnsi="Times New Roman" w:cs="Times New Roman"/>
          <w:sz w:val="28"/>
          <w:szCs w:val="28"/>
        </w:rPr>
        <w:t xml:space="preserve"> Гербере</w:t>
      </w:r>
    </w:p>
    <w:p w:rsidR="00674A16" w:rsidRDefault="00A4597D" w:rsidP="00674A1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0FC8507" wp14:editId="6288246C">
            <wp:simplePos x="0" y="0"/>
            <wp:positionH relativeFrom="column">
              <wp:posOffset>208915</wp:posOffset>
            </wp:positionH>
            <wp:positionV relativeFrom="paragraph">
              <wp:posOffset>1741170</wp:posOffset>
            </wp:positionV>
            <wp:extent cx="2985770" cy="1988820"/>
            <wp:effectExtent l="0" t="0" r="5080" b="0"/>
            <wp:wrapTight wrapText="bothSides">
              <wp:wrapPolygon edited="0">
                <wp:start x="0" y="0"/>
                <wp:lineTo x="0" y="21310"/>
                <wp:lineTo x="21499" y="21310"/>
                <wp:lineTo x="21499" y="0"/>
                <wp:lineTo x="0" y="0"/>
              </wp:wrapPolygon>
            </wp:wrapTight>
            <wp:docPr id="5" name="Рисунок 5" descr="Жужелица Гебл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Жужелица Геблера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A16" w:rsidRPr="00674A16">
        <w:rPr>
          <w:rFonts w:ascii="Times New Roman" w:hAnsi="Times New Roman" w:cs="Times New Roman"/>
          <w:sz w:val="28"/>
          <w:szCs w:val="28"/>
        </w:rPr>
        <w:t xml:space="preserve">Жук длиной 30—39 мм. Голова чёрная или сине-чёрная; </w:t>
      </w:r>
      <w:proofErr w:type="spellStart"/>
      <w:r w:rsidR="00674A16" w:rsidRPr="00674A16">
        <w:rPr>
          <w:rFonts w:ascii="Times New Roman" w:hAnsi="Times New Roman" w:cs="Times New Roman"/>
          <w:sz w:val="28"/>
          <w:szCs w:val="28"/>
        </w:rPr>
        <w:t>переднеспинка</w:t>
      </w:r>
      <w:proofErr w:type="spellEnd"/>
      <w:r w:rsidR="00674A16" w:rsidRPr="00674A16">
        <w:rPr>
          <w:rFonts w:ascii="Times New Roman" w:hAnsi="Times New Roman" w:cs="Times New Roman"/>
          <w:sz w:val="28"/>
          <w:szCs w:val="28"/>
        </w:rPr>
        <w:t xml:space="preserve"> и надкрылья бронзовые, зелёные, сине-зеленые, синие или сине-чёрные. </w:t>
      </w:r>
      <w:proofErr w:type="spellStart"/>
      <w:r w:rsidR="00674A16" w:rsidRPr="00674A16">
        <w:rPr>
          <w:rFonts w:ascii="Times New Roman" w:hAnsi="Times New Roman" w:cs="Times New Roman"/>
          <w:sz w:val="28"/>
          <w:szCs w:val="28"/>
        </w:rPr>
        <w:t>Переднеспинка</w:t>
      </w:r>
      <w:proofErr w:type="spellEnd"/>
      <w:r w:rsidR="00674A16" w:rsidRPr="00674A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4A16" w:rsidRPr="00674A16">
        <w:rPr>
          <w:rFonts w:ascii="Times New Roman" w:hAnsi="Times New Roman" w:cs="Times New Roman"/>
          <w:sz w:val="28"/>
          <w:szCs w:val="28"/>
        </w:rPr>
        <w:t>поперечная</w:t>
      </w:r>
      <w:proofErr w:type="gramEnd"/>
      <w:r w:rsidR="00674A16" w:rsidRPr="00674A16">
        <w:rPr>
          <w:rFonts w:ascii="Times New Roman" w:hAnsi="Times New Roman" w:cs="Times New Roman"/>
          <w:sz w:val="28"/>
          <w:szCs w:val="28"/>
        </w:rPr>
        <w:t xml:space="preserve"> (в среднем в 1,7 раза шире длины), широко окантована. Надкрылья широкие, с разорванными на цепочки удлиненных бугорков первичными промежутками и цельными, одинаковыми вторичными и третичными промежутка</w:t>
      </w:r>
      <w:r w:rsidR="00674A16">
        <w:rPr>
          <w:rFonts w:ascii="Times New Roman" w:hAnsi="Times New Roman" w:cs="Times New Roman"/>
          <w:sz w:val="28"/>
          <w:szCs w:val="28"/>
        </w:rPr>
        <w:t>ми. Жуки встреча чаются в мае</w:t>
      </w:r>
      <w:r w:rsidR="000939E5">
        <w:rPr>
          <w:rFonts w:ascii="Times New Roman" w:hAnsi="Times New Roman" w:cs="Times New Roman"/>
          <w:sz w:val="28"/>
          <w:szCs w:val="28"/>
        </w:rPr>
        <w:t xml:space="preserve"> </w:t>
      </w:r>
      <w:r w:rsidR="00674A1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74A16">
        <w:rPr>
          <w:rFonts w:ascii="Times New Roman" w:hAnsi="Times New Roman" w:cs="Times New Roman"/>
          <w:sz w:val="28"/>
          <w:szCs w:val="28"/>
        </w:rPr>
        <w:t>з</w:t>
      </w:r>
      <w:r w:rsidR="00674A16" w:rsidRPr="00674A16">
        <w:rPr>
          <w:rFonts w:ascii="Times New Roman" w:hAnsi="Times New Roman" w:cs="Times New Roman"/>
          <w:sz w:val="28"/>
          <w:szCs w:val="28"/>
        </w:rPr>
        <w:t>анесен</w:t>
      </w:r>
      <w:proofErr w:type="gramEnd"/>
      <w:r w:rsidR="00674A16" w:rsidRPr="00674A16">
        <w:rPr>
          <w:rFonts w:ascii="Times New Roman" w:hAnsi="Times New Roman" w:cs="Times New Roman"/>
          <w:sz w:val="28"/>
          <w:szCs w:val="28"/>
        </w:rPr>
        <w:t xml:space="preserve"> в Красную книгу России юле. Хищник-полифаг.</w:t>
      </w:r>
    </w:p>
    <w:p w:rsidR="00A4597D" w:rsidRDefault="00A4597D" w:rsidP="00674A16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 w:rsidP="00674A16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 w:rsidP="00674A16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 w:rsidP="00674A16">
      <w:pPr>
        <w:rPr>
          <w:rFonts w:ascii="Times New Roman" w:hAnsi="Times New Roman" w:cs="Times New Roman"/>
          <w:sz w:val="28"/>
          <w:szCs w:val="28"/>
        </w:rPr>
      </w:pPr>
    </w:p>
    <w:p w:rsidR="00674A16" w:rsidRPr="00674A16" w:rsidRDefault="00674A16" w:rsidP="00A45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proofErr w:type="spellStart"/>
      <w:r w:rsidRPr="00674A16">
        <w:rPr>
          <w:rFonts w:ascii="Times New Roman" w:hAnsi="Times New Roman" w:cs="Times New Roman"/>
          <w:sz w:val="28"/>
          <w:szCs w:val="28"/>
        </w:rPr>
        <w:t>Тинник</w:t>
      </w:r>
      <w:proofErr w:type="spellEnd"/>
      <w:r w:rsidRPr="00674A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A16">
        <w:rPr>
          <w:rFonts w:ascii="Times New Roman" w:hAnsi="Times New Roman" w:cs="Times New Roman"/>
          <w:sz w:val="28"/>
          <w:szCs w:val="28"/>
        </w:rPr>
        <w:t>алютацеус</w:t>
      </w:r>
      <w:proofErr w:type="spellEnd"/>
    </w:p>
    <w:p w:rsidR="00A4597D" w:rsidRDefault="00674A16" w:rsidP="00A459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4A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тела имаго 6,5—8 мм. Голова, грудь, </w:t>
      </w:r>
      <w:hyperlink r:id="rId19" w:tooltip="Надкрылья" w:history="1">
        <w:r w:rsidRPr="00674A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надкрылья</w:t>
        </w:r>
      </w:hyperlink>
      <w:r w:rsidRPr="00674A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зелёные с металлическим отливом, но часто со слабым блеском. Верхняя сторона тела бронзово-зелёная. </w:t>
      </w:r>
      <w:hyperlink r:id="rId20" w:tooltip="Усики членистоногих" w:history="1">
        <w:r w:rsidRPr="00674A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Усики</w:t>
        </w:r>
      </w:hyperlink>
      <w:r w:rsidRPr="00674A1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1" w:tooltip="Бедро" w:history="1">
        <w:r w:rsidRPr="00674A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бёдра</w:t>
        </w:r>
      </w:hyperlink>
      <w:r w:rsidRPr="00674A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зелёные, с металлическим отблеском. Вдавления на надкрыльях — фиолетовые со светло-серебристыми краями. </w:t>
      </w:r>
      <w:hyperlink r:id="rId22" w:tooltip="Голень" w:history="1">
        <w:r w:rsidRPr="00674A1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Голени</w:t>
        </w:r>
      </w:hyperlink>
      <w:r w:rsidRPr="00674A16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красные, но у вершины тёмные и имеют металлический отблеск. Лапки — блестяще-з</w:t>
      </w:r>
      <w:r w:rsidR="00A45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елёные, с металлическим оттенком.</w:t>
      </w:r>
    </w:p>
    <w:p w:rsidR="00A4597D" w:rsidRDefault="00A4597D" w:rsidP="00A459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853BA23" wp14:editId="5F188AC8">
            <wp:simplePos x="0" y="0"/>
            <wp:positionH relativeFrom="column">
              <wp:posOffset>-34290</wp:posOffset>
            </wp:positionH>
            <wp:positionV relativeFrom="paragraph">
              <wp:posOffset>93345</wp:posOffset>
            </wp:positionV>
            <wp:extent cx="2684145" cy="1677035"/>
            <wp:effectExtent l="0" t="0" r="1905" b="0"/>
            <wp:wrapTight wrapText="bothSides">
              <wp:wrapPolygon edited="0">
                <wp:start x="0" y="0"/>
                <wp:lineTo x="0" y="21346"/>
                <wp:lineTo x="21462" y="21346"/>
                <wp:lineTo x="21462" y="0"/>
                <wp:lineTo x="0" y="0"/>
              </wp:wrapPolygon>
            </wp:wrapTight>
            <wp:docPr id="6" name="Рисунок 6" descr="https://c2.staticflickr.com/4/3188/2882259450_29620796e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2.staticflickr.com/4/3188/2882259450_29620796e6_b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97D" w:rsidRDefault="00A4597D" w:rsidP="00A459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4597D" w:rsidRPr="00433928" w:rsidRDefault="00A4597D" w:rsidP="00A4597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4597D" w:rsidRDefault="00A4597D" w:rsidP="00A4597D">
      <w:pPr>
        <w:shd w:val="clear" w:color="auto" w:fill="FFFFFF"/>
        <w:spacing w:before="120" w:after="120" w:line="240" w:lineRule="auto"/>
        <w:rPr>
          <w:rFonts w:eastAsia="Times New Roman"/>
          <w:sz w:val="28"/>
          <w:szCs w:val="28"/>
          <w:lang w:eastAsia="ru-RU"/>
        </w:rPr>
      </w:pPr>
    </w:p>
    <w:p w:rsidR="00A4597D" w:rsidRDefault="00A4597D" w:rsidP="00A4597D">
      <w:pPr>
        <w:shd w:val="clear" w:color="auto" w:fill="FFFFFF"/>
        <w:spacing w:before="120" w:after="120" w:line="240" w:lineRule="auto"/>
        <w:rPr>
          <w:rFonts w:eastAsia="Times New Roman"/>
          <w:sz w:val="28"/>
          <w:szCs w:val="28"/>
          <w:lang w:eastAsia="ru-RU"/>
        </w:rPr>
      </w:pPr>
    </w:p>
    <w:p w:rsidR="00A4597D" w:rsidRDefault="00A4597D" w:rsidP="00A4597D">
      <w:pPr>
        <w:shd w:val="clear" w:color="auto" w:fill="FFFFFF"/>
        <w:spacing w:before="120" w:after="120" w:line="240" w:lineRule="auto"/>
        <w:rPr>
          <w:rFonts w:eastAsia="Times New Roman"/>
          <w:sz w:val="28"/>
          <w:szCs w:val="28"/>
          <w:lang w:eastAsia="ru-RU"/>
        </w:rPr>
      </w:pPr>
    </w:p>
    <w:p w:rsidR="00A4597D" w:rsidRDefault="00A4597D" w:rsidP="00A4597D">
      <w:pPr>
        <w:shd w:val="clear" w:color="auto" w:fill="FFFFFF"/>
        <w:spacing w:before="120" w:after="120" w:line="240" w:lineRule="auto"/>
        <w:rPr>
          <w:rFonts w:eastAsia="Times New Roman"/>
          <w:sz w:val="28"/>
          <w:szCs w:val="28"/>
          <w:lang w:eastAsia="ru-RU"/>
        </w:rPr>
      </w:pPr>
    </w:p>
    <w:p w:rsidR="00A4597D" w:rsidRDefault="00A4597D" w:rsidP="00A4597D">
      <w:pPr>
        <w:shd w:val="clear" w:color="auto" w:fill="FFFFFF"/>
        <w:spacing w:before="120" w:after="120" w:line="240" w:lineRule="auto"/>
        <w:rPr>
          <w:rFonts w:eastAsia="Times New Roman"/>
          <w:sz w:val="28"/>
          <w:szCs w:val="28"/>
          <w:lang w:eastAsia="ru-RU"/>
        </w:rPr>
      </w:pPr>
    </w:p>
    <w:p w:rsidR="00A4597D" w:rsidRPr="00A4597D" w:rsidRDefault="00A4597D" w:rsidP="00A4597D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4)</w:t>
      </w:r>
      <w:r w:rsidRPr="00A4597D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A4597D">
        <w:rPr>
          <w:rFonts w:ascii="Times New Roman" w:eastAsia="Times New Roman" w:hAnsi="Times New Roman" w:cs="Times New Roman"/>
          <w:sz w:val="28"/>
          <w:szCs w:val="28"/>
          <w:lang w:eastAsia="ru-RU"/>
        </w:rPr>
        <w:t>еировского</w:t>
      </w:r>
      <w:proofErr w:type="spellEnd"/>
    </w:p>
    <w:p w:rsidR="00A4597D" w:rsidRPr="00A4597D" w:rsidRDefault="00A4597D" w:rsidP="00A4597D">
      <w:pPr>
        <w:rPr>
          <w:rFonts w:ascii="Times New Roman" w:hAnsi="Times New Roman" w:cs="Times New Roman"/>
          <w:sz w:val="28"/>
          <w:szCs w:val="28"/>
        </w:rPr>
      </w:pPr>
      <w:r w:rsidRPr="00A4597D">
        <w:rPr>
          <w:rFonts w:ascii="Times New Roman" w:hAnsi="Times New Roman" w:cs="Times New Roman"/>
          <w:sz w:val="28"/>
          <w:szCs w:val="28"/>
        </w:rPr>
        <w:t xml:space="preserve">Жук длиной 9—12 мм. Верх ярко-металлически-зеленый, бронзовый или медный, редко синий </w:t>
      </w:r>
      <w:proofErr w:type="gramStart"/>
      <w:r w:rsidRPr="00A4597D">
        <w:rPr>
          <w:rFonts w:ascii="Times New Roman" w:hAnsi="Times New Roman" w:cs="Times New Roman"/>
          <w:sz w:val="28"/>
          <w:szCs w:val="28"/>
        </w:rPr>
        <w:t>пли</w:t>
      </w:r>
      <w:proofErr w:type="gramEnd"/>
      <w:r w:rsidRPr="00A4597D">
        <w:rPr>
          <w:rFonts w:ascii="Times New Roman" w:hAnsi="Times New Roman" w:cs="Times New Roman"/>
          <w:sz w:val="28"/>
          <w:szCs w:val="28"/>
        </w:rPr>
        <w:t xml:space="preserve"> черный. Низ, иногда и бедра смоляно-черные. Голова сверху голая, с одной щетинконосной порой у заутреннего края глаз. Зубец подбородка явственный.</w:t>
      </w:r>
    </w:p>
    <w:p w:rsidR="00A4597D" w:rsidRPr="00A4597D" w:rsidRDefault="00A4597D" w:rsidP="00A4597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73007F7" wp14:editId="58AE3EC2">
            <wp:simplePos x="0" y="0"/>
            <wp:positionH relativeFrom="column">
              <wp:posOffset>-34290</wp:posOffset>
            </wp:positionH>
            <wp:positionV relativeFrom="paragraph">
              <wp:posOffset>1021715</wp:posOffset>
            </wp:positionV>
            <wp:extent cx="2735580" cy="1965960"/>
            <wp:effectExtent l="0" t="0" r="7620" b="0"/>
            <wp:wrapTight wrapText="bothSides">
              <wp:wrapPolygon edited="0">
                <wp:start x="0" y="0"/>
                <wp:lineTo x="0" y="21349"/>
                <wp:lineTo x="21510" y="21349"/>
                <wp:lineTo x="21510" y="0"/>
                <wp:lineTo x="0" y="0"/>
              </wp:wrapPolygon>
            </wp:wrapTight>
            <wp:docPr id="8" name="Рисунок 8" descr="http://parazitam-stop.com/wp-content/uploads/2016/11/1765089_zhuzhelica-chernaya-lesnaya-768x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razitam-stop.com/wp-content/uploads/2016/11/1765089_zhuzhelica-chernaya-lesnaya-768x552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597D">
        <w:rPr>
          <w:rFonts w:ascii="Times New Roman" w:hAnsi="Times New Roman" w:cs="Times New Roman"/>
          <w:sz w:val="28"/>
          <w:szCs w:val="28"/>
        </w:rPr>
        <w:t xml:space="preserve">Личинка длиной 17 мм. Голова и </w:t>
      </w:r>
      <w:proofErr w:type="spellStart"/>
      <w:r w:rsidRPr="00A4597D">
        <w:rPr>
          <w:rFonts w:ascii="Times New Roman" w:hAnsi="Times New Roman" w:cs="Times New Roman"/>
          <w:sz w:val="28"/>
          <w:szCs w:val="28"/>
        </w:rPr>
        <w:t>переднеспинка</w:t>
      </w:r>
      <w:proofErr w:type="spellEnd"/>
      <w:r w:rsidRPr="00A4597D">
        <w:rPr>
          <w:rFonts w:ascii="Times New Roman" w:hAnsi="Times New Roman" w:cs="Times New Roman"/>
          <w:sz w:val="28"/>
          <w:szCs w:val="28"/>
        </w:rPr>
        <w:t xml:space="preserve"> светло-коричневые, мандибулы затемнены. </w:t>
      </w:r>
      <w:proofErr w:type="spellStart"/>
      <w:r w:rsidRPr="00A4597D">
        <w:rPr>
          <w:rFonts w:ascii="Times New Roman" w:hAnsi="Times New Roman" w:cs="Times New Roman"/>
          <w:sz w:val="28"/>
          <w:szCs w:val="28"/>
        </w:rPr>
        <w:t>Тергиты</w:t>
      </w:r>
      <w:proofErr w:type="spellEnd"/>
      <w:r w:rsidRPr="00A459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4597D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A4597D">
        <w:rPr>
          <w:rFonts w:ascii="Times New Roman" w:hAnsi="Times New Roman" w:cs="Times New Roman"/>
          <w:sz w:val="28"/>
          <w:szCs w:val="28"/>
        </w:rPr>
        <w:t xml:space="preserve">, остальное тело белое или сероватое. Голова не шире </w:t>
      </w:r>
      <w:proofErr w:type="spellStart"/>
      <w:r w:rsidRPr="00A4597D">
        <w:rPr>
          <w:rFonts w:ascii="Times New Roman" w:hAnsi="Times New Roman" w:cs="Times New Roman"/>
          <w:sz w:val="28"/>
          <w:szCs w:val="28"/>
        </w:rPr>
        <w:t>переднеспинки</w:t>
      </w:r>
      <w:proofErr w:type="spellEnd"/>
      <w:r w:rsidRPr="00A4597D">
        <w:rPr>
          <w:rFonts w:ascii="Times New Roman" w:hAnsi="Times New Roman" w:cs="Times New Roman"/>
          <w:sz w:val="28"/>
          <w:szCs w:val="28"/>
        </w:rPr>
        <w:t>. Наличник с пятью зубцами, из которых длина среднего равна ширине его основания. Край среднего зубца с 10—12 мелкими зубчиками.</w:t>
      </w:r>
    </w:p>
    <w:p w:rsidR="00A4597D" w:rsidRPr="00674A16" w:rsidRDefault="00A4597D" w:rsidP="00674A16">
      <w:pPr>
        <w:pStyle w:val="a8"/>
        <w:shd w:val="clear" w:color="auto" w:fill="FFFFFF"/>
        <w:spacing w:before="120" w:after="120"/>
        <w:rPr>
          <w:rFonts w:eastAsia="Times New Roman"/>
          <w:sz w:val="28"/>
          <w:szCs w:val="28"/>
          <w:lang w:eastAsia="ru-RU"/>
        </w:rPr>
      </w:pPr>
    </w:p>
    <w:p w:rsidR="00674A16" w:rsidRPr="00674A16" w:rsidRDefault="00674A16" w:rsidP="00674A16">
      <w:pPr>
        <w:rPr>
          <w:rFonts w:ascii="Times New Roman" w:hAnsi="Times New Roman" w:cs="Times New Roman"/>
          <w:sz w:val="28"/>
          <w:szCs w:val="28"/>
        </w:rPr>
      </w:pPr>
    </w:p>
    <w:p w:rsidR="00674A16" w:rsidRDefault="00674A16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>
      <w:pPr>
        <w:rPr>
          <w:rFonts w:ascii="Times New Roman" w:hAnsi="Times New Roman" w:cs="Times New Roman"/>
          <w:sz w:val="28"/>
          <w:szCs w:val="28"/>
        </w:rPr>
      </w:pPr>
    </w:p>
    <w:p w:rsidR="00A4597D" w:rsidRDefault="00A4597D">
      <w:pPr>
        <w:rPr>
          <w:rFonts w:ascii="Times New Roman" w:hAnsi="Times New Roman" w:cs="Times New Roman"/>
          <w:sz w:val="28"/>
          <w:szCs w:val="28"/>
        </w:rPr>
      </w:pP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Пчеложук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иркутский</w:t>
      </w:r>
    </w:p>
    <w:p w:rsidR="00AA114F" w:rsidRPr="00AA114F" w:rsidRDefault="00AA114F" w:rsidP="00AA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A114F">
        <w:rPr>
          <w:rFonts w:ascii="Times New Roman" w:hAnsi="Times New Roman" w:cs="Times New Roman"/>
          <w:sz w:val="28"/>
          <w:szCs w:val="28"/>
        </w:rPr>
        <w:t>од жуков семейства Пластинчатоусые.</w:t>
      </w:r>
      <w:r w:rsidR="000939E5">
        <w:rPr>
          <w:rFonts w:ascii="Times New Roman" w:hAnsi="Times New Roman" w:cs="Times New Roman"/>
          <w:sz w:val="28"/>
          <w:szCs w:val="28"/>
        </w:rPr>
        <w:t xml:space="preserve"> </w:t>
      </w:r>
      <w:r w:rsidRPr="00AA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роду относятся сравнительно небольшие жуки, длиной 10—16 мм. Представители рода с широким, сверху довольно </w:t>
      </w:r>
      <w:proofErr w:type="gramStart"/>
      <w:r w:rsidRPr="00AA1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 выпуклым</w:t>
      </w:r>
      <w:proofErr w:type="gramEnd"/>
      <w:r w:rsidRPr="00AA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телом, покрытым обильными и длинными, светлыми волосками. Многие виды имеют чёрную окраску, обычно с жёлтыми надкрыльями, несущими 3 черные поперечные перевязи (одну у основания, одну посредине и одну на вершине), нередко более или менее редуцированные или же сильно развитые и более или </w:t>
      </w:r>
      <w:proofErr w:type="gramStart"/>
      <w:r w:rsidRPr="00AA1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полностью</w:t>
      </w:r>
      <w:proofErr w:type="gramEnd"/>
      <w:r w:rsidRPr="00AA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заменяющими жёлтый цвет. Среди восточноазиатских видов имеются и другие тины окраски: основной фон может быть зелёным или буро-красным, с разбросанными по нему небольшими пятнами белого или жёлтого цвета.</w:t>
      </w:r>
    </w:p>
    <w:p w:rsidR="00A4597D" w:rsidRDefault="00AA11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FFD058" wp14:editId="7BE87158">
            <wp:extent cx="3331494" cy="2263140"/>
            <wp:effectExtent l="0" t="0" r="2540" b="3810"/>
            <wp:docPr id="9" name="Рисунок 9" descr="Восков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осковики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133" cy="226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114F">
        <w:rPr>
          <w:rFonts w:ascii="Times New Roman" w:hAnsi="Times New Roman" w:cs="Times New Roman"/>
          <w:sz w:val="28"/>
          <w:szCs w:val="28"/>
        </w:rPr>
        <w:t xml:space="preserve">) Коровка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попернопятнистая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Coccinella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transversoguttata</w:t>
      </w:r>
      <w:proofErr w:type="spellEnd"/>
    </w:p>
    <w:p w:rsid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 w:rsidRPr="00AA114F">
        <w:rPr>
          <w:rFonts w:ascii="Times New Roman" w:hAnsi="Times New Roman" w:cs="Times New Roman"/>
          <w:sz w:val="28"/>
          <w:szCs w:val="28"/>
        </w:rPr>
        <w:t xml:space="preserve">Относится к семейству "божьих коровок". Весной перезимовавшие коровки откладывают яйца. Количество их довольно велико - несколько сотен. Через одну-две недели из яиц появляются личинки и расползаются по листьям. Кормом им служат тли, червецы,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листоблошки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и множество других вредителей. Через три недели на нижней стороне листика появляется ярко окрашенная куколка, из которой вскоре выбирается небольшой жучок, совсем не похожий на известную всем "божью коровку". Надкрылья у него слабо розового цвета и без черных пятен. Если жучка в это время потревожить, то он так и останется слабо окрашенным. Но если ему удается тихо посидеть на листике, то через день он становится ярко-оранжевым с черными пятнами на надкрыльях. Такая окраска играет предупреждающую роль. Действительно, этих ядовитых жучков мало кто ест, зато сами они преимущественно хищники.</w:t>
      </w: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63370628" wp14:editId="50F42457">
            <wp:simplePos x="0" y="0"/>
            <wp:positionH relativeFrom="column">
              <wp:posOffset>-224790</wp:posOffset>
            </wp:positionH>
            <wp:positionV relativeFrom="paragraph">
              <wp:posOffset>-105410</wp:posOffset>
            </wp:positionV>
            <wp:extent cx="1882140" cy="2473960"/>
            <wp:effectExtent l="0" t="0" r="3810" b="2540"/>
            <wp:wrapTight wrapText="bothSides">
              <wp:wrapPolygon edited="0">
                <wp:start x="0" y="0"/>
                <wp:lineTo x="0" y="21456"/>
                <wp:lineTo x="21425" y="21456"/>
                <wp:lineTo x="21425" y="0"/>
                <wp:lineTo x="0" y="0"/>
              </wp:wrapPolygon>
            </wp:wrapTight>
            <wp:docPr id="10" name="Рисунок 10" descr="http://www.nature.chita.ru/Insects/Coleoptera/Coccinell/Images/Big/coccinella_transversoguttat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ature.chita.ru/Insects/Coleoptera/Coccinell/Images/Big/coccinella_transversoguttata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247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 w:rsidRPr="00AA114F">
        <w:rPr>
          <w:rFonts w:ascii="Times New Roman" w:hAnsi="Times New Roman" w:cs="Times New Roman"/>
          <w:sz w:val="28"/>
          <w:szCs w:val="28"/>
        </w:rPr>
        <w:t>7)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Philonthus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вид жуков-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стафилинидов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из подсемейства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Staphylininae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>.</w:t>
      </w: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Куколки длиной 4,3 мм</w:t>
      </w:r>
      <w:r w:rsidRPr="00AA114F">
        <w:rPr>
          <w:rFonts w:ascii="Times New Roman" w:hAnsi="Times New Roman" w:cs="Times New Roman"/>
          <w:sz w:val="28"/>
          <w:szCs w:val="28"/>
        </w:rPr>
        <w:t>. Тело жёлтое или желтовато-коричневое сразу после окукливание, затем становится почти чёрным, кроме светлых к</w:t>
      </w:r>
      <w:r>
        <w:rPr>
          <w:rFonts w:ascii="Times New Roman" w:hAnsi="Times New Roman" w:cs="Times New Roman"/>
          <w:sz w:val="28"/>
          <w:szCs w:val="28"/>
        </w:rPr>
        <w:t>рыльев, к превращению в имаго</w:t>
      </w:r>
      <w:r w:rsidRPr="00AA114F">
        <w:rPr>
          <w:rFonts w:ascii="Times New Roman" w:hAnsi="Times New Roman" w:cs="Times New Roman"/>
          <w:sz w:val="28"/>
          <w:szCs w:val="28"/>
        </w:rPr>
        <w:t>. Куколки данного вида характер</w:t>
      </w:r>
      <w:r>
        <w:rPr>
          <w:rFonts w:ascii="Times New Roman" w:hAnsi="Times New Roman" w:cs="Times New Roman"/>
          <w:sz w:val="28"/>
          <w:szCs w:val="28"/>
        </w:rPr>
        <w:t xml:space="preserve">изуются следующими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признаками</w:t>
      </w:r>
      <w:proofErr w:type="gramStart"/>
      <w:r w:rsidRPr="00AA114F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AA114F">
        <w:rPr>
          <w:rFonts w:ascii="Times New Roman" w:hAnsi="Times New Roman" w:cs="Times New Roman"/>
          <w:sz w:val="28"/>
          <w:szCs w:val="28"/>
        </w:rPr>
        <w:t>сики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изогнутые, достигают второй трети длины коротких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надкрылий;передний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край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переднеспинки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с 10—11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щетинковидными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выростами;</w:t>
      </w: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 w:rsidRPr="00AA11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731549DD" wp14:editId="12BF8E83">
            <wp:simplePos x="0" y="0"/>
            <wp:positionH relativeFrom="column">
              <wp:posOffset>-3810</wp:posOffset>
            </wp:positionH>
            <wp:positionV relativeFrom="paragraph">
              <wp:posOffset>792480</wp:posOffset>
            </wp:positionV>
            <wp:extent cx="2575560" cy="1551305"/>
            <wp:effectExtent l="0" t="0" r="0" b="0"/>
            <wp:wrapTight wrapText="bothSides">
              <wp:wrapPolygon edited="0">
                <wp:start x="0" y="0"/>
                <wp:lineTo x="0" y="21220"/>
                <wp:lineTo x="21408" y="21220"/>
                <wp:lineTo x="21408" y="0"/>
                <wp:lineTo x="0" y="0"/>
              </wp:wrapPolygon>
            </wp:wrapTight>
            <wp:docPr id="11" name="Рисунок 11" descr="Philonthus vari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ilonthus varians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14F">
        <w:rPr>
          <w:rFonts w:ascii="Times New Roman" w:hAnsi="Times New Roman" w:cs="Times New Roman"/>
          <w:sz w:val="28"/>
          <w:szCs w:val="28"/>
        </w:rPr>
        <w:t>крылья, вытянутые к вентральной стороне, явственно проявляются за задним краем первого видимого брюшного сегмента;</w:t>
      </w:r>
      <w:r w:rsidR="000939E5">
        <w:rPr>
          <w:rFonts w:ascii="Times New Roman" w:hAnsi="Times New Roman" w:cs="Times New Roman"/>
          <w:sz w:val="28"/>
          <w:szCs w:val="28"/>
        </w:rPr>
        <w:t xml:space="preserve"> з</w:t>
      </w:r>
      <w:r w:rsidRPr="00AA114F">
        <w:rPr>
          <w:rFonts w:ascii="Times New Roman" w:hAnsi="Times New Roman" w:cs="Times New Roman"/>
          <w:sz w:val="28"/>
          <w:szCs w:val="28"/>
        </w:rPr>
        <w:t>адний край надкрылий хорошо видим только при просмотре с боку.</w:t>
      </w: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Pr="00AA114F" w:rsidRDefault="00F36457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трупный</w:t>
      </w: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A114F">
        <w:rPr>
          <w:rFonts w:ascii="Times New Roman" w:hAnsi="Times New Roman" w:cs="Times New Roman"/>
          <w:sz w:val="28"/>
          <w:szCs w:val="28"/>
        </w:rPr>
        <w:t>Падальники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троксы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, или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троги́ды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(лат.</w:t>
      </w:r>
      <w:proofErr w:type="gramEnd"/>
      <w:r w:rsidRPr="00AA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A114F">
        <w:rPr>
          <w:rFonts w:ascii="Times New Roman" w:hAnsi="Times New Roman" w:cs="Times New Roman"/>
          <w:sz w:val="28"/>
          <w:szCs w:val="28"/>
        </w:rPr>
        <w:t>Trogidae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) — семейство жуков из надсемейства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Scarabaeoidea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14F">
        <w:rPr>
          <w:rFonts w:ascii="Times New Roman" w:hAnsi="Times New Roman" w:cs="Times New Roman"/>
          <w:sz w:val="28"/>
          <w:szCs w:val="28"/>
        </w:rPr>
        <w:t>Жуки мелких, реже средних размеров. Длина 2,5—20 мм. Окраска блеклая: черная, серая, коричневая или желтовато-коричневая. Усики 10-члениковые с 3-члениковой булавой;</w:t>
      </w: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 w:rsidRPr="00AA114F">
        <w:rPr>
          <w:rFonts w:ascii="Times New Roman" w:hAnsi="Times New Roman" w:cs="Times New Roman"/>
          <w:sz w:val="28"/>
          <w:szCs w:val="28"/>
        </w:rPr>
        <w:t xml:space="preserve">Средние тазики соприкасающиеся, очень короткие — меньше половины длины средней голеней. Брюшко с 5 видимыми стернитами. Надкрылья полностью прикрывают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пиги</w:t>
      </w:r>
      <w:r>
        <w:rPr>
          <w:rFonts w:ascii="Times New Roman" w:hAnsi="Times New Roman" w:cs="Times New Roman"/>
          <w:sz w:val="28"/>
          <w:szCs w:val="28"/>
        </w:rPr>
        <w:t>дий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с бороздками и бугорками</w:t>
      </w:r>
      <w:r w:rsidRPr="00AA114F">
        <w:rPr>
          <w:rFonts w:ascii="Times New Roman" w:hAnsi="Times New Roman" w:cs="Times New Roman"/>
          <w:sz w:val="28"/>
          <w:szCs w:val="28"/>
        </w:rPr>
        <w:t>.</w:t>
      </w:r>
    </w:p>
    <w:p w:rsidR="00AA114F" w:rsidRDefault="00AA114F" w:rsidP="00AA114F"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A97C7B3" wp14:editId="0BD4F818">
            <wp:simplePos x="0" y="0"/>
            <wp:positionH relativeFrom="column">
              <wp:posOffset>-3810</wp:posOffset>
            </wp:positionH>
            <wp:positionV relativeFrom="paragraph">
              <wp:posOffset>-55880</wp:posOffset>
            </wp:positionV>
            <wp:extent cx="1691640" cy="2468880"/>
            <wp:effectExtent l="0" t="0" r="3810" b="7620"/>
            <wp:wrapTight wrapText="bothSides">
              <wp:wrapPolygon edited="0">
                <wp:start x="0" y="0"/>
                <wp:lineTo x="0" y="21500"/>
                <wp:lineTo x="21405" y="21500"/>
                <wp:lineTo x="21405" y="0"/>
                <wp:lineTo x="0" y="0"/>
              </wp:wrapPolygon>
            </wp:wrapTight>
            <wp:docPr id="14" name="Рисунок 14" descr="Трокс-косто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рокс-костоед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AA114F">
        <w:t xml:space="preserve"> </w:t>
      </w:r>
      <w:r w:rsidRPr="00AA114F">
        <w:rPr>
          <w:rFonts w:ascii="Times New Roman" w:hAnsi="Times New Roman" w:cs="Times New Roman"/>
          <w:sz w:val="28"/>
          <w:szCs w:val="28"/>
        </w:rPr>
        <w:t xml:space="preserve">Усач-корнеед сибирский –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Eodorcadion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carinatum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Fabricius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>, 1781</w:t>
      </w:r>
    </w:p>
    <w:p w:rsid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  <w:r w:rsidRPr="008D138C"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56124C0D" wp14:editId="16FC7800">
            <wp:simplePos x="0" y="0"/>
            <wp:positionH relativeFrom="column">
              <wp:posOffset>64770</wp:posOffset>
            </wp:positionH>
            <wp:positionV relativeFrom="paragraph">
              <wp:posOffset>1219200</wp:posOffset>
            </wp:positionV>
            <wp:extent cx="1828800" cy="2441575"/>
            <wp:effectExtent l="0" t="0" r="0" b="0"/>
            <wp:wrapTight wrapText="bothSides">
              <wp:wrapPolygon edited="0">
                <wp:start x="0" y="0"/>
                <wp:lineTo x="0" y="21403"/>
                <wp:lineTo x="21375" y="21403"/>
                <wp:lineTo x="21375" y="0"/>
                <wp:lineTo x="0" y="0"/>
              </wp:wrapPolygon>
            </wp:wrapTight>
            <wp:docPr id="15" name="Рисунок 15" descr="http://www.nature.chita.ru/Insects/Coleoptera/Cerambyc/Images/Big/eodorcadion_carinatu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ture.chita.ru/Insects/Coleoptera/Cerambyc/Images/Big/eodorcadion_carinatum1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114F">
        <w:rPr>
          <w:rFonts w:ascii="Times New Roman" w:hAnsi="Times New Roman" w:cs="Times New Roman"/>
          <w:sz w:val="28"/>
          <w:szCs w:val="28"/>
        </w:rPr>
        <w:t xml:space="preserve">Усачи́, или </w:t>
      </w:r>
      <w:proofErr w:type="spellStart"/>
      <w:proofErr w:type="gramStart"/>
      <w:r w:rsidRPr="00AA114F">
        <w:rPr>
          <w:rFonts w:ascii="Times New Roman" w:hAnsi="Times New Roman" w:cs="Times New Roman"/>
          <w:sz w:val="28"/>
          <w:szCs w:val="28"/>
        </w:rPr>
        <w:t>дровосе́ки</w:t>
      </w:r>
      <w:proofErr w:type="spellEnd"/>
      <w:proofErr w:type="gramEnd"/>
      <w:r w:rsidRPr="00AA114F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proofErr w:type="gramStart"/>
      <w:r w:rsidRPr="00AA114F">
        <w:rPr>
          <w:rFonts w:ascii="Times New Roman" w:hAnsi="Times New Roman" w:cs="Times New Roman"/>
          <w:sz w:val="28"/>
          <w:szCs w:val="28"/>
        </w:rPr>
        <w:t>Cerambycidae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>) — разветвлённое и многочисленное (пятое по количеству видов) семейство жуков (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Coleoptera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AA114F">
        <w:rPr>
          <w:rFonts w:ascii="Times New Roman" w:hAnsi="Times New Roman" w:cs="Times New Roman"/>
          <w:sz w:val="28"/>
          <w:szCs w:val="28"/>
        </w:rPr>
        <w:t xml:space="preserve"> Одним из наиболее характерных и отличительных, хотя и условных, признаков представителей семейства являются длинные сегментированные усы, часто значительно превышающие длину тела, и</w:t>
      </w:r>
      <w:r>
        <w:rPr>
          <w:rFonts w:ascii="Times New Roman" w:hAnsi="Times New Roman" w:cs="Times New Roman"/>
          <w:sz w:val="28"/>
          <w:szCs w:val="28"/>
        </w:rPr>
        <w:t>ногда в 2—3, и даже в 4—5 раз</w:t>
      </w:r>
      <w:r w:rsidRPr="00AA114F">
        <w:rPr>
          <w:rFonts w:ascii="Times New Roman" w:hAnsi="Times New Roman" w:cs="Times New Roman"/>
          <w:sz w:val="28"/>
          <w:szCs w:val="28"/>
        </w:rPr>
        <w:t>.</w:t>
      </w:r>
    </w:p>
    <w:p w:rsidR="00AA114F" w:rsidRPr="00AA114F" w:rsidRDefault="00AA114F" w:rsidP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AA114F" w:rsidRDefault="00AA114F">
      <w:pPr>
        <w:rPr>
          <w:rFonts w:ascii="Times New Roman" w:hAnsi="Times New Roman" w:cs="Times New Roman"/>
          <w:sz w:val="28"/>
          <w:szCs w:val="28"/>
        </w:rPr>
      </w:pPr>
    </w:p>
    <w:p w:rsidR="00F478F7" w:rsidRDefault="00AA114F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478F7">
        <w:rPr>
          <w:rFonts w:ascii="Times New Roman" w:hAnsi="Times New Roman" w:cs="Times New Roman"/>
          <w:sz w:val="28"/>
          <w:szCs w:val="28"/>
        </w:rPr>
        <w:t xml:space="preserve">) </w:t>
      </w:r>
      <w:r w:rsidR="00F478F7" w:rsidRPr="00F478F7">
        <w:rPr>
          <w:rFonts w:ascii="Times New Roman" w:hAnsi="Times New Roman" w:cs="Times New Roman"/>
          <w:sz w:val="28"/>
          <w:szCs w:val="28"/>
        </w:rPr>
        <w:t xml:space="preserve">Нарывник красивый – </w:t>
      </w:r>
      <w:proofErr w:type="spellStart"/>
      <w:r w:rsidR="00F478F7" w:rsidRPr="00F478F7">
        <w:rPr>
          <w:rFonts w:ascii="Times New Roman" w:hAnsi="Times New Roman" w:cs="Times New Roman"/>
          <w:sz w:val="28"/>
          <w:szCs w:val="28"/>
        </w:rPr>
        <w:t>Mylabris</w:t>
      </w:r>
      <w:proofErr w:type="spellEnd"/>
      <w:r w:rsidR="00F478F7" w:rsidRPr="00F4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8F7" w:rsidRPr="00F478F7">
        <w:rPr>
          <w:rFonts w:ascii="Times New Roman" w:hAnsi="Times New Roman" w:cs="Times New Roman"/>
          <w:sz w:val="28"/>
          <w:szCs w:val="28"/>
        </w:rPr>
        <w:t>speciosa</w:t>
      </w:r>
      <w:proofErr w:type="spellEnd"/>
      <w:r w:rsidR="00F478F7" w:rsidRPr="00F4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8F7" w:rsidRPr="00F478F7">
        <w:rPr>
          <w:rFonts w:ascii="Times New Roman" w:hAnsi="Times New Roman" w:cs="Times New Roman"/>
          <w:sz w:val="28"/>
          <w:szCs w:val="28"/>
        </w:rPr>
        <w:t>Pallas</w:t>
      </w:r>
      <w:proofErr w:type="spellEnd"/>
      <w:r w:rsidR="00F478F7" w:rsidRPr="00F478F7">
        <w:rPr>
          <w:rFonts w:ascii="Times New Roman" w:hAnsi="Times New Roman" w:cs="Times New Roman"/>
          <w:sz w:val="28"/>
          <w:szCs w:val="28"/>
        </w:rPr>
        <w:t>,</w:t>
      </w:r>
      <w:r w:rsidR="00F478F7" w:rsidRPr="00DF67C8">
        <w:t xml:space="preserve"> </w:t>
      </w:r>
      <w:r w:rsidR="00F478F7" w:rsidRPr="00F478F7">
        <w:rPr>
          <w:rFonts w:ascii="Times New Roman" w:hAnsi="Times New Roman" w:cs="Times New Roman"/>
          <w:sz w:val="28"/>
          <w:szCs w:val="28"/>
        </w:rPr>
        <w:t xml:space="preserve">Нарывник блестящий – </w:t>
      </w:r>
      <w:proofErr w:type="spellStart"/>
      <w:r w:rsidR="00F478F7" w:rsidRPr="00F478F7">
        <w:rPr>
          <w:rFonts w:ascii="Times New Roman" w:hAnsi="Times New Roman" w:cs="Times New Roman"/>
          <w:sz w:val="28"/>
          <w:szCs w:val="28"/>
        </w:rPr>
        <w:t>Mylabris</w:t>
      </w:r>
      <w:proofErr w:type="spellEnd"/>
      <w:r w:rsidR="00F478F7" w:rsidRPr="00F4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8F7" w:rsidRPr="00F478F7">
        <w:rPr>
          <w:rFonts w:ascii="Times New Roman" w:hAnsi="Times New Roman" w:cs="Times New Roman"/>
          <w:sz w:val="28"/>
          <w:szCs w:val="28"/>
        </w:rPr>
        <w:t>splendidula</w:t>
      </w:r>
      <w:proofErr w:type="spellEnd"/>
      <w:r w:rsidR="00F478F7" w:rsidRPr="00F4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78F7" w:rsidRPr="00F478F7">
        <w:rPr>
          <w:rFonts w:ascii="Times New Roman" w:hAnsi="Times New Roman" w:cs="Times New Roman"/>
          <w:sz w:val="28"/>
          <w:szCs w:val="28"/>
        </w:rPr>
        <w:t>Pallas</w:t>
      </w:r>
      <w:proofErr w:type="spellEnd"/>
      <w:r w:rsidR="00F478F7" w:rsidRPr="00F478F7">
        <w:rPr>
          <w:rFonts w:ascii="Times New Roman" w:hAnsi="Times New Roman" w:cs="Times New Roman"/>
          <w:sz w:val="28"/>
          <w:szCs w:val="28"/>
        </w:rPr>
        <w:t>,</w:t>
      </w:r>
    </w:p>
    <w:p w:rsidR="00AA114F" w:rsidRDefault="00F478F7" w:rsidP="00AA114F">
      <w:pPr>
        <w:rPr>
          <w:rFonts w:ascii="Times New Roman" w:hAnsi="Times New Roman" w:cs="Times New Roman"/>
          <w:sz w:val="28"/>
          <w:szCs w:val="28"/>
        </w:rPr>
      </w:pPr>
      <w:r w:rsidRPr="00F478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14F" w:rsidRPr="00AA114F">
        <w:rPr>
          <w:rFonts w:ascii="Times New Roman" w:hAnsi="Times New Roman" w:cs="Times New Roman"/>
          <w:sz w:val="28"/>
          <w:szCs w:val="28"/>
        </w:rPr>
        <w:t>Нарывники (лат.</w:t>
      </w:r>
      <w:proofErr w:type="gramEnd"/>
      <w:r w:rsidR="00AA114F" w:rsidRPr="00AA11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A114F" w:rsidRPr="00AA114F">
        <w:rPr>
          <w:rFonts w:ascii="Times New Roman" w:hAnsi="Times New Roman" w:cs="Times New Roman"/>
          <w:sz w:val="28"/>
          <w:szCs w:val="28"/>
        </w:rPr>
        <w:t>Meloidae</w:t>
      </w:r>
      <w:proofErr w:type="spellEnd"/>
      <w:r w:rsidR="00AA114F" w:rsidRPr="00AA114F">
        <w:rPr>
          <w:rFonts w:ascii="Times New Roman" w:hAnsi="Times New Roman" w:cs="Times New Roman"/>
          <w:sz w:val="28"/>
          <w:szCs w:val="28"/>
        </w:rPr>
        <w:t>) — семейство жуков.</w:t>
      </w:r>
      <w:proofErr w:type="gramEnd"/>
      <w:r w:rsidR="00AA114F" w:rsidRPr="00AA11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14F" w:rsidRPr="00AA114F">
        <w:rPr>
          <w:rFonts w:ascii="Times New Roman" w:hAnsi="Times New Roman" w:cs="Times New Roman"/>
          <w:sz w:val="28"/>
          <w:szCs w:val="28"/>
        </w:rPr>
        <w:t>Жуки средней величины или крупные, обыкновенно ярко окрашенные, с опущенной вниз, кзади суженной головой, с 11-члениковыми, реже 8—10-члениковыми усиками, суженным 1-м члеником груди, гибкими надкрыльями, которые шире первого членика груди и часто покрывают не все брюшко, расщеплёнными костями, большими соприкасающимися тазиками двух первых пар ног, с 6—7 свободными член</w:t>
      </w:r>
      <w:r>
        <w:rPr>
          <w:rFonts w:ascii="Times New Roman" w:hAnsi="Times New Roman" w:cs="Times New Roman"/>
          <w:sz w:val="28"/>
          <w:szCs w:val="28"/>
        </w:rPr>
        <w:t xml:space="preserve">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>на нижней стороне брюшка.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14F" w:rsidRPr="00AA114F">
        <w:rPr>
          <w:rFonts w:ascii="Times New Roman" w:hAnsi="Times New Roman" w:cs="Times New Roman"/>
          <w:sz w:val="28"/>
          <w:szCs w:val="28"/>
        </w:rPr>
        <w:t>Нарывники, паразитирующие на прямокрылых, оказывают заметное влияние на численность саранчовых, являющихся одним из основных вредителей сельского хозяйства. Многие имеют отпугивающую окраску, предупреждая потенциальных хищников об их ядовитости.</w:t>
      </w:r>
    </w:p>
    <w:p w:rsidR="00F478F7" w:rsidRDefault="00F478F7" w:rsidP="00AA114F">
      <w:pPr>
        <w:rPr>
          <w:rFonts w:ascii="Times New Roman" w:hAnsi="Times New Roman" w:cs="Times New Roman"/>
          <w:sz w:val="28"/>
          <w:szCs w:val="28"/>
        </w:rPr>
      </w:pPr>
    </w:p>
    <w:p w:rsidR="00F478F7" w:rsidRDefault="00F478F7" w:rsidP="00AA114F">
      <w:pPr>
        <w:rPr>
          <w:rFonts w:ascii="Times New Roman" w:hAnsi="Times New Roman" w:cs="Times New Roman"/>
          <w:sz w:val="28"/>
          <w:szCs w:val="28"/>
        </w:rPr>
      </w:pPr>
      <w:r w:rsidRPr="008D138C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 wp14:anchorId="29E843D6" wp14:editId="4E7F4188">
            <wp:simplePos x="0" y="0"/>
            <wp:positionH relativeFrom="column">
              <wp:posOffset>2678430</wp:posOffset>
            </wp:positionH>
            <wp:positionV relativeFrom="paragraph">
              <wp:posOffset>217170</wp:posOffset>
            </wp:positionV>
            <wp:extent cx="2133600" cy="1604010"/>
            <wp:effectExtent l="0" t="0" r="0" b="0"/>
            <wp:wrapTight wrapText="bothSides">
              <wp:wrapPolygon edited="0">
                <wp:start x="0" y="0"/>
                <wp:lineTo x="0" y="21292"/>
                <wp:lineTo x="21407" y="21292"/>
                <wp:lineTo x="21407" y="0"/>
                <wp:lineTo x="0" y="0"/>
              </wp:wrapPolygon>
            </wp:wrapTight>
            <wp:docPr id="17" name="Рисунок 17" descr="http://www.nature.chita.ru/Insects/Coleoptera/Melo/Images/Big/mylabris_specios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ature.chita.ru/Insects/Coleoptera/Melo/Images/Big/mylabris_speciosa1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38C">
        <w:rPr>
          <w:noProof/>
          <w:lang w:eastAsia="ru-RU"/>
        </w:rPr>
        <w:drawing>
          <wp:inline distT="0" distB="0" distL="0" distR="0" wp14:anchorId="27CD2C66" wp14:editId="052CFCBB">
            <wp:extent cx="1375918" cy="1965960"/>
            <wp:effectExtent l="0" t="0" r="0" b="0"/>
            <wp:docPr id="16" name="Рисунок 16" descr="http://www.nature.chita.ru/Insects/Coleoptera/Melo/Images/Big/mylabris_splendid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ture.chita.ru/Insects/Coleoptera/Melo/Images/Big/mylabris_splendidula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75918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8F7" w:rsidRDefault="00F478F7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F478F7">
        <w:t xml:space="preserve"> </w:t>
      </w:r>
      <w:r w:rsidRPr="00F478F7">
        <w:rPr>
          <w:rFonts w:ascii="Times New Roman" w:hAnsi="Times New Roman" w:cs="Times New Roman"/>
          <w:sz w:val="28"/>
          <w:szCs w:val="28"/>
        </w:rPr>
        <w:t xml:space="preserve">Шпанка сибирская – </w:t>
      </w:r>
      <w:proofErr w:type="spellStart"/>
      <w:r w:rsidRPr="00F478F7">
        <w:rPr>
          <w:rFonts w:ascii="Times New Roman" w:hAnsi="Times New Roman" w:cs="Times New Roman"/>
          <w:sz w:val="28"/>
          <w:szCs w:val="28"/>
        </w:rPr>
        <w:t>Epicauta</w:t>
      </w:r>
      <w:proofErr w:type="spellEnd"/>
      <w:r w:rsidRPr="00F4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28"/>
          <w:szCs w:val="28"/>
        </w:rPr>
        <w:t>sibirica</w:t>
      </w:r>
      <w:proofErr w:type="spellEnd"/>
      <w:r w:rsidRPr="00F478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78F7">
        <w:rPr>
          <w:rFonts w:ascii="Times New Roman" w:hAnsi="Times New Roman" w:cs="Times New Roman"/>
          <w:sz w:val="28"/>
          <w:szCs w:val="28"/>
        </w:rPr>
        <w:t>Pallas</w:t>
      </w:r>
      <w:proofErr w:type="spellEnd"/>
      <w:r w:rsidRPr="00F478F7">
        <w:rPr>
          <w:rFonts w:ascii="Times New Roman" w:hAnsi="Times New Roman" w:cs="Times New Roman"/>
          <w:sz w:val="28"/>
          <w:szCs w:val="28"/>
        </w:rPr>
        <w:t>,</w:t>
      </w:r>
    </w:p>
    <w:p w:rsidR="00F478F7" w:rsidRDefault="00F478F7" w:rsidP="00AA114F">
      <w:pPr>
        <w:rPr>
          <w:rFonts w:ascii="Times New Roman" w:hAnsi="Times New Roman" w:cs="Times New Roman"/>
          <w:sz w:val="28"/>
          <w:szCs w:val="28"/>
        </w:rPr>
      </w:pPr>
      <w:r w:rsidRPr="00AA114F">
        <w:rPr>
          <w:rFonts w:ascii="Times New Roman" w:hAnsi="Times New Roman" w:cs="Times New Roman"/>
          <w:sz w:val="28"/>
          <w:szCs w:val="28"/>
        </w:rPr>
        <w:t xml:space="preserve">Название своё получили вследствие содержания в покровах едкого вещества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кантаридина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 xml:space="preserve">, вызывающего на коже нарывы, благодаря чему некоторые (шпанская мушка) употреблялись в медицине. В настоящее время </w:t>
      </w:r>
      <w:proofErr w:type="gramStart"/>
      <w:r w:rsidRPr="00AA114F">
        <w:rPr>
          <w:rFonts w:ascii="Times New Roman" w:hAnsi="Times New Roman" w:cs="Times New Roman"/>
          <w:sz w:val="28"/>
          <w:szCs w:val="28"/>
        </w:rPr>
        <w:t>вытеснены</w:t>
      </w:r>
      <w:proofErr w:type="gramEnd"/>
      <w:r w:rsidRPr="00AA114F">
        <w:rPr>
          <w:rFonts w:ascii="Times New Roman" w:hAnsi="Times New Roman" w:cs="Times New Roman"/>
          <w:sz w:val="28"/>
          <w:szCs w:val="28"/>
        </w:rPr>
        <w:t xml:space="preserve"> синтетическими препаратами. Личинки — паразиты насекомых и представляют явление </w:t>
      </w:r>
      <w:proofErr w:type="spellStart"/>
      <w:r w:rsidRPr="00AA114F">
        <w:rPr>
          <w:rFonts w:ascii="Times New Roman" w:hAnsi="Times New Roman" w:cs="Times New Roman"/>
          <w:sz w:val="28"/>
          <w:szCs w:val="28"/>
        </w:rPr>
        <w:t>гиперметаморфоза</w:t>
      </w:r>
      <w:proofErr w:type="spellEnd"/>
      <w:r w:rsidRPr="00AA114F">
        <w:rPr>
          <w:rFonts w:ascii="Times New Roman" w:hAnsi="Times New Roman" w:cs="Times New Roman"/>
          <w:sz w:val="28"/>
          <w:szCs w:val="28"/>
        </w:rPr>
        <w:t>.</w:t>
      </w:r>
    </w:p>
    <w:p w:rsidR="00191FEF" w:rsidRDefault="00191FEF" w:rsidP="00AA114F">
      <w:pPr>
        <w:rPr>
          <w:rFonts w:ascii="Times New Roman" w:hAnsi="Times New Roman" w:cs="Times New Roman"/>
          <w:sz w:val="28"/>
          <w:szCs w:val="28"/>
        </w:rPr>
      </w:pPr>
      <w:r w:rsidRPr="00DF67C8">
        <w:rPr>
          <w:noProof/>
          <w:lang w:eastAsia="ru-RU"/>
        </w:rPr>
        <w:drawing>
          <wp:inline distT="0" distB="0" distL="0" distR="0" wp14:anchorId="02CEBD64" wp14:editId="50445BE0">
            <wp:extent cx="2071618" cy="2766060"/>
            <wp:effectExtent l="0" t="0" r="5080" b="0"/>
            <wp:docPr id="2" name="Рисунок 2" descr="http://www.nature.chita.ru/Insects/Coleoptera/Melo/Images/Big/epicauta_sibiric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nature.chita.ru/Insects/Coleoptera/Melo/Images/Big/epicauta_sibirica1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232" cy="276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FEF" w:rsidRDefault="00191FEF" w:rsidP="00AA114F">
      <w:pPr>
        <w:rPr>
          <w:rFonts w:ascii="Times New Roman" w:hAnsi="Times New Roman" w:cs="Times New Roman"/>
          <w:sz w:val="28"/>
          <w:szCs w:val="28"/>
        </w:rPr>
      </w:pPr>
    </w:p>
    <w:p w:rsidR="00F478F7" w:rsidRDefault="00F478F7" w:rsidP="00AA1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Водолюб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8F7" w:rsidRDefault="00191FEF" w:rsidP="00AA114F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 wp14:anchorId="6655AB1B" wp14:editId="7F922025">
            <wp:simplePos x="0" y="0"/>
            <wp:positionH relativeFrom="column">
              <wp:posOffset>3810</wp:posOffset>
            </wp:positionH>
            <wp:positionV relativeFrom="paragraph">
              <wp:posOffset>4344670</wp:posOffset>
            </wp:positionV>
            <wp:extent cx="327660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474" y="21433"/>
                <wp:lineTo x="21474" y="0"/>
                <wp:lineTo x="0" y="0"/>
              </wp:wrapPolygon>
            </wp:wrapTight>
            <wp:docPr id="18" name="Рисунок 18" descr="Chrysolina haemopter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ysolina haemoptera 3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F478F7" w:rsidRPr="00F478F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Водолюбы</w:t>
      </w:r>
      <w:r w:rsidR="00F478F7" w:rsidRPr="00F478F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hyperlink r:id="rId34" w:tooltip="Латинский язык" w:history="1">
        <w:r w:rsidR="00F478F7" w:rsidRPr="00F478F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лат.</w:t>
        </w:r>
        <w:proofErr w:type="gramEnd"/>
      </w:hyperlink>
      <w:r w:rsidR="00F478F7" w:rsidRPr="00F478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478F7" w:rsidRPr="00F478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la-Latn"/>
        </w:rPr>
        <w:t>Hydrophilidae</w:t>
      </w:r>
      <w:r w:rsidR="00F478F7" w:rsidRPr="00F478F7">
        <w:rPr>
          <w:rFonts w:ascii="Times New Roman" w:hAnsi="Times New Roman" w:cs="Times New Roman"/>
          <w:sz w:val="28"/>
          <w:szCs w:val="28"/>
          <w:shd w:val="clear" w:color="auto" w:fill="FFFFFF"/>
        </w:rPr>
        <w:t>) — семейство жуков. Многие виды обитают в воде, часть видов — в навозе и гниющих растительных остатках. Ноги водолюбов снабжены плавательными волосками, но эти водные жители плавают неважно, а потому предпочитают держаться поближе к берегу, в зарослях водных растений. Большинство водолюбов — мелкие или очень мелкие жуки, но самый крупный </w:t>
      </w:r>
      <w:hyperlink r:id="rId35" w:tooltip="Водолюб чёрный" w:history="1">
        <w:r w:rsidR="00F478F7" w:rsidRPr="00F478F7">
          <w:rPr>
            <w:rStyle w:val="ab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водолюб чёрный</w:t>
        </w:r>
      </w:hyperlink>
      <w:r w:rsidR="00F478F7" w:rsidRPr="00F478F7">
        <w:rPr>
          <w:rFonts w:ascii="Times New Roman" w:hAnsi="Times New Roman" w:cs="Times New Roman"/>
          <w:sz w:val="28"/>
          <w:szCs w:val="28"/>
          <w:shd w:val="clear" w:color="auto" w:fill="FFFFFF"/>
        </w:rPr>
        <w:t> (</w:t>
      </w:r>
      <w:proofErr w:type="spellStart"/>
      <w:r w:rsidR="00F478F7" w:rsidRPr="00F478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Hydrophilus</w:t>
      </w:r>
      <w:proofErr w:type="spellEnd"/>
      <w:r w:rsidR="00F478F7" w:rsidRPr="00F478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proofErr w:type="spellStart"/>
      <w:r w:rsidR="00F478F7" w:rsidRPr="00F478F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piceus</w:t>
      </w:r>
      <w:proofErr w:type="spellEnd"/>
      <w:r w:rsidR="00F478F7" w:rsidRPr="00F478F7">
        <w:rPr>
          <w:rFonts w:ascii="Times New Roman" w:hAnsi="Times New Roman" w:cs="Times New Roman"/>
          <w:sz w:val="28"/>
          <w:szCs w:val="28"/>
          <w:shd w:val="clear" w:color="auto" w:fill="FFFFFF"/>
        </w:rPr>
        <w:t>) достигает длины 4,7 см (крупнейший жук европейской части России, не считая жука-оленя). От плавунцов его легко отличить по внешним признакам — одноцветной тёмной окраске, очень коротким усикам с булавой на концах и треугольным расширениям на лапках передних ног у самца. Плывущий водолюб загребает ногами не одновременно, а попеременно. Всплывает головой вверх, касаясь поверхности воды усиками, по которым воздух «стекает» к дыхальцам груди. Этот крупный жук охотно ест нитчатые водоросли, мягкие или подгнившие растения. При случае съест червячка, погибшую рыбку или членистоногое. У медлительного водолюба много врагов. От одних он защищается, выбрасывая чёрную дурно пахнущую кашицу, других старается напугать, поскрипывая брюшком о внутреннюю часть надкрылий. Летает водолюб хорошо, преимущественно в лунные ночи.</w:t>
      </w:r>
    </w:p>
    <w:p w:rsidR="00F478F7" w:rsidRPr="00F478F7" w:rsidRDefault="00F478F7" w:rsidP="00AA114F">
      <w:pPr>
        <w:rPr>
          <w:rFonts w:ascii="Times New Roman" w:hAnsi="Times New Roman" w:cs="Times New Roman"/>
          <w:sz w:val="28"/>
          <w:szCs w:val="28"/>
        </w:rPr>
      </w:pPr>
    </w:p>
    <w:sectPr w:rsidR="00F478F7" w:rsidRPr="00F478F7" w:rsidSect="00B117C5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851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2B4" w:rsidRDefault="005612B4">
      <w:pPr>
        <w:spacing w:after="0" w:line="240" w:lineRule="auto"/>
      </w:pPr>
      <w:r>
        <w:separator/>
      </w:r>
    </w:p>
  </w:endnote>
  <w:endnote w:type="continuationSeparator" w:id="0">
    <w:p w:rsidR="005612B4" w:rsidRDefault="00561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6" w:rsidRDefault="005612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6" w:rsidRDefault="005612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6" w:rsidRDefault="005612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2B4" w:rsidRDefault="005612B4">
      <w:pPr>
        <w:spacing w:after="0" w:line="240" w:lineRule="auto"/>
      </w:pPr>
      <w:r>
        <w:separator/>
      </w:r>
    </w:p>
  </w:footnote>
  <w:footnote w:type="continuationSeparator" w:id="0">
    <w:p w:rsidR="005612B4" w:rsidRDefault="00561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6" w:rsidRDefault="005612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-127131397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270AB6" w:rsidRDefault="00751B6A">
        <w:pPr>
          <w:pStyle w:val="a3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Страница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23B3A" w:rsidRPr="00523B3A">
          <w:rPr>
            <w:b/>
            <w:bCs/>
            <w:noProof/>
          </w:rPr>
          <w:t>13</w:t>
        </w:r>
        <w:r>
          <w:rPr>
            <w:b/>
            <w:bCs/>
          </w:rPr>
          <w:fldChar w:fldCharType="end"/>
        </w:r>
      </w:p>
    </w:sdtContent>
  </w:sdt>
  <w:p w:rsidR="00270AB6" w:rsidRDefault="005612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AB6" w:rsidRDefault="005612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C2C50"/>
    <w:multiLevelType w:val="multilevel"/>
    <w:tmpl w:val="7F26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21"/>
    <w:rsid w:val="00052272"/>
    <w:rsid w:val="000705D6"/>
    <w:rsid w:val="000939E5"/>
    <w:rsid w:val="00191FEF"/>
    <w:rsid w:val="001E12AA"/>
    <w:rsid w:val="0023168E"/>
    <w:rsid w:val="00314C55"/>
    <w:rsid w:val="00350136"/>
    <w:rsid w:val="00452F70"/>
    <w:rsid w:val="004E1E5C"/>
    <w:rsid w:val="00523B3A"/>
    <w:rsid w:val="005612B4"/>
    <w:rsid w:val="005F24DE"/>
    <w:rsid w:val="005F6FBC"/>
    <w:rsid w:val="00674A16"/>
    <w:rsid w:val="006B7C99"/>
    <w:rsid w:val="00751B6A"/>
    <w:rsid w:val="0088560A"/>
    <w:rsid w:val="00892258"/>
    <w:rsid w:val="008D5A66"/>
    <w:rsid w:val="00A06071"/>
    <w:rsid w:val="00A4597D"/>
    <w:rsid w:val="00A65921"/>
    <w:rsid w:val="00AA114F"/>
    <w:rsid w:val="00AF412D"/>
    <w:rsid w:val="00B728E3"/>
    <w:rsid w:val="00B80DDD"/>
    <w:rsid w:val="00BE2EBD"/>
    <w:rsid w:val="00C3384A"/>
    <w:rsid w:val="00C916A2"/>
    <w:rsid w:val="00CB05BA"/>
    <w:rsid w:val="00D33AFB"/>
    <w:rsid w:val="00DB1872"/>
    <w:rsid w:val="00E36F54"/>
    <w:rsid w:val="00F36457"/>
    <w:rsid w:val="00F478F7"/>
    <w:rsid w:val="00F60180"/>
    <w:rsid w:val="00FB2794"/>
    <w:rsid w:val="00FE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921"/>
  </w:style>
  <w:style w:type="paragraph" w:styleId="a5">
    <w:name w:val="footer"/>
    <w:basedOn w:val="a"/>
    <w:link w:val="a6"/>
    <w:uiPriority w:val="99"/>
    <w:semiHidden/>
    <w:unhideWhenUsed/>
    <w:rsid w:val="00A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921"/>
  </w:style>
  <w:style w:type="table" w:styleId="a7">
    <w:name w:val="Table Grid"/>
    <w:basedOn w:val="a1"/>
    <w:uiPriority w:val="59"/>
    <w:rsid w:val="00A6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74A1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97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478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5921"/>
  </w:style>
  <w:style w:type="paragraph" w:styleId="a5">
    <w:name w:val="footer"/>
    <w:basedOn w:val="a"/>
    <w:link w:val="a6"/>
    <w:uiPriority w:val="99"/>
    <w:semiHidden/>
    <w:unhideWhenUsed/>
    <w:rsid w:val="00A65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5921"/>
  </w:style>
  <w:style w:type="table" w:styleId="a7">
    <w:name w:val="Table Grid"/>
    <w:basedOn w:val="a1"/>
    <w:uiPriority w:val="59"/>
    <w:rsid w:val="00A65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74A1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5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597D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4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51.php" TargetMode="External"/><Relationship Id="rId13" Type="http://schemas.openxmlformats.org/officeDocument/2006/relationships/hyperlink" Target="http://pandia.ru/text/category/22_iyunya/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iki/%D0%91%D0%B5%D0%B4%D1%80%D0%BE" TargetMode="External"/><Relationship Id="rId34" Type="http://schemas.openxmlformats.org/officeDocument/2006/relationships/hyperlink" Target="https://ru.wikipedia.org/wiki/%D0%9B%D0%B0%D1%82%D0%B8%D0%BD%D1%81%D0%BA%D0%B8%D0%B9_%D1%8F%D0%B7%D1%8B%D0%BA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14_iyunya/" TargetMode="External"/><Relationship Id="rId17" Type="http://schemas.openxmlformats.org/officeDocument/2006/relationships/image" Target="media/image1.jpeg"/><Relationship Id="rId25" Type="http://schemas.openxmlformats.org/officeDocument/2006/relationships/image" Target="media/image5.jpeg"/><Relationship Id="rId33" Type="http://schemas.openxmlformats.org/officeDocument/2006/relationships/image" Target="media/image13.jpe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odoem/" TargetMode="External"/><Relationship Id="rId20" Type="http://schemas.openxmlformats.org/officeDocument/2006/relationships/hyperlink" Target="https://ru.wikipedia.org/wiki/%D0%A3%D1%81%D0%B8%D0%BA%D0%B8_%D1%87%D0%BB%D0%B5%D0%BD%D0%B8%D1%81%D1%82%D0%BE%D0%BD%D0%BE%D0%B3%D0%B8%D1%85" TargetMode="External"/><Relationship Id="rId29" Type="http://schemas.openxmlformats.org/officeDocument/2006/relationships/image" Target="media/image9.jpeg"/><Relationship Id="rId41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9_iyunya/" TargetMode="External"/><Relationship Id="rId24" Type="http://schemas.openxmlformats.org/officeDocument/2006/relationships/image" Target="media/image4.jpeg"/><Relationship Id="rId32" Type="http://schemas.openxmlformats.org/officeDocument/2006/relationships/image" Target="media/image12.jpe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51.php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8.jpeg"/><Relationship Id="rId36" Type="http://schemas.openxmlformats.org/officeDocument/2006/relationships/header" Target="header1.xml"/><Relationship Id="rId10" Type="http://schemas.openxmlformats.org/officeDocument/2006/relationships/hyperlink" Target="http://pandia.ru/text/categ/wiki/001/62.php" TargetMode="External"/><Relationship Id="rId19" Type="http://schemas.openxmlformats.org/officeDocument/2006/relationships/hyperlink" Target="https://ru.wikipedia.org/wiki/%D0%9D%D0%B0%D0%B4%D0%BA%D1%80%D1%8B%D0%BB%D1%8C%D1%8F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vodoem/" TargetMode="External"/><Relationship Id="rId14" Type="http://schemas.openxmlformats.org/officeDocument/2006/relationships/chart" Target="charts/chart1.xml"/><Relationship Id="rId22" Type="http://schemas.openxmlformats.org/officeDocument/2006/relationships/hyperlink" Target="https://ru.wikipedia.org/wiki/%D0%93%D0%BE%D0%BB%D0%B5%D0%BD%D1%8C" TargetMode="External"/><Relationship Id="rId27" Type="http://schemas.openxmlformats.org/officeDocument/2006/relationships/image" Target="media/image7.jpeg"/><Relationship Id="rId30" Type="http://schemas.openxmlformats.org/officeDocument/2006/relationships/image" Target="media/image10.jpeg"/><Relationship Id="rId35" Type="http://schemas.openxmlformats.org/officeDocument/2006/relationships/hyperlink" Target="https://ru.wikipedia.org/wiki/%D0%92%D0%BE%D0%B4%D0%BE%D0%BB%D1%8E%D0%B1_%D1%87%D1%91%D1%80%D0%BD%D1%8B%D0%B9" TargetMode="Externa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tx>
            <c:v>Х</c:v>
          </c:tx>
          <c:marker>
            <c:symbol val="none"/>
          </c:marker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5</c:v>
                </c:pt>
                <c:pt idx="2">
                  <c:v>7</c:v>
                </c:pt>
                <c:pt idx="3">
                  <c:v>10</c:v>
                </c:pt>
                <c:pt idx="4">
                  <c:v>4</c:v>
                </c:pt>
                <c:pt idx="5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68384"/>
        <c:axId val="43226240"/>
      </c:lineChart>
      <c:catAx>
        <c:axId val="4236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43226240"/>
        <c:crosses val="autoZero"/>
        <c:auto val="1"/>
        <c:lblAlgn val="ctr"/>
        <c:lblOffset val="100"/>
        <c:noMultiLvlLbl val="0"/>
      </c:catAx>
      <c:valAx>
        <c:axId val="43226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2368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Экология</cp:lastModifiedBy>
  <cp:revision>8</cp:revision>
  <cp:lastPrinted>2018-02-06T05:19:00Z</cp:lastPrinted>
  <dcterms:created xsi:type="dcterms:W3CDTF">2018-02-05T00:14:00Z</dcterms:created>
  <dcterms:modified xsi:type="dcterms:W3CDTF">2018-10-24T00:19:00Z</dcterms:modified>
</cp:coreProperties>
</file>