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DE" w:rsidRDefault="00FD0CDE" w:rsidP="00FD0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D0CDE" w:rsidRDefault="00FD0CDE" w:rsidP="00FD0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 37»</w:t>
      </w:r>
    </w:p>
    <w:p w:rsidR="00FD0CDE" w:rsidRDefault="00FD0CDE" w:rsidP="00FD0C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Смоленска</w:t>
      </w:r>
    </w:p>
    <w:p w:rsidR="00FD0CDE" w:rsidRDefault="00FD0CDE" w:rsidP="00FD0C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" w:type="dxa"/>
        <w:tblLook w:val="04A0"/>
      </w:tblPr>
      <w:tblGrid>
        <w:gridCol w:w="2718"/>
        <w:gridCol w:w="2816"/>
        <w:gridCol w:w="2521"/>
        <w:gridCol w:w="2940"/>
      </w:tblGrid>
      <w:tr w:rsidR="00FD0CDE" w:rsidTr="00FD0CDE">
        <w:trPr>
          <w:trHeight w:val="2416"/>
          <w:jc w:val="center"/>
        </w:trPr>
        <w:tc>
          <w:tcPr>
            <w:tcW w:w="2718" w:type="dxa"/>
            <w:hideMark/>
          </w:tcPr>
          <w:p w:rsidR="00FD0CDE" w:rsidRDefault="00FD0CD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РАССМОТРЕНО</w:t>
            </w:r>
          </w:p>
          <w:p w:rsidR="00FD0CDE" w:rsidRDefault="00FD0CD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Руководитель МО</w:t>
            </w:r>
          </w:p>
          <w:p w:rsidR="00FD0CDE" w:rsidRDefault="00FD0CDE">
            <w:pPr>
              <w:jc w:val="center"/>
              <w:rPr>
                <w:rFonts w:ascii="Times New Roman" w:hAnsi="Times New Roman"/>
                <w:szCs w:val="28"/>
                <w:vertAlign w:val="subscript"/>
              </w:rPr>
            </w:pPr>
            <w:r>
              <w:rPr>
                <w:rFonts w:ascii="Times New Roman" w:hAnsi="Times New Roman"/>
                <w:szCs w:val="28"/>
              </w:rPr>
              <w:t>______/Семочкина З.С./</w:t>
            </w:r>
          </w:p>
          <w:p w:rsidR="00FD0CDE" w:rsidRDefault="00FD0CD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Протокол № ___</w:t>
            </w:r>
          </w:p>
          <w:p w:rsidR="00FD0CDE" w:rsidRDefault="00FD0CDE" w:rsidP="004A65A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«___» августа 201</w:t>
            </w:r>
            <w:r w:rsidR="004A65A3">
              <w:rPr>
                <w:rFonts w:ascii="Times New Roman" w:hAnsi="Times New Roman"/>
                <w:szCs w:val="28"/>
              </w:rPr>
              <w:t>7</w:t>
            </w:r>
            <w:r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816" w:type="dxa"/>
          </w:tcPr>
          <w:p w:rsidR="00FD0CDE" w:rsidRDefault="00FD0CD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СОГЛАСОВАНО</w:t>
            </w:r>
          </w:p>
          <w:p w:rsidR="00FD0CDE" w:rsidRDefault="00FD0CD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директора</w:t>
            </w:r>
          </w:p>
          <w:p w:rsidR="00FD0CDE" w:rsidRDefault="00FD0CD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МБОУ СОШ № 37</w:t>
            </w:r>
          </w:p>
          <w:p w:rsidR="00FD0CDE" w:rsidRDefault="00FD0CDE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D0CDE" w:rsidRDefault="00FD0CD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_______/Кольцова И.П./</w:t>
            </w:r>
          </w:p>
          <w:p w:rsidR="00FD0CDE" w:rsidRDefault="00FD0CD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  <w:p w:rsidR="00FD0CDE" w:rsidRDefault="00FD0CDE" w:rsidP="004A65A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«___» августа  201</w:t>
            </w:r>
            <w:r w:rsidR="004A65A3">
              <w:rPr>
                <w:rFonts w:ascii="Times New Roman" w:hAnsi="Times New Roman"/>
                <w:szCs w:val="28"/>
              </w:rPr>
              <w:t>7</w:t>
            </w:r>
            <w:r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521" w:type="dxa"/>
          </w:tcPr>
          <w:p w:rsidR="00FD0CDE" w:rsidRDefault="00FD0CDE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РАССМОТРЕНО</w:t>
            </w:r>
          </w:p>
          <w:p w:rsidR="00FD0CDE" w:rsidRDefault="00FD0CDE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Заседание</w:t>
            </w:r>
          </w:p>
          <w:p w:rsidR="00FD0CDE" w:rsidRDefault="00FD0CDE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педагогического совета.</w:t>
            </w:r>
          </w:p>
          <w:p w:rsidR="00FD0CDE" w:rsidRDefault="00FD0CDE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Протокол № _____</w:t>
            </w:r>
          </w:p>
          <w:p w:rsidR="00FD0CDE" w:rsidRDefault="00FD0CDE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D0CDE" w:rsidRDefault="00FD0CDE" w:rsidP="004A65A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от «</w:t>
            </w:r>
            <w:r>
              <w:rPr>
                <w:rFonts w:ascii="Times New Roman" w:hAnsi="Times New Roman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» августа 201</w:t>
            </w:r>
            <w:r w:rsidR="004A65A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2940" w:type="dxa"/>
            <w:hideMark/>
          </w:tcPr>
          <w:p w:rsidR="00FD0CDE" w:rsidRDefault="00FD0CD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УТВЕРЖДАЮ</w:t>
            </w:r>
          </w:p>
          <w:p w:rsidR="00FD0CDE" w:rsidRDefault="00FD0CD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</w:t>
            </w:r>
          </w:p>
          <w:p w:rsidR="00FD0CDE" w:rsidRDefault="00FD0CDE">
            <w:pPr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МБОУ </w:t>
            </w:r>
            <w:r w:rsidR="008472A5"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СШ № 37</w:t>
            </w:r>
            <w:r w:rsidR="008472A5">
              <w:rPr>
                <w:rFonts w:ascii="Times New Roman" w:hAnsi="Times New Roman"/>
                <w:szCs w:val="28"/>
              </w:rPr>
              <w:t>»</w:t>
            </w:r>
          </w:p>
          <w:p w:rsidR="00FD0CDE" w:rsidRDefault="00FD0CD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 /</w:t>
            </w:r>
            <w:proofErr w:type="spellStart"/>
            <w:r>
              <w:rPr>
                <w:rFonts w:ascii="Times New Roman" w:hAnsi="Times New Roman"/>
                <w:szCs w:val="28"/>
              </w:rPr>
              <w:t>Шуневич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Г.В./</w:t>
            </w:r>
          </w:p>
          <w:p w:rsidR="00FD0CDE" w:rsidRDefault="00FD0CDE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 № __________</w:t>
            </w:r>
          </w:p>
          <w:p w:rsidR="00FD0CDE" w:rsidRDefault="00FD0CDE" w:rsidP="004A65A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«___» сентября 201</w:t>
            </w:r>
            <w:r w:rsidR="004A65A3">
              <w:rPr>
                <w:rFonts w:ascii="Times New Roman" w:hAnsi="Times New Roman"/>
                <w:szCs w:val="28"/>
              </w:rPr>
              <w:t>7</w:t>
            </w:r>
            <w:r>
              <w:rPr>
                <w:rFonts w:ascii="Times New Roman" w:hAnsi="Times New Roman"/>
                <w:szCs w:val="28"/>
              </w:rPr>
              <w:t xml:space="preserve"> г.</w:t>
            </w:r>
          </w:p>
        </w:tc>
      </w:tr>
    </w:tbl>
    <w:p w:rsidR="00FD0CDE" w:rsidRDefault="00FD0CDE" w:rsidP="00FD0CDE">
      <w:pPr>
        <w:spacing w:line="240" w:lineRule="auto"/>
        <w:jc w:val="center"/>
        <w:rPr>
          <w:rFonts w:ascii="Times New Roman" w:hAnsi="Times New Roman"/>
        </w:rPr>
      </w:pPr>
    </w:p>
    <w:p w:rsidR="00FD0CDE" w:rsidRDefault="00FD0CDE" w:rsidP="00FD0CDE">
      <w:pPr>
        <w:spacing w:line="240" w:lineRule="auto"/>
        <w:jc w:val="center"/>
        <w:rPr>
          <w:rFonts w:ascii="Times New Roman" w:hAnsi="Times New Roman"/>
        </w:rPr>
      </w:pPr>
    </w:p>
    <w:p w:rsidR="00FD0CDE" w:rsidRDefault="00FD0CDE" w:rsidP="00FD0CDE">
      <w:pPr>
        <w:spacing w:line="240" w:lineRule="auto"/>
        <w:jc w:val="center"/>
        <w:rPr>
          <w:rFonts w:ascii="Times New Roman" w:hAnsi="Times New Roman"/>
        </w:rPr>
      </w:pPr>
    </w:p>
    <w:p w:rsidR="00FD0CDE" w:rsidRDefault="00045817" w:rsidP="00FD0CDE">
      <w:pPr>
        <w:spacing w:line="240" w:lineRule="auto"/>
        <w:jc w:val="center"/>
        <w:rPr>
          <w:rFonts w:ascii="Times New Roman" w:hAnsi="Times New Roman"/>
        </w:rPr>
      </w:pPr>
      <w:r w:rsidRPr="000458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.65pt;margin-top:1.5pt;width:543pt;height:186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" filled="f" stroked="f">
            <v:textbox>
              <w:txbxContent>
                <w:p w:rsidR="004046E0" w:rsidRDefault="004046E0" w:rsidP="00FD0CDE">
                  <w:pPr>
                    <w:jc w:val="center"/>
                    <w:rPr>
                      <w:rFonts w:ascii="Times New Roman" w:hAnsi="Times New Roman"/>
                      <w:b/>
                      <w:color w:val="595959" w:themeColor="text1" w:themeTint="A6"/>
                      <w:sz w:val="52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595959" w:themeColor="text1" w:themeTint="A6"/>
                      <w:sz w:val="52"/>
                      <w:szCs w:val="36"/>
                    </w:rPr>
                    <w:t>Рабочая программа</w:t>
                  </w:r>
                </w:p>
                <w:p w:rsidR="004046E0" w:rsidRDefault="004046E0" w:rsidP="00FD0CDE">
                  <w:pPr>
                    <w:jc w:val="center"/>
                    <w:rPr>
                      <w:rFonts w:ascii="Times New Roman" w:hAnsi="Times New Roman"/>
                      <w:b/>
                      <w:color w:val="595959" w:themeColor="text1" w:themeTint="A6"/>
                      <w:sz w:val="52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595959" w:themeColor="text1" w:themeTint="A6"/>
                      <w:sz w:val="52"/>
                      <w:szCs w:val="36"/>
                    </w:rPr>
                    <w:t xml:space="preserve"> по обществознанию</w:t>
                  </w:r>
                </w:p>
                <w:p w:rsidR="004046E0" w:rsidRPr="008472A5" w:rsidRDefault="004046E0" w:rsidP="00FD0CDE">
                  <w:pPr>
                    <w:jc w:val="center"/>
                    <w:rPr>
                      <w:rFonts w:ascii="Times New Roman" w:hAnsi="Times New Roman"/>
                      <w:b/>
                      <w:color w:val="595959" w:themeColor="text1" w:themeTint="A6"/>
                      <w:sz w:val="52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595959" w:themeColor="text1" w:themeTint="A6"/>
                      <w:sz w:val="52"/>
                      <w:szCs w:val="36"/>
                    </w:rPr>
                    <w:t xml:space="preserve">6 класс </w:t>
                  </w:r>
                </w:p>
              </w:txbxContent>
            </v:textbox>
            <w10:wrap anchorx="margin"/>
          </v:shape>
        </w:pict>
      </w:r>
    </w:p>
    <w:p w:rsidR="00FD0CDE" w:rsidRDefault="00FD0CDE" w:rsidP="00FD0CDE">
      <w:pPr>
        <w:rPr>
          <w:rFonts w:ascii="Times New Roman" w:hAnsi="Times New Roman"/>
        </w:rPr>
      </w:pPr>
    </w:p>
    <w:p w:rsidR="00FD0CDE" w:rsidRDefault="00FD0CDE" w:rsidP="00FD0CDE">
      <w:pPr>
        <w:rPr>
          <w:rFonts w:ascii="Times New Roman" w:hAnsi="Times New Roman"/>
        </w:rPr>
      </w:pPr>
    </w:p>
    <w:p w:rsidR="00FD0CDE" w:rsidRDefault="00FD0CDE" w:rsidP="00FD0CDE">
      <w:pPr>
        <w:rPr>
          <w:rFonts w:ascii="Times New Roman" w:hAnsi="Times New Roman"/>
        </w:rPr>
      </w:pPr>
    </w:p>
    <w:p w:rsidR="00FD0CDE" w:rsidRDefault="00FD0CDE" w:rsidP="00FD0CDE">
      <w:pPr>
        <w:tabs>
          <w:tab w:val="left" w:pos="47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D0CDE" w:rsidRDefault="00FD0CDE" w:rsidP="00FD0CDE">
      <w:pPr>
        <w:tabs>
          <w:tab w:val="left" w:pos="4755"/>
        </w:tabs>
        <w:rPr>
          <w:rFonts w:ascii="Times New Roman" w:hAnsi="Times New Roman"/>
        </w:rPr>
      </w:pPr>
    </w:p>
    <w:p w:rsidR="00FD0CDE" w:rsidRDefault="00FD0CDE" w:rsidP="00FD0CDE">
      <w:pPr>
        <w:tabs>
          <w:tab w:val="left" w:pos="4755"/>
        </w:tabs>
        <w:rPr>
          <w:rFonts w:ascii="Times New Roman" w:hAnsi="Times New Roman"/>
        </w:rPr>
      </w:pPr>
    </w:p>
    <w:p w:rsidR="00FD0CDE" w:rsidRDefault="00FD0CDE" w:rsidP="00FD0CDE">
      <w:pPr>
        <w:spacing w:after="0"/>
        <w:jc w:val="right"/>
        <w:rPr>
          <w:rFonts w:ascii="Times New Roman" w:hAnsi="Times New Roman"/>
          <w:color w:val="404040" w:themeColor="text1" w:themeTint="BF"/>
          <w:sz w:val="36"/>
        </w:rPr>
      </w:pPr>
    </w:p>
    <w:p w:rsidR="00FD0CDE" w:rsidRDefault="00FD0CDE" w:rsidP="00FD0CDE">
      <w:pPr>
        <w:tabs>
          <w:tab w:val="left" w:pos="4755"/>
        </w:tabs>
        <w:jc w:val="right"/>
        <w:rPr>
          <w:rFonts w:ascii="Times New Roman" w:hAnsi="Times New Roman"/>
          <w:sz w:val="28"/>
        </w:rPr>
      </w:pPr>
    </w:p>
    <w:p w:rsidR="00FD0CDE" w:rsidRDefault="00FD0CDE" w:rsidP="00FD0CDE">
      <w:pPr>
        <w:tabs>
          <w:tab w:val="left" w:pos="4755"/>
        </w:tabs>
        <w:jc w:val="right"/>
        <w:rPr>
          <w:rFonts w:ascii="Times New Roman" w:hAnsi="Times New Roman"/>
          <w:sz w:val="28"/>
        </w:rPr>
      </w:pPr>
    </w:p>
    <w:p w:rsidR="00FD0CDE" w:rsidRDefault="00FD0CDE" w:rsidP="00FD0CDE">
      <w:pPr>
        <w:tabs>
          <w:tab w:val="left" w:pos="4755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Кольцова И.П.</w:t>
      </w:r>
    </w:p>
    <w:p w:rsidR="00FD0CDE" w:rsidRDefault="00FD0CDE" w:rsidP="00FD0CDE">
      <w:pPr>
        <w:tabs>
          <w:tab w:val="left" w:pos="4755"/>
        </w:tabs>
        <w:jc w:val="center"/>
        <w:rPr>
          <w:rFonts w:ascii="Times New Roman" w:hAnsi="Times New Roman"/>
          <w:sz w:val="28"/>
        </w:rPr>
      </w:pPr>
    </w:p>
    <w:p w:rsidR="00FD0CDE" w:rsidRDefault="00FD0CDE" w:rsidP="00FD0CDE">
      <w:pPr>
        <w:tabs>
          <w:tab w:val="left" w:pos="4755"/>
        </w:tabs>
        <w:jc w:val="center"/>
        <w:rPr>
          <w:rFonts w:ascii="Times New Roman" w:hAnsi="Times New Roman"/>
          <w:sz w:val="28"/>
        </w:rPr>
      </w:pPr>
    </w:p>
    <w:p w:rsidR="00FD0CDE" w:rsidRDefault="00FD0CDE" w:rsidP="00FD0CDE">
      <w:pPr>
        <w:tabs>
          <w:tab w:val="left" w:pos="4755"/>
        </w:tabs>
        <w:jc w:val="center"/>
        <w:rPr>
          <w:rFonts w:ascii="Times New Roman" w:hAnsi="Times New Roman"/>
          <w:sz w:val="28"/>
        </w:rPr>
      </w:pPr>
    </w:p>
    <w:p w:rsidR="00FD0CDE" w:rsidRDefault="00FD0CDE" w:rsidP="00FD0CDE">
      <w:pPr>
        <w:tabs>
          <w:tab w:val="left" w:pos="4755"/>
        </w:tabs>
        <w:jc w:val="center"/>
        <w:rPr>
          <w:rFonts w:ascii="Times New Roman" w:hAnsi="Times New Roman"/>
          <w:sz w:val="28"/>
        </w:rPr>
      </w:pPr>
    </w:p>
    <w:p w:rsidR="00FD0CDE" w:rsidRDefault="00FD0CDE" w:rsidP="00FD0CDE">
      <w:pPr>
        <w:tabs>
          <w:tab w:val="left" w:pos="4755"/>
        </w:tabs>
        <w:jc w:val="center"/>
        <w:rPr>
          <w:rFonts w:ascii="Times New Roman" w:hAnsi="Times New Roman"/>
          <w:sz w:val="28"/>
        </w:rPr>
      </w:pPr>
    </w:p>
    <w:p w:rsidR="00FD0CDE" w:rsidRDefault="00FD0CDE" w:rsidP="00FD0CDE">
      <w:pPr>
        <w:tabs>
          <w:tab w:val="left" w:pos="4755"/>
        </w:tabs>
        <w:jc w:val="center"/>
        <w:rPr>
          <w:rFonts w:ascii="Times New Roman" w:hAnsi="Times New Roman"/>
          <w:sz w:val="28"/>
        </w:rPr>
      </w:pPr>
    </w:p>
    <w:p w:rsidR="00921AD7" w:rsidRDefault="00FD0CDE" w:rsidP="00FD0CDE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8"/>
        </w:rPr>
        <w:t>201</w:t>
      </w:r>
      <w:r w:rsidR="004A65A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-201</w:t>
      </w:r>
      <w:r w:rsidR="004A65A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учебный год</w:t>
      </w:r>
      <w:r w:rsidR="00921AD7">
        <w:rPr>
          <w:rFonts w:ascii="Times New Roman" w:hAnsi="Times New Roman"/>
          <w:b/>
          <w:sz w:val="24"/>
          <w:szCs w:val="28"/>
        </w:rPr>
        <w:br w:type="page"/>
      </w:r>
    </w:p>
    <w:p w:rsidR="00EB2529" w:rsidRDefault="00EB2529" w:rsidP="00EB2529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6D2298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EB2529" w:rsidRDefault="00EB2529" w:rsidP="00EB2529">
      <w:pPr>
        <w:jc w:val="center"/>
        <w:rPr>
          <w:rFonts w:ascii="Times New Roman" w:hAnsi="Times New Roman"/>
          <w:b/>
          <w:sz w:val="24"/>
          <w:szCs w:val="28"/>
        </w:rPr>
      </w:pPr>
      <w:r w:rsidRPr="006D2298">
        <w:rPr>
          <w:rFonts w:ascii="Times New Roman" w:hAnsi="Times New Roman"/>
          <w:b/>
          <w:sz w:val="24"/>
          <w:szCs w:val="28"/>
        </w:rPr>
        <w:t>Нормативно-правовая база рабочей образовательной программы по курсу «</w:t>
      </w:r>
      <w:r w:rsidR="00515679">
        <w:rPr>
          <w:rFonts w:ascii="Times New Roman" w:hAnsi="Times New Roman"/>
          <w:b/>
          <w:sz w:val="24"/>
          <w:szCs w:val="28"/>
        </w:rPr>
        <w:t>Обществознание</w:t>
      </w:r>
      <w:r>
        <w:rPr>
          <w:rFonts w:ascii="Times New Roman" w:hAnsi="Times New Roman"/>
          <w:b/>
          <w:sz w:val="24"/>
          <w:szCs w:val="28"/>
        </w:rPr>
        <w:t>»</w:t>
      </w:r>
    </w:p>
    <w:p w:rsidR="0069154C" w:rsidRDefault="0069154C" w:rsidP="0069154C">
      <w:pPr>
        <w:pStyle w:val="a5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№ 273 от 29.12.2012 «Об образовании в Российской Федерации»</w:t>
      </w:r>
    </w:p>
    <w:p w:rsidR="0069154C" w:rsidRDefault="0069154C" w:rsidP="0069154C">
      <w:pPr>
        <w:pStyle w:val="a5"/>
        <w:numPr>
          <w:ilvl w:val="2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Фундаментальное ядро содержания общего образования</w:t>
      </w:r>
      <w:r w:rsidRPr="00A77B00">
        <w:rPr>
          <w:rFonts w:ascii="Times New Roman" w:hAnsi="Times New Roman"/>
          <w:sz w:val="24"/>
          <w:szCs w:val="24"/>
        </w:rPr>
        <w:t>/ Рос</w:t>
      </w:r>
      <w:proofErr w:type="gramStart"/>
      <w:r w:rsidRPr="00A77B00">
        <w:rPr>
          <w:rFonts w:ascii="Times New Roman" w:hAnsi="Times New Roman"/>
          <w:sz w:val="24"/>
          <w:szCs w:val="24"/>
        </w:rPr>
        <w:t>.</w:t>
      </w:r>
      <w:proofErr w:type="gramEnd"/>
      <w:r w:rsidRPr="00A77B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7B00">
        <w:rPr>
          <w:rFonts w:ascii="Times New Roman" w:hAnsi="Times New Roman"/>
          <w:sz w:val="24"/>
          <w:szCs w:val="24"/>
        </w:rPr>
        <w:t>а</w:t>
      </w:r>
      <w:proofErr w:type="gramEnd"/>
      <w:r w:rsidRPr="00A77B00">
        <w:rPr>
          <w:rFonts w:ascii="Times New Roman" w:hAnsi="Times New Roman"/>
          <w:sz w:val="24"/>
          <w:szCs w:val="24"/>
        </w:rPr>
        <w:t xml:space="preserve">кад. наук, Рос. акад. образования; под ред. </w:t>
      </w:r>
      <w:r>
        <w:rPr>
          <w:rFonts w:ascii="Times New Roman" w:hAnsi="Times New Roman"/>
          <w:sz w:val="24"/>
          <w:szCs w:val="24"/>
        </w:rPr>
        <w:t xml:space="preserve">В. В. Козлова, А. М. </w:t>
      </w:r>
      <w:proofErr w:type="spellStart"/>
      <w:r>
        <w:rPr>
          <w:rFonts w:ascii="Times New Roman" w:hAnsi="Times New Roman"/>
          <w:sz w:val="24"/>
          <w:szCs w:val="24"/>
        </w:rPr>
        <w:t>Кондакова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Pr="00A77B00">
        <w:rPr>
          <w:rFonts w:ascii="Times New Roman" w:hAnsi="Times New Roman"/>
          <w:sz w:val="24"/>
          <w:szCs w:val="24"/>
        </w:rPr>
        <w:t xml:space="preserve"> 4-е изд., </w:t>
      </w:r>
      <w:proofErr w:type="spellStart"/>
      <w:r w:rsidRPr="00A77B00">
        <w:rPr>
          <w:rFonts w:ascii="Times New Roman" w:hAnsi="Times New Roman"/>
          <w:sz w:val="24"/>
          <w:szCs w:val="24"/>
        </w:rPr>
        <w:t>дораб</w:t>
      </w:r>
      <w:proofErr w:type="spellEnd"/>
      <w:r w:rsidRPr="00A77B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М.</w:t>
      </w:r>
      <w:r w:rsidRPr="00A77B00">
        <w:rPr>
          <w:rFonts w:ascii="Times New Roman" w:hAnsi="Times New Roman"/>
          <w:sz w:val="24"/>
          <w:szCs w:val="24"/>
        </w:rPr>
        <w:t>: Просвещение, 2011.</w:t>
      </w:r>
      <w:r>
        <w:rPr>
          <w:rFonts w:ascii="Times New Roman" w:hAnsi="Times New Roman"/>
          <w:sz w:val="24"/>
          <w:szCs w:val="24"/>
        </w:rPr>
        <w:t xml:space="preserve"> – (Стандарты вт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рого поколения).</w:t>
      </w:r>
    </w:p>
    <w:p w:rsidR="0069154C" w:rsidRPr="000E21FB" w:rsidRDefault="0069154C" w:rsidP="0069154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CD64D3">
        <w:rPr>
          <w:rFonts w:ascii="Times New Roman" w:hAnsi="Times New Roman"/>
          <w:sz w:val="24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CD64D3">
        <w:rPr>
          <w:rFonts w:ascii="Times New Roman" w:hAnsi="Times New Roman"/>
          <w:sz w:val="24"/>
        </w:rPr>
        <w:t>У</w:t>
      </w:r>
      <w:r w:rsidRPr="00CD64D3">
        <w:rPr>
          <w:rFonts w:ascii="Times New Roman" w:hAnsi="Times New Roman"/>
          <w:sz w:val="24"/>
        </w:rPr>
        <w:t>т</w:t>
      </w:r>
      <w:r w:rsidRPr="00CD64D3">
        <w:rPr>
          <w:rFonts w:ascii="Times New Roman" w:hAnsi="Times New Roman"/>
          <w:sz w:val="24"/>
        </w:rPr>
        <w:t>вержден приказом Министерства образования и науки Российской Федерации от «17»  декабря  2010 г. № 1897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М.: Просвещение, 2013. – (Стандарты второго поколения).</w:t>
      </w:r>
    </w:p>
    <w:p w:rsidR="000E21FB" w:rsidRDefault="000E21FB" w:rsidP="000E21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31.03.2014 № 253 «Об утверждении федеральных перечней учебников, рекомендованных к использованию при реализации имеющих государственную 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кредитацию образовательных программ начального общего, основного общего, среднего общего образования;</w:t>
      </w:r>
    </w:p>
    <w:p w:rsidR="000E21FB" w:rsidRPr="000E21FB" w:rsidRDefault="000E21FB" w:rsidP="000E21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253";</w:t>
      </w:r>
    </w:p>
    <w:p w:rsidR="0069154C" w:rsidRPr="00300D62" w:rsidRDefault="0069154C" w:rsidP="0069154C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D62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«СШ №37».</w:t>
      </w:r>
    </w:p>
    <w:p w:rsidR="0069154C" w:rsidRPr="00B768CB" w:rsidRDefault="0069154C" w:rsidP="0069154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68CB">
        <w:rPr>
          <w:rFonts w:ascii="Times New Roman" w:hAnsi="Times New Roman"/>
          <w:sz w:val="24"/>
          <w:szCs w:val="24"/>
        </w:rPr>
        <w:t>Примерная программа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по обществознанию</w:t>
      </w:r>
      <w:r w:rsidRPr="008F451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Примерные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мы по учебным предметам. Обществознание.5 – 9 классы. – М.: Просвещение, 2011. </w:t>
      </w:r>
    </w:p>
    <w:p w:rsidR="00EB2529" w:rsidRPr="00B768CB" w:rsidRDefault="0069154C" w:rsidP="0069154C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68CB">
        <w:rPr>
          <w:rFonts w:ascii="Times New Roman" w:hAnsi="Times New Roman"/>
          <w:sz w:val="24"/>
          <w:szCs w:val="24"/>
        </w:rPr>
        <w:t>Обществознание: программа: 5–9 классы общеобразовательных учреждений / О.Б. Соболева, О.В. Медведева. — М.: «Вентана-Граф», 2012</w:t>
      </w:r>
      <w:r w:rsidR="00EB2529" w:rsidRPr="00B768CB">
        <w:rPr>
          <w:rFonts w:ascii="Times New Roman" w:hAnsi="Times New Roman"/>
          <w:sz w:val="24"/>
          <w:szCs w:val="24"/>
        </w:rPr>
        <w:t>.</w:t>
      </w:r>
    </w:p>
    <w:p w:rsidR="00EB2529" w:rsidRDefault="00EB2529" w:rsidP="009647F5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68CB">
        <w:rPr>
          <w:rFonts w:ascii="Times New Roman" w:hAnsi="Times New Roman"/>
          <w:sz w:val="24"/>
          <w:szCs w:val="24"/>
        </w:rPr>
        <w:t>Учебный план МБ</w:t>
      </w:r>
      <w:r>
        <w:rPr>
          <w:rFonts w:ascii="Times New Roman" w:hAnsi="Times New Roman"/>
          <w:sz w:val="24"/>
          <w:szCs w:val="24"/>
        </w:rPr>
        <w:t>ОУ СОШ № 37 г.</w:t>
      </w:r>
      <w:r w:rsidR="0069154C">
        <w:rPr>
          <w:rFonts w:ascii="Times New Roman" w:hAnsi="Times New Roman"/>
          <w:sz w:val="24"/>
          <w:szCs w:val="24"/>
        </w:rPr>
        <w:t xml:space="preserve"> Смоленска на </w:t>
      </w:r>
      <w:r w:rsidR="00D16CF1">
        <w:rPr>
          <w:rFonts w:ascii="Times New Roman" w:hAnsi="Times New Roman"/>
          <w:sz w:val="24"/>
          <w:szCs w:val="24"/>
        </w:rPr>
        <w:t xml:space="preserve">текущий </w:t>
      </w:r>
      <w:r w:rsidRPr="00B768CB">
        <w:rPr>
          <w:rFonts w:ascii="Times New Roman" w:hAnsi="Times New Roman"/>
          <w:sz w:val="24"/>
          <w:szCs w:val="24"/>
        </w:rPr>
        <w:t xml:space="preserve"> учебный год.</w:t>
      </w:r>
    </w:p>
    <w:p w:rsidR="00921AD7" w:rsidRDefault="00921AD7" w:rsidP="00921AD7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921AD7">
        <w:rPr>
          <w:rFonts w:ascii="Times New Roman" w:hAnsi="Times New Roman"/>
          <w:b/>
          <w:sz w:val="24"/>
        </w:rPr>
        <w:t>Рабочая программа обеспечивает</w:t>
      </w:r>
      <w:r w:rsidRPr="00921AD7">
        <w:rPr>
          <w:rFonts w:ascii="Times New Roman" w:hAnsi="Times New Roman"/>
          <w:sz w:val="24"/>
        </w:rPr>
        <w:t xml:space="preserve"> формирование российской гражданской идентичности, овл</w:t>
      </w:r>
      <w:r w:rsidRPr="00921AD7">
        <w:rPr>
          <w:rFonts w:ascii="Times New Roman" w:hAnsi="Times New Roman"/>
          <w:sz w:val="24"/>
        </w:rPr>
        <w:t>а</w:t>
      </w:r>
      <w:r w:rsidRPr="00921AD7">
        <w:rPr>
          <w:rFonts w:ascii="Times New Roman" w:hAnsi="Times New Roman"/>
          <w:sz w:val="24"/>
        </w:rPr>
        <w:t>дение ключевыми  компетенциями, составляющими основу для саморазвития и непрерывного образ</w:t>
      </w:r>
      <w:r w:rsidRPr="00921AD7">
        <w:rPr>
          <w:rFonts w:ascii="Times New Roman" w:hAnsi="Times New Roman"/>
          <w:sz w:val="24"/>
        </w:rPr>
        <w:t>о</w:t>
      </w:r>
      <w:r w:rsidRPr="00921AD7">
        <w:rPr>
          <w:rFonts w:ascii="Times New Roman" w:hAnsi="Times New Roman"/>
          <w:sz w:val="24"/>
        </w:rPr>
        <w:t>вания, целостность общекультурного, личностного и познавательного развития учащихся и коммуник</w:t>
      </w:r>
      <w:r w:rsidRPr="00921AD7">
        <w:rPr>
          <w:rFonts w:ascii="Times New Roman" w:hAnsi="Times New Roman"/>
          <w:sz w:val="24"/>
        </w:rPr>
        <w:t>а</w:t>
      </w:r>
      <w:r w:rsidRPr="00921AD7">
        <w:rPr>
          <w:rFonts w:ascii="Times New Roman" w:hAnsi="Times New Roman"/>
          <w:sz w:val="24"/>
        </w:rPr>
        <w:t>тивных качеств личности на основе реализации программы развития и формирования универсальных учебных действий и положений Концепции духовно-нравственного развития и воспитания личности  гражданина России в соответствии с объёмом учебного времени, отводимого на изучение предмета «Обществознание» в</w:t>
      </w:r>
      <w:proofErr w:type="gramEnd"/>
      <w:r w:rsidRPr="00921AD7">
        <w:rPr>
          <w:rFonts w:ascii="Times New Roman" w:hAnsi="Times New Roman"/>
          <w:sz w:val="24"/>
        </w:rPr>
        <w:t xml:space="preserve"> </w:t>
      </w:r>
      <w:r w:rsidR="00EE0CB9">
        <w:rPr>
          <w:rFonts w:ascii="Times New Roman" w:hAnsi="Times New Roman"/>
          <w:sz w:val="24"/>
        </w:rPr>
        <w:t>6</w:t>
      </w:r>
      <w:r w:rsidRPr="00921AD7">
        <w:rPr>
          <w:rFonts w:ascii="Times New Roman" w:hAnsi="Times New Roman"/>
          <w:sz w:val="24"/>
        </w:rPr>
        <w:t xml:space="preserve"> </w:t>
      </w:r>
      <w:proofErr w:type="gramStart"/>
      <w:r w:rsidRPr="00921AD7">
        <w:rPr>
          <w:rFonts w:ascii="Times New Roman" w:hAnsi="Times New Roman"/>
          <w:sz w:val="24"/>
        </w:rPr>
        <w:t>классе</w:t>
      </w:r>
      <w:proofErr w:type="gramEnd"/>
      <w:r w:rsidRPr="00921AD7">
        <w:rPr>
          <w:rFonts w:ascii="Times New Roman" w:hAnsi="Times New Roman"/>
          <w:sz w:val="24"/>
        </w:rPr>
        <w:t xml:space="preserve"> по учебному плану МБОУ «СШ  № 37» .</w:t>
      </w:r>
    </w:p>
    <w:p w:rsidR="00921AD7" w:rsidRPr="0012329F" w:rsidRDefault="00921AD7" w:rsidP="00921AD7">
      <w:pPr>
        <w:spacing w:after="0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32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2010 г. (ФГОС) обществоведческое образование на </w:t>
      </w:r>
      <w:r w:rsidR="00236A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уровне </w:t>
      </w:r>
      <w:r w:rsidRPr="0012329F">
        <w:rPr>
          <w:rFonts w:ascii="Times New Roman" w:hAnsi="Times New Roman"/>
          <w:b/>
          <w:color w:val="000000" w:themeColor="text1"/>
          <w:sz w:val="24"/>
          <w:szCs w:val="24"/>
        </w:rPr>
        <w:t>осно</w:t>
      </w:r>
      <w:r w:rsidRPr="0012329F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Pr="0012329F">
        <w:rPr>
          <w:rFonts w:ascii="Times New Roman" w:hAnsi="Times New Roman"/>
          <w:b/>
          <w:color w:val="000000" w:themeColor="text1"/>
          <w:sz w:val="24"/>
          <w:szCs w:val="24"/>
        </w:rPr>
        <w:t>ного общего образования направлено на достижение следующих целей:</w:t>
      </w:r>
    </w:p>
    <w:p w:rsidR="00921AD7" w:rsidRPr="0012329F" w:rsidRDefault="00921AD7" w:rsidP="00921AD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 толерантности, приверженности ценностям, закрепленным в Конституции Российской Федерации;</w:t>
      </w:r>
    </w:p>
    <w:p w:rsidR="00921AD7" w:rsidRPr="0012329F" w:rsidRDefault="00921AD7" w:rsidP="00921AD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развитие личности на исключительно важном этапе ее социализации – в подростковом возрасте, повышению уровня ее духовно-нравственной, политической и правовой культуры, социальн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го поведения, основанного на уважении закона и правопорядка; углублению интереса к изучению соц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альных и гуманитарных дисциплин; формированию способности к личному самоопределению, сам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реализации, самоконтролю; повышению мотивации к высокопроизводительной, наукоемкой трудовой деятельности;</w:t>
      </w:r>
    </w:p>
    <w:p w:rsidR="00921AD7" w:rsidRPr="001911FA" w:rsidRDefault="00921AD7" w:rsidP="00921AD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формирование у 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учащихся </w:t>
      </w:r>
      <w:r w:rsidRPr="001911FA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целостной картины общества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, адекватной современному уро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ню знаний о нем и доступной по содержанию для школьников младшего и среднего подросткового во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з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раста; </w:t>
      </w:r>
    </w:p>
    <w:p w:rsidR="00921AD7" w:rsidRPr="0012329F" w:rsidRDefault="00921AD7" w:rsidP="00921AD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</w:pP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овладение учащимися умениями </w:t>
      </w:r>
      <w:r w:rsidRPr="001911FA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получать из разнообразных источников 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 критически </w:t>
      </w:r>
      <w:r w:rsidRPr="001911FA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о</w:t>
      </w:r>
      <w:r w:rsidRPr="001911FA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с</w:t>
      </w:r>
      <w:r w:rsidRPr="001911FA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мысливать социальную информацию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, систематизировать, анализировать</w:t>
      </w:r>
      <w:r w:rsidRPr="001911FA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 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полученные данные; освоению ими </w:t>
      </w:r>
      <w:r w:rsidRPr="001911FA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способов познавательной, коммуникативной, практической деятельности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, необходимых для уч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стия в жизни гражданского общества и правового государства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:rsidR="00921AD7" w:rsidRPr="001911FA" w:rsidRDefault="00921AD7" w:rsidP="00921AD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у учащихся опыта применения полученных знаний и умений для определ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ния собственной позиции в общественной жизни; решения </w:t>
      </w:r>
      <w:r w:rsidRPr="001911FA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типичных задач 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в области социальных о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т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ношений; для гражданской и общественной деятельности, межличностных отношений, включая отн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шения между людьми различных национальностей и вероисповеданий, а также в семейно-бытовой сф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ре</w:t>
      </w:r>
      <w:r w:rsidR="000E21FB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921AD7" w:rsidRPr="0012329F" w:rsidRDefault="00921AD7" w:rsidP="00921AD7">
      <w:pPr>
        <w:ind w:left="927"/>
        <w:jc w:val="center"/>
        <w:rPr>
          <w:rFonts w:ascii="Times New Roman" w:hAnsi="Times New Roman"/>
          <w:b/>
          <w:sz w:val="24"/>
        </w:rPr>
      </w:pPr>
      <w:r w:rsidRPr="0012329F">
        <w:rPr>
          <w:rFonts w:ascii="Times New Roman" w:hAnsi="Times New Roman"/>
          <w:b/>
          <w:sz w:val="24"/>
        </w:rPr>
        <w:t>ОБЩАЯ ХАРАКТЕРИСТИКА УЧЕБНОГО ПРЕДМЕТА</w:t>
      </w:r>
    </w:p>
    <w:p w:rsidR="00921AD7" w:rsidRPr="0012329F" w:rsidRDefault="00921AD7" w:rsidP="00921AD7">
      <w:pPr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Школьный курс обществознания представляет собой изучение основ </w:t>
      </w:r>
      <w:proofErr w:type="spellStart"/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социогуманитарных</w:t>
      </w:r>
      <w:proofErr w:type="spellEnd"/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знаний из различных социальных наук, призванное служить системообразующим в деле формирования совр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менного научного мировоззрения школьника и его успешной социализации. Основной целью обучения обществознанию в школе является социализация подростка, его приобщение к ценностям демократии, правового государства, гражданского общества, формирование гражданской идентичности личности; освоение учащимися разных социальных ролей, норм и правил жизни в обществе; активное участие в общественной жизни и реализации социальных проектов.</w:t>
      </w:r>
    </w:p>
    <w:p w:rsidR="00921AD7" w:rsidRPr="0012329F" w:rsidRDefault="00921AD7" w:rsidP="00523C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Цели курса призваны реализовать три уровня социального заказа. На уровне личности – заказ на личную, социальную и профессиональную успешность ученика. На уровне общества – заказ на сохр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нение физического и морального здоровья нации, на цивилизованное отношение к проблемам свободы и ответственности, на поддержание социальной справедливости и достойного уровня благосостояния. На уровне государства – на сохранение единства и безопасности страны, на развитие человеческого к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питала и конкурентоспособности в современном мире.</w:t>
      </w:r>
    </w:p>
    <w:p w:rsidR="00921AD7" w:rsidRPr="0012329F" w:rsidRDefault="00921AD7" w:rsidP="00523C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329F">
        <w:rPr>
          <w:rFonts w:ascii="Times New Roman" w:hAnsi="Times New Roman"/>
          <w:color w:val="000000" w:themeColor="text1"/>
          <w:sz w:val="24"/>
          <w:szCs w:val="24"/>
        </w:rPr>
        <w:t>В 6 – 9 классах курс «Обществознание» строится по модульно-линейному принципу – основной акцент делается на относительно завершённых и структурированных совокупностях единиц содерж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ния, изучаемых последовательно.  </w:t>
      </w:r>
      <w:proofErr w:type="gramStart"/>
      <w:r w:rsidRPr="0012329F">
        <w:rPr>
          <w:rFonts w:ascii="Times New Roman" w:hAnsi="Times New Roman"/>
          <w:color w:val="000000" w:themeColor="text1"/>
          <w:sz w:val="24"/>
          <w:szCs w:val="24"/>
        </w:rPr>
        <w:t>Изучение учебного материала осуществляется по принципу «от бли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кого к далёкому» – от личных  проблем ученика к проблемам общемирового значения.</w:t>
      </w:r>
      <w:proofErr w:type="gramEnd"/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 Этот принцип реализуется в изучении, как отдельной темы, так и всего обществоведческого курса, что создаёт усл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вия для обобщения, сравнения и систематизации знаний по предмету.</w:t>
      </w:r>
    </w:p>
    <w:p w:rsidR="00921AD7" w:rsidRPr="0012329F" w:rsidRDefault="00921AD7" w:rsidP="00523C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329F">
        <w:rPr>
          <w:rFonts w:ascii="Times New Roman" w:hAnsi="Times New Roman"/>
          <w:color w:val="000000" w:themeColor="text1"/>
          <w:sz w:val="24"/>
          <w:szCs w:val="24"/>
        </w:rPr>
        <w:t>Особенностью данной рабочей программы является акцентирование воспитательной и развива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щей составляющей курса «Обществознание» на всех </w:t>
      </w:r>
      <w:r w:rsidR="001911FA">
        <w:rPr>
          <w:rFonts w:ascii="Times New Roman" w:hAnsi="Times New Roman"/>
          <w:color w:val="000000" w:themeColor="text1"/>
          <w:sz w:val="24"/>
          <w:szCs w:val="24"/>
        </w:rPr>
        <w:t xml:space="preserve">уровнях 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обучения путём усиления психологич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ского и этического аспекта рассматриваемых проблем человека и общества, проблемного подхода к изучению материала. </w:t>
      </w:r>
    </w:p>
    <w:p w:rsidR="00921AD7" w:rsidRPr="0012329F" w:rsidRDefault="00921AD7" w:rsidP="00523C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2329F">
        <w:rPr>
          <w:rFonts w:ascii="Times New Roman" w:hAnsi="Times New Roman"/>
          <w:color w:val="000000" w:themeColor="text1"/>
          <w:sz w:val="24"/>
          <w:szCs w:val="24"/>
        </w:rPr>
        <w:t>На кажд</w:t>
      </w:r>
      <w:r w:rsidR="001911FA">
        <w:rPr>
          <w:rFonts w:ascii="Times New Roman" w:hAnsi="Times New Roman"/>
          <w:color w:val="000000" w:themeColor="text1"/>
          <w:sz w:val="24"/>
          <w:szCs w:val="24"/>
        </w:rPr>
        <w:t xml:space="preserve">ом 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 из </w:t>
      </w:r>
      <w:r w:rsidR="001911FA">
        <w:rPr>
          <w:rFonts w:ascii="Times New Roman" w:hAnsi="Times New Roman"/>
          <w:color w:val="000000" w:themeColor="text1"/>
          <w:sz w:val="24"/>
          <w:szCs w:val="24"/>
        </w:rPr>
        <w:t xml:space="preserve">уровней 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обучения реализуются </w:t>
      </w:r>
      <w:proofErr w:type="spellStart"/>
      <w:r w:rsidRPr="0012329F">
        <w:rPr>
          <w:rFonts w:ascii="Times New Roman" w:hAnsi="Times New Roman"/>
          <w:color w:val="000000" w:themeColor="text1"/>
          <w:sz w:val="24"/>
          <w:szCs w:val="24"/>
        </w:rPr>
        <w:t>межпредметные</w:t>
      </w:r>
      <w:proofErr w:type="spellEnd"/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 связи – ретроспективные (с пре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метом «Окружающий мир») и текущие (с предметами «История», «Биология», «Изобразительное и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кусство», «Основы безопасности жизнедеятельности» и др.).</w:t>
      </w:r>
      <w:proofErr w:type="gramEnd"/>
    </w:p>
    <w:p w:rsidR="00921AD7" w:rsidRDefault="00921AD7" w:rsidP="00523C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Достижение поставленных целей предполагает использование разнообразных средств и методов обучения. На перво</w:t>
      </w:r>
      <w:r w:rsid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м уровне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основной школы особое значение приобретают методы, помогающие ра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крытию и конкретизации рассматриваемых понятий и положений</w:t>
      </w:r>
      <w:r w:rsidRPr="00827AEE">
        <w:rPr>
          <w:rFonts w:ascii="Times New Roman" w:eastAsiaTheme="minorHAnsi" w:hAnsi="Times New Roman"/>
          <w:color w:val="191919"/>
          <w:sz w:val="24"/>
          <w:szCs w:val="24"/>
        </w:rPr>
        <w:t>.</w:t>
      </w:r>
      <w:r w:rsidRPr="00397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качестве средства обучения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пользуются художественные тексты и биографический материал.</w:t>
      </w:r>
    </w:p>
    <w:p w:rsidR="00921AD7" w:rsidRPr="0012329F" w:rsidRDefault="00921AD7" w:rsidP="00523CB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Развитию у учащихся готовности к правомерному и нравственно одобряемому поведению помогут реконструкция и анализ с позиций норм морали и права типичных социальных ситуаций, сложившихся практик поведения. Здесь помогут такие приемы обучения, как использование психологических тестов 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и социально-психологических тренингов, деловых игр. Развитию коммуникативной компетенции сп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собствует организация парной и групповой работы учеников.</w:t>
      </w:r>
    </w:p>
    <w:p w:rsidR="00EB2529" w:rsidRPr="001911FA" w:rsidRDefault="003975AF" w:rsidP="00921A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1FA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 xml:space="preserve">Задача курса </w:t>
      </w:r>
      <w:r w:rsidRPr="001911FA">
        <w:rPr>
          <w:rFonts w:ascii="Times New Roman" w:hAnsi="Times New Roman"/>
          <w:b/>
          <w:i/>
          <w:color w:val="000000" w:themeColor="text1"/>
          <w:sz w:val="24"/>
          <w:szCs w:val="24"/>
        </w:rPr>
        <w:t>«Обществознание» в 6 классе</w:t>
      </w:r>
      <w:r w:rsidRPr="00921AD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– познакомить учеников с проблемами происхожд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ния человека, его физического, психического и духовного развития. Курс должен пробудить интерес ученика к самому себе, своему внутреннему миру, что является обязательным условием для самопозн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ния и самосовершенствования. Курс знакомит с различными проявлениями человеческой индивидуал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ности – характером, темпераментом, способностями. Это даёт возможность не только идентифицир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вать себя по этим и другим параметрам, но и научиться сосуществовать с другими людьми, взаимоде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ствовать с ними. Программа ориентирует на раскрытие регуляторов поведения, на проблемы свободы и ответственности.</w:t>
      </w:r>
    </w:p>
    <w:p w:rsidR="003975AF" w:rsidRPr="00921AD7" w:rsidRDefault="003975AF" w:rsidP="00921A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1911FA">
        <w:rPr>
          <w:rFonts w:ascii="Times New Roman" w:hAnsi="Times New Roman"/>
          <w:color w:val="000000" w:themeColor="text1"/>
          <w:sz w:val="24"/>
          <w:szCs w:val="24"/>
        </w:rPr>
        <w:t>Практическое значение курса связано с процессом самопознания, самоидентификации, осознан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911FA">
        <w:rPr>
          <w:rFonts w:ascii="Times New Roman" w:hAnsi="Times New Roman"/>
          <w:color w:val="000000" w:themeColor="text1"/>
          <w:sz w:val="24"/>
          <w:szCs w:val="24"/>
        </w:rPr>
        <w:t>ем жизненных ценностей и усвоением норм межличностных отношений</w:t>
      </w:r>
      <w:r w:rsidR="00655848" w:rsidRPr="00921AD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B2529" w:rsidRPr="00921AD7" w:rsidRDefault="00EB2529" w:rsidP="00921AD7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Обществоведческое содержание рабочей программы позволяет содействовать формированию т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ких черт личности выпускника основной школы как:</w:t>
      </w:r>
    </w:p>
    <w:p w:rsidR="00EB2529" w:rsidRPr="00921AD7" w:rsidRDefault="00EB2529" w:rsidP="00523CB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21AD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• 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осознание и приятие ценности человеческой жизни, семьи, гражданского общества,  многонаци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нального российского народа, человечества;</w:t>
      </w:r>
    </w:p>
    <w:p w:rsidR="00EB2529" w:rsidRPr="00921AD7" w:rsidRDefault="00EB2529" w:rsidP="00523CB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21AD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• 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активность и заинтересованность в познании мира, осознание ценности труда, науки и творчества;</w:t>
      </w:r>
    </w:p>
    <w:p w:rsidR="00EB2529" w:rsidRPr="00921AD7" w:rsidRDefault="00EB2529" w:rsidP="00523CB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21AD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• 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умение учиться, осознание важности образования и самообразования, способность применять пол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у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ченные знания на практике;</w:t>
      </w:r>
    </w:p>
    <w:p w:rsidR="00EB2529" w:rsidRPr="00921AD7" w:rsidRDefault="00EB2529" w:rsidP="00523CB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21AD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• 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социальная активность, уважение к закону и правопорядку, соизмерение своих поступков с нравс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т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венными ценностями, осознание своих обязанностей перед семьёй, обществом, Отечеством;</w:t>
      </w:r>
    </w:p>
    <w:p w:rsidR="00EB2529" w:rsidRPr="00921AD7" w:rsidRDefault="00EB2529" w:rsidP="00523CB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21AD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• 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любовь к своему Отечеству и народу, знание и уважение его культуры и духовных традиций;</w:t>
      </w:r>
    </w:p>
    <w:p w:rsidR="00EB2529" w:rsidRPr="00642116" w:rsidRDefault="00EB2529" w:rsidP="00523CB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21AD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• 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уважение к другим людям, умение вести конструктивный диалог, достигать взаимопонимания, с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трудничать для достижения общих результатов;</w:t>
      </w:r>
    </w:p>
    <w:p w:rsidR="00EB2529" w:rsidRPr="00921AD7" w:rsidRDefault="00EB2529" w:rsidP="00523CB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21AD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• 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осознанное выполнение правила здорового и экологически целесообразного образа жизни, безопа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ного для человека и окружающей его среды;</w:t>
      </w:r>
    </w:p>
    <w:p w:rsidR="00EB2529" w:rsidRDefault="00EB2529" w:rsidP="00523CBF">
      <w:pPr>
        <w:autoSpaceDE w:val="0"/>
        <w:autoSpaceDN w:val="0"/>
        <w:adjustRightInd w:val="0"/>
        <w:ind w:firstLine="284"/>
        <w:jc w:val="both"/>
        <w:rPr>
          <w:rFonts w:ascii="Times New Roman" w:eastAsiaTheme="minorHAnsi" w:hAnsi="Times New Roman"/>
          <w:color w:val="191919"/>
          <w:sz w:val="24"/>
          <w:szCs w:val="24"/>
        </w:rPr>
      </w:pPr>
      <w:r w:rsidRPr="00921AD7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• 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ориентация в ми ре профессий, понимание значения профессиональной деятельности для человека в интересах устойчивого развития общества и природы.</w:t>
      </w:r>
    </w:p>
    <w:p w:rsidR="00921AD7" w:rsidRPr="00711706" w:rsidRDefault="00921AD7" w:rsidP="00921AD7">
      <w:pPr>
        <w:ind w:firstLine="567"/>
        <w:jc w:val="center"/>
        <w:rPr>
          <w:rFonts w:ascii="Times New Roman" w:hAnsi="Times New Roman"/>
          <w:b/>
        </w:rPr>
      </w:pPr>
      <w:r w:rsidRPr="00711706">
        <w:rPr>
          <w:rFonts w:ascii="Times New Roman" w:hAnsi="Times New Roman"/>
          <w:b/>
          <w:sz w:val="24"/>
          <w:szCs w:val="28"/>
        </w:rPr>
        <w:t>МЕСТО УЧЕБНОГО ПРЕДМЕТА В УЧЕБНОМ ПЛАНЕ</w:t>
      </w:r>
    </w:p>
    <w:p w:rsidR="00EB2529" w:rsidRDefault="00921AD7" w:rsidP="001314BE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Style w:val="FontStyle26"/>
          <w:rFonts w:ascii="Times New Roman" w:hAnsi="Times New Roman"/>
          <w:b/>
          <w:sz w:val="24"/>
          <w:szCs w:val="24"/>
        </w:rPr>
      </w:pPr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С учётом объёма учебного времени, отводимого на изучение предмета «Обществознание» по учебному плану, возможностями, предоставляемыми учителю авторами учебных программ, в целях </w:t>
      </w:r>
      <w:proofErr w:type="spellStart"/>
      <w:r w:rsidRPr="0012329F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>манизации</w:t>
      </w:r>
      <w:proofErr w:type="spellEnd"/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 обучения и оптимизации учебного процесса рабочая программа предусматривает следующее распределение учебного времени в рамках курса «Обществознание» в </w:t>
      </w:r>
      <w:r w:rsidR="001911F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2329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классе</w:t>
      </w:r>
      <w:r w:rsidRPr="0012329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1232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35 часов (по 1 часу в неделю). </w:t>
      </w:r>
    </w:p>
    <w:p w:rsidR="00EB2529" w:rsidRDefault="00EB2529" w:rsidP="00EB2529">
      <w:pPr>
        <w:spacing w:after="0"/>
        <w:jc w:val="center"/>
        <w:outlineLvl w:val="0"/>
        <w:rPr>
          <w:rStyle w:val="FontStyle26"/>
          <w:rFonts w:ascii="Times New Roman" w:hAnsi="Times New Roman"/>
          <w:b/>
          <w:sz w:val="24"/>
          <w:szCs w:val="24"/>
        </w:rPr>
      </w:pPr>
    </w:p>
    <w:p w:rsidR="00EB2529" w:rsidRDefault="00EB2529" w:rsidP="00EB2529">
      <w:pPr>
        <w:spacing w:after="0"/>
        <w:jc w:val="center"/>
        <w:outlineLvl w:val="0"/>
        <w:rPr>
          <w:rStyle w:val="FontStyle26"/>
          <w:rFonts w:ascii="Times New Roman" w:hAnsi="Times New Roman"/>
          <w:b/>
          <w:sz w:val="24"/>
          <w:szCs w:val="24"/>
        </w:rPr>
      </w:pPr>
    </w:p>
    <w:p w:rsidR="00EB2529" w:rsidRDefault="00EB2529" w:rsidP="00EB2529">
      <w:pPr>
        <w:spacing w:after="0"/>
        <w:jc w:val="center"/>
        <w:outlineLvl w:val="0"/>
        <w:rPr>
          <w:rStyle w:val="FontStyle26"/>
          <w:rFonts w:ascii="Times New Roman" w:hAnsi="Times New Roman"/>
          <w:b/>
          <w:sz w:val="24"/>
          <w:szCs w:val="24"/>
        </w:rPr>
      </w:pPr>
      <w:r>
        <w:rPr>
          <w:rStyle w:val="FontStyle26"/>
          <w:rFonts w:ascii="Times New Roman" w:hAnsi="Times New Roman"/>
          <w:b/>
          <w:sz w:val="24"/>
          <w:szCs w:val="24"/>
        </w:rPr>
        <w:br w:type="page"/>
      </w:r>
    </w:p>
    <w:p w:rsidR="00EB2529" w:rsidRDefault="00655848" w:rsidP="00EB2529">
      <w:pPr>
        <w:spacing w:after="0"/>
        <w:jc w:val="center"/>
        <w:outlineLvl w:val="0"/>
        <w:rPr>
          <w:rStyle w:val="FontStyle26"/>
          <w:rFonts w:ascii="Times New Roman" w:hAnsi="Times New Roman"/>
          <w:b/>
          <w:sz w:val="24"/>
          <w:szCs w:val="24"/>
        </w:rPr>
      </w:pPr>
      <w:r>
        <w:rPr>
          <w:rStyle w:val="FontStyle26"/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ПРЕДМЕТА</w:t>
      </w:r>
    </w:p>
    <w:p w:rsidR="00146E94" w:rsidRDefault="00146E94" w:rsidP="00921AD7">
      <w:pPr>
        <w:spacing w:before="240" w:after="0"/>
        <w:ind w:firstLine="567"/>
        <w:jc w:val="both"/>
        <w:outlineLvl w:val="0"/>
        <w:rPr>
          <w:rFonts w:ascii="Times New Roman" w:hAnsi="Times New Roman"/>
          <w:sz w:val="24"/>
        </w:rPr>
      </w:pPr>
      <w:r w:rsidRPr="00146E94">
        <w:rPr>
          <w:rFonts w:ascii="Times New Roman" w:hAnsi="Times New Roman"/>
          <w:sz w:val="24"/>
        </w:rPr>
        <w:t>Результаты изучения курса «Обществознание» приведены в разделе «Требования к</w:t>
      </w:r>
      <w:r w:rsidRPr="00146E94">
        <w:rPr>
          <w:rFonts w:ascii="Times New Roman" w:hAnsi="Times New Roman"/>
          <w:b/>
          <w:sz w:val="24"/>
        </w:rPr>
        <w:t xml:space="preserve"> </w:t>
      </w:r>
      <w:r w:rsidRPr="00146E94">
        <w:rPr>
          <w:rFonts w:ascii="Times New Roman" w:hAnsi="Times New Roman"/>
          <w:sz w:val="24"/>
        </w:rPr>
        <w:t>результатам освоения предмета», который полностью соответствует</w:t>
      </w:r>
      <w:r>
        <w:rPr>
          <w:rFonts w:ascii="Times New Roman" w:hAnsi="Times New Roman"/>
          <w:sz w:val="24"/>
        </w:rPr>
        <w:t xml:space="preserve"> ФГОС</w:t>
      </w:r>
      <w:r w:rsidRPr="00146E9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146E94">
        <w:rPr>
          <w:rFonts w:ascii="Times New Roman" w:hAnsi="Times New Roman"/>
          <w:sz w:val="24"/>
        </w:rPr>
        <w:t xml:space="preserve">Требования направлены на реализацию </w:t>
      </w:r>
      <w:r w:rsidR="00084E9F" w:rsidRPr="00933993">
        <w:rPr>
          <w:rStyle w:val="FontStyle26"/>
          <w:rFonts w:ascii="Times New Roman" w:hAnsi="Times New Roman"/>
          <w:sz w:val="24"/>
          <w:szCs w:val="24"/>
        </w:rPr>
        <w:t xml:space="preserve">личностно ориентированного, </w:t>
      </w:r>
      <w:r>
        <w:rPr>
          <w:rFonts w:ascii="Times New Roman" w:hAnsi="Times New Roman"/>
          <w:sz w:val="24"/>
        </w:rPr>
        <w:t>системно-</w:t>
      </w:r>
      <w:r w:rsidRPr="00146E94">
        <w:rPr>
          <w:rFonts w:ascii="Times New Roman" w:hAnsi="Times New Roman"/>
          <w:sz w:val="24"/>
        </w:rPr>
        <w:t>деятель</w:t>
      </w:r>
      <w:r>
        <w:rPr>
          <w:rFonts w:ascii="Times New Roman" w:hAnsi="Times New Roman"/>
          <w:sz w:val="24"/>
        </w:rPr>
        <w:t>ностного подхода, который обеспечивает:</w:t>
      </w:r>
    </w:p>
    <w:p w:rsidR="00146E94" w:rsidRPr="00146E94" w:rsidRDefault="00084E9F" w:rsidP="009647F5">
      <w:pPr>
        <w:pStyle w:val="dash041e005f0431005f044b005f0447005f043d005f044b005f0439"/>
        <w:ind w:left="60" w:firstLine="224"/>
        <w:jc w:val="both"/>
        <w:rPr>
          <w:rStyle w:val="dash041e005f0431005f044b005f0447005f043d005f044b005f0439005f005fchar1char1"/>
          <w:szCs w:val="28"/>
        </w:rPr>
      </w:pPr>
      <w:r w:rsidRPr="00084E9F">
        <w:rPr>
          <w:rStyle w:val="dash041e005f0431005f044b005f0447005f043d005f044b005f0439005f005fchar1char1"/>
          <w:szCs w:val="28"/>
        </w:rPr>
        <w:sym w:font="Symbol" w:char="F02A"/>
      </w:r>
      <w:r>
        <w:rPr>
          <w:rStyle w:val="dash041e005f0431005f044b005f0447005f043d005f044b005f0439005f005fchar1char1"/>
          <w:szCs w:val="28"/>
        </w:rPr>
        <w:t xml:space="preserve"> </w:t>
      </w:r>
      <w:r w:rsidR="00146E94" w:rsidRPr="00146E94">
        <w:rPr>
          <w:rStyle w:val="dash041e005f0431005f044b005f0447005f043d005f044b005f0439005f005fchar1char1"/>
          <w:szCs w:val="28"/>
        </w:rPr>
        <w:t xml:space="preserve">формирование готовности к саморазвитию и непрерывному образованию; </w:t>
      </w:r>
    </w:p>
    <w:p w:rsidR="00146E94" w:rsidRPr="00146E94" w:rsidRDefault="00084E9F" w:rsidP="009647F5">
      <w:pPr>
        <w:pStyle w:val="dash041e005f0431005f044b005f0447005f043d005f044b005f0439"/>
        <w:ind w:left="60" w:firstLine="224"/>
        <w:jc w:val="both"/>
        <w:rPr>
          <w:sz w:val="22"/>
        </w:rPr>
      </w:pPr>
      <w:r w:rsidRPr="00084E9F">
        <w:rPr>
          <w:rStyle w:val="dash041e005f0431005f044b005f0447005f043d005f044b005f0439005f005fchar1char1"/>
          <w:szCs w:val="28"/>
        </w:rPr>
        <w:sym w:font="Symbol" w:char="F02A"/>
      </w:r>
      <w:r>
        <w:rPr>
          <w:rStyle w:val="dash041e005f0431005f044b005f0447005f043d005f044b005f0439005f005fchar1char1"/>
          <w:szCs w:val="28"/>
        </w:rPr>
        <w:t xml:space="preserve"> </w:t>
      </w:r>
      <w:r w:rsidR="00146E94" w:rsidRPr="00146E94">
        <w:rPr>
          <w:rStyle w:val="dash041e005f0431005f044b005f0447005f043d005f044b005f0439005f005fchar1char1"/>
          <w:szCs w:val="28"/>
        </w:rPr>
        <w:t xml:space="preserve">проектирование и конструирование социальной среды развития </w:t>
      </w:r>
      <w:proofErr w:type="gramStart"/>
      <w:r w:rsidR="00146E94" w:rsidRPr="00146E94">
        <w:rPr>
          <w:rStyle w:val="dash041e005f0431005f044b005f0447005f043d005f044b005f0439005f005fchar1char1"/>
          <w:szCs w:val="28"/>
        </w:rPr>
        <w:t>обучающихся</w:t>
      </w:r>
      <w:proofErr w:type="gramEnd"/>
      <w:r w:rsidR="00146E94" w:rsidRPr="00146E94">
        <w:rPr>
          <w:rStyle w:val="dash041e005f0431005f044b005f0447005f043d005f044b005f0439005f005fchar1char1"/>
          <w:szCs w:val="28"/>
        </w:rPr>
        <w:t xml:space="preserve"> в системе образов</w:t>
      </w:r>
      <w:r w:rsidR="00146E94" w:rsidRPr="00146E94">
        <w:rPr>
          <w:rStyle w:val="dash041e005f0431005f044b005f0447005f043d005f044b005f0439005f005fchar1char1"/>
          <w:szCs w:val="28"/>
        </w:rPr>
        <w:t>а</w:t>
      </w:r>
      <w:r w:rsidR="00146E94" w:rsidRPr="00146E94">
        <w:rPr>
          <w:rStyle w:val="dash041e005f0431005f044b005f0447005f043d005f044b005f0439005f005fchar1char1"/>
          <w:szCs w:val="28"/>
        </w:rPr>
        <w:t xml:space="preserve">ния; </w:t>
      </w:r>
    </w:p>
    <w:p w:rsidR="00146E94" w:rsidRPr="00146E94" w:rsidRDefault="00084E9F" w:rsidP="009647F5">
      <w:pPr>
        <w:pStyle w:val="dash041e005f0431005f044b005f0447005f043d005f044b005f0439"/>
        <w:ind w:firstLine="284"/>
        <w:jc w:val="both"/>
        <w:rPr>
          <w:sz w:val="22"/>
        </w:rPr>
      </w:pPr>
      <w:r w:rsidRPr="00084E9F">
        <w:rPr>
          <w:rStyle w:val="dash041e005f0431005f044b005f0447005f043d005f044b005f0439005f005fchar1char1"/>
          <w:szCs w:val="28"/>
        </w:rPr>
        <w:sym w:font="Symbol" w:char="F02A"/>
      </w:r>
      <w:r>
        <w:rPr>
          <w:rStyle w:val="dash041e005f0431005f044b005f0447005f043d005f044b005f0439005f005fchar1char1"/>
          <w:szCs w:val="28"/>
        </w:rPr>
        <w:t xml:space="preserve"> </w:t>
      </w:r>
      <w:r w:rsidR="00146E94" w:rsidRPr="00146E94">
        <w:rPr>
          <w:rStyle w:val="dash041e005f0431005f044b005f0447005f043d005f044b005f0439005f005fchar1char1"/>
          <w:szCs w:val="28"/>
        </w:rPr>
        <w:t xml:space="preserve">активную учебно-познавательную деятельность </w:t>
      </w:r>
      <w:proofErr w:type="gramStart"/>
      <w:r w:rsidR="00146E94" w:rsidRPr="00146E94">
        <w:rPr>
          <w:rStyle w:val="dash041e005f0431005f044b005f0447005f043d005f044b005f0439005f005fchar1char1"/>
          <w:szCs w:val="28"/>
        </w:rPr>
        <w:t>обучающихся</w:t>
      </w:r>
      <w:proofErr w:type="gramEnd"/>
      <w:r w:rsidR="00146E94" w:rsidRPr="00146E94">
        <w:rPr>
          <w:rStyle w:val="dash041e005f0431005f044b005f0447005f043d005f044b005f0439005f005fchar1char1"/>
          <w:szCs w:val="28"/>
        </w:rPr>
        <w:t xml:space="preserve">; </w:t>
      </w:r>
    </w:p>
    <w:p w:rsidR="00146E94" w:rsidRPr="00146E94" w:rsidRDefault="00084E9F" w:rsidP="00921AD7">
      <w:pPr>
        <w:pStyle w:val="dash041e005f0431005f044b005f0447005f043d005f044b005f0439"/>
        <w:spacing w:after="240"/>
        <w:ind w:firstLine="284"/>
        <w:jc w:val="both"/>
        <w:rPr>
          <w:sz w:val="22"/>
        </w:rPr>
      </w:pPr>
      <w:r w:rsidRPr="00084E9F">
        <w:rPr>
          <w:rStyle w:val="dash041e005f0431005f044b005f0447005f043d005f044b005f0439005f005fchar1char1"/>
          <w:szCs w:val="28"/>
        </w:rPr>
        <w:sym w:font="Symbol" w:char="F02A"/>
      </w:r>
      <w:r>
        <w:rPr>
          <w:rStyle w:val="dash041e005f0431005f044b005f0447005f043d005f044b005f0439005f005fchar1char1"/>
          <w:szCs w:val="28"/>
        </w:rPr>
        <w:t xml:space="preserve"> </w:t>
      </w:r>
      <w:r w:rsidR="00146E94" w:rsidRPr="00146E94">
        <w:rPr>
          <w:rStyle w:val="dash041e005f0431005f044b005f0447005f043d005f044b005f0439005f005fchar1char1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EB2529" w:rsidRPr="00921AD7" w:rsidRDefault="00655848" w:rsidP="00921AD7">
      <w:pPr>
        <w:spacing w:after="0"/>
        <w:ind w:firstLine="567"/>
        <w:jc w:val="both"/>
        <w:outlineLvl w:val="0"/>
        <w:rPr>
          <w:rStyle w:val="FontStyle26"/>
          <w:rFonts w:ascii="Times New Roman" w:hAnsi="Times New Roman"/>
          <w:color w:val="000000" w:themeColor="text1"/>
          <w:sz w:val="24"/>
          <w:szCs w:val="24"/>
        </w:rPr>
      </w:pPr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В соответствии с ФГОС результаты обучения обществознанию, как и другим школьным предм</w:t>
      </w:r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е</w:t>
      </w:r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там, условно подразделяются на личностные, метапредметные и предметные</w:t>
      </w:r>
      <w:proofErr w:type="gramStart"/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бществознание как инт</w:t>
      </w:r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е</w:t>
      </w:r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гративный предмет социального характера обладает большим потенциалом для достижения большинс</w:t>
      </w:r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т</w:t>
      </w:r>
      <w:r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ва личных и метапредметных результатов обучения</w:t>
      </w:r>
      <w:r w:rsidR="00146E94" w:rsidRPr="00921AD7">
        <w:rPr>
          <w:rStyle w:val="FontStyle26"/>
          <w:rFonts w:ascii="Times New Roman" w:hAnsi="Times New Roman"/>
          <w:color w:val="000000" w:themeColor="text1"/>
          <w:sz w:val="24"/>
          <w:szCs w:val="24"/>
        </w:rPr>
        <w:t>.</w:t>
      </w:r>
    </w:p>
    <w:p w:rsidR="00EB2529" w:rsidRPr="00921AD7" w:rsidRDefault="00EB2529" w:rsidP="00921AD7">
      <w:pPr>
        <w:pStyle w:val="dash041e005f0431005f044b005f0447005f043d005f044b005f0439"/>
        <w:spacing w:after="240" w:line="360" w:lineRule="atLeast"/>
        <w:ind w:firstLine="567"/>
        <w:jc w:val="both"/>
        <w:rPr>
          <w:color w:val="000000" w:themeColor="text1"/>
          <w:sz w:val="22"/>
        </w:rPr>
      </w:pPr>
      <w:proofErr w:type="gramStart"/>
      <w:r w:rsidRPr="00921AD7">
        <w:rPr>
          <w:rStyle w:val="dash041e005f0431005f044b005f0447005f043d005f044b005f0439005f005fchar1char1"/>
          <w:b/>
          <w:color w:val="000000" w:themeColor="text1"/>
          <w:szCs w:val="28"/>
        </w:rPr>
        <w:t xml:space="preserve">Личностные результаты </w:t>
      </w:r>
      <w:r w:rsidRPr="00921AD7">
        <w:rPr>
          <w:rStyle w:val="dash041e005f0431005f044b005f0447005f043d005f044b005f0439005f005fchar1char1"/>
          <w:color w:val="000000" w:themeColor="text1"/>
          <w:szCs w:val="28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921AD7">
        <w:rPr>
          <w:rStyle w:val="dash041e005f0431005f044b005f0447005f043d005f044b005f0439005f005fchar1char1"/>
          <w:color w:val="000000" w:themeColor="text1"/>
          <w:szCs w:val="28"/>
        </w:rPr>
        <w:t>сформированность</w:t>
      </w:r>
      <w:proofErr w:type="spellEnd"/>
      <w:r w:rsidRPr="00921AD7">
        <w:rPr>
          <w:rStyle w:val="dash041e005f0431005f044b005f0447005f043d005f044b005f0439005f005fchar1char1"/>
          <w:color w:val="000000" w:themeColor="text1"/>
          <w:szCs w:val="28"/>
        </w:rPr>
        <w:t xml:space="preserve"> их мотивации к обучению и целенаправленной п</w:t>
      </w:r>
      <w:r w:rsidRPr="00921AD7">
        <w:rPr>
          <w:rStyle w:val="dash041e005f0431005f044b005f0447005f043d005f044b005f0439005f005fchar1char1"/>
          <w:color w:val="000000" w:themeColor="text1"/>
          <w:szCs w:val="28"/>
        </w:rPr>
        <w:t>о</w:t>
      </w:r>
      <w:r w:rsidRPr="00921AD7">
        <w:rPr>
          <w:rStyle w:val="dash041e005f0431005f044b005f0447005f043d005f044b005f0439005f005fchar1char1"/>
          <w:color w:val="000000" w:themeColor="text1"/>
          <w:szCs w:val="28"/>
        </w:rPr>
        <w:t xml:space="preserve">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921AD7">
        <w:rPr>
          <w:color w:val="000000" w:themeColor="text1"/>
          <w:szCs w:val="28"/>
        </w:rPr>
        <w:t>способность к осознанию российской идентичности в поликультурном социуме</w:t>
      </w:r>
      <w:r w:rsidRPr="00921AD7">
        <w:rPr>
          <w:rStyle w:val="dash041e005f0431005f044b005f0447005f043d005f044b005f0439005f005fchar1char1"/>
          <w:color w:val="000000" w:themeColor="text1"/>
          <w:szCs w:val="28"/>
        </w:rPr>
        <w:t>;</w:t>
      </w:r>
      <w:proofErr w:type="gramEnd"/>
    </w:p>
    <w:p w:rsidR="00EB2529" w:rsidRPr="00921AD7" w:rsidRDefault="00EB2529" w:rsidP="00921AD7">
      <w:pPr>
        <w:pStyle w:val="dash041e005f0431005f044b005f0447005f043d005f044b005f04391"/>
        <w:spacing w:after="240" w:line="360" w:lineRule="atLeast"/>
        <w:ind w:firstLine="567"/>
        <w:rPr>
          <w:rStyle w:val="dash041e005f0431005f044b005f0447005f043d005f044b005f04391005f005fchar1char1"/>
          <w:color w:val="000000" w:themeColor="text1"/>
          <w:sz w:val="24"/>
          <w:szCs w:val="28"/>
        </w:rPr>
      </w:pPr>
      <w:proofErr w:type="gramStart"/>
      <w:r w:rsidRPr="00921AD7">
        <w:rPr>
          <w:rStyle w:val="dash041e005f0431005f044b005f0447005f043d005f044b005f04391005f005fchar1char1"/>
          <w:b/>
          <w:bCs/>
          <w:color w:val="000000" w:themeColor="text1"/>
          <w:sz w:val="24"/>
          <w:szCs w:val="28"/>
        </w:rPr>
        <w:t>Метапредметные результаты</w:t>
      </w:r>
      <w:r w:rsidRPr="00921AD7">
        <w:rPr>
          <w:rStyle w:val="dash041e005f0431005f044b005f0447005f043d005f044b005f04391005f005fchar1char1"/>
          <w:color w:val="000000" w:themeColor="text1"/>
          <w:sz w:val="24"/>
          <w:szCs w:val="28"/>
        </w:rPr>
        <w:t xml:space="preserve"> 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</w:t>
      </w:r>
      <w:r w:rsidRPr="00921AD7">
        <w:rPr>
          <w:rStyle w:val="dash041e005f0431005f044b005f0447005f043d005f044b005f04391005f005fchar1char1"/>
          <w:color w:val="000000" w:themeColor="text1"/>
          <w:sz w:val="24"/>
          <w:szCs w:val="28"/>
        </w:rPr>
        <w:t>и</w:t>
      </w:r>
      <w:r w:rsidRPr="00921AD7">
        <w:rPr>
          <w:rStyle w:val="dash041e005f0431005f044b005f0447005f043d005f044b005f04391005f005fchar1char1"/>
          <w:color w:val="000000" w:themeColor="text1"/>
          <w:sz w:val="24"/>
          <w:szCs w:val="28"/>
        </w:rPr>
        <w:t>ками, построение индивидуальной образовательной траектории;</w:t>
      </w:r>
      <w:proofErr w:type="gramEnd"/>
    </w:p>
    <w:p w:rsidR="00EB2529" w:rsidRPr="00921AD7" w:rsidRDefault="00EB2529" w:rsidP="00921AD7">
      <w:pPr>
        <w:pStyle w:val="dash041e005f0431005f044b005f0447005f043d005f044b005f04391"/>
        <w:spacing w:after="240" w:line="360" w:lineRule="atLeast"/>
        <w:ind w:firstLine="284"/>
        <w:rPr>
          <w:rStyle w:val="dash041e005f0431005f044b005f0447005f043d005f044b005f04391005f005fchar1char1"/>
          <w:color w:val="000000" w:themeColor="text1"/>
          <w:sz w:val="24"/>
          <w:szCs w:val="28"/>
        </w:rPr>
      </w:pPr>
      <w:proofErr w:type="gramStart"/>
      <w:r w:rsidRPr="00921AD7">
        <w:rPr>
          <w:rStyle w:val="dash041e005f0431005f044b005f0447005f043d005f044b005f04391005f005fchar1char1"/>
          <w:b/>
          <w:bCs/>
          <w:color w:val="000000" w:themeColor="text1"/>
          <w:sz w:val="24"/>
          <w:szCs w:val="28"/>
        </w:rPr>
        <w:t xml:space="preserve">Предметные результаты  </w:t>
      </w:r>
      <w:r w:rsidRPr="00921AD7">
        <w:rPr>
          <w:rStyle w:val="dash041e005f0431005f044b005f0447005f043d005f044b005f04391005f005fchar1char1"/>
          <w:color w:val="000000" w:themeColor="text1"/>
          <w:sz w:val="24"/>
          <w:szCs w:val="28"/>
        </w:rPr>
        <w:t>включают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</w:t>
      </w:r>
      <w:r w:rsidRPr="00921AD7">
        <w:rPr>
          <w:rStyle w:val="dash041e005f0431005f044b005f0447005f043d005f044b005f04391005f005fchar1char1"/>
          <w:color w:val="000000" w:themeColor="text1"/>
          <w:sz w:val="24"/>
          <w:szCs w:val="28"/>
        </w:rPr>
        <w:t>а</w:t>
      </w:r>
      <w:r w:rsidRPr="00921AD7">
        <w:rPr>
          <w:rStyle w:val="dash041e005f0431005f044b005f0447005f043d005f044b005f04391005f005fchar1char1"/>
          <w:color w:val="000000" w:themeColor="text1"/>
          <w:sz w:val="24"/>
          <w:szCs w:val="28"/>
        </w:rPr>
        <w:t xml:space="preserve">ния в рамках учебного предмета, его преобразованию и применению </w:t>
      </w:r>
      <w:r w:rsidRPr="00921AD7">
        <w:rPr>
          <w:rStyle w:val="dash041e005f0431005f044b005f0447005f043d005f044b005f04391char1"/>
          <w:color w:val="000000" w:themeColor="text1"/>
          <w:sz w:val="24"/>
          <w:szCs w:val="28"/>
        </w:rPr>
        <w:t>в учебных, учебно-проектных и социально-проектных ситуациях</w:t>
      </w:r>
      <w:r w:rsidRPr="00921AD7">
        <w:rPr>
          <w:rStyle w:val="dash041e005f0431005f044b005f0447005f043d005f044b005f04391005f005fchar1char1"/>
          <w:color w:val="000000" w:themeColor="text1"/>
          <w:sz w:val="24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</w:t>
      </w:r>
      <w:r w:rsidRPr="00921AD7">
        <w:rPr>
          <w:rStyle w:val="dash041e005f0431005f044b005f0447005f043d005f044b005f04391005f005fchar1char1"/>
          <w:color w:val="000000" w:themeColor="text1"/>
          <w:sz w:val="24"/>
          <w:szCs w:val="28"/>
        </w:rPr>
        <w:t>я</w:t>
      </w:r>
      <w:r w:rsidRPr="00921AD7">
        <w:rPr>
          <w:rStyle w:val="dash041e005f0431005f044b005f0447005f043d005f044b005f04391005f005fchar1char1"/>
          <w:color w:val="000000" w:themeColor="text1"/>
          <w:sz w:val="24"/>
          <w:szCs w:val="28"/>
        </w:rPr>
        <w:t>ми, методами и приемами.</w:t>
      </w:r>
      <w:proofErr w:type="gramEnd"/>
    </w:p>
    <w:p w:rsidR="00921AD7" w:rsidRPr="0012329F" w:rsidRDefault="00921AD7" w:rsidP="00921AD7">
      <w:pPr>
        <w:ind w:firstLine="284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12329F">
        <w:rPr>
          <w:rFonts w:ascii="Times New Roman" w:hAnsi="Times New Roman"/>
          <w:b/>
          <w:color w:val="000000" w:themeColor="text1"/>
          <w:sz w:val="24"/>
        </w:rPr>
        <w:t>Требования к результатам освоения предмета</w:t>
      </w:r>
    </w:p>
    <w:p w:rsidR="00921AD7" w:rsidRPr="0012329F" w:rsidRDefault="00921AD7" w:rsidP="00921AD7">
      <w:pPr>
        <w:autoSpaceDE w:val="0"/>
        <w:autoSpaceDN w:val="0"/>
        <w:adjustRightInd w:val="0"/>
        <w:spacing w:after="0"/>
        <w:ind w:firstLine="284"/>
        <w:rPr>
          <w:rFonts w:ascii="Times New Roman" w:eastAsiaTheme="minorHAnsi" w:hAnsi="Times New Roman"/>
          <w:b/>
          <w:bCs/>
          <w:i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b/>
          <w:bCs/>
          <w:i/>
          <w:color w:val="000000" w:themeColor="text1"/>
          <w:sz w:val="24"/>
          <w:szCs w:val="24"/>
        </w:rPr>
        <w:t>Личностные результаты:</w:t>
      </w:r>
    </w:p>
    <w:p w:rsidR="00921AD7" w:rsidRPr="0012329F" w:rsidRDefault="00921AD7" w:rsidP="00921A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воспитание российской гражданской идентичности: патриотизма, уважения к Отечеству, пр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шлое и настоящее многонационального народа России; осознание своей этнической принадлежности, знание основ культурного наследия народов России и человечества; усвоение гуманистических, дем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кратических и традиционных ценностей многонационального российского общества; воспитание чувс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т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ва ответственности и долга перед Родиной;</w:t>
      </w:r>
    </w:p>
    <w:p w:rsidR="00921AD7" w:rsidRPr="0012329F" w:rsidRDefault="00921AD7" w:rsidP="00921A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профе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сиональных предпочтений, с учётом устойчивых познавательных интересов, а также на основе форм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рования уважительного отношения к труду, развития опыта участия в социально значимом труде;</w:t>
      </w:r>
      <w:proofErr w:type="gramEnd"/>
    </w:p>
    <w:p w:rsidR="00921AD7" w:rsidRPr="0012329F" w:rsidRDefault="00921AD7" w:rsidP="00921A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б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разие современного мира;</w:t>
      </w:r>
    </w:p>
    <w:p w:rsidR="00921AD7" w:rsidRPr="0012329F" w:rsidRDefault="00921AD7" w:rsidP="00921A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осознанного, уважительного и доброжелательного отношения к другому челов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ку, его мнению, мировоззрению, культуре, языку, вере, гражданской позиции, к истории, культуре, р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21AD7" w:rsidRPr="0012329F" w:rsidRDefault="00921AD7" w:rsidP="00921A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освоение социальных норм, правил поведения, ролей и форм социальной жизни в группах и с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обществах,</w:t>
      </w:r>
    </w:p>
    <w:p w:rsidR="00921AD7" w:rsidRPr="0012329F" w:rsidRDefault="00921AD7" w:rsidP="00921A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rPr>
          <w:rFonts w:ascii="NewBaskervilleC-Roman" w:eastAsiaTheme="minorHAnsi" w:hAnsi="NewBaskervilleC-Roman" w:cs="NewBaskervilleC-Roman"/>
          <w:color w:val="000000" w:themeColor="text1"/>
          <w:sz w:val="21"/>
          <w:szCs w:val="21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развитие морального сознания и компетентности в решении моральных проблем на основе ли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ч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ностного выбора, формирование нравственных чувств и нравственного поведения, осознанного и отве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т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ственного отношения к собственным поступкам</w:t>
      </w:r>
      <w:r w:rsidRPr="0012329F">
        <w:rPr>
          <w:rFonts w:ascii="NewBaskervilleC-Roman" w:eastAsiaTheme="minorHAnsi" w:hAnsi="NewBaskervilleC-Roman" w:cs="NewBaskervilleC-Roman"/>
          <w:color w:val="000000" w:themeColor="text1"/>
          <w:sz w:val="21"/>
          <w:szCs w:val="21"/>
        </w:rPr>
        <w:t>;</w:t>
      </w:r>
    </w:p>
    <w:p w:rsidR="00921AD7" w:rsidRPr="0012329F" w:rsidRDefault="00921AD7" w:rsidP="00921A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коммуникативной компетентности в общении и сотрудничестве со сверстника 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21AD7" w:rsidRPr="0012329F" w:rsidRDefault="00921AD7" w:rsidP="00921A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ценности здорового и безопасного образа жизни; усвоение правил индивидуал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ь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ного и коллективного безопасного поведения, в том числе в чрезвычайных ситуациях,</w:t>
      </w:r>
    </w:p>
    <w:p w:rsidR="00921AD7" w:rsidRPr="0012329F" w:rsidRDefault="00921AD7" w:rsidP="00921A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основ экологической культуры соответствующей современному уровню эколог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ческого мышления, развитие опыта экологически ориентированной рефлексивно-оценочной и практ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ческой деятельности в жизненных ситуациях;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осознание значения семьи в жизни человека и общества, принятие ценности семей ной жизни, уважительное и заботливое отношение к членам своей семьи;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развитие эстетического сознания через освоение отражения общественной жизни в художестве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ных произведениях народов России и мира, творческой учеб ной деятельности эстетического характера.</w:t>
      </w:r>
    </w:p>
    <w:p w:rsidR="00921AD7" w:rsidRPr="0012329F" w:rsidRDefault="00921AD7" w:rsidP="00921AD7">
      <w:pPr>
        <w:autoSpaceDE w:val="0"/>
        <w:autoSpaceDN w:val="0"/>
        <w:adjustRightInd w:val="0"/>
        <w:spacing w:before="240" w:after="0"/>
        <w:ind w:firstLine="284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Метапредметные  результаты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умение  самостоятельно  определять  цели  своего  обучения, ставить  и  формулировать  для  с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бя  новые  задачи  в  учёбе  и  познавательной  деятельности,  развивать  мотивы  и  интересы своей  п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знавательной  деятельности;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умение  самостоятельно  планировать  пути  достижения  целей,  в  том  числе  альтернативные,  осознанно  выбирать  наиболее  эффективные  способы  решения  учебных  и  познавательных  задач;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умение  соотносить  свои  действия  с  планируемыми  результатами,  осуществлять  контроль  своей  деятельности  в  процессе  достижения  результата,  определять  способы  действий  в  рамках  предложенных  условий  и  требований,  корректировать  свои  действия  в  соответствии  с  изменя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ю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щейся ситуацией;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умение  оценивать  правильность  выполнения  учебной  задачи,  собственные  возможности  её  решения;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умение  определять  понятия,  создавать  обобщения,  устанавливать  аналогии,  классифицир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вать,  самостоятельно  выбирать  основания  и  критерии  для  классификации,  устанавливать  при чи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но-следственные  связи,  строить  логическое  рассуждение,  умозаключение  (индуктивное,  дедукти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ное  и  по аналогии)  и  делать  выводы;</w:t>
      </w:r>
      <w:proofErr w:type="gramEnd"/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умение  создавать,  применять  и  преобразовывать знаки и символы,  модели  и  схемы  для  р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шения  учебных  и  познавательных  задач;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смысловое  чтение;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умение  организовывать  учебное  сотрудничество  и  совместную  деятельность  с  учителем  и  сверстниками;  работать  индивидуально  и  в  группе: находить  общее  решение  и  разрешать  ко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фликты  на  основе  согласования  позиций  и  учёта  интересов;  формулировать,  аргументировать  и  отстаивать  своё мнение;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умение  осознанно  использовать  речевые  средства  в  соответствии  с  задачей  коммуникации  для  выражения  своих  чувств, мыслей  и  потребностей;  планирования  и  регуляции  своей деятельн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сти;  владение  устной  и  письменной  речью,  монологической  контекстной  речью;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формирование  и  развитие  компетентности  в  области  использования  информационно-коммуникационных  технологий  (далее  </w:t>
      </w:r>
      <w:proofErr w:type="gramStart"/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ИКТ-компетенции</w:t>
      </w:r>
      <w:proofErr w:type="gramEnd"/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).</w:t>
      </w:r>
    </w:p>
    <w:p w:rsidR="00921AD7" w:rsidRPr="0012329F" w:rsidRDefault="00921AD7" w:rsidP="00921AD7">
      <w:pPr>
        <w:autoSpaceDE w:val="0"/>
        <w:autoSpaceDN w:val="0"/>
        <w:adjustRightInd w:val="0"/>
        <w:spacing w:before="240" w:after="0"/>
        <w:ind w:firstLine="284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Предметные  результаты</w:t>
      </w:r>
    </w:p>
    <w:p w:rsidR="00921AD7" w:rsidRPr="0012329F" w:rsidRDefault="00921AD7" w:rsidP="00921AD7">
      <w:pPr>
        <w:autoSpaceDE w:val="0"/>
        <w:autoSpaceDN w:val="0"/>
        <w:adjustRightInd w:val="0"/>
        <w:spacing w:after="0"/>
        <w:ind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Изучение  предметной  области  «Общественно-научные  предметы»  должно  обеспечить: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мировоззренческой, ценностно-смысловой сферы  обучающихся,  личностных  основ  российской  гражданской  идентичности,  социальной  ответственности,  правового  самосозн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ния,  по ли культурности,  толерантности,  приверженности  ценностям,  закреплённым  в  Конституции  Российской  Федерации;</w:t>
      </w:r>
    </w:p>
    <w:p w:rsidR="00921AD7" w:rsidRPr="0012329F" w:rsidRDefault="00921AD7" w:rsidP="00921A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понимание  основных  принципов  жизни  общества,  роли  окружающей  среды  как  важного  фактора  формирования  качеств  личности,  ее  социализации;</w:t>
      </w:r>
    </w:p>
    <w:p w:rsidR="00921AD7" w:rsidRPr="0012329F" w:rsidRDefault="00921AD7" w:rsidP="00921AD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владение  экологическим  мышлением,  обеспечивающим  понимание  взаимосвязи  между  пр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родными,  социальными,  экономическими  и  политическими  явлениями,  их  влияния  на  качество  жизни  человека  и  качество  окружающей  его  среды;</w:t>
      </w:r>
    </w:p>
    <w:p w:rsidR="00921AD7" w:rsidRPr="0012329F" w:rsidRDefault="00921AD7" w:rsidP="00921AD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осознание  своей  роли  в  целостном,  многообразном  и  быстро  изменяющемся  глобальном  мире;</w:t>
      </w:r>
    </w:p>
    <w:p w:rsidR="00921AD7" w:rsidRPr="0012329F" w:rsidRDefault="00921AD7" w:rsidP="00921AD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приобретение  теоретических  знаний  и  опыта  их  применения  для  адекватной  ориентации  в  окружающем  ми ре,  вы работки  способов  адаптации  в  нём,  формирования  собственной  активной  позиции  в  общественной  жизни  при  решении задач  в  области  социальных  отношений.</w:t>
      </w:r>
    </w:p>
    <w:p w:rsidR="00921AD7" w:rsidRPr="001911FA" w:rsidRDefault="00921AD7" w:rsidP="00921AD7">
      <w:pPr>
        <w:autoSpaceDE w:val="0"/>
        <w:autoSpaceDN w:val="0"/>
        <w:adjustRightInd w:val="0"/>
        <w:spacing w:after="0"/>
        <w:ind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При  изучении  общественно-научных  предметов  задача  развития  и  воспитания  личности  об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у</w:t>
      </w:r>
      <w:r w:rsidRPr="001911FA">
        <w:rPr>
          <w:rFonts w:ascii="Times New Roman" w:eastAsiaTheme="minorHAnsi" w:hAnsi="Times New Roman"/>
          <w:color w:val="000000" w:themeColor="text1"/>
          <w:sz w:val="24"/>
          <w:szCs w:val="24"/>
        </w:rPr>
        <w:t>чающихся  является  приоритетной.</w:t>
      </w:r>
    </w:p>
    <w:p w:rsidR="00921AD7" w:rsidRPr="0012329F" w:rsidRDefault="00921AD7" w:rsidP="00921AD7">
      <w:pPr>
        <w:autoSpaceDE w:val="0"/>
        <w:autoSpaceDN w:val="0"/>
        <w:adjustRightInd w:val="0"/>
        <w:spacing w:after="0"/>
        <w:ind w:firstLine="284"/>
        <w:rPr>
          <w:rFonts w:ascii="Times New Roman" w:eastAsiaTheme="minorHAnsi" w:hAnsi="Times New Roman"/>
          <w:i/>
          <w:color w:val="000000" w:themeColor="text1"/>
          <w:sz w:val="24"/>
          <w:szCs w:val="24"/>
        </w:rPr>
      </w:pPr>
      <w:r w:rsidRPr="001911FA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Предметные  результаты  изучения  предметной  области  «Общественно-научные  предметы»  должны  отражать</w:t>
      </w:r>
      <w:r w:rsidRPr="0012329F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:</w:t>
      </w:r>
    </w:p>
    <w:p w:rsidR="00921AD7" w:rsidRPr="0012329F" w:rsidRDefault="00921AD7" w:rsidP="00921AD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 у  обучающихся  личностных  представлений  об основах  российской  гражда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ской  идентичности,  патриотизма,  гражданственности,  социальной  ответственности,  правового  с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мосознания,  толерантности,  приверженности  ценностям,  закреплённым  в  Конституции  Российской  Федерации;</w:t>
      </w:r>
    </w:p>
    <w:p w:rsidR="00921AD7" w:rsidRDefault="00921AD7" w:rsidP="00921AD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понимание  основных  принципов  жизни  общества,  основ  современных  научных  теорий  о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б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щественного  развития;</w:t>
      </w:r>
    </w:p>
    <w:p w:rsidR="00921AD7" w:rsidRPr="0012329F" w:rsidRDefault="00921AD7" w:rsidP="00921AD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приобретение  теоретических  знаний  и  опыта  применения полученных  знаний  и  умений  для  определения  собственной активной  позиции  в  общественной  жизни,  для  решения  типичных  задач  в  области  социальных  отношений,  адекватных воз рас ту  обучающихся,  меж личностных  отнош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ний,  включая  отношения  между  людьми  различных  национальностей и  вероисповеданий,  возра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тов  и  социальных  групп;</w:t>
      </w:r>
    </w:p>
    <w:p w:rsidR="00921AD7" w:rsidRPr="0012329F" w:rsidRDefault="00921AD7" w:rsidP="00921AD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формирование  основ  правосознания  для  соотнесения  собственного  поведения  и  поступков  других  людей  с  нравственными  ценностями  и  нормами  поведения,  установленными законодател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ь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ством  Российской  Федерации,  убежденности в необходимости  защищать  правопорядок  правовыми  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способами  и  средствами,  умений  реализовывать  основные  социальные  роли  в  пределах  своей  дееспособности;</w:t>
      </w:r>
      <w:proofErr w:type="gramEnd"/>
    </w:p>
    <w:p w:rsidR="00921AD7" w:rsidRPr="0012329F" w:rsidRDefault="00921AD7" w:rsidP="00921AD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освоение  приемов  работы  с  социально  значимой  информацией,  её  осмысление;  развитие  способностей  обучающихся делать  необходимые  выводы  и  давать  обоснованные  оценки социал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ь</w:t>
      </w:r>
      <w:r w:rsidRPr="0012329F">
        <w:rPr>
          <w:rFonts w:ascii="Times New Roman" w:eastAsiaTheme="minorHAnsi" w:hAnsi="Times New Roman"/>
          <w:color w:val="000000" w:themeColor="text1"/>
          <w:sz w:val="24"/>
          <w:szCs w:val="24"/>
        </w:rPr>
        <w:t>ным  событиям  и  процессам;</w:t>
      </w:r>
    </w:p>
    <w:p w:rsidR="00921AD7" w:rsidRPr="00921AD7" w:rsidRDefault="00921AD7" w:rsidP="00921AD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развитие  социального  кругозора  и  формирование  познавательного  интереса  к  изучению  общественных  дисциплин.</w:t>
      </w:r>
      <w:r w:rsidRPr="00921AD7">
        <w:rPr>
          <w:rFonts w:ascii="Times New Roman" w:eastAsiaTheme="minorHAnsi" w:hAnsi="Times New Roman"/>
          <w:color w:val="000000" w:themeColor="text1"/>
          <w:sz w:val="24"/>
          <w:szCs w:val="24"/>
        </w:rPr>
        <w:cr/>
      </w:r>
    </w:p>
    <w:p w:rsidR="00EB2529" w:rsidRDefault="00EB2529" w:rsidP="00EB2529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B2529" w:rsidRPr="00921AD7" w:rsidRDefault="00EB2529" w:rsidP="00EB2529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  <w:r w:rsidRPr="00921AD7">
        <w:rPr>
          <w:rFonts w:ascii="Times New Roman" w:hAnsi="Times New Roman"/>
          <w:b/>
          <w:sz w:val="28"/>
        </w:rPr>
        <w:lastRenderedPageBreak/>
        <w:t xml:space="preserve">ОСНОВНОЕ СОДЕРЖАНИЕ </w:t>
      </w:r>
      <w:proofErr w:type="gramStart"/>
      <w:r w:rsidRPr="00921AD7">
        <w:rPr>
          <w:rFonts w:ascii="Times New Roman" w:hAnsi="Times New Roman"/>
          <w:b/>
          <w:sz w:val="28"/>
        </w:rPr>
        <w:t>УЧЕБНОГО</w:t>
      </w:r>
      <w:proofErr w:type="gramEnd"/>
      <w:r w:rsidRPr="00921AD7">
        <w:rPr>
          <w:rFonts w:ascii="Times New Roman" w:hAnsi="Times New Roman"/>
          <w:b/>
          <w:sz w:val="28"/>
        </w:rPr>
        <w:t xml:space="preserve"> МАТЕРИЛА</w:t>
      </w:r>
    </w:p>
    <w:p w:rsidR="00EB2529" w:rsidRPr="00921AD7" w:rsidRDefault="00EB2529" w:rsidP="00EB2529">
      <w:pPr>
        <w:ind w:firstLine="284"/>
        <w:jc w:val="center"/>
        <w:rPr>
          <w:rFonts w:ascii="Times New Roman" w:hAnsi="Times New Roman"/>
          <w:b/>
          <w:sz w:val="28"/>
        </w:rPr>
      </w:pPr>
      <w:r w:rsidRPr="00921AD7">
        <w:rPr>
          <w:rFonts w:ascii="Times New Roman" w:hAnsi="Times New Roman"/>
          <w:b/>
          <w:sz w:val="28"/>
        </w:rPr>
        <w:t>ПО КУРСУ «ОБЩЕСТВОЗНАНИЕ. МИР ЧЕЛОВЕКА»</w:t>
      </w:r>
    </w:p>
    <w:p w:rsidR="00EB2529" w:rsidRDefault="00084E9F" w:rsidP="00084E9F">
      <w:pPr>
        <w:pStyle w:val="dash041e005f0431005f044b005f0447005f043d005f044b005f0439"/>
        <w:spacing w:line="276" w:lineRule="auto"/>
        <w:ind w:firstLine="567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  <w:u w:val="single"/>
        </w:rPr>
        <w:t>ВВЕДЕНИЕ</w:t>
      </w:r>
    </w:p>
    <w:p w:rsidR="00084E9F" w:rsidRDefault="00084E9F" w:rsidP="00084E9F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 w:rsidRPr="00084E9F">
        <w:rPr>
          <w:rStyle w:val="dash041e005f0431005f044b005f0447005f043d005f044b005f0439005f005fchar1char1"/>
          <w:sz w:val="22"/>
        </w:rPr>
        <w:t xml:space="preserve">Что </w:t>
      </w:r>
      <w:r>
        <w:rPr>
          <w:rStyle w:val="dash041e005f0431005f044b005f0447005f043d005f044b005f0439005f005fchar1char1"/>
          <w:sz w:val="22"/>
        </w:rPr>
        <w:t>мы узнаём о человеке. Почему эти знания важны. С какими трудностями мы столкнёмся. В чём будет з</w:t>
      </w:r>
      <w:r>
        <w:rPr>
          <w:rStyle w:val="dash041e005f0431005f044b005f0447005f043d005f044b005f0439005f005fchar1char1"/>
          <w:sz w:val="22"/>
        </w:rPr>
        <w:t>а</w:t>
      </w:r>
      <w:r>
        <w:rPr>
          <w:rStyle w:val="dash041e005f0431005f044b005f0447005f043d005f044b005f0439005f005fchar1char1"/>
          <w:sz w:val="22"/>
        </w:rPr>
        <w:t>ключаться наша работа по освоению учебного материала курса.</w:t>
      </w:r>
    </w:p>
    <w:p w:rsidR="00084E9F" w:rsidRDefault="00084E9F" w:rsidP="00084E9F">
      <w:pPr>
        <w:pStyle w:val="dash041e005f0431005f044b005f0447005f043d005f044b005f0439"/>
        <w:spacing w:line="276" w:lineRule="auto"/>
        <w:ind w:firstLine="567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  <w:u w:val="single"/>
        </w:rPr>
        <w:t>ЧЕЛОВЕК – ЧАСТЬ ПРИРОДЫ</w:t>
      </w:r>
    </w:p>
    <w:p w:rsidR="00084E9F" w:rsidRDefault="00084E9F" w:rsidP="00084E9F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Связь первобытного человека и природы. Происхождение человека в мифах и религиях народов мира</w:t>
      </w:r>
      <w:proofErr w:type="gramStart"/>
      <w:r>
        <w:rPr>
          <w:rStyle w:val="dash041e005f0431005f044b005f0447005f043d005f044b005f0439005f005fchar1char1"/>
          <w:sz w:val="22"/>
        </w:rPr>
        <w:t>.</w:t>
      </w:r>
      <w:proofErr w:type="gramEnd"/>
      <w:r>
        <w:rPr>
          <w:rStyle w:val="dash041e005f0431005f044b005f0447005f043d005f044b005f0439005f005fchar1char1"/>
          <w:sz w:val="22"/>
        </w:rPr>
        <w:t xml:space="preserve"> </w:t>
      </w:r>
      <w:proofErr w:type="gramStart"/>
      <w:r>
        <w:rPr>
          <w:rStyle w:val="dash041e005f0431005f044b005f0447005f043d005f044b005f0439005f005fchar1char1"/>
          <w:sz w:val="22"/>
        </w:rPr>
        <w:t>б</w:t>
      </w:r>
      <w:proofErr w:type="gramEnd"/>
      <w:r>
        <w:rPr>
          <w:rStyle w:val="dash041e005f0431005f044b005f0447005f043d005f044b005f0439005f005fchar1char1"/>
          <w:sz w:val="22"/>
        </w:rPr>
        <w:t>иблия о сотворении человека.</w:t>
      </w:r>
    </w:p>
    <w:p w:rsidR="00084E9F" w:rsidRDefault="00203D15" w:rsidP="00084E9F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Эволюционная теория происхождения человека. Пути эволюции. Расовый состав человечества.</w:t>
      </w:r>
    </w:p>
    <w:p w:rsidR="00203D15" w:rsidRDefault="00203D15" w:rsidP="00084E9F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Природная сущность человека. Сходство и различия человека и животных. Развитие отношений человека и природы в современном мире.</w:t>
      </w:r>
    </w:p>
    <w:p w:rsidR="00203D15" w:rsidRDefault="00203D15" w:rsidP="00084E9F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Итоговое повторение.</w:t>
      </w:r>
    </w:p>
    <w:p w:rsidR="00203D15" w:rsidRDefault="00203D15" w:rsidP="00203D15">
      <w:pPr>
        <w:pStyle w:val="dash041e005f0431005f044b005f0447005f043d005f044b005f0439"/>
        <w:spacing w:line="276" w:lineRule="auto"/>
        <w:ind w:firstLine="567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  <w:u w:val="single"/>
        </w:rPr>
        <w:t>ПОЗНАВАЯ МИР И САМОГО СЕБЯ</w:t>
      </w:r>
    </w:p>
    <w:p w:rsidR="00203D15" w:rsidRDefault="00203D15" w:rsidP="00203D1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Психика. Мозг. Сознание человека. Ощущение и восприятие. Сознательное и бессознательное. Процесс мы</w:t>
      </w:r>
      <w:r>
        <w:rPr>
          <w:rStyle w:val="dash041e005f0431005f044b005f0447005f043d005f044b005f0439005f005fchar1char1"/>
          <w:sz w:val="22"/>
        </w:rPr>
        <w:t>ш</w:t>
      </w:r>
      <w:r>
        <w:rPr>
          <w:rStyle w:val="dash041e005f0431005f044b005f0447005f043d005f044b005f0439005f005fchar1char1"/>
          <w:sz w:val="22"/>
        </w:rPr>
        <w:t xml:space="preserve">ления. Способы познания мира. Речь и мышление. Память. Виды памяти. Развитие памяти. Внимание. Эмоции человека и животных. Чувства. Эмоциональный мир человека. Контроль над эмоциями. Темперамент. Характер, черты характера. Воспитание характера. Индивидуальность. Способности человека. </w:t>
      </w:r>
      <w:proofErr w:type="spellStart"/>
      <w:proofErr w:type="gramStart"/>
      <w:r>
        <w:rPr>
          <w:rStyle w:val="dash041e005f0431005f044b005f0447005f043d005f044b005f0439005f005fchar1char1"/>
          <w:sz w:val="22"/>
        </w:rPr>
        <w:t>Развити</w:t>
      </w:r>
      <w:proofErr w:type="spellEnd"/>
      <w:r>
        <w:rPr>
          <w:rStyle w:val="dash041e005f0431005f044b005f0447005f043d005f044b005f0439005f005fchar1char1"/>
          <w:sz w:val="22"/>
        </w:rPr>
        <w:t xml:space="preserve"> е</w:t>
      </w:r>
      <w:proofErr w:type="gramEnd"/>
      <w:r>
        <w:rPr>
          <w:rStyle w:val="dash041e005f0431005f044b005f0447005f043d005f044b005f0439005f005fchar1char1"/>
          <w:sz w:val="22"/>
        </w:rPr>
        <w:t xml:space="preserve"> способностей. Г</w:t>
      </w:r>
      <w:r>
        <w:rPr>
          <w:rStyle w:val="dash041e005f0431005f044b005f0447005f043d005f044b005f0439005f005fchar1char1"/>
          <w:sz w:val="22"/>
        </w:rPr>
        <w:t>е</w:t>
      </w:r>
      <w:r>
        <w:rPr>
          <w:rStyle w:val="dash041e005f0431005f044b005f0447005f043d005f044b005f0439005f005fchar1char1"/>
          <w:sz w:val="22"/>
        </w:rPr>
        <w:t>ниальность.</w:t>
      </w:r>
    </w:p>
    <w:p w:rsidR="00203D15" w:rsidRDefault="00203D15" w:rsidP="00203D1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Итоговое повторение.</w:t>
      </w:r>
    </w:p>
    <w:p w:rsidR="00203D15" w:rsidRDefault="00203D15" w:rsidP="00203D15">
      <w:pPr>
        <w:pStyle w:val="dash041e005f0431005f044b005f0447005f043d005f044b005f0439"/>
        <w:spacing w:line="276" w:lineRule="auto"/>
        <w:ind w:firstLine="567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  <w:u w:val="single"/>
        </w:rPr>
        <w:t>ДЕЯТЕЛЬНОСТЬ ЧЕЛОВЕКА</w:t>
      </w:r>
    </w:p>
    <w:p w:rsidR="00203D15" w:rsidRDefault="00203D15" w:rsidP="00203D1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Произвольное и непроизвольное поведение. Недопустимость агрессивного поведения. Поведение и поступок. Мотивы поступков. Результаты поступков. Подвиг.</w:t>
      </w:r>
    </w:p>
    <w:p w:rsidR="00203D15" w:rsidRDefault="00203D15" w:rsidP="00203D1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Потребности. Виды потребностей. Потребности человека и животных. Потребности и интересы.</w:t>
      </w:r>
    </w:p>
    <w:p w:rsidR="00203D15" w:rsidRDefault="00203D15" w:rsidP="00203D1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Деятельность. Виды деятельности: игра, труд, учение. Творчество.</w:t>
      </w:r>
    </w:p>
    <w:p w:rsidR="00203D15" w:rsidRDefault="00203D15" w:rsidP="00203D1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Общение. Виды общения. Средства общения. Правила общения. Этикет. Отношения между людьми</w:t>
      </w:r>
      <w:proofErr w:type="gramStart"/>
      <w:r>
        <w:rPr>
          <w:rStyle w:val="dash041e005f0431005f044b005f0447005f043d005f044b005f0439005f005fchar1char1"/>
          <w:sz w:val="22"/>
        </w:rPr>
        <w:t>.</w:t>
      </w:r>
      <w:proofErr w:type="gramEnd"/>
      <w:r>
        <w:rPr>
          <w:rStyle w:val="dash041e005f0431005f044b005f0447005f043d005f044b005f0439005f005fchar1char1"/>
          <w:sz w:val="22"/>
        </w:rPr>
        <w:t xml:space="preserve"> </w:t>
      </w:r>
      <w:proofErr w:type="gramStart"/>
      <w:r>
        <w:rPr>
          <w:rStyle w:val="dash041e005f0431005f044b005f0447005f043d005f044b005f0439005f005fchar1char1"/>
          <w:sz w:val="22"/>
        </w:rPr>
        <w:t>с</w:t>
      </w:r>
      <w:proofErr w:type="gramEnd"/>
      <w:r>
        <w:rPr>
          <w:rStyle w:val="dash041e005f0431005f044b005f0447005f043d005f044b005f0439005f005fchar1char1"/>
          <w:sz w:val="22"/>
        </w:rPr>
        <w:t>оциал</w:t>
      </w:r>
      <w:r>
        <w:rPr>
          <w:rStyle w:val="dash041e005f0431005f044b005f0447005f043d005f044b005f0439005f005fchar1char1"/>
          <w:sz w:val="22"/>
        </w:rPr>
        <w:t>и</w:t>
      </w:r>
      <w:r>
        <w:rPr>
          <w:rStyle w:val="dash041e005f0431005f044b005f0447005f043d005f044b005f0439005f005fchar1char1"/>
          <w:sz w:val="22"/>
        </w:rPr>
        <w:t>зация. Симпатия и антипатия. Любовь и дружба.</w:t>
      </w:r>
    </w:p>
    <w:p w:rsidR="00203D15" w:rsidRDefault="00203D15" w:rsidP="00203D1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Мораль в жизни человека. Добро и зло. Совесть и долг. «</w:t>
      </w:r>
      <w:r w:rsidR="009647F5">
        <w:rPr>
          <w:rStyle w:val="dash041e005f0431005f044b005f0447005f043d005f044b005f0439005f005fchar1char1"/>
          <w:sz w:val="22"/>
        </w:rPr>
        <w:t>Золотое правило морали</w:t>
      </w:r>
      <w:r>
        <w:rPr>
          <w:rStyle w:val="dash041e005f0431005f044b005f0447005f043d005f044b005f0439005f005fchar1char1"/>
          <w:sz w:val="22"/>
        </w:rPr>
        <w:t>»</w:t>
      </w:r>
      <w:r w:rsidR="009647F5">
        <w:rPr>
          <w:rStyle w:val="dash041e005f0431005f044b005f0447005f043d005f044b005f0439005f005fchar1char1"/>
          <w:sz w:val="22"/>
        </w:rPr>
        <w:t>. Идеал. Ненасилие, мил</w:t>
      </w:r>
      <w:r w:rsidR="009647F5">
        <w:rPr>
          <w:rStyle w:val="dash041e005f0431005f044b005f0447005f043d005f044b005f0439005f005fchar1char1"/>
          <w:sz w:val="22"/>
        </w:rPr>
        <w:t>о</w:t>
      </w:r>
      <w:r w:rsidR="009647F5">
        <w:rPr>
          <w:rStyle w:val="dash041e005f0431005f044b005f0447005f043d005f044b005f0439005f005fchar1char1"/>
          <w:sz w:val="22"/>
        </w:rPr>
        <w:t>сердие, благотворительность.</w:t>
      </w:r>
    </w:p>
    <w:p w:rsidR="009647F5" w:rsidRDefault="009647F5" w:rsidP="00203D1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Итоговое повторение.</w:t>
      </w:r>
    </w:p>
    <w:p w:rsidR="009647F5" w:rsidRDefault="009647F5" w:rsidP="009647F5">
      <w:pPr>
        <w:pStyle w:val="dash041e005f0431005f044b005f0447005f043d005f044b005f0439"/>
        <w:spacing w:line="276" w:lineRule="auto"/>
        <w:ind w:firstLine="567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  <w:u w:val="single"/>
        </w:rPr>
        <w:t>ЖИЗНЕННЫЙ ПУТЬ ЧЕЛОВЕКА</w:t>
      </w:r>
    </w:p>
    <w:p w:rsidR="009647F5" w:rsidRDefault="009647F5" w:rsidP="009647F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Возрастная периодизация человеческой жизни. Детский, подростковый и юношеский возраст. Здоровый образ жизни. Опасность алкоголизма и наркомании.</w:t>
      </w:r>
    </w:p>
    <w:p w:rsidR="009647F5" w:rsidRDefault="00E67444" w:rsidP="009647F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З</w:t>
      </w:r>
      <w:r w:rsidR="009647F5">
        <w:rPr>
          <w:rStyle w:val="dash041e005f0431005f044b005f0447005f043d005f044b005f0439005f005fchar1char1"/>
          <w:sz w:val="22"/>
        </w:rPr>
        <w:t>релость</w:t>
      </w:r>
      <w:r>
        <w:rPr>
          <w:rStyle w:val="dash041e005f0431005f044b005f0447005f043d005f044b005f0439005f005fchar1char1"/>
          <w:sz w:val="22"/>
        </w:rPr>
        <w:t>: активный труд, самореализация, мужские и женские социальные роли, интересная жизнь.</w:t>
      </w:r>
    </w:p>
    <w:p w:rsidR="00E67444" w:rsidRDefault="00E67444" w:rsidP="009647F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Старость: интеллект, жизненный опыт, значение семьи, долголетие.</w:t>
      </w:r>
    </w:p>
    <w:p w:rsidR="00E67444" w:rsidRDefault="00E67444" w:rsidP="009647F5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Итоговое повторение.</w:t>
      </w:r>
    </w:p>
    <w:p w:rsidR="00E67444" w:rsidRDefault="00E67444" w:rsidP="00E67444">
      <w:pPr>
        <w:pStyle w:val="dash041e005f0431005f044b005f0447005f043d005f044b005f0439"/>
        <w:spacing w:line="276" w:lineRule="auto"/>
        <w:ind w:firstLine="567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  <w:u w:val="single"/>
        </w:rPr>
        <w:t>ЧЕЛОВЕК В МИРЕ КУЛЬТУРЫ</w:t>
      </w:r>
    </w:p>
    <w:p w:rsidR="00E67444" w:rsidRDefault="00E67444" w:rsidP="00E67444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Великое множество культур. Материальная и духовная культура. Духовные ценности. Традиции и обряды. Национальные традиции народов России. Толерантность. Вера и доверие. Религиозная вера. Свобода совести. Веротерпимость.</w:t>
      </w:r>
    </w:p>
    <w:p w:rsidR="00E67444" w:rsidRDefault="00E67444" w:rsidP="00E67444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Искусство. Виды искусств. Наука. Методы научного познания. Виды наук. Художественное и научное позн</w:t>
      </w:r>
      <w:r>
        <w:rPr>
          <w:rStyle w:val="dash041e005f0431005f044b005f0447005f043d005f044b005f0439005f005fchar1char1"/>
          <w:sz w:val="22"/>
        </w:rPr>
        <w:t>а</w:t>
      </w:r>
      <w:r>
        <w:rPr>
          <w:rStyle w:val="dash041e005f0431005f044b005f0447005f043d005f044b005f0439005f005fchar1char1"/>
          <w:sz w:val="22"/>
        </w:rPr>
        <w:t>ние. От индивида к личности. Личность и духовное развитие. Мировоззрение. Самоопределение и самооценка. Свобода и ответственность. Пути и формы социализации.</w:t>
      </w:r>
    </w:p>
    <w:p w:rsidR="00E67444" w:rsidRDefault="00E67444" w:rsidP="00E67444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Итоговое повторение.</w:t>
      </w:r>
    </w:p>
    <w:p w:rsidR="00E67444" w:rsidRDefault="00E67444" w:rsidP="00E67444">
      <w:pPr>
        <w:pStyle w:val="dash041e005f0431005f044b005f0447005f043d005f044b005f0439"/>
        <w:spacing w:line="276" w:lineRule="auto"/>
        <w:ind w:firstLine="567"/>
        <w:jc w:val="both"/>
        <w:rPr>
          <w:rStyle w:val="dash041e005f0431005f044b005f0447005f043d005f044b005f0439005f005fchar1char1"/>
          <w:sz w:val="22"/>
          <w:u w:val="single"/>
        </w:rPr>
      </w:pPr>
      <w:r>
        <w:rPr>
          <w:rStyle w:val="dash041e005f0431005f044b005f0447005f043d005f044b005f0439005f005fchar1char1"/>
          <w:sz w:val="22"/>
          <w:u w:val="single"/>
        </w:rPr>
        <w:t>ЗАКЛЮЧЕНИЕ</w:t>
      </w:r>
    </w:p>
    <w:p w:rsidR="00E67444" w:rsidRPr="00E67444" w:rsidRDefault="00E67444" w:rsidP="00E67444">
      <w:pPr>
        <w:pStyle w:val="dash041e005f0431005f044b005f0447005f043d005f044b005f0439"/>
        <w:spacing w:line="276" w:lineRule="auto"/>
        <w:ind w:firstLine="284"/>
        <w:jc w:val="both"/>
        <w:rPr>
          <w:rStyle w:val="dash041e005f0431005f044b005f0447005f043d005f044b005f0439005f005fchar1char1"/>
          <w:sz w:val="22"/>
        </w:rPr>
      </w:pPr>
      <w:r>
        <w:rPr>
          <w:rStyle w:val="dash041e005f0431005f044b005f0447005f043d005f044b005f0439005f005fchar1char1"/>
          <w:sz w:val="22"/>
        </w:rPr>
        <w:t>Жизненные ценности человека.</w:t>
      </w:r>
    </w:p>
    <w:p w:rsidR="00EB2529" w:rsidRDefault="00EB2529" w:rsidP="009647F5">
      <w:pPr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921AD7" w:rsidRPr="009B137B" w:rsidRDefault="00921AD7" w:rsidP="00921AD7">
      <w:pPr>
        <w:spacing w:before="240"/>
        <w:ind w:firstLine="284"/>
        <w:jc w:val="center"/>
        <w:rPr>
          <w:rFonts w:ascii="Times New Roman" w:hAnsi="Times New Roman"/>
          <w:b/>
          <w:szCs w:val="28"/>
        </w:rPr>
      </w:pPr>
      <w:r w:rsidRPr="009B137B">
        <w:rPr>
          <w:rFonts w:ascii="Times New Roman" w:hAnsi="Times New Roman"/>
          <w:b/>
          <w:sz w:val="24"/>
          <w:szCs w:val="28"/>
        </w:rPr>
        <w:lastRenderedPageBreak/>
        <w:t>УЧЕБНО-МЕТОДИЧЕСКОЕ ОБЕСПЕЧЕНИЕ ОБРАЗОВАТЕЛЬНОГО ПРОЦЕССА</w:t>
      </w:r>
      <w:r w:rsidRPr="009B137B">
        <w:rPr>
          <w:rFonts w:ascii="Times New Roman" w:hAnsi="Times New Roman"/>
          <w:b/>
          <w:szCs w:val="28"/>
        </w:rPr>
        <w:t xml:space="preserve"> </w:t>
      </w:r>
    </w:p>
    <w:p w:rsidR="00DB1C26" w:rsidRPr="00DB1C26" w:rsidRDefault="00E67444" w:rsidP="003C19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Cs w:val="28"/>
        </w:rPr>
        <w:sym w:font="Wingdings" w:char="F026"/>
      </w:r>
      <w:r w:rsidRPr="00DB1C26">
        <w:rPr>
          <w:rFonts w:ascii="Times New Roman" w:hAnsi="Times New Roman"/>
          <w:sz w:val="24"/>
          <w:szCs w:val="28"/>
        </w:rPr>
        <w:t xml:space="preserve"> </w:t>
      </w:r>
      <w:r w:rsidR="00DB1C26" w:rsidRPr="00DB1C26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обществознанию.</w:t>
      </w:r>
    </w:p>
    <w:p w:rsidR="00DB1C26" w:rsidRDefault="00DB1C26" w:rsidP="003C19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Cs w:val="28"/>
        </w:rPr>
        <w:sym w:font="Wingdings" w:char="F026"/>
      </w:r>
      <w:r>
        <w:rPr>
          <w:szCs w:val="28"/>
        </w:rPr>
        <w:t xml:space="preserve"> </w:t>
      </w:r>
      <w:r w:rsidRPr="00DB1C26">
        <w:rPr>
          <w:rFonts w:ascii="Times New Roman" w:hAnsi="Times New Roman"/>
          <w:sz w:val="24"/>
          <w:szCs w:val="24"/>
        </w:rPr>
        <w:t>Обществознание: программа: 5–9 классы общеобразовательных учреждений / О.Б. С</w:t>
      </w:r>
      <w:r w:rsidR="00EB1B45">
        <w:rPr>
          <w:rFonts w:ascii="Times New Roman" w:hAnsi="Times New Roman"/>
          <w:sz w:val="24"/>
          <w:szCs w:val="24"/>
        </w:rPr>
        <w:t xml:space="preserve">оболева, О.В. Медведева. — М.: </w:t>
      </w:r>
      <w:r w:rsidRPr="00DB1C26">
        <w:rPr>
          <w:rFonts w:ascii="Times New Roman" w:hAnsi="Times New Roman"/>
          <w:sz w:val="24"/>
          <w:szCs w:val="24"/>
        </w:rPr>
        <w:t>Вентана-Граф, 2012.</w:t>
      </w:r>
      <w:r>
        <w:rPr>
          <w:rFonts w:ascii="Times New Roman" w:hAnsi="Times New Roman"/>
          <w:sz w:val="24"/>
          <w:szCs w:val="24"/>
        </w:rPr>
        <w:t xml:space="preserve"> С. 19-20.</w:t>
      </w:r>
    </w:p>
    <w:p w:rsidR="00DB1C26" w:rsidRDefault="00DB1C26" w:rsidP="003C1900">
      <w:pPr>
        <w:spacing w:after="0"/>
        <w:jc w:val="both"/>
        <w:rPr>
          <w:rFonts w:ascii="Times New Roman" w:hAnsi="Times New Roman"/>
          <w:szCs w:val="28"/>
        </w:rPr>
      </w:pPr>
      <w:r>
        <w:rPr>
          <w:szCs w:val="28"/>
        </w:rPr>
        <w:sym w:font="Wingdings" w:char="F026"/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Обществознание: мир человека. 6 класс: учебник для учащихся общеобразовательных учреждений/ В.В. </w:t>
      </w:r>
      <w:r w:rsidRPr="00DB1C26">
        <w:rPr>
          <w:rFonts w:ascii="Times New Roman" w:hAnsi="Times New Roman"/>
          <w:szCs w:val="28"/>
        </w:rPr>
        <w:t>Ба</w:t>
      </w:r>
      <w:r>
        <w:rPr>
          <w:rFonts w:ascii="Times New Roman" w:hAnsi="Times New Roman"/>
          <w:szCs w:val="28"/>
        </w:rPr>
        <w:t>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банов, И.П. Насонова; под общ</w:t>
      </w:r>
      <w:proofErr w:type="gramStart"/>
      <w:r>
        <w:rPr>
          <w:rFonts w:ascii="Times New Roman" w:hAnsi="Times New Roman"/>
          <w:szCs w:val="28"/>
        </w:rPr>
        <w:t>.</w:t>
      </w:r>
      <w:proofErr w:type="gramEnd"/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р</w:t>
      </w:r>
      <w:proofErr w:type="gramEnd"/>
      <w:r>
        <w:rPr>
          <w:rFonts w:ascii="Times New Roman" w:hAnsi="Times New Roman"/>
          <w:szCs w:val="28"/>
        </w:rPr>
        <w:t xml:space="preserve">ед. акад. РАО Г.А. </w:t>
      </w:r>
      <w:proofErr w:type="spellStart"/>
      <w:r>
        <w:rPr>
          <w:rFonts w:ascii="Times New Roman" w:hAnsi="Times New Roman"/>
          <w:szCs w:val="28"/>
        </w:rPr>
        <w:t>Бордовского</w:t>
      </w:r>
      <w:proofErr w:type="spellEnd"/>
      <w:r>
        <w:rPr>
          <w:rFonts w:ascii="Times New Roman" w:hAnsi="Times New Roman"/>
          <w:szCs w:val="28"/>
        </w:rPr>
        <w:t xml:space="preserve">. – М.: </w:t>
      </w:r>
      <w:proofErr w:type="spellStart"/>
      <w:r>
        <w:rPr>
          <w:rFonts w:ascii="Times New Roman" w:hAnsi="Times New Roman"/>
          <w:szCs w:val="28"/>
        </w:rPr>
        <w:t>Вентана-Граф</w:t>
      </w:r>
      <w:proofErr w:type="spellEnd"/>
      <w:r>
        <w:rPr>
          <w:rFonts w:ascii="Times New Roman" w:hAnsi="Times New Roman"/>
          <w:szCs w:val="28"/>
        </w:rPr>
        <w:t>, 201</w:t>
      </w:r>
      <w:r w:rsidR="001314BE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</w:t>
      </w:r>
    </w:p>
    <w:p w:rsidR="00921AD7" w:rsidRDefault="00921AD7" w:rsidP="00921AD7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ДОПОЛНИТЕЛЬНАЯ ЛИТЕРАТУРА</w:t>
      </w:r>
    </w:p>
    <w:p w:rsidR="001911FA" w:rsidRPr="00DD09DC" w:rsidRDefault="001911FA" w:rsidP="00921AD7">
      <w:pPr>
        <w:jc w:val="center"/>
        <w:rPr>
          <w:rFonts w:ascii="Times New Roman" w:hAnsi="Times New Roman"/>
          <w:b/>
          <w:sz w:val="24"/>
          <w:szCs w:val="28"/>
        </w:rPr>
      </w:pPr>
    </w:p>
    <w:p w:rsidR="00EB1B45" w:rsidRDefault="00EB1B45" w:rsidP="003C19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26"/>
      </w:r>
      <w:r w:rsidR="00EB025E">
        <w:rPr>
          <w:rFonts w:ascii="Times New Roman" w:hAnsi="Times New Roman"/>
        </w:rPr>
        <w:t xml:space="preserve"> Фёдорова Е.Л., </w:t>
      </w:r>
      <w:proofErr w:type="spellStart"/>
      <w:r w:rsidR="00EB025E">
        <w:rPr>
          <w:rFonts w:ascii="Times New Roman" w:hAnsi="Times New Roman"/>
        </w:rPr>
        <w:t>Подшивалова</w:t>
      </w:r>
      <w:proofErr w:type="spellEnd"/>
      <w:r w:rsidR="00EB025E">
        <w:rPr>
          <w:rFonts w:ascii="Times New Roman" w:hAnsi="Times New Roman"/>
        </w:rPr>
        <w:t xml:space="preserve"> Л.В. Обществознание. ГИА. Тематические тесты. – Саратов: Лицей, 2012.</w:t>
      </w:r>
    </w:p>
    <w:p w:rsidR="00EB1B45" w:rsidRPr="00DB1C26" w:rsidRDefault="00EB1B45" w:rsidP="00DB1C26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EB1B45" w:rsidRPr="00921AD7" w:rsidRDefault="00EB1B45" w:rsidP="00EB1B45">
      <w:pPr>
        <w:spacing w:after="0"/>
        <w:jc w:val="center"/>
        <w:rPr>
          <w:rFonts w:ascii="Times New Roman" w:hAnsi="Times New Roman"/>
          <w:b/>
          <w:sz w:val="24"/>
        </w:rPr>
      </w:pPr>
      <w:r w:rsidRPr="00921AD7">
        <w:rPr>
          <w:rFonts w:ascii="Times New Roman" w:hAnsi="Times New Roman"/>
          <w:b/>
          <w:sz w:val="24"/>
        </w:rPr>
        <w:t>МАТЕРИАЛЬНО-ТЕХНИЧЕСКОЕ ОБЕСПЕЧЕНИЕ</w:t>
      </w:r>
    </w:p>
    <w:p w:rsidR="00682A38" w:rsidRPr="00921AD7" w:rsidRDefault="00EB1B45" w:rsidP="00EB1B45">
      <w:pPr>
        <w:jc w:val="center"/>
        <w:rPr>
          <w:rFonts w:ascii="Times New Roman" w:hAnsi="Times New Roman"/>
          <w:b/>
          <w:sz w:val="24"/>
        </w:rPr>
      </w:pPr>
      <w:r w:rsidRPr="00921AD7">
        <w:rPr>
          <w:rFonts w:ascii="Times New Roman" w:hAnsi="Times New Roman"/>
          <w:b/>
          <w:sz w:val="24"/>
        </w:rPr>
        <w:t>РЕАЛИЗАЦИИ ОБРАЗОВАТЕЛЬНОЙ ПРОГРАММЫ</w:t>
      </w:r>
    </w:p>
    <w:p w:rsidR="003C1900" w:rsidRPr="004046E0" w:rsidRDefault="003C1900" w:rsidP="003C1900">
      <w:pPr>
        <w:pStyle w:val="a5"/>
        <w:numPr>
          <w:ilvl w:val="0"/>
          <w:numId w:val="9"/>
        </w:numPr>
        <w:ind w:left="0" w:firstLine="283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технические и информационно-коммуникативные средства обучения (компьютер, мультимедиа-проектор, множительная техника);</w:t>
      </w:r>
    </w:p>
    <w:p w:rsidR="004046E0" w:rsidRPr="003C1900" w:rsidRDefault="004046E0" w:rsidP="004046E0">
      <w:pPr>
        <w:pStyle w:val="a5"/>
        <w:numPr>
          <w:ilvl w:val="0"/>
          <w:numId w:val="9"/>
        </w:numPr>
        <w:ind w:left="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картотека с заданиями для проведения</w:t>
      </w:r>
      <w:r w:rsidR="001314BE">
        <w:rPr>
          <w:rFonts w:ascii="Times New Roman" w:hAnsi="Times New Roman"/>
          <w:sz w:val="24"/>
        </w:rPr>
        <w:t xml:space="preserve"> самостоятельных и </w:t>
      </w:r>
      <w:r>
        <w:rPr>
          <w:rFonts w:ascii="Times New Roman" w:hAnsi="Times New Roman"/>
          <w:sz w:val="24"/>
        </w:rPr>
        <w:t xml:space="preserve"> контрольных работ.</w:t>
      </w:r>
    </w:p>
    <w:p w:rsidR="004046E0" w:rsidRPr="004046E0" w:rsidRDefault="004046E0" w:rsidP="004046E0">
      <w:pPr>
        <w:ind w:left="709"/>
        <w:rPr>
          <w:rFonts w:ascii="Times New Roman" w:hAnsi="Times New Roman"/>
        </w:rPr>
      </w:pPr>
    </w:p>
    <w:p w:rsidR="0078155A" w:rsidRDefault="0078155A" w:rsidP="0078155A">
      <w:pPr>
        <w:rPr>
          <w:rFonts w:ascii="Times New Roman" w:hAnsi="Times New Roman"/>
        </w:rPr>
      </w:pPr>
    </w:p>
    <w:p w:rsidR="00921AD7" w:rsidRDefault="00921AD7" w:rsidP="0078155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21AD7" w:rsidRDefault="00921AD7" w:rsidP="00921AD7">
      <w:pPr>
        <w:spacing w:after="0"/>
        <w:jc w:val="center"/>
        <w:rPr>
          <w:rFonts w:ascii="Times New Roman" w:hAnsi="Times New Roman"/>
          <w:b/>
          <w:sz w:val="24"/>
        </w:rPr>
      </w:pPr>
      <w:r w:rsidRPr="00C11BBC">
        <w:rPr>
          <w:rFonts w:ascii="Times New Roman" w:hAnsi="Times New Roman"/>
          <w:b/>
          <w:sz w:val="24"/>
        </w:rPr>
        <w:lastRenderedPageBreak/>
        <w:t xml:space="preserve">ПРЕДМЕТНЫЕ РЕЗУЛЬТАТЫ ИЗУЧЕНИЯ </w:t>
      </w:r>
      <w:r>
        <w:rPr>
          <w:rFonts w:ascii="Times New Roman" w:hAnsi="Times New Roman"/>
          <w:b/>
          <w:sz w:val="24"/>
        </w:rPr>
        <w:t>ОБЩЕСТВОЗНАНИЯ</w:t>
      </w:r>
    </w:p>
    <w:p w:rsidR="00921AD7" w:rsidRDefault="00921AD7" w:rsidP="00921AD7">
      <w:pPr>
        <w:spacing w:after="0"/>
        <w:jc w:val="center"/>
        <w:rPr>
          <w:rFonts w:ascii="Times New Roman" w:hAnsi="Times New Roman"/>
          <w:b/>
          <w:sz w:val="24"/>
        </w:rPr>
      </w:pPr>
      <w:r w:rsidRPr="00C11BBC">
        <w:rPr>
          <w:rFonts w:ascii="Times New Roman" w:hAnsi="Times New Roman"/>
          <w:b/>
          <w:sz w:val="24"/>
        </w:rPr>
        <w:t xml:space="preserve">НА </w:t>
      </w:r>
      <w:r w:rsidR="00236A32">
        <w:rPr>
          <w:rFonts w:ascii="Times New Roman" w:hAnsi="Times New Roman"/>
          <w:b/>
          <w:sz w:val="24"/>
        </w:rPr>
        <w:t xml:space="preserve">УРОВНЕ </w:t>
      </w:r>
      <w:r w:rsidRPr="00C11BBC">
        <w:rPr>
          <w:rFonts w:ascii="Times New Roman" w:hAnsi="Times New Roman"/>
          <w:b/>
          <w:sz w:val="24"/>
        </w:rPr>
        <w:t xml:space="preserve"> ООО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2376"/>
        <w:gridCol w:w="4678"/>
        <w:gridCol w:w="3628"/>
      </w:tblGrid>
      <w:tr w:rsidR="00921AD7" w:rsidRPr="00DD09DC" w:rsidTr="000E21FB">
        <w:trPr>
          <w:trHeight w:val="601"/>
          <w:jc w:val="center"/>
        </w:trPr>
        <w:tc>
          <w:tcPr>
            <w:tcW w:w="2376" w:type="dxa"/>
            <w:vAlign w:val="center"/>
          </w:tcPr>
          <w:p w:rsidR="00921AD7" w:rsidRDefault="00921AD7" w:rsidP="000E21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</w:t>
            </w:r>
          </w:p>
          <w:p w:rsidR="00921AD7" w:rsidRPr="00DD09DC" w:rsidRDefault="00921AD7" w:rsidP="000E21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ОБЩЕСТВОЗНАНИЯ</w:t>
            </w:r>
          </w:p>
        </w:tc>
        <w:tc>
          <w:tcPr>
            <w:tcW w:w="4678" w:type="dxa"/>
            <w:vAlign w:val="center"/>
          </w:tcPr>
          <w:p w:rsidR="00921AD7" w:rsidRPr="00DD09DC" w:rsidRDefault="00921AD7" w:rsidP="000E21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ВЫПУСКНИК НАУЧИТСЯ</w:t>
            </w:r>
          </w:p>
        </w:tc>
        <w:tc>
          <w:tcPr>
            <w:tcW w:w="3628" w:type="dxa"/>
            <w:vAlign w:val="center"/>
          </w:tcPr>
          <w:p w:rsidR="00921AD7" w:rsidRDefault="00921AD7" w:rsidP="000E21F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ВЫПУСКНИКПОЛУЧИТ</w:t>
            </w:r>
          </w:p>
          <w:p w:rsidR="00921AD7" w:rsidRPr="00DD09DC" w:rsidRDefault="00921AD7" w:rsidP="000E21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F1BC2">
              <w:rPr>
                <w:rFonts w:ascii="Times New Roman" w:hAnsi="Times New Roman"/>
                <w:b/>
                <w:sz w:val="18"/>
              </w:rPr>
              <w:t>ВОЗМОЖНОСТЬ НАУЧИТЬСЯ</w:t>
            </w:r>
          </w:p>
        </w:tc>
      </w:tr>
      <w:tr w:rsidR="00921AD7" w:rsidTr="000E21FB">
        <w:trPr>
          <w:cantSplit/>
          <w:trHeight w:val="1134"/>
          <w:jc w:val="center"/>
        </w:trPr>
        <w:tc>
          <w:tcPr>
            <w:tcW w:w="2376" w:type="dxa"/>
            <w:textDirection w:val="btLr"/>
            <w:vAlign w:val="center"/>
          </w:tcPr>
          <w:p w:rsidR="00921AD7" w:rsidRPr="00DD09DC" w:rsidRDefault="00921AD7" w:rsidP="000E21FB">
            <w:pPr>
              <w:ind w:left="113" w:right="113"/>
              <w:jc w:val="center"/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</w:pPr>
            <w:r w:rsidRPr="00DD09DC"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  <w:t>Человек.</w:t>
            </w:r>
          </w:p>
          <w:p w:rsidR="00921AD7" w:rsidRPr="00DD09DC" w:rsidRDefault="00921AD7" w:rsidP="000E21FB">
            <w:pPr>
              <w:ind w:left="113" w:right="113"/>
              <w:jc w:val="center"/>
              <w:rPr>
                <w:rFonts w:ascii="Times New Roman" w:hAnsi="Times New Roman"/>
                <w:sz w:val="28"/>
              </w:rPr>
            </w:pPr>
            <w:r w:rsidRPr="00DD09DC"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  <w:t>Деятельность человека</w:t>
            </w:r>
          </w:p>
        </w:tc>
        <w:tc>
          <w:tcPr>
            <w:tcW w:w="4678" w:type="dxa"/>
          </w:tcPr>
          <w:p w:rsidR="00921AD7" w:rsidRPr="009D7CE4" w:rsidRDefault="00921AD7" w:rsidP="000E21FB">
            <w:pPr>
              <w:widowControl w:val="0"/>
              <w:tabs>
                <w:tab w:val="left" w:pos="981"/>
              </w:tabs>
              <w:spacing w:line="274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использовать знания о биологическом и социальном в человеке для характерист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ки его природы;</w:t>
            </w:r>
            <w:proofErr w:type="gramEnd"/>
          </w:p>
          <w:p w:rsidR="00921AD7" w:rsidRPr="009D7CE4" w:rsidRDefault="00921AD7" w:rsidP="000E21FB">
            <w:pPr>
              <w:widowControl w:val="0"/>
              <w:tabs>
                <w:tab w:val="left" w:pos="981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основные возрастные периоды жизни человека, особенности подросткового возраста;</w:t>
            </w:r>
          </w:p>
          <w:p w:rsidR="00921AD7" w:rsidRPr="009D7CE4" w:rsidRDefault="00921AD7" w:rsidP="000E21FB">
            <w:pPr>
              <w:widowControl w:val="0"/>
              <w:tabs>
                <w:tab w:val="left" w:pos="98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 модельных и реальных ситуациях в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ы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делять сущностные характеристики и 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новные виды деятельности людей, объя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нять роль мотивов в деятельности челов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ка;</w:t>
            </w:r>
          </w:p>
          <w:p w:rsidR="00921AD7" w:rsidRPr="009D7CE4" w:rsidRDefault="00921AD7" w:rsidP="000E21FB">
            <w:pPr>
              <w:widowControl w:val="0"/>
              <w:tabs>
                <w:tab w:val="left" w:pos="1050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и иллюстрировать ко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кретными примерами группы потребн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стей человека;</w:t>
            </w:r>
          </w:p>
          <w:p w:rsidR="00921AD7" w:rsidRPr="009D7CE4" w:rsidRDefault="00921AD7" w:rsidP="000E21FB">
            <w:pPr>
              <w:widowControl w:val="0"/>
              <w:tabs>
                <w:tab w:val="left" w:pos="1050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приводить примеры основных видов де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я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тельности человека;</w:t>
            </w:r>
          </w:p>
          <w:p w:rsidR="00921AD7" w:rsidRPr="00DD09DC" w:rsidRDefault="00921AD7" w:rsidP="000E21FB">
            <w:pPr>
              <w:widowControl w:val="0"/>
              <w:tabs>
                <w:tab w:val="left" w:pos="981"/>
              </w:tabs>
              <w:spacing w:line="274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выполнять несложные практические з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дания по анализу ситуаций, связанных с различными способами разрешения ме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ж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личностных конфликтов; выражать собс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венное отношение к различным способам разрешения межличностных конфликтов.</w:t>
            </w:r>
          </w:p>
        </w:tc>
        <w:tc>
          <w:tcPr>
            <w:tcW w:w="3628" w:type="dxa"/>
          </w:tcPr>
          <w:p w:rsidR="00921AD7" w:rsidRPr="009D7CE4" w:rsidRDefault="00921AD7" w:rsidP="000E21FB">
            <w:pPr>
              <w:widowControl w:val="0"/>
              <w:tabs>
                <w:tab w:val="left" w:pos="986"/>
              </w:tabs>
              <w:spacing w:line="274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выполнять несложные пра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тические задания, основанные на ситуациях, связанных с де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тельностью человека;</w:t>
            </w:r>
          </w:p>
          <w:p w:rsidR="00921AD7" w:rsidRPr="009D7CE4" w:rsidRDefault="00921AD7" w:rsidP="000E21FB">
            <w:pPr>
              <w:widowControl w:val="0"/>
              <w:tabs>
                <w:tab w:val="left" w:pos="1050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оценивать роль деятельн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сти в жизни человека и общ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ства;</w:t>
            </w:r>
          </w:p>
          <w:p w:rsidR="00921AD7" w:rsidRPr="009D7CE4" w:rsidRDefault="00921AD7" w:rsidP="000E21FB">
            <w:pPr>
              <w:widowControl w:val="0"/>
              <w:tabs>
                <w:tab w:val="left" w:pos="98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оценивать последствия удо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летворения мнимых потребн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стей, на примерах показывать опасность удовлетворения мнимых потребностей, угр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жающих здоровью;</w:t>
            </w:r>
          </w:p>
          <w:p w:rsidR="00921AD7" w:rsidRPr="009D7CE4" w:rsidRDefault="00921AD7" w:rsidP="000E21FB">
            <w:pPr>
              <w:widowControl w:val="0"/>
              <w:tabs>
                <w:tab w:val="left" w:pos="1000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использовать элементы пр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чинно-следственного анализа при характеристике межличн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стных конфликтов;</w:t>
            </w:r>
          </w:p>
          <w:p w:rsidR="00921AD7" w:rsidRPr="009D7CE4" w:rsidRDefault="00921AD7" w:rsidP="000E21FB">
            <w:pPr>
              <w:widowControl w:val="0"/>
              <w:tabs>
                <w:tab w:val="left" w:pos="981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моделировать возможные последствия позитивного и н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гативного воздействия группы на человека, делать выводы.</w:t>
            </w:r>
          </w:p>
          <w:p w:rsidR="00921AD7" w:rsidRDefault="00921AD7" w:rsidP="000E21FB">
            <w:pPr>
              <w:ind w:left="34"/>
              <w:rPr>
                <w:rFonts w:ascii="Times New Roman" w:hAnsi="Times New Roman"/>
                <w:sz w:val="24"/>
              </w:rPr>
            </w:pPr>
          </w:p>
        </w:tc>
      </w:tr>
      <w:tr w:rsidR="00523CBF" w:rsidTr="000E21FB">
        <w:trPr>
          <w:cantSplit/>
          <w:trHeight w:val="1134"/>
          <w:jc w:val="center"/>
        </w:trPr>
        <w:tc>
          <w:tcPr>
            <w:tcW w:w="2376" w:type="dxa"/>
            <w:textDirection w:val="btLr"/>
            <w:vAlign w:val="center"/>
          </w:tcPr>
          <w:p w:rsidR="00523CBF" w:rsidRPr="00DD09DC" w:rsidRDefault="00523CBF" w:rsidP="000E21FB">
            <w:pPr>
              <w:ind w:left="113" w:right="113"/>
              <w:jc w:val="center"/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</w:pPr>
            <w:r w:rsidRPr="008F1BC2"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  <w:t>Общество</w:t>
            </w:r>
          </w:p>
        </w:tc>
        <w:tc>
          <w:tcPr>
            <w:tcW w:w="4678" w:type="dxa"/>
          </w:tcPr>
          <w:p w:rsidR="00523CBF" w:rsidRPr="009D7CE4" w:rsidRDefault="00523CBF" w:rsidP="000E21FB">
            <w:pPr>
              <w:widowControl w:val="0"/>
              <w:tabs>
                <w:tab w:val="left" w:pos="98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демонстрировать на примерах взаим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связь природы и общества, раскрывать роль природы в жизни человека;</w:t>
            </w:r>
          </w:p>
          <w:p w:rsidR="00523CBF" w:rsidRPr="009D7CE4" w:rsidRDefault="00523CBF" w:rsidP="000E21FB">
            <w:pPr>
              <w:widowControl w:val="0"/>
              <w:tabs>
                <w:tab w:val="left" w:pos="1050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распознавать на основе приведенных данных основные типы обществ;</w:t>
            </w:r>
          </w:p>
          <w:p w:rsidR="00523CBF" w:rsidRPr="009D7CE4" w:rsidRDefault="00523CBF" w:rsidP="000E21FB">
            <w:pPr>
              <w:widowControl w:val="0"/>
              <w:tabs>
                <w:tab w:val="left" w:pos="981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движение от одних форм общественной жизни к другим; оц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нивать социальные явления с позиций 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щественного прогресса;</w:t>
            </w:r>
          </w:p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различать экономические, социальные, политические, культурные явления и пр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цессы общественной жизни;</w:t>
            </w:r>
          </w:p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      </w:r>
          </w:p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экологический кризис как глобальную проблему человечества, раскрывать причины экологического кр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зиса;</w:t>
            </w:r>
          </w:p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      </w:r>
          </w:p>
          <w:p w:rsidR="00523CBF" w:rsidRDefault="00523CBF" w:rsidP="000E21FB">
            <w:pPr>
              <w:widowControl w:val="0"/>
              <w:tabs>
                <w:tab w:val="left" w:pos="981"/>
              </w:tabs>
              <w:spacing w:line="274" w:lineRule="exact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раскрывать влияние </w:t>
            </w:r>
            <w:proofErr w:type="gramStart"/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</w:p>
        </w:tc>
        <w:tc>
          <w:tcPr>
            <w:tcW w:w="3628" w:type="dxa"/>
          </w:tcPr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83" w:lineRule="exact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наблюдать и характериз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вать явления и события, прои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ходящие в различных сферах общественной жизни;</w:t>
            </w:r>
          </w:p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78" w:lineRule="exact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выявлять причинно-следственные связи обществе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ных явлений и характеризовать основные направления общес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венного развития;</w:t>
            </w:r>
          </w:p>
          <w:p w:rsidR="00523CBF" w:rsidRDefault="00523CBF" w:rsidP="000E21FB">
            <w:pPr>
              <w:widowControl w:val="0"/>
              <w:tabs>
                <w:tab w:val="left" w:pos="986"/>
              </w:tabs>
              <w:spacing w:line="274" w:lineRule="exact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осознанно содействовать защите природы.</w:t>
            </w:r>
          </w:p>
        </w:tc>
      </w:tr>
      <w:tr w:rsidR="00523CBF" w:rsidTr="000E21FB">
        <w:trPr>
          <w:cantSplit/>
          <w:trHeight w:val="1134"/>
          <w:jc w:val="center"/>
        </w:trPr>
        <w:tc>
          <w:tcPr>
            <w:tcW w:w="2376" w:type="dxa"/>
            <w:textDirection w:val="btLr"/>
            <w:vAlign w:val="center"/>
          </w:tcPr>
          <w:p w:rsidR="00523CBF" w:rsidRPr="008F1BC2" w:rsidRDefault="00523CBF" w:rsidP="000E21FB">
            <w:pPr>
              <w:widowControl w:val="0"/>
              <w:spacing w:line="283" w:lineRule="exact"/>
              <w:ind w:left="113" w:right="113"/>
              <w:jc w:val="center"/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средств массовой коммуникации на общ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ство и личность;</w:t>
            </w:r>
          </w:p>
          <w:p w:rsidR="00523CBF" w:rsidRPr="00DD09DC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конкретизировать примерами опасность международного терроризма.</w:t>
            </w:r>
          </w:p>
        </w:tc>
        <w:tc>
          <w:tcPr>
            <w:tcW w:w="3628" w:type="dxa"/>
          </w:tcPr>
          <w:p w:rsidR="00523CBF" w:rsidRPr="008F1BC2" w:rsidRDefault="00523CBF" w:rsidP="000E21FB">
            <w:pPr>
              <w:widowControl w:val="0"/>
              <w:tabs>
                <w:tab w:val="left" w:pos="1066"/>
              </w:tabs>
              <w:spacing w:line="278" w:lineRule="exact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23CBF" w:rsidTr="000E21FB">
        <w:trPr>
          <w:cantSplit/>
          <w:trHeight w:val="6363"/>
          <w:jc w:val="center"/>
        </w:trPr>
        <w:tc>
          <w:tcPr>
            <w:tcW w:w="2376" w:type="dxa"/>
            <w:textDirection w:val="btLr"/>
            <w:vAlign w:val="center"/>
          </w:tcPr>
          <w:p w:rsidR="00523CBF" w:rsidRPr="008F1BC2" w:rsidRDefault="00523CBF" w:rsidP="000E21FB">
            <w:pPr>
              <w:widowControl w:val="0"/>
              <w:spacing w:line="278" w:lineRule="exact"/>
              <w:ind w:left="113" w:right="113"/>
              <w:jc w:val="center"/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</w:pPr>
            <w:r w:rsidRPr="008F1BC2"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  <w:t>Социальные нормы</w:t>
            </w:r>
          </w:p>
        </w:tc>
        <w:tc>
          <w:tcPr>
            <w:tcW w:w="4678" w:type="dxa"/>
          </w:tcPr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роль социальных норм как регуляторов общественной жизни и пов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дения человека;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различать отдельные виды социальных норм;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основные нормы мор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ли;</w:t>
            </w:r>
          </w:p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критически осмысливать информацию морально-нравственного характера, пол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ченную из разнообразных источников, систематизировать, анализировать пол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ченные данные; применять полученную информацию для определения собстве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ной позиции, для соотнесения своего п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ведения и поступков других людей с нра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ственными ценностями;</w:t>
            </w:r>
          </w:p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сущность патриотизма, гражданственности; приводить примеры проявления этих качеств из истории и жизни современного общества;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специфику норм права;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сравнивать нормы морали и права, выя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лять их общие черты и особенности;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66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сущность процесса соци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лизации личности;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66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причины отклоняющегося поведения;</w:t>
            </w:r>
          </w:p>
          <w:p w:rsidR="00523CBF" w:rsidRPr="008F1BC2" w:rsidRDefault="00523CBF" w:rsidP="000E21FB">
            <w:pPr>
              <w:widowControl w:val="0"/>
              <w:tabs>
                <w:tab w:val="left" w:pos="1066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описывать негативные последствия наиболее опасных форм отклоняющегося поведения.</w:t>
            </w:r>
          </w:p>
        </w:tc>
        <w:tc>
          <w:tcPr>
            <w:tcW w:w="3628" w:type="dxa"/>
          </w:tcPr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использовать элементы пр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чинно-следственного анализа для понимания влияния морал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ных устоев на развитие общ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ства и человека;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74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оценивать социальную зн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чимость здорового образа жи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ни.</w:t>
            </w:r>
          </w:p>
          <w:p w:rsidR="00523CBF" w:rsidRDefault="00523CBF" w:rsidP="000E21FB">
            <w:pPr>
              <w:rPr>
                <w:rFonts w:ascii="Times New Roman" w:hAnsi="Times New Roman"/>
                <w:sz w:val="24"/>
              </w:rPr>
            </w:pPr>
          </w:p>
        </w:tc>
      </w:tr>
      <w:tr w:rsidR="00523CBF" w:rsidTr="000E21FB">
        <w:trPr>
          <w:cantSplit/>
          <w:trHeight w:val="4236"/>
          <w:jc w:val="center"/>
        </w:trPr>
        <w:tc>
          <w:tcPr>
            <w:tcW w:w="2376" w:type="dxa"/>
            <w:textDirection w:val="btLr"/>
            <w:vAlign w:val="center"/>
          </w:tcPr>
          <w:p w:rsidR="00523CBF" w:rsidRPr="008F1BC2" w:rsidRDefault="00523CBF" w:rsidP="000E21FB">
            <w:pPr>
              <w:widowControl w:val="0"/>
              <w:spacing w:line="278" w:lineRule="exact"/>
              <w:ind w:left="113" w:right="113"/>
              <w:jc w:val="center"/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</w:pPr>
            <w:r w:rsidRPr="008F1BC2"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4678" w:type="dxa"/>
          </w:tcPr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74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развитие отдельных областей и форм культуры, выражать свое мнение о явлениях культуры;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описывать явления духовной культуры;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причины возрастания роли на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ки в современном мире;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оценивать роль образования в совр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менном обществе;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различать уровни общего образования в России;</w:t>
            </w:r>
          </w:p>
          <w:p w:rsidR="00523CBF" w:rsidRPr="009D7CE4" w:rsidRDefault="00523CBF" w:rsidP="000E21FB">
            <w:pPr>
              <w:widowControl w:val="0"/>
              <w:tabs>
                <w:tab w:val="left" w:pos="104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находить и извлекать социальную 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формацию о достижениях и проблемах развития культуры из адаптированных 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точников различного типа;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описывать духовные ценности росси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й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ского народа и выражать собственное 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ношение к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ним;</w:t>
            </w:r>
          </w:p>
          <w:p w:rsidR="00523CBF" w:rsidRPr="00BE46FC" w:rsidRDefault="00523CBF" w:rsidP="000E21FB">
            <w:pPr>
              <w:widowControl w:val="0"/>
              <w:tabs>
                <w:tab w:val="left" w:pos="1047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необходимость непрерывно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8" w:type="dxa"/>
          </w:tcPr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описывать процессы созд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ния, сохранения, трансляции и усвоения достижений культ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ры;</w:t>
            </w:r>
          </w:p>
          <w:p w:rsidR="00523CBF" w:rsidRPr="009D7CE4" w:rsidRDefault="00523CBF" w:rsidP="000E21FB">
            <w:pPr>
              <w:widowControl w:val="0"/>
              <w:tabs>
                <w:tab w:val="left" w:pos="106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характеризовать основные направления развития отечес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венной культуры в современных условиях;</w:t>
            </w:r>
          </w:p>
          <w:p w:rsidR="00523CBF" w:rsidRPr="009D7CE4" w:rsidRDefault="00523CBF" w:rsidP="000E21FB">
            <w:pPr>
              <w:widowControl w:val="0"/>
              <w:tabs>
                <w:tab w:val="left" w:pos="106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критически воспринимать сообщения и рекламу в СМИ и Интернете о таких направл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ниях массовой культуры, как шоу-бизнес и мода.</w:t>
            </w:r>
          </w:p>
          <w:p w:rsidR="00523CBF" w:rsidRDefault="00523CBF" w:rsidP="000E21FB">
            <w:pPr>
              <w:widowControl w:val="0"/>
              <w:tabs>
                <w:tab w:val="left" w:pos="1047"/>
              </w:tabs>
              <w:spacing w:line="278" w:lineRule="exact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3CBF" w:rsidTr="000E21FB">
        <w:trPr>
          <w:cantSplit/>
          <w:trHeight w:val="2265"/>
          <w:jc w:val="center"/>
        </w:trPr>
        <w:tc>
          <w:tcPr>
            <w:tcW w:w="2376" w:type="dxa"/>
            <w:textDirection w:val="btLr"/>
            <w:vAlign w:val="center"/>
          </w:tcPr>
          <w:p w:rsidR="00523CBF" w:rsidRPr="008F1BC2" w:rsidRDefault="00523CBF" w:rsidP="000E21FB">
            <w:pPr>
              <w:widowControl w:val="0"/>
              <w:spacing w:line="274" w:lineRule="exact"/>
              <w:ind w:left="113" w:right="113"/>
              <w:jc w:val="center"/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523CBF" w:rsidRPr="008F1BC2" w:rsidRDefault="00523CBF" w:rsidP="000E21FB">
            <w:pPr>
              <w:ind w:left="113" w:right="113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образования в современных условиях;</w:t>
            </w:r>
          </w:p>
          <w:p w:rsidR="00523CBF" w:rsidRPr="009D7CE4" w:rsidRDefault="00523CBF" w:rsidP="000E21FB">
            <w:pPr>
              <w:widowControl w:val="0"/>
              <w:tabs>
                <w:tab w:val="left" w:pos="106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учитывать общественные потребности при выборе направления своей будущей профессиональной деятельности;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роль религии в совреме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ном обществе;</w:t>
            </w:r>
          </w:p>
          <w:p w:rsidR="00523CBF" w:rsidRDefault="00523CBF" w:rsidP="000E21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особенности искусства как формы духовной культуры</w:t>
            </w:r>
            <w:r w:rsidRPr="009D7CE4">
              <w:rPr>
                <w:rFonts w:ascii="Times New Roman" w:eastAsia="Courier New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8" w:type="dxa"/>
          </w:tcPr>
          <w:p w:rsidR="00523CBF" w:rsidRDefault="00523CBF" w:rsidP="000E21FB">
            <w:pPr>
              <w:rPr>
                <w:rFonts w:ascii="Times New Roman" w:hAnsi="Times New Roman"/>
                <w:sz w:val="24"/>
              </w:rPr>
            </w:pPr>
          </w:p>
        </w:tc>
      </w:tr>
      <w:tr w:rsidR="00523CBF" w:rsidTr="000E21FB">
        <w:trPr>
          <w:cantSplit/>
          <w:trHeight w:val="10334"/>
          <w:jc w:val="center"/>
        </w:trPr>
        <w:tc>
          <w:tcPr>
            <w:tcW w:w="2376" w:type="dxa"/>
            <w:textDirection w:val="btLr"/>
            <w:vAlign w:val="center"/>
          </w:tcPr>
          <w:p w:rsidR="00523CBF" w:rsidRPr="00BE46FC" w:rsidRDefault="00523CBF" w:rsidP="000E21FB">
            <w:pPr>
              <w:widowControl w:val="0"/>
              <w:spacing w:line="283" w:lineRule="exact"/>
              <w:ind w:left="113" w:right="113"/>
              <w:jc w:val="center"/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</w:pPr>
            <w:r w:rsidRPr="00BE46FC">
              <w:rPr>
                <w:rFonts w:ascii="Times New Roman" w:eastAsia="Courier New" w:hAnsi="Times New Roman"/>
                <w:b/>
                <w:bCs/>
                <w:sz w:val="28"/>
                <w:szCs w:val="24"/>
                <w:lang w:eastAsia="ru-RU"/>
              </w:rPr>
              <w:t>Социальная сфера</w:t>
            </w:r>
          </w:p>
        </w:tc>
        <w:tc>
          <w:tcPr>
            <w:tcW w:w="4678" w:type="dxa"/>
          </w:tcPr>
          <w:p w:rsidR="00523CBF" w:rsidRPr="009D7CE4" w:rsidRDefault="00523CBF" w:rsidP="000E21FB">
            <w:pPr>
              <w:widowControl w:val="0"/>
              <w:tabs>
                <w:tab w:val="left" w:pos="106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описывать социальную структуру в 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ществах разного типа, характеризовать основные социальные общности и группы;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взаимодействие социальных общностей и групп;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ведущие направления социальной политики Российского гос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дарства;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выделять параметры, определяющие социальный статус личности;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приводить примеры предписанных и достигаемых статусов;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описывать основные социальные роли подростка;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конкретизировать примерами процесс социальной мобильности;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межнациональные отн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шения в современном мире;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причины межнациональных конфликтов и основные пути их разреш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ния;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характеризовать, раскрывать на ко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кретных примерах основные функции 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мьи в обществе;</w:t>
            </w:r>
          </w:p>
          <w:p w:rsidR="00523CBF" w:rsidRPr="009D7CE4" w:rsidRDefault="00523CBF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основные роли членов 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мьи;</w:t>
            </w:r>
          </w:p>
          <w:p w:rsidR="00523CBF" w:rsidRPr="009D7CE4" w:rsidRDefault="00523CBF" w:rsidP="000E21FB">
            <w:pPr>
              <w:widowControl w:val="0"/>
              <w:tabs>
                <w:tab w:val="left" w:pos="1064"/>
              </w:tabs>
              <w:spacing w:line="269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основные слагаемые здорового образа жизни; осознанно выб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рать верные критерии для оценки безопа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ных условий жизни;</w:t>
            </w:r>
          </w:p>
          <w:p w:rsidR="00523CBF" w:rsidRPr="00BE46FC" w:rsidRDefault="00523CBF" w:rsidP="000E21FB">
            <w:pPr>
              <w:widowControl w:val="0"/>
              <w:tabs>
                <w:tab w:val="left" w:pos="1064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выполнять несложные практические з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дания по анализу ситуаций, связанных с различными способами разрешения 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мейных конфликтов. Выражать собстве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ное отношение к различным способам разрешения семейных конфликтов.</w:t>
            </w:r>
          </w:p>
        </w:tc>
        <w:tc>
          <w:tcPr>
            <w:tcW w:w="3628" w:type="dxa"/>
          </w:tcPr>
          <w:p w:rsidR="00523CBF" w:rsidRPr="00BE46FC" w:rsidRDefault="00523CBF" w:rsidP="000E21FB">
            <w:pPr>
              <w:widowControl w:val="0"/>
              <w:tabs>
                <w:tab w:val="left" w:pos="1066"/>
              </w:tabs>
              <w:spacing w:line="278" w:lineRule="exact"/>
              <w:jc w:val="both"/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раскрывать понятия ««р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венство» и «социальная спр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ведливость» с позиций истори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ма;</w:t>
            </w:r>
          </w:p>
          <w:p w:rsidR="00523CBF" w:rsidRPr="00BE46FC" w:rsidRDefault="00523CBF" w:rsidP="000E21FB">
            <w:pPr>
              <w:widowControl w:val="0"/>
              <w:tabs>
                <w:tab w:val="left" w:pos="1066"/>
              </w:tabs>
              <w:spacing w:line="278" w:lineRule="exact"/>
              <w:jc w:val="both"/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выражать и обосновывать собственную позицию по акт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альным проблемам молодежи;</w:t>
            </w:r>
          </w:p>
          <w:p w:rsidR="00523CBF" w:rsidRPr="00BE46FC" w:rsidRDefault="00523CBF" w:rsidP="000E21FB">
            <w:pPr>
              <w:widowControl w:val="0"/>
              <w:tabs>
                <w:tab w:val="left" w:pos="1064"/>
              </w:tabs>
              <w:spacing w:line="278" w:lineRule="exact"/>
              <w:jc w:val="both"/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выполнять несложные пра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тические задания по анализу ситуаций, связанных с разли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ными способами разрешения с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мейных конфликтов; выражать собственное отношение к ра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личным способам разрешения семейных конфликтов;</w:t>
            </w:r>
          </w:p>
          <w:p w:rsidR="00523CBF" w:rsidRPr="00BE46FC" w:rsidRDefault="00523CBF" w:rsidP="000E21FB">
            <w:pPr>
              <w:widowControl w:val="0"/>
              <w:tabs>
                <w:tab w:val="left" w:pos="1064"/>
              </w:tabs>
              <w:spacing w:line="274" w:lineRule="exact"/>
              <w:jc w:val="both"/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формировать положительное отношение к необходимости соблюдать здоровый образ жизни; корректировать собс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венное поведение в соответс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вии с требованиями безопасн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сти жизнедеятельности;</w:t>
            </w:r>
          </w:p>
          <w:p w:rsidR="00523CBF" w:rsidRPr="00BE46FC" w:rsidRDefault="00523CBF" w:rsidP="000E21FB">
            <w:pPr>
              <w:widowControl w:val="0"/>
              <w:tabs>
                <w:tab w:val="left" w:pos="1064"/>
              </w:tabs>
              <w:spacing w:line="283" w:lineRule="exact"/>
              <w:jc w:val="both"/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использовать элементы пр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чинно-следственного анализа при характеристике семейных конфликтов;</w:t>
            </w:r>
          </w:p>
          <w:p w:rsidR="00523CBF" w:rsidRPr="00BE46FC" w:rsidRDefault="00523CBF" w:rsidP="000E21FB">
            <w:pPr>
              <w:widowControl w:val="0"/>
              <w:tabs>
                <w:tab w:val="left" w:pos="1064"/>
              </w:tabs>
              <w:spacing w:line="283" w:lineRule="exact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находить и извлекать соц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альную информацию о госуда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BE46FC">
              <w:rPr>
                <w:rFonts w:ascii="Times New Roman" w:eastAsia="Courier New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ственной семейной политике из адаптированных источников различного типа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921AD7" w:rsidRDefault="00921AD7" w:rsidP="00921A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a8"/>
        <w:tblW w:w="0" w:type="auto"/>
        <w:tblLayout w:type="fixed"/>
        <w:tblLook w:val="04A0"/>
      </w:tblPr>
      <w:tblGrid>
        <w:gridCol w:w="2376"/>
        <w:gridCol w:w="4678"/>
        <w:gridCol w:w="3628"/>
      </w:tblGrid>
      <w:tr w:rsidR="00921AD7" w:rsidTr="000E21FB">
        <w:trPr>
          <w:cantSplit/>
          <w:trHeight w:val="4959"/>
        </w:trPr>
        <w:tc>
          <w:tcPr>
            <w:tcW w:w="2376" w:type="dxa"/>
            <w:textDirection w:val="btLr"/>
            <w:vAlign w:val="center"/>
          </w:tcPr>
          <w:p w:rsidR="00921AD7" w:rsidRPr="000321AC" w:rsidRDefault="00921AD7" w:rsidP="000E21F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21A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Политическая сфера жизни общества</w:t>
            </w:r>
          </w:p>
        </w:tc>
        <w:tc>
          <w:tcPr>
            <w:tcW w:w="4678" w:type="dxa"/>
            <w:vAlign w:val="center"/>
          </w:tcPr>
          <w:p w:rsidR="00921AD7" w:rsidRPr="000321AC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роль политики в жизни о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щества;</w:t>
            </w:r>
          </w:p>
          <w:p w:rsidR="00921AD7" w:rsidRPr="000321AC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различать и сравнивать различные фо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мы правления, иллюстрировать их прим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рами;</w:t>
            </w:r>
          </w:p>
          <w:p w:rsidR="00921AD7" w:rsidRPr="000321AC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давать характеристику формам гос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дарственно-территориального устройства;</w:t>
            </w:r>
          </w:p>
          <w:p w:rsidR="00921AD7" w:rsidRPr="000321AC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различать различные типы политических режимов, раскрывать их основные призн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ки;</w:t>
            </w:r>
          </w:p>
          <w:p w:rsidR="00921AD7" w:rsidRPr="000321AC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на конкретных примерах основные черты и принципы демократии;</w:t>
            </w:r>
          </w:p>
          <w:p w:rsidR="00921AD7" w:rsidRPr="000321AC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называть признаки политической па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тии, раскрывать их на конкретных прим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рах;</w:t>
            </w:r>
          </w:p>
          <w:p w:rsidR="00921AD7" w:rsidRPr="000321AC" w:rsidRDefault="00921AD7" w:rsidP="000E21FB">
            <w:pPr>
              <w:widowControl w:val="0"/>
              <w:tabs>
                <w:tab w:val="left" w:pos="1066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различные формы уч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0321AC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стия граждан в политической жизни.</w:t>
            </w:r>
          </w:p>
        </w:tc>
        <w:tc>
          <w:tcPr>
            <w:tcW w:w="3628" w:type="dxa"/>
          </w:tcPr>
          <w:p w:rsidR="00921AD7" w:rsidRPr="000321AC" w:rsidRDefault="00921AD7" w:rsidP="000E21FB">
            <w:pPr>
              <w:widowControl w:val="0"/>
              <w:tabs>
                <w:tab w:val="left" w:pos="103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1AC">
              <w:rPr>
                <w:rFonts w:ascii="Times New Roman" w:eastAsia="Courier New" w:hAnsi="Times New Roman"/>
                <w:i/>
                <w:sz w:val="24"/>
                <w:szCs w:val="24"/>
                <w:lang w:eastAsia="ru-RU"/>
              </w:rPr>
              <w:t>осознавать значение гра</w:t>
            </w:r>
            <w:r w:rsidRPr="000321AC">
              <w:rPr>
                <w:rFonts w:ascii="Times New Roman" w:eastAsia="Courier New" w:hAnsi="Times New Roman"/>
                <w:i/>
                <w:sz w:val="24"/>
                <w:szCs w:val="24"/>
                <w:lang w:eastAsia="ru-RU"/>
              </w:rPr>
              <w:t>ж</w:t>
            </w:r>
            <w:r w:rsidRPr="000321AC">
              <w:rPr>
                <w:rFonts w:ascii="Times New Roman" w:eastAsia="Courier New" w:hAnsi="Times New Roman"/>
                <w:i/>
                <w:sz w:val="24"/>
                <w:szCs w:val="24"/>
                <w:lang w:eastAsia="ru-RU"/>
              </w:rPr>
              <w:t>данской активности и патри</w:t>
            </w:r>
            <w:r w:rsidRPr="000321AC">
              <w:rPr>
                <w:rFonts w:ascii="Times New Roman" w:eastAsia="Courier New" w:hAnsi="Times New Roman"/>
                <w:i/>
                <w:sz w:val="24"/>
                <w:szCs w:val="24"/>
                <w:lang w:eastAsia="ru-RU"/>
              </w:rPr>
              <w:t>о</w:t>
            </w:r>
            <w:r w:rsidRPr="000321AC">
              <w:rPr>
                <w:rFonts w:ascii="Times New Roman" w:eastAsia="Courier New" w:hAnsi="Times New Roman"/>
                <w:i/>
                <w:sz w:val="24"/>
                <w:szCs w:val="24"/>
                <w:lang w:eastAsia="ru-RU"/>
              </w:rPr>
              <w:t>тической позиции в укреплении нашего государства;</w:t>
            </w:r>
          </w:p>
          <w:p w:rsidR="00921AD7" w:rsidRPr="000321AC" w:rsidRDefault="00921AD7" w:rsidP="000E21FB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1AC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соотносить различные оце</w:t>
            </w:r>
            <w:r w:rsidRPr="000321AC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0321AC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ки политических событий и процессов и делать обоснова</w:t>
            </w:r>
            <w:r w:rsidRPr="000321AC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0321AC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ные выводы.</w:t>
            </w:r>
          </w:p>
        </w:tc>
      </w:tr>
      <w:tr w:rsidR="00921AD7" w:rsidTr="000E21FB">
        <w:trPr>
          <w:cantSplit/>
          <w:trHeight w:val="5218"/>
        </w:trPr>
        <w:tc>
          <w:tcPr>
            <w:tcW w:w="2376" w:type="dxa"/>
            <w:textDirection w:val="btLr"/>
            <w:vAlign w:val="center"/>
          </w:tcPr>
          <w:p w:rsidR="00921AD7" w:rsidRPr="000321AC" w:rsidRDefault="00921AD7" w:rsidP="000E21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Гражданин и государство</w:t>
            </w:r>
          </w:p>
        </w:tc>
        <w:tc>
          <w:tcPr>
            <w:tcW w:w="4678" w:type="dxa"/>
          </w:tcPr>
          <w:p w:rsidR="00921AD7" w:rsidRPr="009D7CE4" w:rsidRDefault="00921AD7" w:rsidP="000E21FB">
            <w:pPr>
              <w:widowControl w:val="0"/>
              <w:tabs>
                <w:tab w:val="left" w:pos="1037"/>
              </w:tabs>
              <w:spacing w:line="278" w:lineRule="exact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государственное ус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ройство Российской Федерации, называть органы государственной власти страны, описывать их полномочия и компетенцию;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93" w:lineRule="exact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порядок формирования орг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нов государственной власти РФ;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93" w:lineRule="exact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достижения российского народа;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93" w:lineRule="exact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и конкретизировать прим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рами смысл понятия «гражданство»;</w:t>
            </w:r>
          </w:p>
          <w:p w:rsidR="00921AD7" w:rsidRPr="009D7CE4" w:rsidRDefault="00921AD7" w:rsidP="000E21FB">
            <w:pPr>
              <w:widowControl w:val="0"/>
              <w:tabs>
                <w:tab w:val="left" w:pos="1037"/>
              </w:tabs>
              <w:spacing w:line="274" w:lineRule="exact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называть и иллюстрировать примерами основные права и свободы граждан, гара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тированные Конституцией РФ;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осознавать значение патриотической позиции в укреплении нашего государства;</w:t>
            </w:r>
          </w:p>
          <w:p w:rsidR="00921AD7" w:rsidRPr="000321AC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конституционные об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я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занности гражданина.</w:t>
            </w:r>
          </w:p>
        </w:tc>
        <w:tc>
          <w:tcPr>
            <w:tcW w:w="3628" w:type="dxa"/>
          </w:tcPr>
          <w:p w:rsidR="00921AD7" w:rsidRPr="009D7CE4" w:rsidRDefault="00921AD7" w:rsidP="000E21FB">
            <w:pPr>
              <w:widowControl w:val="0"/>
              <w:tabs>
                <w:tab w:val="left" w:pos="1037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аргументированно обоснов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вать влияние происходящих в обществе изменений на пол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жение России в мире;</w:t>
            </w:r>
          </w:p>
          <w:p w:rsidR="00921AD7" w:rsidRPr="000321AC" w:rsidRDefault="00921AD7" w:rsidP="000E21FB">
            <w:pPr>
              <w:widowControl w:val="0"/>
              <w:tabs>
                <w:tab w:val="left" w:pos="1037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использовать знания и умения для формирования способности уважать права других людей, выполнять свои обязанности гражданина РФ.</w:t>
            </w:r>
          </w:p>
        </w:tc>
      </w:tr>
      <w:tr w:rsidR="00921AD7" w:rsidTr="000E21FB">
        <w:trPr>
          <w:cantSplit/>
          <w:trHeight w:val="4253"/>
        </w:trPr>
        <w:tc>
          <w:tcPr>
            <w:tcW w:w="2376" w:type="dxa"/>
            <w:textDirection w:val="btLr"/>
            <w:vAlign w:val="center"/>
          </w:tcPr>
          <w:p w:rsidR="00921AD7" w:rsidRPr="000321AC" w:rsidRDefault="00921AD7" w:rsidP="000E21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321AC">
              <w:rPr>
                <w:rFonts w:ascii="Times New Roman" w:hAnsi="Times New Roman"/>
                <w:b/>
                <w:sz w:val="28"/>
                <w:szCs w:val="26"/>
              </w:rPr>
              <w:t xml:space="preserve">Основы </w:t>
            </w:r>
            <w:proofErr w:type="gramStart"/>
            <w:r w:rsidRPr="000321AC">
              <w:rPr>
                <w:rFonts w:ascii="Times New Roman" w:hAnsi="Times New Roman"/>
                <w:b/>
                <w:sz w:val="28"/>
                <w:szCs w:val="26"/>
              </w:rPr>
              <w:t>российского</w:t>
            </w:r>
            <w:proofErr w:type="gramEnd"/>
          </w:p>
          <w:p w:rsidR="00921AD7" w:rsidRPr="000321AC" w:rsidRDefault="00921AD7" w:rsidP="000E21FB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21AC">
              <w:rPr>
                <w:rFonts w:ascii="Times New Roman" w:hAnsi="Times New Roman"/>
                <w:b/>
                <w:sz w:val="28"/>
                <w:szCs w:val="26"/>
              </w:rPr>
              <w:t>законодательства</w:t>
            </w:r>
          </w:p>
        </w:tc>
        <w:tc>
          <w:tcPr>
            <w:tcW w:w="4678" w:type="dxa"/>
          </w:tcPr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систему российского законодательства;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особенности гражданской дееспособности несовершеннолетних;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гражданские правоотн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шения;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смысл права на труд;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роль трудового договора;</w:t>
            </w:r>
          </w:p>
          <w:p w:rsidR="00921AD7" w:rsidRDefault="00921AD7" w:rsidP="000E21FB">
            <w:pPr>
              <w:widowControl w:val="0"/>
              <w:tabs>
                <w:tab w:val="left" w:pos="103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разъяснять на примерах особенности положения несовершеннолетних в труд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вых отношениях;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права и обязанности супругов, родителей, детей;</w:t>
            </w:r>
          </w:p>
          <w:p w:rsidR="00921AD7" w:rsidRPr="000321AC" w:rsidRDefault="00921AD7" w:rsidP="000E21FB">
            <w:pPr>
              <w:widowControl w:val="0"/>
              <w:tabs>
                <w:tab w:val="left" w:pos="1066"/>
              </w:tabs>
              <w:spacing w:line="293" w:lineRule="exact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особенности уголовн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го права и уголовных правоотношений;</w:t>
            </w:r>
          </w:p>
        </w:tc>
        <w:tc>
          <w:tcPr>
            <w:tcW w:w="3628" w:type="dxa"/>
          </w:tcPr>
          <w:p w:rsidR="00921AD7" w:rsidRPr="009D7CE4" w:rsidRDefault="00921AD7" w:rsidP="000E21FB">
            <w:pPr>
              <w:widowControl w:val="0"/>
              <w:tabs>
                <w:tab w:val="left" w:pos="103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на основе полученных знаний о правовых нормах выбирать в предлагаемых модельных с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туациях и осуществлять на практике модель правомерного социального поведения, осн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ванного на уважении к закону и правопорядку;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74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оценивать сущность и знач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ние правопорядка и законности, собственный возможный вклад в их становление и развитие;</w:t>
            </w:r>
          </w:p>
          <w:p w:rsidR="00921AD7" w:rsidRPr="000321AC" w:rsidRDefault="00921AD7" w:rsidP="000E21FB">
            <w:pPr>
              <w:widowControl w:val="0"/>
              <w:tabs>
                <w:tab w:val="left" w:pos="1037"/>
              </w:tabs>
              <w:spacing w:line="283" w:lineRule="exact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1AC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осознанно содействовать защите правопорядка в общ</w:t>
            </w:r>
            <w:r w:rsidRPr="000321AC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0321AC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стве правовыми способами и средствами.</w:t>
            </w:r>
          </w:p>
        </w:tc>
      </w:tr>
      <w:tr w:rsidR="00921AD7" w:rsidTr="000E21FB">
        <w:trPr>
          <w:cantSplit/>
          <w:trHeight w:val="6801"/>
        </w:trPr>
        <w:tc>
          <w:tcPr>
            <w:tcW w:w="2376" w:type="dxa"/>
            <w:textDirection w:val="btLr"/>
            <w:vAlign w:val="center"/>
          </w:tcPr>
          <w:p w:rsidR="00921AD7" w:rsidRDefault="00921AD7" w:rsidP="000E21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78" w:type="dxa"/>
          </w:tcPr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конкретизировать примерами виды пр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ступлений и наказания за них;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9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специфику уголовной ответственности несовершеннолетних;</w:t>
            </w:r>
          </w:p>
          <w:p w:rsidR="00921AD7" w:rsidRPr="009D7CE4" w:rsidRDefault="00921AD7" w:rsidP="000E21FB">
            <w:pPr>
              <w:widowControl w:val="0"/>
              <w:tabs>
                <w:tab w:val="left" w:pos="1066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связь права на образование и обязанности получить образование;</w:t>
            </w:r>
          </w:p>
          <w:p w:rsidR="00921AD7" w:rsidRPr="009D7CE4" w:rsidRDefault="00921AD7" w:rsidP="000E21FB">
            <w:pPr>
              <w:widowControl w:val="0"/>
              <w:tabs>
                <w:tab w:val="left" w:pos="103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анализировать несложные практические ситуации, связанные с гражданскими, с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мейными, трудовыми правоотношениями; </w:t>
            </w: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 предлагаемых модельных ситуациях определять признаки правонарушения, проступка, преступления;</w:t>
            </w:r>
          </w:p>
          <w:p w:rsidR="00921AD7" w:rsidRPr="009D7CE4" w:rsidRDefault="00921AD7" w:rsidP="000E21FB">
            <w:pPr>
              <w:widowControl w:val="0"/>
              <w:tabs>
                <w:tab w:val="left" w:pos="103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исследовать несложные практические ситуации, связанные с защитой прав и 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тересов детей, оставшихся без попечения родителей;</w:t>
            </w:r>
          </w:p>
          <w:p w:rsidR="00921AD7" w:rsidRPr="000321AC" w:rsidRDefault="00921AD7" w:rsidP="000E21FB">
            <w:pPr>
              <w:widowControl w:val="0"/>
              <w:tabs>
                <w:tab w:val="left" w:pos="1037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находить, извлекать и осмысливать 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формацию правового характера, получе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ную из доступных источников, системат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зировать, анализировать полученные да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ные; применять полученную информацию для соотнесения собственного поведения и поступков других людей с нормами пов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дения, установленными законом.</w:t>
            </w:r>
          </w:p>
        </w:tc>
        <w:tc>
          <w:tcPr>
            <w:tcW w:w="3628" w:type="dxa"/>
          </w:tcPr>
          <w:p w:rsidR="00921AD7" w:rsidRDefault="00921AD7" w:rsidP="000E21FB">
            <w:pPr>
              <w:widowControl w:val="0"/>
              <w:tabs>
                <w:tab w:val="left" w:pos="1037"/>
              </w:tabs>
              <w:spacing w:line="283" w:lineRule="exact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1AD7" w:rsidTr="000E21FB">
        <w:trPr>
          <w:cantSplit/>
          <w:trHeight w:val="7493"/>
        </w:trPr>
        <w:tc>
          <w:tcPr>
            <w:tcW w:w="2376" w:type="dxa"/>
            <w:textDirection w:val="btLr"/>
            <w:vAlign w:val="center"/>
          </w:tcPr>
          <w:p w:rsidR="00921AD7" w:rsidRDefault="00921AD7" w:rsidP="000E21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Экономика</w:t>
            </w:r>
          </w:p>
        </w:tc>
        <w:tc>
          <w:tcPr>
            <w:tcW w:w="4678" w:type="dxa"/>
          </w:tcPr>
          <w:p w:rsidR="00921AD7" w:rsidRPr="009D7CE4" w:rsidRDefault="00921AD7" w:rsidP="000E21FB">
            <w:pPr>
              <w:widowControl w:val="0"/>
              <w:tabs>
                <w:tab w:val="left" w:pos="1034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проблему ограниченности экономических ресурсов;</w:t>
            </w:r>
          </w:p>
          <w:p w:rsidR="00921AD7" w:rsidRPr="009D7CE4" w:rsidRDefault="00921AD7" w:rsidP="000E21FB">
            <w:pPr>
              <w:widowControl w:val="0"/>
              <w:tabs>
                <w:tab w:val="left" w:pos="1034"/>
                <w:tab w:val="left" w:pos="8632"/>
              </w:tabs>
              <w:spacing w:line="274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различать основных участников экон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мической деятельности: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ab/>
              <w:t>производителей и</w:t>
            </w:r>
          </w:p>
          <w:p w:rsidR="00921AD7" w:rsidRPr="00C95FE8" w:rsidRDefault="00921AD7" w:rsidP="000E21FB">
            <w:pPr>
              <w:widowControl w:val="0"/>
              <w:spacing w:line="274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95FE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потребителей, предпринимателей и нае</w:t>
            </w:r>
            <w:r w:rsidRPr="00C95FE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</w:t>
            </w:r>
            <w:r w:rsidRPr="00C95FE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ных работников; раскрывать рациональное поведение субъектов экономической де</w:t>
            </w:r>
            <w:r w:rsidRPr="00C95FE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я</w:t>
            </w:r>
            <w:r w:rsidRPr="00C95FE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тельности;</w:t>
            </w:r>
          </w:p>
          <w:p w:rsidR="00921AD7" w:rsidRPr="009D7CE4" w:rsidRDefault="00921AD7" w:rsidP="000E21FB">
            <w:pPr>
              <w:widowControl w:val="0"/>
              <w:tabs>
                <w:tab w:val="left" w:pos="103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факторы, влияющие на пр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изводительность труда;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основные экономич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ские системы, экономические явления и процессы, сравнивать их; анализировать и систематизировать полученные данные об экономических системах;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механизм рыночного регулирования экономики; анализировать действие рыночных законов, выявлять роль конкуренции;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объяснять роль государства в регулир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вании рыночной экономики; анализир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вать структуру бюджета государства;</w:t>
            </w:r>
          </w:p>
          <w:p w:rsidR="00921AD7" w:rsidRPr="009D7CE4" w:rsidRDefault="00921AD7" w:rsidP="000E21FB">
            <w:pPr>
              <w:widowControl w:val="0"/>
              <w:tabs>
                <w:tab w:val="left" w:pos="103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называть и конкретизировать пример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ми виды налогов;</w:t>
            </w:r>
          </w:p>
          <w:p w:rsidR="00921AD7" w:rsidRPr="00C95FE8" w:rsidRDefault="00921AD7" w:rsidP="000E21FB">
            <w:pPr>
              <w:widowControl w:val="0"/>
              <w:tabs>
                <w:tab w:val="left" w:pos="103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функции денег и их роль в экономике;</w:t>
            </w:r>
          </w:p>
        </w:tc>
        <w:tc>
          <w:tcPr>
            <w:tcW w:w="3628" w:type="dxa"/>
          </w:tcPr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анализировать с опорой на полученные знания несложную экономическую информацию, получаемую из неадаптирова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ных источников;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выполнять практические з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дания, основанные на ситуац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ях, связанных с описанием с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стояния российской экономики;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анализировать и оценивать с позиций экономических знаний сложившиеся практики и мод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ли поведения потребителя;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решать с опорой на получе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ные знания познавательные з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дачи, отражающие типичные ситуации в экономической сф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ре деятельности человека;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грамотно применять пол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ченные знания для определения экономически рационального поведения и порядка действий в конкретных ситуациях;</w:t>
            </w:r>
          </w:p>
          <w:p w:rsidR="00921AD7" w:rsidRPr="00C95FE8" w:rsidRDefault="00921AD7" w:rsidP="000E21FB">
            <w:pPr>
              <w:widowControl w:val="0"/>
              <w:tabs>
                <w:tab w:val="left" w:pos="1037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сопоставлять свои потре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б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ности и возможности, опт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 xml:space="preserve">мально распределять свои </w:t>
            </w:r>
            <w:proofErr w:type="spellStart"/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21AD7" w:rsidTr="000E21FB">
        <w:trPr>
          <w:cantSplit/>
          <w:trHeight w:val="6802"/>
        </w:trPr>
        <w:tc>
          <w:tcPr>
            <w:tcW w:w="2376" w:type="dxa"/>
            <w:textDirection w:val="btLr"/>
            <w:vAlign w:val="center"/>
          </w:tcPr>
          <w:p w:rsidR="00921AD7" w:rsidRDefault="00921AD7" w:rsidP="000E21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78" w:type="dxa"/>
          </w:tcPr>
          <w:p w:rsidR="00921AD7" w:rsidRDefault="00921AD7" w:rsidP="000E21FB">
            <w:pPr>
              <w:widowControl w:val="0"/>
              <w:tabs>
                <w:tab w:val="left" w:pos="1014"/>
              </w:tabs>
              <w:spacing w:line="278" w:lineRule="exact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социально-экономическую роль и функции предпринимательства;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78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анализировать информацию об экон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мической жизни общества из адаптир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ванных источников различного типа; ан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лизировать несложные статистические данные, отражающие экономические я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ления и процессы;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формулировать и аргументировать со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б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ственные суждения, касающиеся отдел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ь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ных вопросов экономической жизни и опирающиеся на экономические знания и личный опыт; использовать полученные знания при анализе фактов поведения уч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стников экономической деятельности; оценивать этические нормы трудовой и предпринимательской деятельности;</w:t>
            </w:r>
            <w:proofErr w:type="gramEnd"/>
          </w:p>
          <w:p w:rsidR="00921AD7" w:rsidRPr="009D7CE4" w:rsidRDefault="00921AD7" w:rsidP="000E21FB">
            <w:pPr>
              <w:widowControl w:val="0"/>
              <w:tabs>
                <w:tab w:val="left" w:pos="103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раскрывать рациональное поведение субъектов экономической деятельности;</w:t>
            </w:r>
          </w:p>
          <w:p w:rsidR="00921AD7" w:rsidRPr="009D7CE4" w:rsidRDefault="00921AD7" w:rsidP="000E21FB">
            <w:pPr>
              <w:widowControl w:val="0"/>
              <w:tabs>
                <w:tab w:val="left" w:pos="103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характеризовать экономику семьи; ан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лизировать структуру семейного бюджета;</w:t>
            </w:r>
          </w:p>
          <w:p w:rsidR="00921AD7" w:rsidRPr="009D7CE4" w:rsidRDefault="00921AD7" w:rsidP="000E21FB">
            <w:pPr>
              <w:widowControl w:val="0"/>
              <w:tabs>
                <w:tab w:val="left" w:pos="1014"/>
              </w:tabs>
              <w:spacing w:line="283" w:lineRule="exact"/>
              <w:ind w:left="34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D7CE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использовать полученные знания при анализе фактов поведения участников экономической деятельности;</w:t>
            </w:r>
          </w:p>
          <w:p w:rsidR="00921AD7" w:rsidRPr="00C95FE8" w:rsidRDefault="00921AD7" w:rsidP="000E21FB">
            <w:pPr>
              <w:widowControl w:val="0"/>
              <w:tabs>
                <w:tab w:val="left" w:pos="1034"/>
              </w:tabs>
              <w:spacing w:line="278" w:lineRule="exact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F0F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95FE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обосновывать связь профессионализма и жизненного успеха</w:t>
            </w:r>
          </w:p>
        </w:tc>
        <w:tc>
          <w:tcPr>
            <w:tcW w:w="3628" w:type="dxa"/>
          </w:tcPr>
          <w:p w:rsidR="00921AD7" w:rsidRDefault="00921AD7" w:rsidP="000E21FB">
            <w:pPr>
              <w:widowControl w:val="0"/>
              <w:tabs>
                <w:tab w:val="left" w:pos="1037"/>
              </w:tabs>
              <w:spacing w:line="283" w:lineRule="exact"/>
              <w:ind w:left="3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те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риальные</w:t>
            </w:r>
            <w:proofErr w:type="spellEnd"/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 xml:space="preserve"> и трудовые ресу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сы, составлять семейный бю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9D7CE4">
              <w:rPr>
                <w:rFonts w:ascii="Times New Roman" w:eastAsia="Courier New" w:hAnsi="Times New Roman"/>
                <w:i/>
                <w:iCs/>
                <w:sz w:val="24"/>
                <w:szCs w:val="24"/>
                <w:lang w:eastAsia="ru-RU"/>
              </w:rPr>
              <w:t>жет.</w:t>
            </w:r>
          </w:p>
        </w:tc>
      </w:tr>
    </w:tbl>
    <w:p w:rsidR="00921AD7" w:rsidRDefault="00921AD7" w:rsidP="00921A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21AD7" w:rsidRDefault="00921AD7" w:rsidP="00921AD7">
      <w:pPr>
        <w:jc w:val="center"/>
        <w:rPr>
          <w:rFonts w:ascii="Times New Roman" w:hAnsi="Times New Roman"/>
        </w:rPr>
        <w:sectPr w:rsidR="00921AD7" w:rsidSect="00523CBF">
          <w:footerReference w:type="defaul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78155A" w:rsidRPr="00921AD7" w:rsidRDefault="004046E0" w:rsidP="007815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lastRenderedPageBreak/>
        <w:t>Т</w:t>
      </w:r>
      <w:bookmarkStart w:id="0" w:name="_GoBack"/>
      <w:bookmarkEnd w:id="0"/>
      <w:r w:rsidR="0078155A" w:rsidRPr="00921AD7">
        <w:rPr>
          <w:rFonts w:ascii="Times New Roman" w:hAnsi="Times New Roman"/>
          <w:b/>
          <w:color w:val="000000" w:themeColor="text1"/>
          <w:sz w:val="28"/>
          <w:szCs w:val="24"/>
        </w:rPr>
        <w:t>ематическое планирование</w:t>
      </w:r>
    </w:p>
    <w:p w:rsidR="0078155A" w:rsidRPr="00921AD7" w:rsidRDefault="0078155A" w:rsidP="007815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921AD7">
        <w:rPr>
          <w:rFonts w:ascii="Times New Roman" w:hAnsi="Times New Roman"/>
          <w:b/>
          <w:color w:val="000000" w:themeColor="text1"/>
          <w:sz w:val="28"/>
          <w:szCs w:val="24"/>
        </w:rPr>
        <w:t>6 класс</w:t>
      </w:r>
    </w:p>
    <w:tbl>
      <w:tblPr>
        <w:tblStyle w:val="a8"/>
        <w:tblpPr w:leftFromText="180" w:rightFromText="180" w:vertAnchor="page" w:horzAnchor="margin" w:tblpXSpec="center" w:tblpY="1567"/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2409"/>
        <w:gridCol w:w="1134"/>
        <w:gridCol w:w="3402"/>
        <w:gridCol w:w="3544"/>
        <w:gridCol w:w="4253"/>
      </w:tblGrid>
      <w:tr w:rsidR="0078155A" w:rsidRPr="0078155A" w:rsidTr="0078155A">
        <w:trPr>
          <w:trHeight w:val="420"/>
        </w:trPr>
        <w:tc>
          <w:tcPr>
            <w:tcW w:w="534" w:type="dxa"/>
            <w:vAlign w:val="center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2409" w:type="dxa"/>
            <w:vAlign w:val="center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Колич-во</w:t>
            </w:r>
            <w:proofErr w:type="spellEnd"/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часов</w:t>
            </w:r>
          </w:p>
        </w:tc>
        <w:tc>
          <w:tcPr>
            <w:tcW w:w="3402" w:type="dxa"/>
            <w:vAlign w:val="center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Основные виды </w:t>
            </w:r>
          </w:p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деятельности учащихся</w:t>
            </w:r>
          </w:p>
        </w:tc>
        <w:tc>
          <w:tcPr>
            <w:tcW w:w="7797" w:type="dxa"/>
            <w:gridSpan w:val="2"/>
            <w:vAlign w:val="center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Планируемые результаты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Cs w:val="21"/>
              </w:rPr>
              <w:t>Введение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Осуществлять смысловое чтение текста, соотносить свой жизне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ный опыт и содержание обуч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ния, планировать и организов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ы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вать собственную учебную де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тельность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Что мы узнаем о человеке. Почему эти знания важны. В чём будет заключаться наша работа по у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воению учебного материала курса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Формирование способности к целеполаг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нию, самостоятельной постановке новых учебных задач и проектированию собс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венной учебной деятельности; умение 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ботать с учебными материалами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Cs w:val="21"/>
                <w:lang w:val="en-US"/>
              </w:rPr>
              <w:t xml:space="preserve">I. </w:t>
            </w:r>
            <w:r w:rsidRPr="0078155A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Человек – </w:t>
            </w:r>
          </w:p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Cs w:val="21"/>
              </w:rPr>
              <w:t>часть природы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Происхождение чел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века. Мифы, религия, версии, гипотезы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Читать, осмысливать и переск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зывать текст учебника, подтве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ждать примерами мысль о том, что человек – часть природы, у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танавливать межпредметные св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зи с историей, извлекать необх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димую информацию из разли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ных видов наглядности, анализ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ровать различные теории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Природа человека. Происхождение человека в мифах и религиях 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родов мира. Библейская версия происхождения человека. Нау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ный подход к происхождению ч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ловека. Пути эволюции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Использование знаний о биологическом и социальном в человеке для характерист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ки его природы; осуществление расш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ренного поиска информации с использ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ванием ресурсов библиотек и Интернета; формирование коммуникативных нав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ы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ков; умение ориентироваться в содерж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нии текста; понимание его смысла</w:t>
            </w:r>
            <w:proofErr w:type="gramEnd"/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Похожие и непохожие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Называть особенности внешнего облика представителей разли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ных рас и народностей, устана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ливать межпредметные связи с географией, историей, находить необходимую информацию из текста учебника и картографич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ской наглядности, высказывать и обосновывать собственные су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ж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дения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Физическое разнообразие людей. Наследственные физические пр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знаки. Происхождение рас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Применение знаний курса и социального опыта для выражения собственных су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ж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дений, касающихся связи физического разнообразия и личностных качеств чел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века; осуществление логической операции установления родовидовых отношений; совершенствование навыков работы с 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формацией; развитие взаимопонимания между людьми; совершенствование мон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логической речи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 гармонии с прир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дой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Перечислять составляющие ср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ды обитания человека, приводить примеры преобразовательной деятельности людей, раскрывать на конкретных примерах сходс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во и различия человека и живо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 xml:space="preserve">ных, извлекать информацию из 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фотографической наглядности, привлекать дополнительные 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точники информации регионал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ь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ного характера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Среда обитания человека. Сходс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во и различия человека и живо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ных. Труд как сущность человека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Формирование основных принципов и правил отношения к среде обитания чел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века; знание главного различия человека и животных; осуществление расширенного поиска информации; понимание перено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ного смысла выражений; осуществление структурирования информации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Коллективный проект «Самый лучший ра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сказ»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Написать небольшой рассказ или стихотворение, придумать один вопрос для класса, связанный с изученной темой, презентовать свой проект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Этапы эволюции человека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Самостоятельное планирование и выпо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нение учебной задачи; выстраивание св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их действий с учётом действий партнёра; развитие творческих способностей и ко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м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муникативной компетенции; осуществл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 xml:space="preserve">ние расширенного поиска информации с использованием ресурсов библиотек и Интернета; формирование </w:t>
            </w:r>
            <w:proofErr w:type="gramStart"/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ИКТ-компетенции</w:t>
            </w:r>
            <w:proofErr w:type="gramEnd"/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II</w:t>
            </w:r>
            <w:r w:rsidRPr="0078155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. Познавая мир </w:t>
            </w:r>
          </w:p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Cs w:val="24"/>
              </w:rPr>
              <w:t>и самого себя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Путешествие вглубь сознания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Определять и конкретизировать примерами сущностные характ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ристики сознания, самосознания и бессознательного, выявлять, какие факторы влияют на изм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нение сознания и поведение ч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ловека, сопоставлять самосозн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ние человека с восприятием его окружающими людьми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Что такое психика, сознание, 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мосознание. Роль самосознания в понимании человеком самого себя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 xml:space="preserve">Умение строить </w:t>
            </w:r>
            <w:proofErr w:type="gramStart"/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логическое рассуждение</w:t>
            </w:r>
            <w:proofErr w:type="gramEnd"/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, включающее установление причинно-следственных связей; использование п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лученных знаний для понимания собс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венных психических процессов (объясн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ние мотивов поведения)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Как человек познаёт мир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Устанавливать межпредметные связи с курсом «Окружающий мир», привлекать ранее изуче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ный материал по обществозн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нию, называть основные псих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ческие процессы, определять, какую роль в процессе познания играет мозг, на конкретных пр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мерах показывать различие ощущений и восприятий, опр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 xml:space="preserve">делять роль органов чувств как источника информации, </w:t>
            </w:r>
            <w:r w:rsidRPr="0078155A">
              <w:rPr>
                <w:rFonts w:ascii="Times New Roman" w:hAnsi="Times New Roman"/>
                <w:color w:val="000000" w:themeColor="text1"/>
              </w:rPr>
              <w:t>характ</w:t>
            </w:r>
            <w:r w:rsidRPr="0078155A">
              <w:rPr>
                <w:rFonts w:ascii="Times New Roman" w:hAnsi="Times New Roman"/>
                <w:color w:val="000000" w:themeColor="text1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</w:rPr>
              <w:t>ризовать мышление как процесс познания нового, выстраивать элементарную логическую ц</w:t>
            </w:r>
            <w:r w:rsidRPr="0078155A">
              <w:rPr>
                <w:rFonts w:ascii="Times New Roman" w:hAnsi="Times New Roman"/>
                <w:color w:val="000000" w:themeColor="text1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</w:rPr>
              <w:lastRenderedPageBreak/>
              <w:t>почку мыслительного процесса, определять связь мышления с речью, 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равнивать полученную информацию</w:t>
            </w:r>
            <w:proofErr w:type="gramEnd"/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 xml:space="preserve">, </w:t>
            </w:r>
            <w:r w:rsidRPr="007815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извлекать инфо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мацию из дополнительных 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точников информации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gramStart"/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Знание ключевых понятий псих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логии: познание, ощущение, во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приятие, представление, мышл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ние, понятие, суждение, умоза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лючение.</w:t>
            </w:r>
            <w:proofErr w:type="gramEnd"/>
          </w:p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Два способа познания мира чел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веком. Связь мышления с речью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Умение анализировать и систематизир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вать полученную информацию; организ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ция учебного сотрудничества с одн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 xml:space="preserve">классниками; понимание </w:t>
            </w:r>
            <w:proofErr w:type="gramStart"/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механизмов 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боты органов чувств человека</w:t>
            </w:r>
            <w:proofErr w:type="gramEnd"/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 xml:space="preserve">Память 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Устанавливать межпредметные связи с историей, характериз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вать на конкретных примерах виды памяти, устанавливать связь между процессом запом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нания и вниманием, осущест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лять поиск информации по з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данной тематике в дополнител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ь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ных источниках, включая Инте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нет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pStyle w:val="ab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Знание ключевых понятий: память, внимание.</w:t>
            </w:r>
          </w:p>
          <w:p w:rsidR="0078155A" w:rsidRPr="0078155A" w:rsidRDefault="0078155A" w:rsidP="0078155A">
            <w:pPr>
              <w:pStyle w:val="ab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Виды памяти</w:t>
            </w:r>
          </w:p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Соотнесение полученных знаний с собственными ощущениями; испол</w:t>
            </w:r>
            <w:r w:rsidRPr="007815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7815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зование различных приёмов поиска информации в ходе учебной деятел</w:t>
            </w:r>
            <w:r w:rsidRPr="007815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7815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ности; формирование собственного информационного пространства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Эмоциональный мир человека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Называть основные эмоции чел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века, определять, какими спос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бами человек выражает своё эмоциональное состояние, давать общую характеристику понятию «внутренний мир человека», 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влекать необходимую информ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цию из художественной и фот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графической наглядности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Знание  понятий: эмоции, настро</w:t>
            </w:r>
            <w:r w:rsidRPr="0078155A">
              <w:rPr>
                <w:rFonts w:ascii="Times New Roman" w:hAnsi="Times New Roman"/>
                <w:color w:val="000000" w:themeColor="text1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</w:rPr>
              <w:t>ние, чувства</w:t>
            </w:r>
          </w:p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Сходства и различия в эмоци</w:t>
            </w:r>
            <w:r w:rsidRPr="0078155A">
              <w:rPr>
                <w:rFonts w:ascii="Times New Roman" w:hAnsi="Times New Roman"/>
                <w:color w:val="000000" w:themeColor="text1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</w:rPr>
              <w:t>нальных проявлениях человека и животных</w:t>
            </w:r>
          </w:p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Умение связывать информацию, получе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ную из текста учебника, с информацией, полученной из других источников, и д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лать выводы; понимание важности того, что необходимо контролировать свои эмоции и внимательно и уважительно 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носиться к чувствам других людей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Воспитываем характер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Устанавливать межкурсовые св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зи с историей и литературой, у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танавливать внутрикурсовые св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зи, характеризовать типы темп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рамента других людей, опред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лять свой тип темперамента, у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танавливать связь темперамента и характера, определять, какие факторы влияют на формиров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ние характера человека, извл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кать информацию из художес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венной наглядности и дополнять её собственными знаниями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Знание ключевых понятий псих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логии: темперамент, характер. 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пы характера.</w:t>
            </w:r>
          </w:p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Роль самовоспитания в формир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вании характера человека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Умение адекватно использовать речевые средства для решения учебной задачи; формирование объективной самооценки и основ самовоспитания; формирование 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нов сравнительного анализа и логического мышления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Способности человека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Осуществлять последовательно-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смысловое чтение текста, объя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нять, что такое способности, 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зывать виды способностей, 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люстрируя примерами из личн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го опыта и наблюдений, оцен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вать собственные способности, определять, какие факторы влияют на развитие способн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стей, в том числе собственных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Умение различать способности и 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задатки как индивидуальные ос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бенности человека. Виды спосо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ностей. Уровни развития спосо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ностей: талант и гениальность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Получение дополнительной информации 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из иллюстративного материала учебника; связывание информации из текста уче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ника со знаниями, полученными из других источников; формирование потребности в самовыражении и самореализации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Человеком рождаеш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ь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ся, личностью стан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вишься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Устанавливать межкурсовые св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зи с историей и литературой, у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танавливать внутрикурсовые св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зи, раскрывать на конкретных примерах сущность понятий «индивидуальность», «ли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ность», определять какие факт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ры влияют на формирование личности, объяснять различные подходы к пониманию смысла жизни человека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Знание ключевых понятий псих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логии: индивид, личность, инд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видуальность. Роль общества в формировании личности. Смысл жизни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Умение адекватно использовать речевые средства для решения учебной задачи; формирование объективной самооценки и основ самовоспитания; формирование 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нов сравнительного анализа и логического мышления</w:t>
            </w:r>
          </w:p>
        </w:tc>
      </w:tr>
      <w:tr w:rsidR="0078155A" w:rsidRPr="0078155A" w:rsidTr="00523CBF">
        <w:tc>
          <w:tcPr>
            <w:tcW w:w="5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409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Коллективный проект «Познаю себя и др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гих»</w:t>
            </w:r>
          </w:p>
        </w:tc>
        <w:tc>
          <w:tcPr>
            <w:tcW w:w="113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Найти в дополнительных исто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ч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никах информации тесты и зад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ния, разбиться на группы, пр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вести тестирование, организовать обработку информации, проан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лизировать информацию</w:t>
            </w:r>
          </w:p>
        </w:tc>
        <w:tc>
          <w:tcPr>
            <w:tcW w:w="3544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Роль психологии в жизни человека</w:t>
            </w:r>
          </w:p>
        </w:tc>
        <w:tc>
          <w:tcPr>
            <w:tcW w:w="4253" w:type="dxa"/>
          </w:tcPr>
          <w:p w:rsidR="0078155A" w:rsidRPr="0078155A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Приобретение опыта проектной деятел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ь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ности; формирование способности к цел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полаганию, самостоятельной постановке новых учебных задач и проектированию собственной учебной деятельности; фо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р</w:t>
            </w:r>
            <w:r w:rsidRPr="0078155A">
              <w:rPr>
                <w:rFonts w:ascii="Times New Roman" w:hAnsi="Times New Roman"/>
                <w:color w:val="000000" w:themeColor="text1"/>
                <w:szCs w:val="24"/>
              </w:rPr>
              <w:t>мирование навыков сбора и обработки информации</w:t>
            </w:r>
          </w:p>
        </w:tc>
      </w:tr>
      <w:tr w:rsidR="00523CBF" w:rsidRPr="0078155A" w:rsidTr="00523CBF">
        <w:tc>
          <w:tcPr>
            <w:tcW w:w="534" w:type="dxa"/>
          </w:tcPr>
          <w:p w:rsidR="00523CBF" w:rsidRPr="0078155A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523CBF" w:rsidRPr="0078155A" w:rsidRDefault="00523CBF" w:rsidP="00523C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III</w:t>
            </w:r>
            <w:r w:rsidRPr="0078155A">
              <w:rPr>
                <w:rFonts w:ascii="Times New Roman" w:hAnsi="Times New Roman"/>
                <w:b/>
                <w:color w:val="000000" w:themeColor="text1"/>
                <w:szCs w:val="24"/>
              </w:rPr>
              <w:t>. Деятельность ч</w:t>
            </w:r>
            <w:r w:rsidRPr="0078155A">
              <w:rPr>
                <w:rFonts w:ascii="Times New Roman" w:hAnsi="Times New Roman"/>
                <w:b/>
                <w:color w:val="000000" w:themeColor="text1"/>
                <w:szCs w:val="24"/>
              </w:rPr>
              <w:t>е</w:t>
            </w:r>
            <w:r w:rsidRPr="0078155A">
              <w:rPr>
                <w:rFonts w:ascii="Times New Roman" w:hAnsi="Times New Roman"/>
                <w:b/>
                <w:color w:val="000000" w:themeColor="text1"/>
                <w:szCs w:val="24"/>
              </w:rPr>
              <w:t>ловека</w:t>
            </w:r>
          </w:p>
        </w:tc>
        <w:tc>
          <w:tcPr>
            <w:tcW w:w="1134" w:type="dxa"/>
          </w:tcPr>
          <w:p w:rsidR="00523CBF" w:rsidRPr="0078155A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8155A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3402" w:type="dxa"/>
          </w:tcPr>
          <w:p w:rsidR="00523CBF" w:rsidRPr="0078155A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</w:tcPr>
          <w:p w:rsidR="00523CBF" w:rsidRPr="0078155A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253" w:type="dxa"/>
          </w:tcPr>
          <w:p w:rsidR="00523CBF" w:rsidRPr="0078155A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523CBF" w:rsidRPr="0078155A" w:rsidTr="00523CBF">
        <w:tc>
          <w:tcPr>
            <w:tcW w:w="53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14</w:t>
            </w:r>
          </w:p>
        </w:tc>
        <w:tc>
          <w:tcPr>
            <w:tcW w:w="2409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Поведение и поступок</w:t>
            </w:r>
          </w:p>
        </w:tc>
        <w:tc>
          <w:tcPr>
            <w:tcW w:w="113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Устанавливать межпредметные связи с историей и внутрикурс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вые с обществознанием, характ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ризовать произвольное и непр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извольное поведение, опред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лять, что такое поступок, и ко</w:t>
            </w:r>
            <w:r w:rsidRPr="00523CBF">
              <w:rPr>
                <w:rFonts w:ascii="Times New Roman" w:hAnsi="Times New Roman"/>
                <w:szCs w:val="24"/>
              </w:rPr>
              <w:t>н</w:t>
            </w:r>
            <w:r w:rsidRPr="00523CBF">
              <w:rPr>
                <w:rFonts w:ascii="Times New Roman" w:hAnsi="Times New Roman"/>
                <w:szCs w:val="24"/>
              </w:rPr>
              <w:t>кретизировать примерами р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зультаты поступков, оценивать собственное поведение и посту</w:t>
            </w:r>
            <w:r w:rsidRPr="00523CBF">
              <w:rPr>
                <w:rFonts w:ascii="Times New Roman" w:hAnsi="Times New Roman"/>
                <w:szCs w:val="24"/>
              </w:rPr>
              <w:t>п</w:t>
            </w:r>
            <w:r w:rsidRPr="00523CBF">
              <w:rPr>
                <w:rFonts w:ascii="Times New Roman" w:hAnsi="Times New Roman"/>
                <w:szCs w:val="24"/>
              </w:rPr>
              <w:t xml:space="preserve">ки, определять личные мотивы </w:t>
            </w:r>
            <w:r w:rsidRPr="00523CBF">
              <w:rPr>
                <w:rFonts w:ascii="Times New Roman" w:hAnsi="Times New Roman"/>
                <w:szCs w:val="24"/>
              </w:rPr>
              <w:lastRenderedPageBreak/>
              <w:t>поведения</w:t>
            </w:r>
          </w:p>
        </w:tc>
        <w:tc>
          <w:tcPr>
            <w:tcW w:w="354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lastRenderedPageBreak/>
              <w:t>Знать основные понятия: повед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ние, мотив, агрессия, поступок, ответственность. Уметь объяснять различия произвольного и непр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извольного поведения.</w:t>
            </w:r>
          </w:p>
        </w:tc>
        <w:tc>
          <w:tcPr>
            <w:tcW w:w="4253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Объяснение роли мотивов в деятельности людей; умение давать на основе получе</w:t>
            </w:r>
            <w:r w:rsidRPr="00523CBF">
              <w:rPr>
                <w:rFonts w:ascii="Times New Roman" w:hAnsi="Times New Roman"/>
                <w:szCs w:val="24"/>
              </w:rPr>
              <w:t>н</w:t>
            </w:r>
            <w:r w:rsidRPr="00523CBF">
              <w:rPr>
                <w:rFonts w:ascii="Times New Roman" w:hAnsi="Times New Roman"/>
                <w:szCs w:val="24"/>
              </w:rPr>
              <w:t>ных знаний оценки насилию и агрессии; формирование готовности  противостоять им; умение соотносить полученные зн</w:t>
            </w:r>
            <w:r w:rsidRPr="00523CBF">
              <w:rPr>
                <w:rFonts w:ascii="Times New Roman" w:hAnsi="Times New Roman"/>
                <w:szCs w:val="24"/>
              </w:rPr>
              <w:t>а</w:t>
            </w:r>
            <w:r w:rsidRPr="00523CBF">
              <w:rPr>
                <w:rFonts w:ascii="Times New Roman" w:hAnsi="Times New Roman"/>
                <w:szCs w:val="24"/>
              </w:rPr>
              <w:t>ния со своим жизненным опытом; корре</w:t>
            </w:r>
            <w:r w:rsidRPr="00523CBF">
              <w:rPr>
                <w:rFonts w:ascii="Times New Roman" w:hAnsi="Times New Roman"/>
                <w:szCs w:val="24"/>
              </w:rPr>
              <w:t>к</w:t>
            </w:r>
            <w:r w:rsidRPr="00523CBF">
              <w:rPr>
                <w:rFonts w:ascii="Times New Roman" w:hAnsi="Times New Roman"/>
                <w:szCs w:val="24"/>
              </w:rPr>
              <w:t>тировка собственного поведения; испол</w:t>
            </w:r>
            <w:r w:rsidRPr="00523CBF">
              <w:rPr>
                <w:rFonts w:ascii="Times New Roman" w:hAnsi="Times New Roman"/>
                <w:szCs w:val="24"/>
              </w:rPr>
              <w:t>ь</w:t>
            </w:r>
            <w:r w:rsidRPr="00523CBF">
              <w:rPr>
                <w:rFonts w:ascii="Times New Roman" w:hAnsi="Times New Roman"/>
                <w:szCs w:val="24"/>
              </w:rPr>
              <w:t>зование различных приёмов поиска и</w:t>
            </w:r>
            <w:r w:rsidRPr="00523CBF">
              <w:rPr>
                <w:rFonts w:ascii="Times New Roman" w:hAnsi="Times New Roman"/>
                <w:szCs w:val="24"/>
              </w:rPr>
              <w:t>н</w:t>
            </w:r>
            <w:r w:rsidRPr="00523CBF">
              <w:rPr>
                <w:rFonts w:ascii="Times New Roman" w:hAnsi="Times New Roman"/>
                <w:szCs w:val="24"/>
              </w:rPr>
              <w:t>формации в ходе учебной деятельности; формирование навыков написания эссе</w:t>
            </w:r>
          </w:p>
        </w:tc>
      </w:tr>
      <w:tr w:rsidR="00523CBF" w:rsidRPr="0078155A" w:rsidTr="00523CBF">
        <w:tc>
          <w:tcPr>
            <w:tcW w:w="53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409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Потребности и интер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сы</w:t>
            </w:r>
          </w:p>
        </w:tc>
        <w:tc>
          <w:tcPr>
            <w:tcW w:w="113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Классифицировать и иллюстр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ровать примерами потребности человека, устанавливать взаим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связь потребностей, интересов и активности человека, соотносить личный опыт с полученной те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ретической информацией, мод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лировать ситуацию выбора и д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лать выводы</w:t>
            </w:r>
          </w:p>
        </w:tc>
        <w:tc>
          <w:tcPr>
            <w:tcW w:w="354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Знание ключевых понятий: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требности,  интересы. Виды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 xml:space="preserve">требностей. </w:t>
            </w:r>
          </w:p>
        </w:tc>
        <w:tc>
          <w:tcPr>
            <w:tcW w:w="4253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523CBF">
              <w:rPr>
                <w:rFonts w:ascii="Times New Roman" w:hAnsi="Times New Roman"/>
                <w:szCs w:val="24"/>
              </w:rPr>
              <w:t>Определение основных характеристик изучаемого объекта; выбор критериев для сопоставления характеристик, оценки объектов;  умение  создавать,  применять  и  преобразовывать  знаки и символы,  модели  и  схемы  для  решения  учебных  и  познавательных  задач; смысловое чт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ние; формирование интереса к чтению</w:t>
            </w:r>
          </w:p>
          <w:p w:rsidR="00523CBF" w:rsidRPr="00523CBF" w:rsidRDefault="00523CBF" w:rsidP="00523CBF">
            <w:pPr>
              <w:tabs>
                <w:tab w:val="left" w:pos="971"/>
              </w:tabs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ab/>
            </w:r>
          </w:p>
        </w:tc>
      </w:tr>
      <w:tr w:rsidR="00523CBF" w:rsidRPr="0078155A" w:rsidTr="00523CBF">
        <w:tc>
          <w:tcPr>
            <w:tcW w:w="53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16</w:t>
            </w:r>
          </w:p>
        </w:tc>
        <w:tc>
          <w:tcPr>
            <w:tcW w:w="2409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Что такое деятел</w:t>
            </w:r>
            <w:r w:rsidRPr="00523CBF">
              <w:rPr>
                <w:rFonts w:ascii="Times New Roman" w:hAnsi="Times New Roman"/>
                <w:szCs w:val="24"/>
              </w:rPr>
              <w:t>ь</w:t>
            </w:r>
            <w:r w:rsidRPr="00523CBF">
              <w:rPr>
                <w:rFonts w:ascii="Times New Roman" w:hAnsi="Times New Roman"/>
                <w:szCs w:val="24"/>
              </w:rPr>
              <w:t>ность</w:t>
            </w:r>
          </w:p>
        </w:tc>
        <w:tc>
          <w:tcPr>
            <w:tcW w:w="113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Осуществлять смысловое чтение текста, определять и конкретиз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ровать примерами свою деятел</w:t>
            </w:r>
            <w:r w:rsidRPr="00523CBF">
              <w:rPr>
                <w:rFonts w:ascii="Times New Roman" w:hAnsi="Times New Roman"/>
                <w:szCs w:val="24"/>
              </w:rPr>
              <w:t>ь</w:t>
            </w:r>
            <w:r w:rsidRPr="00523CBF">
              <w:rPr>
                <w:rFonts w:ascii="Times New Roman" w:hAnsi="Times New Roman"/>
                <w:szCs w:val="24"/>
              </w:rPr>
              <w:t>ность, объяснять роль мотивов в деятельности человека, прив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дить примеры основных видов деятельности человека, анализ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ровать дополнительные источн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ки информации</w:t>
            </w:r>
          </w:p>
        </w:tc>
        <w:tc>
          <w:tcPr>
            <w:tcW w:w="354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Понимание деятельности как сп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соба существования человека. В</w:t>
            </w:r>
            <w:r w:rsidRPr="00523CBF">
              <w:rPr>
                <w:rFonts w:ascii="Times New Roman" w:hAnsi="Times New Roman"/>
                <w:szCs w:val="24"/>
              </w:rPr>
              <w:t>ы</w:t>
            </w:r>
            <w:r w:rsidRPr="00523CBF">
              <w:rPr>
                <w:rFonts w:ascii="Times New Roman" w:hAnsi="Times New Roman"/>
                <w:szCs w:val="24"/>
              </w:rPr>
              <w:t>деление основных мотивов де</w:t>
            </w:r>
            <w:r w:rsidRPr="00523CBF">
              <w:rPr>
                <w:rFonts w:ascii="Times New Roman" w:hAnsi="Times New Roman"/>
                <w:szCs w:val="24"/>
              </w:rPr>
              <w:t>я</w:t>
            </w:r>
            <w:r w:rsidRPr="00523CBF">
              <w:rPr>
                <w:rFonts w:ascii="Times New Roman" w:hAnsi="Times New Roman"/>
                <w:szCs w:val="24"/>
              </w:rPr>
              <w:t>тельности. Виды деятельности. Творческая деятельность. Самов</w:t>
            </w:r>
            <w:r w:rsidRPr="00523CBF">
              <w:rPr>
                <w:rFonts w:ascii="Times New Roman" w:hAnsi="Times New Roman"/>
                <w:szCs w:val="24"/>
              </w:rPr>
              <w:t>ы</w:t>
            </w:r>
            <w:r w:rsidRPr="00523CBF">
              <w:rPr>
                <w:rFonts w:ascii="Times New Roman" w:hAnsi="Times New Roman"/>
                <w:szCs w:val="24"/>
              </w:rPr>
              <w:t>ражение</w:t>
            </w:r>
          </w:p>
        </w:tc>
        <w:tc>
          <w:tcPr>
            <w:tcW w:w="4253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523CBF">
              <w:rPr>
                <w:rFonts w:ascii="Times New Roman" w:hAnsi="Times New Roman"/>
                <w:szCs w:val="24"/>
              </w:rPr>
              <w:t>Умение выделять в смоделированных и реальных ситуациях сущностные характ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ристики и основные виды деятельности людей; формирование потребности уч</w:t>
            </w:r>
            <w:r w:rsidRPr="00523CBF">
              <w:rPr>
                <w:rFonts w:ascii="Times New Roman" w:hAnsi="Times New Roman"/>
                <w:szCs w:val="24"/>
              </w:rPr>
              <w:t>а</w:t>
            </w:r>
            <w:r w:rsidRPr="00523CBF">
              <w:rPr>
                <w:rFonts w:ascii="Times New Roman" w:hAnsi="Times New Roman"/>
                <w:szCs w:val="24"/>
              </w:rPr>
              <w:t>стия в общественной деятельности бл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жайшего социального окружения, общ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ственно полезной деятельности; объясн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ние явлений, процессов и их признаков</w:t>
            </w:r>
            <w:r w:rsidRPr="00523C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3CBF">
              <w:rPr>
                <w:rFonts w:ascii="Times New Roman" w:hAnsi="Times New Roman"/>
                <w:szCs w:val="24"/>
              </w:rPr>
              <w:t>выявляемых в ходе исследования; соо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t>ношение полученных знаний теоретич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ского характера с собственными взгляд</w:t>
            </w:r>
            <w:r w:rsidRPr="00523CBF">
              <w:rPr>
                <w:rFonts w:ascii="Times New Roman" w:hAnsi="Times New Roman"/>
                <w:szCs w:val="24"/>
              </w:rPr>
              <w:t>а</w:t>
            </w:r>
            <w:r w:rsidRPr="00523CBF">
              <w:rPr>
                <w:rFonts w:ascii="Times New Roman" w:hAnsi="Times New Roman"/>
                <w:szCs w:val="24"/>
              </w:rPr>
              <w:t>ми</w:t>
            </w:r>
          </w:p>
          <w:p w:rsidR="00523CBF" w:rsidRPr="00523CBF" w:rsidRDefault="00523CBF" w:rsidP="00523CBF">
            <w:pPr>
              <w:jc w:val="both"/>
              <w:rPr>
                <w:rFonts w:ascii="Times New Roman" w:hAnsi="Times New Roman"/>
              </w:rPr>
            </w:pPr>
          </w:p>
        </w:tc>
      </w:tr>
      <w:tr w:rsidR="00523CBF" w:rsidRPr="0078155A" w:rsidTr="00523CBF">
        <w:tc>
          <w:tcPr>
            <w:tcW w:w="53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Как общаются люди</w:t>
            </w:r>
          </w:p>
        </w:tc>
        <w:tc>
          <w:tcPr>
            <w:tcW w:w="113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Определять и иллюстрировать примерами основные средства и формы общения, моделировать и анализировать предлагаемые учебные ситуации, соотносить личный опыт с теоретическим материалом, выявлять факторы, влияющие на межличностные отношения, осуществлять совм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стную деятельность со сверстн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ками для решения учебной зад</w:t>
            </w:r>
            <w:r w:rsidRPr="00523CBF">
              <w:rPr>
                <w:rFonts w:ascii="Times New Roman" w:hAnsi="Times New Roman"/>
                <w:szCs w:val="24"/>
              </w:rPr>
              <w:t>а</w:t>
            </w:r>
            <w:r w:rsidRPr="00523CBF">
              <w:rPr>
                <w:rFonts w:ascii="Times New Roman" w:hAnsi="Times New Roman"/>
                <w:szCs w:val="24"/>
              </w:rPr>
              <w:t>чи</w:t>
            </w:r>
          </w:p>
        </w:tc>
        <w:tc>
          <w:tcPr>
            <w:tcW w:w="3544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Понимание общения как необх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димый элемент деятельности, формирование представления о различных средствах и формах общения. Правила общения. Эт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кет</w:t>
            </w:r>
          </w:p>
        </w:tc>
        <w:tc>
          <w:tcPr>
            <w:tcW w:w="4253" w:type="dxa"/>
          </w:tcPr>
          <w:p w:rsidR="00523CBF" w:rsidRPr="00523CBF" w:rsidRDefault="00523CBF" w:rsidP="0052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Демонстрация понимания особенностей владения способами коммуникативной, практической деятельности, использу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мыми в процессе познания человека и о</w:t>
            </w:r>
            <w:r w:rsidRPr="00523CBF">
              <w:rPr>
                <w:rFonts w:ascii="Times New Roman" w:hAnsi="Times New Roman"/>
                <w:szCs w:val="24"/>
              </w:rPr>
              <w:t>б</w:t>
            </w:r>
            <w:r w:rsidRPr="00523CBF">
              <w:rPr>
                <w:rFonts w:ascii="Times New Roman" w:hAnsi="Times New Roman"/>
                <w:szCs w:val="24"/>
              </w:rPr>
              <w:t>щества; формирование навыков речевого и неречевого общения; понимание нео</w:t>
            </w:r>
            <w:r w:rsidRPr="00523CBF">
              <w:rPr>
                <w:rFonts w:ascii="Times New Roman" w:hAnsi="Times New Roman"/>
                <w:szCs w:val="24"/>
              </w:rPr>
              <w:t>б</w:t>
            </w:r>
            <w:r w:rsidRPr="00523CBF">
              <w:rPr>
                <w:rFonts w:ascii="Times New Roman" w:hAnsi="Times New Roman"/>
                <w:szCs w:val="24"/>
              </w:rPr>
              <w:t xml:space="preserve">ходимости использования правил этикета в общении с людьми; доброжелательное отношение к окружающим; формирование </w:t>
            </w:r>
            <w:proofErr w:type="gramStart"/>
            <w:r w:rsidRPr="00523CBF">
              <w:rPr>
                <w:rFonts w:ascii="Times New Roman" w:hAnsi="Times New Roman"/>
                <w:szCs w:val="24"/>
              </w:rPr>
              <w:t>ИКТ-компетенции</w:t>
            </w:r>
            <w:proofErr w:type="gramEnd"/>
          </w:p>
        </w:tc>
      </w:tr>
    </w:tbl>
    <w:p w:rsidR="0078155A" w:rsidRDefault="0078155A" w:rsidP="0078155A">
      <w:r>
        <w:br w:type="page"/>
      </w:r>
    </w:p>
    <w:tbl>
      <w:tblPr>
        <w:tblStyle w:val="a8"/>
        <w:tblpPr w:leftFromText="180" w:rightFromText="180" w:vertAnchor="page" w:horzAnchor="margin" w:tblpXSpec="center" w:tblpY="674"/>
        <w:tblW w:w="15304" w:type="dxa"/>
        <w:tblLayout w:type="fixed"/>
        <w:tblLook w:val="04A0"/>
      </w:tblPr>
      <w:tblGrid>
        <w:gridCol w:w="534"/>
        <w:gridCol w:w="2409"/>
        <w:gridCol w:w="1134"/>
        <w:gridCol w:w="3261"/>
        <w:gridCol w:w="3685"/>
        <w:gridCol w:w="4281"/>
      </w:tblGrid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lastRenderedPageBreak/>
              <w:t>18-19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Отношения между людьми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Определять и иллюстрировать примерами качества, необх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димые человеку для жизни в обществе, устанавливать ме</w:t>
            </w:r>
            <w:r w:rsidRPr="00523CBF">
              <w:rPr>
                <w:rFonts w:ascii="Times New Roman" w:hAnsi="Times New Roman"/>
                <w:szCs w:val="24"/>
              </w:rPr>
              <w:t>ж</w:t>
            </w:r>
            <w:r w:rsidRPr="00523CBF">
              <w:rPr>
                <w:rFonts w:ascii="Times New Roman" w:hAnsi="Times New Roman"/>
                <w:szCs w:val="24"/>
              </w:rPr>
              <w:t>курсовые связи с историей и литературой. Работать с допо</w:t>
            </w:r>
            <w:r w:rsidRPr="00523CBF">
              <w:rPr>
                <w:rFonts w:ascii="Times New Roman" w:hAnsi="Times New Roman"/>
                <w:szCs w:val="24"/>
              </w:rPr>
              <w:t>л</w:t>
            </w:r>
            <w:r w:rsidRPr="00523CBF">
              <w:rPr>
                <w:rFonts w:ascii="Times New Roman" w:hAnsi="Times New Roman"/>
                <w:szCs w:val="24"/>
              </w:rPr>
              <w:t>нительными источниками и</w:t>
            </w:r>
            <w:r w:rsidRPr="00523CBF">
              <w:rPr>
                <w:rFonts w:ascii="Times New Roman" w:hAnsi="Times New Roman"/>
                <w:szCs w:val="24"/>
              </w:rPr>
              <w:t>н</w:t>
            </w:r>
            <w:r w:rsidRPr="00523CBF">
              <w:rPr>
                <w:rFonts w:ascii="Times New Roman" w:hAnsi="Times New Roman"/>
                <w:szCs w:val="24"/>
              </w:rPr>
              <w:t>формации литературно-художественного, наглядно-изобразительного характера, соотносить личный опыт с те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ретическим материалом</w:t>
            </w: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523CBF">
              <w:rPr>
                <w:rFonts w:ascii="Times New Roman" w:hAnsi="Times New Roman"/>
              </w:rPr>
              <w:t>Формирование представления о многообразии мира человеческого общения: партнёрство, сотруднич</w:t>
            </w:r>
            <w:r w:rsidRPr="00523CBF">
              <w:rPr>
                <w:rFonts w:ascii="Times New Roman" w:hAnsi="Times New Roman"/>
              </w:rPr>
              <w:t>е</w:t>
            </w:r>
            <w:r w:rsidRPr="00523CBF">
              <w:rPr>
                <w:rFonts w:ascii="Times New Roman" w:hAnsi="Times New Roman"/>
              </w:rPr>
              <w:t>ство, дружба, любовь, равенство, альтруизм, симпатия, антипатия</w:t>
            </w:r>
            <w:proofErr w:type="gramEnd"/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Формирование представления о своей р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ли и месте в обществе; изменение собс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t>венного поведения в соответствии с при</w:t>
            </w:r>
            <w:r w:rsidRPr="00523CBF">
              <w:rPr>
                <w:rFonts w:ascii="Times New Roman" w:hAnsi="Times New Roman"/>
                <w:szCs w:val="24"/>
              </w:rPr>
              <w:t>н</w:t>
            </w:r>
            <w:r w:rsidRPr="00523CBF">
              <w:rPr>
                <w:rFonts w:ascii="Times New Roman" w:hAnsi="Times New Roman"/>
                <w:szCs w:val="24"/>
              </w:rPr>
              <w:t>ципами и нормами, принятыми в общес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t>ве; умение характеризовать процесс с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циализации личности; оценка значения дружбы и любви в жизни человека; фо</w:t>
            </w:r>
            <w:r w:rsidRPr="00523CBF">
              <w:rPr>
                <w:rFonts w:ascii="Times New Roman" w:hAnsi="Times New Roman"/>
                <w:szCs w:val="24"/>
              </w:rPr>
              <w:t>р</w:t>
            </w:r>
            <w:r w:rsidRPr="00523CBF">
              <w:rPr>
                <w:rFonts w:ascii="Times New Roman" w:hAnsi="Times New Roman"/>
                <w:szCs w:val="24"/>
              </w:rPr>
              <w:t>мирование навыков устной и письменной речи</w:t>
            </w: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Мораль в жизни чел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века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523CBF">
              <w:rPr>
                <w:rFonts w:ascii="Times New Roman" w:hAnsi="Times New Roman"/>
                <w:szCs w:val="24"/>
              </w:rPr>
              <w:t>Различать моральную сторону ситуации, характеризовать о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новные принципы морали, ан</w:t>
            </w:r>
            <w:r w:rsidRPr="00523CBF">
              <w:rPr>
                <w:rFonts w:ascii="Times New Roman" w:hAnsi="Times New Roman"/>
                <w:szCs w:val="24"/>
              </w:rPr>
              <w:t>а</w:t>
            </w:r>
            <w:r w:rsidRPr="00523CBF">
              <w:rPr>
                <w:rFonts w:ascii="Times New Roman" w:hAnsi="Times New Roman"/>
                <w:szCs w:val="24"/>
              </w:rPr>
              <w:t>лизировать типичные социал</w:t>
            </w:r>
            <w:r w:rsidRPr="00523CBF">
              <w:rPr>
                <w:rFonts w:ascii="Times New Roman" w:hAnsi="Times New Roman"/>
                <w:szCs w:val="24"/>
              </w:rPr>
              <w:t>ь</w:t>
            </w:r>
            <w:r w:rsidRPr="00523CBF">
              <w:rPr>
                <w:rFonts w:ascii="Times New Roman" w:hAnsi="Times New Roman"/>
                <w:szCs w:val="24"/>
              </w:rPr>
              <w:t>ные ситуации с морально-нравственных позиций, давать нравственные оценки собстве</w:t>
            </w:r>
            <w:r w:rsidRPr="00523CBF">
              <w:rPr>
                <w:rFonts w:ascii="Times New Roman" w:hAnsi="Times New Roman"/>
                <w:szCs w:val="24"/>
              </w:rPr>
              <w:t>н</w:t>
            </w:r>
            <w:r w:rsidRPr="00523CBF">
              <w:rPr>
                <w:rFonts w:ascii="Times New Roman" w:hAnsi="Times New Roman"/>
                <w:szCs w:val="24"/>
              </w:rPr>
              <w:t>ным поступкам, поведению других людей, объяснять и ко</w:t>
            </w:r>
            <w:r w:rsidRPr="00523CBF">
              <w:rPr>
                <w:rFonts w:ascii="Times New Roman" w:hAnsi="Times New Roman"/>
                <w:szCs w:val="24"/>
              </w:rPr>
              <w:t>н</w:t>
            </w:r>
            <w:r w:rsidRPr="00523CBF">
              <w:rPr>
                <w:rFonts w:ascii="Times New Roman" w:hAnsi="Times New Roman"/>
                <w:szCs w:val="24"/>
              </w:rPr>
              <w:t>кретизировать фактами из с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циальной жизни роль морали в жизни общества, использование элементы причинно-следственного анализа для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нимания влияния моральных устоев на развитие общества и человека, приводить примеры ситуаций морального выбора</w:t>
            </w:r>
            <w:proofErr w:type="gramEnd"/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Формирование представления о месте и роли морали в жизни и де</w:t>
            </w:r>
            <w:r w:rsidRPr="00523CBF">
              <w:rPr>
                <w:rFonts w:ascii="Times New Roman" w:hAnsi="Times New Roman"/>
                <w:szCs w:val="24"/>
              </w:rPr>
              <w:t>я</w:t>
            </w:r>
            <w:r w:rsidRPr="00523CBF">
              <w:rPr>
                <w:rFonts w:ascii="Times New Roman" w:hAnsi="Times New Roman"/>
                <w:szCs w:val="24"/>
              </w:rPr>
              <w:t xml:space="preserve">тельности человека </w:t>
            </w:r>
            <w:proofErr w:type="spellStart"/>
            <w:r w:rsidRPr="00523CBF">
              <w:rPr>
                <w:rFonts w:ascii="Times New Roman" w:hAnsi="Times New Roman"/>
                <w:szCs w:val="24"/>
              </w:rPr>
              <w:t>иобщества</w:t>
            </w:r>
            <w:proofErr w:type="spellEnd"/>
            <w:r w:rsidRPr="00523CBF">
              <w:rPr>
                <w:rFonts w:ascii="Times New Roman" w:hAnsi="Times New Roman"/>
                <w:szCs w:val="24"/>
              </w:rPr>
              <w:t>.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нимание основных моральных кат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горий – добро, совесть, долг, честь, милосердие. «Золотое правило» м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 xml:space="preserve">рали. 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Оценивание поступков людей и своих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ступков с позиций морали; описание р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альной связи и зависимости между восп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танием и социализацией личности; фо</w:t>
            </w:r>
            <w:r w:rsidRPr="00523CBF">
              <w:rPr>
                <w:rFonts w:ascii="Times New Roman" w:hAnsi="Times New Roman"/>
                <w:szCs w:val="24"/>
              </w:rPr>
              <w:t>р</w:t>
            </w:r>
            <w:r w:rsidRPr="00523CBF">
              <w:rPr>
                <w:rFonts w:ascii="Times New Roman" w:hAnsi="Times New Roman"/>
                <w:szCs w:val="24"/>
              </w:rPr>
              <w:t>мирование навыков сопоставительного анализа; умение находить значение слова в словаре; владение устной и письменной речью</w:t>
            </w: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Коллективный проект.</w:t>
            </w:r>
          </w:p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u w:val="single"/>
              </w:rPr>
              <w:t>Варианты</w:t>
            </w:r>
            <w:r w:rsidRPr="00523CBF">
              <w:rPr>
                <w:rFonts w:ascii="Times New Roman" w:hAnsi="Times New Roman"/>
              </w:rPr>
              <w:t>:</w:t>
            </w:r>
          </w:p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«Мой идеал» (презе</w:t>
            </w:r>
            <w:r w:rsidRPr="00523CBF">
              <w:rPr>
                <w:rFonts w:ascii="Times New Roman" w:hAnsi="Times New Roman"/>
              </w:rPr>
              <w:t>н</w:t>
            </w:r>
            <w:r w:rsidRPr="00523CBF">
              <w:rPr>
                <w:rFonts w:ascii="Times New Roman" w:hAnsi="Times New Roman"/>
              </w:rPr>
              <w:t>тация)</w:t>
            </w:r>
          </w:p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«Притчи из жизни» (литературная работа)</w:t>
            </w:r>
          </w:p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«Помогая людям» (план благотворител</w:t>
            </w:r>
            <w:r w:rsidRPr="00523CBF">
              <w:rPr>
                <w:rFonts w:ascii="Times New Roman" w:hAnsi="Times New Roman"/>
              </w:rPr>
              <w:t>ь</w:t>
            </w:r>
            <w:r w:rsidRPr="00523CBF">
              <w:rPr>
                <w:rFonts w:ascii="Times New Roman" w:hAnsi="Times New Roman"/>
              </w:rPr>
              <w:t>ной организации)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Используя материал учебника и дополнительные источники и</w:t>
            </w:r>
            <w:r w:rsidRPr="00523CBF">
              <w:rPr>
                <w:rFonts w:ascii="Times New Roman" w:hAnsi="Times New Roman"/>
              </w:rPr>
              <w:t>н</w:t>
            </w:r>
            <w:r w:rsidRPr="00523CBF">
              <w:rPr>
                <w:rFonts w:ascii="Times New Roman" w:hAnsi="Times New Roman"/>
              </w:rPr>
              <w:t>формации выполнить один из вариантов проекта</w:t>
            </w: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 xml:space="preserve">Содержание любой из тем главы </w:t>
            </w:r>
            <w:r w:rsidRPr="00523CBF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3CBF">
              <w:rPr>
                <w:rFonts w:ascii="Times New Roman" w:hAnsi="Times New Roman"/>
                <w:szCs w:val="24"/>
              </w:rPr>
              <w:t>Самостоятельное планирование и выпо</w:t>
            </w:r>
            <w:r w:rsidRPr="00523CBF">
              <w:rPr>
                <w:rFonts w:ascii="Times New Roman" w:hAnsi="Times New Roman"/>
                <w:szCs w:val="24"/>
              </w:rPr>
              <w:t>л</w:t>
            </w:r>
            <w:r w:rsidRPr="00523CBF">
              <w:rPr>
                <w:rFonts w:ascii="Times New Roman" w:hAnsi="Times New Roman"/>
                <w:szCs w:val="24"/>
              </w:rPr>
              <w:t>нение учебного проекта; умение сам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стоятельно планировать пути достижения целей, в том числе альтернативные, осо</w:t>
            </w:r>
            <w:r w:rsidRPr="00523CBF">
              <w:rPr>
                <w:rFonts w:ascii="Times New Roman" w:hAnsi="Times New Roman"/>
                <w:szCs w:val="24"/>
              </w:rPr>
              <w:t>з</w:t>
            </w:r>
            <w:r w:rsidRPr="00523CBF">
              <w:rPr>
                <w:rFonts w:ascii="Times New Roman" w:hAnsi="Times New Roman"/>
                <w:szCs w:val="24"/>
              </w:rPr>
              <w:t>нанно выбирать наиболее эффективные способы решения  учебных и познав</w:t>
            </w:r>
            <w:r w:rsidRPr="00523CBF">
              <w:rPr>
                <w:rFonts w:ascii="Times New Roman" w:hAnsi="Times New Roman"/>
                <w:szCs w:val="24"/>
              </w:rPr>
              <w:t>а</w:t>
            </w:r>
            <w:r w:rsidRPr="00523CBF">
              <w:rPr>
                <w:rFonts w:ascii="Times New Roman" w:hAnsi="Times New Roman"/>
                <w:szCs w:val="24"/>
              </w:rPr>
              <w:t>тельных задач;</w:t>
            </w:r>
            <w:r w:rsidRPr="00523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CBF">
              <w:rPr>
                <w:rFonts w:ascii="Times New Roman" w:hAnsi="Times New Roman"/>
                <w:szCs w:val="24"/>
              </w:rPr>
              <w:t>повышение мотивации и эффективности учебной деятельности; развитие творческих способностей;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lastRenderedPageBreak/>
              <w:t>строение своих действий с учётом мнения партнёра,</w:t>
            </w:r>
            <w:r w:rsidRPr="00523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CBF">
              <w:rPr>
                <w:rFonts w:ascii="Times New Roman" w:hAnsi="Times New Roman"/>
                <w:szCs w:val="24"/>
              </w:rPr>
              <w:t>работать в группе: находить  общее решение и разрешать конфликты на основе согласования позиций и учёта и</w:t>
            </w:r>
            <w:r w:rsidRPr="00523CBF">
              <w:rPr>
                <w:rFonts w:ascii="Times New Roman" w:hAnsi="Times New Roman"/>
                <w:szCs w:val="24"/>
              </w:rPr>
              <w:t>н</w:t>
            </w:r>
            <w:r w:rsidRPr="00523CBF">
              <w:rPr>
                <w:rFonts w:ascii="Times New Roman" w:hAnsi="Times New Roman"/>
                <w:szCs w:val="24"/>
              </w:rPr>
              <w:t>тересов;</w:t>
            </w:r>
            <w:proofErr w:type="gramEnd"/>
            <w:r w:rsidRPr="00523CBF">
              <w:rPr>
                <w:rFonts w:ascii="Times New Roman" w:hAnsi="Times New Roman"/>
                <w:szCs w:val="24"/>
              </w:rPr>
              <w:t xml:space="preserve"> </w:t>
            </w:r>
            <w:r w:rsidRPr="00523CBF">
              <w:rPr>
                <w:rFonts w:ascii="Times New Roman" w:hAnsi="Times New Roman"/>
                <w:sz w:val="24"/>
                <w:szCs w:val="24"/>
              </w:rPr>
              <w:t>формулировать, аргументир</w:t>
            </w:r>
            <w:r w:rsidRPr="00523CBF">
              <w:rPr>
                <w:rFonts w:ascii="Times New Roman" w:hAnsi="Times New Roman"/>
                <w:sz w:val="24"/>
                <w:szCs w:val="24"/>
              </w:rPr>
              <w:t>о</w:t>
            </w:r>
            <w:r w:rsidRPr="00523CBF">
              <w:rPr>
                <w:rFonts w:ascii="Times New Roman" w:hAnsi="Times New Roman"/>
                <w:sz w:val="24"/>
                <w:szCs w:val="24"/>
              </w:rPr>
              <w:t>вать и отстаивать  своё мнение; разв</w:t>
            </w:r>
            <w:r w:rsidRPr="00523CBF">
              <w:rPr>
                <w:rFonts w:ascii="Times New Roman" w:hAnsi="Times New Roman"/>
                <w:sz w:val="24"/>
                <w:szCs w:val="24"/>
              </w:rPr>
              <w:t>и</w:t>
            </w:r>
            <w:r w:rsidRPr="00523CBF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proofErr w:type="gramStart"/>
            <w:r w:rsidRPr="00523CBF">
              <w:rPr>
                <w:rFonts w:ascii="Times New Roman" w:hAnsi="Times New Roman"/>
                <w:sz w:val="24"/>
                <w:szCs w:val="24"/>
              </w:rPr>
              <w:t>ИКТ-компетенции</w:t>
            </w:r>
            <w:proofErr w:type="gramEnd"/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23CBF">
              <w:rPr>
                <w:rFonts w:ascii="Times New Roman" w:hAnsi="Times New Roman"/>
                <w:b/>
                <w:lang w:val="en-US"/>
              </w:rPr>
              <w:t>IV</w:t>
            </w:r>
            <w:r w:rsidRPr="00523CBF">
              <w:rPr>
                <w:rFonts w:ascii="Times New Roman" w:hAnsi="Times New Roman"/>
                <w:b/>
              </w:rPr>
              <w:t xml:space="preserve">.  </w:t>
            </w:r>
            <w:r w:rsidRPr="00523CBF">
              <w:rPr>
                <w:rFonts w:ascii="Times New Roman" w:hAnsi="Times New Roman"/>
                <w:b/>
                <w:szCs w:val="24"/>
              </w:rPr>
              <w:t>Жизненный путь человека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23CB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Легко ли быть мол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дым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Давать характеристику детству, отрочеству, юности как этапам жизни человека, определять особенности развития в пер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ходном возрасте, приводить примеры трудностей подрос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t>кового возраста на основе ли</w:t>
            </w:r>
            <w:r w:rsidRPr="00523CBF">
              <w:rPr>
                <w:rFonts w:ascii="Times New Roman" w:hAnsi="Times New Roman"/>
                <w:szCs w:val="24"/>
              </w:rPr>
              <w:t>ч</w:t>
            </w:r>
            <w:r w:rsidRPr="00523CBF">
              <w:rPr>
                <w:rFonts w:ascii="Times New Roman" w:hAnsi="Times New Roman"/>
                <w:szCs w:val="24"/>
              </w:rPr>
              <w:t>ного опыта и наблюдений за сверстниками, давать определ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ние явлению инфантилизма, использовать дополнительные источники информации</w:t>
            </w: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Понимание особенностей возра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тных периодов жизни человека. Представление об особенностях подросткового возраста. Инфант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лизм. Вредные привычки. Принц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пы здорового образа жизни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Умение характеризовать начальные этапы жизни человека, основные слагаемые зд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рового образа жизни; умение осознанно выбирать критерии для оценки безопа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ных условий жизни, на примерах показ</w:t>
            </w:r>
            <w:r w:rsidRPr="00523CBF">
              <w:rPr>
                <w:rFonts w:ascii="Times New Roman" w:hAnsi="Times New Roman"/>
                <w:szCs w:val="24"/>
              </w:rPr>
              <w:t>ы</w:t>
            </w:r>
            <w:r w:rsidRPr="00523CBF">
              <w:rPr>
                <w:rFonts w:ascii="Times New Roman" w:hAnsi="Times New Roman"/>
                <w:szCs w:val="24"/>
              </w:rPr>
              <w:t>вать опасность пагубных привычек, угр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жающих здоровью; совершенствование навыков работы с информацией; форм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рование навыков устной и письменной речи</w:t>
            </w: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23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На пике активности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Устанавливать межкурсовые связи с обществознанием, в</w:t>
            </w:r>
            <w:r w:rsidRPr="00523CBF">
              <w:rPr>
                <w:rFonts w:ascii="Times New Roman" w:hAnsi="Times New Roman"/>
                <w:szCs w:val="24"/>
              </w:rPr>
              <w:t>ы</w:t>
            </w:r>
            <w:r w:rsidRPr="00523CBF">
              <w:rPr>
                <w:rFonts w:ascii="Times New Roman" w:hAnsi="Times New Roman"/>
                <w:szCs w:val="24"/>
              </w:rPr>
              <w:t>являть особенности наиболее активного периода жизни чел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века и иллюстрировать их пр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мерами, извлекать информацию из дополнительных источников (материалы СМИ, сети Инте</w:t>
            </w:r>
            <w:r w:rsidRPr="00523CBF">
              <w:rPr>
                <w:rFonts w:ascii="Times New Roman" w:hAnsi="Times New Roman"/>
                <w:szCs w:val="24"/>
              </w:rPr>
              <w:t>р</w:t>
            </w:r>
            <w:r w:rsidRPr="00523CBF">
              <w:rPr>
                <w:rFonts w:ascii="Times New Roman" w:hAnsi="Times New Roman"/>
                <w:szCs w:val="24"/>
              </w:rPr>
              <w:t>нет)</w:t>
            </w: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Знание ключевых понятий: зр</w:t>
            </w:r>
            <w:r w:rsidRPr="00523CBF">
              <w:rPr>
                <w:rFonts w:ascii="Times New Roman" w:hAnsi="Times New Roman"/>
              </w:rPr>
              <w:t>е</w:t>
            </w:r>
            <w:r w:rsidRPr="00523CBF">
              <w:rPr>
                <w:rFonts w:ascii="Times New Roman" w:hAnsi="Times New Roman"/>
              </w:rPr>
              <w:t>лость, семья, брак.  Представление о зрелости как наиболее активном п</w:t>
            </w:r>
            <w:r w:rsidRPr="00523CBF">
              <w:rPr>
                <w:rFonts w:ascii="Times New Roman" w:hAnsi="Times New Roman"/>
              </w:rPr>
              <w:t>е</w:t>
            </w:r>
            <w:r w:rsidRPr="00523CBF">
              <w:rPr>
                <w:rFonts w:ascii="Times New Roman" w:hAnsi="Times New Roman"/>
              </w:rPr>
              <w:t>риоде жизни человека. Важность создания семьи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523CBF">
              <w:rPr>
                <w:rFonts w:ascii="Times New Roman" w:hAnsi="Times New Roman"/>
                <w:szCs w:val="24"/>
              </w:rPr>
              <w:t>Выделение основных характеристик зр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лости как наиболее активного периода жизни человека; умение оценивать соц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альное значение семьи; воспитание в себе уважения к семейным ценностям; форм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рование навыков работы с дополнител</w:t>
            </w:r>
            <w:r w:rsidRPr="00523CBF">
              <w:rPr>
                <w:rFonts w:ascii="Times New Roman" w:hAnsi="Times New Roman"/>
                <w:szCs w:val="24"/>
              </w:rPr>
              <w:t>ь</w:t>
            </w:r>
            <w:r w:rsidRPr="00523CBF">
              <w:rPr>
                <w:rFonts w:ascii="Times New Roman" w:hAnsi="Times New Roman"/>
                <w:szCs w:val="24"/>
              </w:rPr>
              <w:t>ными источниками информации, перевод информации из одной знаковой системы в другую</w:t>
            </w: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24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От зрелости к старости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Определять и иллюстрировать примерами особенности людей пожилого возраста, на основе текста параграфа, дополнител</w:t>
            </w:r>
            <w:r w:rsidRPr="00523CBF">
              <w:rPr>
                <w:rFonts w:ascii="Times New Roman" w:hAnsi="Times New Roman"/>
                <w:szCs w:val="24"/>
              </w:rPr>
              <w:t>ь</w:t>
            </w:r>
            <w:r w:rsidRPr="00523CBF">
              <w:rPr>
                <w:rFonts w:ascii="Times New Roman" w:hAnsi="Times New Roman"/>
                <w:szCs w:val="24"/>
              </w:rPr>
              <w:t>ной информации и личного опыта делать выводы — почему важно с уважением относиться к пожилым людям, оценивать с нравственных позиций своё о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lastRenderedPageBreak/>
              <w:t>ношение к людям пожилого возраста</w:t>
            </w: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lastRenderedPageBreak/>
              <w:t>Понимание неизбежности старости в жизни каждого человека, взаим</w:t>
            </w:r>
            <w:r w:rsidRPr="00523CBF">
              <w:rPr>
                <w:rFonts w:ascii="Times New Roman" w:hAnsi="Times New Roman"/>
              </w:rPr>
              <w:t>о</w:t>
            </w:r>
            <w:r w:rsidRPr="00523CBF">
              <w:rPr>
                <w:rFonts w:ascii="Times New Roman" w:hAnsi="Times New Roman"/>
              </w:rPr>
              <w:t>связи этого периода с молодостью и зрелостью. Представление о тру</w:t>
            </w:r>
            <w:r w:rsidRPr="00523CBF">
              <w:rPr>
                <w:rFonts w:ascii="Times New Roman" w:hAnsi="Times New Roman"/>
              </w:rPr>
              <w:t>д</w:t>
            </w:r>
            <w:r w:rsidRPr="00523CBF">
              <w:rPr>
                <w:rFonts w:ascii="Times New Roman" w:hAnsi="Times New Roman"/>
              </w:rPr>
              <w:t>ностях пожилого возраста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 xml:space="preserve">Сравнение и сопоставление на основе </w:t>
            </w:r>
            <w:proofErr w:type="gramStart"/>
            <w:r w:rsidRPr="00523CBF">
              <w:rPr>
                <w:rFonts w:ascii="Times New Roman" w:hAnsi="Times New Roman"/>
                <w:szCs w:val="24"/>
              </w:rPr>
              <w:t>х</w:t>
            </w:r>
            <w:r w:rsidRPr="00523CBF">
              <w:rPr>
                <w:rFonts w:ascii="Times New Roman" w:hAnsi="Times New Roman"/>
                <w:szCs w:val="24"/>
              </w:rPr>
              <w:t>а</w:t>
            </w:r>
            <w:r w:rsidRPr="00523CBF">
              <w:rPr>
                <w:rFonts w:ascii="Times New Roman" w:hAnsi="Times New Roman"/>
                <w:szCs w:val="24"/>
              </w:rPr>
              <w:t>рактеристики основных возрастных п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риодов жизни человека возможности</w:t>
            </w:r>
            <w:proofErr w:type="gramEnd"/>
            <w:r w:rsidRPr="00523CBF">
              <w:rPr>
                <w:rFonts w:ascii="Times New Roman" w:hAnsi="Times New Roman"/>
                <w:szCs w:val="24"/>
              </w:rPr>
              <w:t xml:space="preserve"> и ограничения каждого возрастного пери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да; умение учитывать разные мнения и стремиться к согласованию различных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зиций и мнений; умение адекватно и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пользовать речь для достижения цели учебной задачи</w:t>
            </w: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Исследовательский проект «Три возраста»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Проведение социологического опроса, обработка результатов по предлагаемой схеме. Анализ полученные данные и форм</w:t>
            </w:r>
            <w:r w:rsidRPr="00523CBF">
              <w:rPr>
                <w:rFonts w:ascii="Times New Roman" w:hAnsi="Times New Roman"/>
                <w:szCs w:val="24"/>
              </w:rPr>
              <w:t>у</w:t>
            </w:r>
            <w:r w:rsidRPr="00523CBF">
              <w:rPr>
                <w:rFonts w:ascii="Times New Roman" w:hAnsi="Times New Roman"/>
                <w:szCs w:val="24"/>
              </w:rPr>
              <w:t>лировка выводов</w:t>
            </w: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Взгляды и ценности людей разного возраста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523CBF">
              <w:rPr>
                <w:rFonts w:ascii="Times New Roman" w:hAnsi="Times New Roman"/>
                <w:szCs w:val="24"/>
              </w:rPr>
              <w:t>Умение планировать и выполнять учебное исследование, используя необходимые оборудование, модели, методы и приёмы; формулирование вытекающих из исслед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 xml:space="preserve">вания выводов; формирование навыков совместной деятельности; </w:t>
            </w:r>
            <w:r w:rsidRPr="00523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CBF">
              <w:rPr>
                <w:rFonts w:ascii="Times New Roman" w:hAnsi="Times New Roman"/>
                <w:szCs w:val="24"/>
              </w:rPr>
              <w:t>умение соо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t>носить свои действия с планируемыми результатами, осуществлять контроль своей деятельности в процессе достиж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ния результата, определять  способы де</w:t>
            </w:r>
            <w:r w:rsidRPr="00523CBF">
              <w:rPr>
                <w:rFonts w:ascii="Times New Roman" w:hAnsi="Times New Roman"/>
                <w:szCs w:val="24"/>
              </w:rPr>
              <w:t>й</w:t>
            </w:r>
            <w:r w:rsidRPr="00523CBF">
              <w:rPr>
                <w:rFonts w:ascii="Times New Roman" w:hAnsi="Times New Roman"/>
                <w:szCs w:val="24"/>
              </w:rPr>
              <w:t>ствий в рамках  предложенных условий и требований, корректировать свои дейс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t>вия в соответствии с изменяющейся с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туацией</w:t>
            </w:r>
            <w:proofErr w:type="gramEnd"/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23CBF">
              <w:rPr>
                <w:rFonts w:ascii="Times New Roman" w:hAnsi="Times New Roman"/>
                <w:b/>
                <w:lang w:val="en-US"/>
              </w:rPr>
              <w:t>V</w:t>
            </w:r>
            <w:r w:rsidRPr="00523CBF">
              <w:rPr>
                <w:rFonts w:ascii="Times New Roman" w:hAnsi="Times New Roman"/>
                <w:b/>
              </w:rPr>
              <w:t xml:space="preserve">. </w:t>
            </w:r>
            <w:r w:rsidRPr="00523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3CBF">
              <w:rPr>
                <w:rFonts w:ascii="Times New Roman" w:hAnsi="Times New Roman"/>
                <w:b/>
                <w:szCs w:val="24"/>
              </w:rPr>
              <w:t>Человек в мире культуры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23CB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26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Наше наследие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523CBF">
              <w:rPr>
                <w:rFonts w:ascii="Times New Roman" w:hAnsi="Times New Roman"/>
                <w:szCs w:val="24"/>
              </w:rPr>
              <w:t>Устанавливать межпредметные связи с историей, давать опр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деление толерантности, осущ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ствлять смысловое чтение те</w:t>
            </w:r>
            <w:r w:rsidRPr="00523CBF">
              <w:rPr>
                <w:rFonts w:ascii="Times New Roman" w:hAnsi="Times New Roman"/>
                <w:szCs w:val="24"/>
              </w:rPr>
              <w:t>к</w:t>
            </w:r>
            <w:r w:rsidRPr="00523CBF">
              <w:rPr>
                <w:rFonts w:ascii="Times New Roman" w:hAnsi="Times New Roman"/>
                <w:szCs w:val="24"/>
              </w:rPr>
              <w:t>ста, различать и описывать я</w:t>
            </w:r>
            <w:r w:rsidRPr="00523CBF">
              <w:rPr>
                <w:rFonts w:ascii="Times New Roman" w:hAnsi="Times New Roman"/>
                <w:szCs w:val="24"/>
              </w:rPr>
              <w:t>в</w:t>
            </w:r>
            <w:r w:rsidRPr="00523CBF">
              <w:rPr>
                <w:rFonts w:ascii="Times New Roman" w:hAnsi="Times New Roman"/>
                <w:szCs w:val="24"/>
              </w:rPr>
              <w:t>ления материальной и духовной культуры, осознавать значение духовных ценностей для чел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вечества, определять, как с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храняются и передаются духо</w:t>
            </w:r>
            <w:r w:rsidRPr="00523CBF">
              <w:rPr>
                <w:rFonts w:ascii="Times New Roman" w:hAnsi="Times New Roman"/>
                <w:szCs w:val="24"/>
              </w:rPr>
              <w:t>в</w:t>
            </w:r>
            <w:r w:rsidRPr="00523CBF">
              <w:rPr>
                <w:rFonts w:ascii="Times New Roman" w:hAnsi="Times New Roman"/>
                <w:szCs w:val="24"/>
              </w:rPr>
              <w:t>ные ценности, извлекать из д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полнительных источников (и</w:t>
            </w:r>
            <w:r w:rsidRPr="00523CBF">
              <w:rPr>
                <w:rFonts w:ascii="Times New Roman" w:hAnsi="Times New Roman"/>
                <w:szCs w:val="24"/>
              </w:rPr>
              <w:t>л</w:t>
            </w:r>
            <w:r w:rsidRPr="00523CBF">
              <w:rPr>
                <w:rFonts w:ascii="Times New Roman" w:hAnsi="Times New Roman"/>
                <w:szCs w:val="24"/>
              </w:rPr>
              <w:t>люстрации учебника, СМИ, Интернет, материалы краеве</w:t>
            </w:r>
            <w:r w:rsidRPr="00523CBF">
              <w:rPr>
                <w:rFonts w:ascii="Times New Roman" w:hAnsi="Times New Roman"/>
                <w:szCs w:val="24"/>
              </w:rPr>
              <w:t>д</w:t>
            </w:r>
            <w:r w:rsidRPr="00523CBF">
              <w:rPr>
                <w:rFonts w:ascii="Times New Roman" w:hAnsi="Times New Roman"/>
                <w:szCs w:val="24"/>
              </w:rPr>
              <w:t>ческого музея, общение с людьми и т.</w:t>
            </w:r>
            <w:r w:rsidRPr="00523CBF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523CBF">
              <w:rPr>
                <w:rFonts w:ascii="Times New Roman" w:hAnsi="Times New Roman"/>
                <w:szCs w:val="24"/>
              </w:rPr>
              <w:t>д.) информацию по теме</w:t>
            </w:r>
            <w:proofErr w:type="gramEnd"/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Знание ключевых понятий: культ</w:t>
            </w:r>
            <w:r w:rsidRPr="00523CBF">
              <w:rPr>
                <w:rFonts w:ascii="Times New Roman" w:hAnsi="Times New Roman"/>
                <w:szCs w:val="24"/>
              </w:rPr>
              <w:t>у</w:t>
            </w:r>
            <w:r w:rsidRPr="00523CBF">
              <w:rPr>
                <w:rFonts w:ascii="Times New Roman" w:hAnsi="Times New Roman"/>
                <w:szCs w:val="24"/>
              </w:rPr>
              <w:t>ра, материальная и духовная кул</w:t>
            </w:r>
            <w:r w:rsidRPr="00523CBF">
              <w:rPr>
                <w:rFonts w:ascii="Times New Roman" w:hAnsi="Times New Roman"/>
                <w:szCs w:val="24"/>
              </w:rPr>
              <w:t>ь</w:t>
            </w:r>
            <w:r w:rsidRPr="00523CBF">
              <w:rPr>
                <w:rFonts w:ascii="Times New Roman" w:hAnsi="Times New Roman"/>
                <w:szCs w:val="24"/>
              </w:rPr>
              <w:t>тура, культурные ценности, трад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ции, толерантность. Представление о современном мире и нашей Род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не как о поликультурном простра</w:t>
            </w:r>
            <w:r w:rsidRPr="00523CBF">
              <w:rPr>
                <w:rFonts w:ascii="Times New Roman" w:hAnsi="Times New Roman"/>
                <w:szCs w:val="24"/>
              </w:rPr>
              <w:t>н</w:t>
            </w:r>
            <w:r w:rsidRPr="00523CBF">
              <w:rPr>
                <w:rFonts w:ascii="Times New Roman" w:hAnsi="Times New Roman"/>
                <w:szCs w:val="24"/>
              </w:rPr>
              <w:t>стве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Характеристика развития отдельных о</w:t>
            </w:r>
            <w:r w:rsidRPr="00523CBF">
              <w:rPr>
                <w:rFonts w:ascii="Times New Roman" w:hAnsi="Times New Roman"/>
                <w:szCs w:val="24"/>
              </w:rPr>
              <w:t>б</w:t>
            </w:r>
            <w:r w:rsidRPr="00523CBF">
              <w:rPr>
                <w:rFonts w:ascii="Times New Roman" w:hAnsi="Times New Roman"/>
                <w:szCs w:val="24"/>
              </w:rPr>
              <w:t>ластей и форм культуры; умение расп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знавать и различать явления духовной культуры; извлечение социальную инфо</w:t>
            </w:r>
            <w:r w:rsidRPr="00523CBF">
              <w:rPr>
                <w:rFonts w:ascii="Times New Roman" w:hAnsi="Times New Roman"/>
                <w:szCs w:val="24"/>
              </w:rPr>
              <w:t>р</w:t>
            </w:r>
            <w:r w:rsidRPr="00523CBF">
              <w:rPr>
                <w:rFonts w:ascii="Times New Roman" w:hAnsi="Times New Roman"/>
                <w:szCs w:val="24"/>
              </w:rPr>
              <w:t>мацию о достижениях и проблемах разв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тия культуры из адаптированных источн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ков различного типа; осознание необх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димости учиться понимать другие культ</w:t>
            </w:r>
            <w:r w:rsidRPr="00523CBF">
              <w:rPr>
                <w:rFonts w:ascii="Times New Roman" w:hAnsi="Times New Roman"/>
                <w:szCs w:val="24"/>
              </w:rPr>
              <w:t>у</w:t>
            </w:r>
            <w:r w:rsidRPr="00523CBF">
              <w:rPr>
                <w:rFonts w:ascii="Times New Roman" w:hAnsi="Times New Roman"/>
                <w:szCs w:val="24"/>
              </w:rPr>
              <w:t>ры; формирование уважительного отн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шения к общекультурному наследию Ро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сии и общемировому культурному насл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дию</w:t>
            </w: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27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Во что мы верим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Определять, что такое вера и в чём особенности религиозной веры, раскрывать значение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нятий «свобода совести», «ат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lastRenderedPageBreak/>
              <w:t>изм», «гуманизм», «толеран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t>ность», сопоставлять и анал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зировать различные точки зр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ния, соотносить собственный жизненный опыт с теоретич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ским материалом, обращаться к дополнительным источникам информации юридического, художественного, краеведч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ского характера</w:t>
            </w: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lastRenderedPageBreak/>
              <w:t>Знание ключевых понятий: вера, атеизм, свобода совести. Место в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 xml:space="preserve">ры в жизни человека. </w:t>
            </w:r>
            <w:proofErr w:type="spellStart"/>
            <w:r w:rsidRPr="00523CBF">
              <w:rPr>
                <w:rFonts w:ascii="Times New Roman" w:hAnsi="Times New Roman"/>
                <w:szCs w:val="24"/>
              </w:rPr>
              <w:t>Пониманиео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нов</w:t>
            </w:r>
            <w:proofErr w:type="spellEnd"/>
            <w:r w:rsidRPr="00523CBF">
              <w:rPr>
                <w:rFonts w:ascii="Times New Roman" w:hAnsi="Times New Roman"/>
                <w:szCs w:val="24"/>
              </w:rPr>
              <w:t xml:space="preserve"> таких социальных явлений как  </w:t>
            </w:r>
            <w:r w:rsidRPr="00523CBF">
              <w:rPr>
                <w:rFonts w:ascii="Times New Roman" w:hAnsi="Times New Roman"/>
                <w:szCs w:val="24"/>
              </w:rPr>
              <w:lastRenderedPageBreak/>
              <w:t>веротерпимость и  гуманизм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lastRenderedPageBreak/>
              <w:t>Умение видеть различные точки зрения в вопросах ценностного выбора и приорит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тов в духовной сфере; умение формулир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 xml:space="preserve">вать собственное отношение к мнению </w:t>
            </w:r>
            <w:r w:rsidRPr="00523CBF">
              <w:rPr>
                <w:rFonts w:ascii="Times New Roman" w:hAnsi="Times New Roman"/>
                <w:szCs w:val="24"/>
              </w:rPr>
              <w:lastRenderedPageBreak/>
              <w:t>окружающих; учитывать разные мнения и интересы, обосновывать собственную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зицию</w:t>
            </w: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Искусство и наука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Давать определение понятиям «искусство» и «наука», объя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нять связь науки и искусства с творчеством, характеризовать и конкретизировать примерами виды искусства, классифицир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вать известные науки и опред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лять роль науки в жизни чел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века, работать с дополнител</w:t>
            </w:r>
            <w:r w:rsidRPr="00523CBF">
              <w:rPr>
                <w:rFonts w:ascii="Times New Roman" w:hAnsi="Times New Roman"/>
                <w:szCs w:val="24"/>
              </w:rPr>
              <w:t>ь</w:t>
            </w:r>
            <w:r w:rsidRPr="00523CBF">
              <w:rPr>
                <w:rFonts w:ascii="Times New Roman" w:hAnsi="Times New Roman"/>
                <w:szCs w:val="24"/>
              </w:rPr>
              <w:t>ными источниками различного характера и анализировать п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>лученную информацию, оцен</w:t>
            </w:r>
            <w:r w:rsidRPr="00523CBF">
              <w:rPr>
                <w:rFonts w:ascii="Times New Roman" w:hAnsi="Times New Roman"/>
                <w:szCs w:val="24"/>
              </w:rPr>
              <w:t>и</w:t>
            </w:r>
            <w:r w:rsidRPr="00523CBF">
              <w:rPr>
                <w:rFonts w:ascii="Times New Roman" w:hAnsi="Times New Roman"/>
                <w:szCs w:val="24"/>
              </w:rPr>
              <w:t>вать влияние произведений и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кусства на себя самого</w:t>
            </w: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Роль искусства и науки в познании мира и преобразовании окружа</w:t>
            </w:r>
            <w:r w:rsidRPr="00523CBF">
              <w:rPr>
                <w:rFonts w:ascii="Times New Roman" w:hAnsi="Times New Roman"/>
                <w:szCs w:val="24"/>
              </w:rPr>
              <w:t>ю</w:t>
            </w:r>
            <w:r w:rsidRPr="00523CBF">
              <w:rPr>
                <w:rFonts w:ascii="Times New Roman" w:hAnsi="Times New Roman"/>
                <w:szCs w:val="24"/>
              </w:rPr>
              <w:t>щей среды и человека. Виды иску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ства. Виды наук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Умение видеть и комментировать связь научного знания и ценностных установок, моральных суждений при получении, ра</w:t>
            </w:r>
            <w:r w:rsidRPr="00523CBF">
              <w:rPr>
                <w:rFonts w:ascii="Times New Roman" w:hAnsi="Times New Roman"/>
                <w:szCs w:val="24"/>
              </w:rPr>
              <w:t>с</w:t>
            </w:r>
            <w:r w:rsidRPr="00523CBF">
              <w:rPr>
                <w:rFonts w:ascii="Times New Roman" w:hAnsi="Times New Roman"/>
                <w:szCs w:val="24"/>
              </w:rPr>
              <w:t>пространении и применении научного знания; умение использовать полученный опыт восприятия информации об искусс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t>ве и науках для обогащения чувственного опыта, высказывание оценочных сужд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ний и своей точки зрения о полученном сообщении</w:t>
            </w:r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29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Информационный проект «Духовная культура народов»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Разделиться на группы. Опр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делить тематику с учётом р</w:t>
            </w:r>
            <w:r w:rsidRPr="00523CBF">
              <w:rPr>
                <w:rFonts w:ascii="Times New Roman" w:hAnsi="Times New Roman"/>
                <w:szCs w:val="24"/>
              </w:rPr>
              <w:t>е</w:t>
            </w:r>
            <w:r w:rsidRPr="00523CBF">
              <w:rPr>
                <w:rFonts w:ascii="Times New Roman" w:hAnsi="Times New Roman"/>
                <w:szCs w:val="24"/>
              </w:rPr>
              <w:t>гиональных особенностей и подготовить презентацию по плану</w:t>
            </w: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Культурные достижения народов России</w:t>
            </w: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szCs w:val="24"/>
              </w:rPr>
              <w:t>Формирование способности к целеполаг</w:t>
            </w:r>
            <w:r w:rsidRPr="00523CBF">
              <w:rPr>
                <w:rFonts w:ascii="Times New Roman" w:hAnsi="Times New Roman"/>
                <w:szCs w:val="24"/>
              </w:rPr>
              <w:t>а</w:t>
            </w:r>
            <w:r w:rsidRPr="00523CBF">
              <w:rPr>
                <w:rFonts w:ascii="Times New Roman" w:hAnsi="Times New Roman"/>
                <w:szCs w:val="24"/>
              </w:rPr>
              <w:t>нию, самостоятельной постановке новых учебных задач и проектированию собс</w:t>
            </w:r>
            <w:r w:rsidRPr="00523CBF">
              <w:rPr>
                <w:rFonts w:ascii="Times New Roman" w:hAnsi="Times New Roman"/>
                <w:szCs w:val="24"/>
              </w:rPr>
              <w:t>т</w:t>
            </w:r>
            <w:r w:rsidRPr="00523CBF">
              <w:rPr>
                <w:rFonts w:ascii="Times New Roman" w:hAnsi="Times New Roman"/>
                <w:szCs w:val="24"/>
              </w:rPr>
              <w:t>венной учебной деятельности; формир</w:t>
            </w:r>
            <w:r w:rsidRPr="00523CBF">
              <w:rPr>
                <w:rFonts w:ascii="Times New Roman" w:hAnsi="Times New Roman"/>
                <w:szCs w:val="24"/>
              </w:rPr>
              <w:t>о</w:t>
            </w:r>
            <w:r w:rsidRPr="00523CBF">
              <w:rPr>
                <w:rFonts w:ascii="Times New Roman" w:hAnsi="Times New Roman"/>
                <w:szCs w:val="24"/>
              </w:rPr>
              <w:t xml:space="preserve">вание </w:t>
            </w:r>
            <w:proofErr w:type="gramStart"/>
            <w:r w:rsidRPr="00523CBF">
              <w:rPr>
                <w:rFonts w:ascii="Times New Roman" w:hAnsi="Times New Roman"/>
                <w:szCs w:val="24"/>
              </w:rPr>
              <w:t>ИКТ-компетенции</w:t>
            </w:r>
            <w:proofErr w:type="gramEnd"/>
          </w:p>
        </w:tc>
      </w:tr>
      <w:tr w:rsidR="00523CBF" w:rsidRPr="00523CBF" w:rsidTr="0078155A">
        <w:tc>
          <w:tcPr>
            <w:tcW w:w="5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</w:rPr>
              <w:t>30</w:t>
            </w:r>
          </w:p>
        </w:tc>
        <w:tc>
          <w:tcPr>
            <w:tcW w:w="2409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23CBF">
              <w:rPr>
                <w:rFonts w:ascii="Times New Roman" w:hAnsi="Times New Roman"/>
                <w:b/>
                <w:szCs w:val="24"/>
              </w:rPr>
              <w:t xml:space="preserve">Заключение. </w:t>
            </w:r>
          </w:p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CBF">
              <w:rPr>
                <w:rFonts w:ascii="Times New Roman" w:hAnsi="Times New Roman"/>
                <w:b/>
                <w:szCs w:val="24"/>
              </w:rPr>
              <w:t>Жизненные ценности человека</w:t>
            </w:r>
          </w:p>
        </w:tc>
        <w:tc>
          <w:tcPr>
            <w:tcW w:w="1134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23CB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314BE" w:rsidRPr="00523CBF" w:rsidTr="0078155A">
        <w:tc>
          <w:tcPr>
            <w:tcW w:w="534" w:type="dxa"/>
          </w:tcPr>
          <w:p w:rsidR="001314BE" w:rsidRPr="00523CBF" w:rsidRDefault="001314BE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09" w:type="dxa"/>
          </w:tcPr>
          <w:p w:rsidR="001314BE" w:rsidRPr="00523CBF" w:rsidRDefault="001314BE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Промежуточная а</w:t>
            </w:r>
            <w:r>
              <w:rPr>
                <w:rFonts w:ascii="Times New Roman" w:hAnsi="Times New Roman"/>
                <w:b/>
                <w:szCs w:val="24"/>
              </w:rPr>
              <w:t>т</w:t>
            </w:r>
            <w:r>
              <w:rPr>
                <w:rFonts w:ascii="Times New Roman" w:hAnsi="Times New Roman"/>
                <w:b/>
                <w:szCs w:val="24"/>
              </w:rPr>
              <w:t>тестация. Итоговое тестирование.</w:t>
            </w:r>
          </w:p>
        </w:tc>
        <w:tc>
          <w:tcPr>
            <w:tcW w:w="1134" w:type="dxa"/>
          </w:tcPr>
          <w:p w:rsidR="001314BE" w:rsidRPr="00523CBF" w:rsidRDefault="001314BE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1" w:type="dxa"/>
          </w:tcPr>
          <w:p w:rsidR="001314BE" w:rsidRPr="00523CBF" w:rsidRDefault="001314BE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314BE" w:rsidRPr="00523CBF" w:rsidRDefault="001314BE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1314BE" w:rsidRPr="00523CBF" w:rsidRDefault="001314BE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23CBF" w:rsidRPr="00523CBF" w:rsidTr="0078155A">
        <w:tc>
          <w:tcPr>
            <w:tcW w:w="2943" w:type="dxa"/>
            <w:gridSpan w:val="2"/>
            <w:vAlign w:val="center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523CBF">
              <w:rPr>
                <w:rFonts w:ascii="Times New Roman" w:hAnsi="Times New Roman"/>
                <w:b/>
                <w:i/>
                <w:szCs w:val="24"/>
              </w:rPr>
              <w:t>Всего:</w:t>
            </w:r>
          </w:p>
        </w:tc>
        <w:tc>
          <w:tcPr>
            <w:tcW w:w="1134" w:type="dxa"/>
          </w:tcPr>
          <w:p w:rsidR="0078155A" w:rsidRPr="00523CBF" w:rsidRDefault="001314BE" w:rsidP="00781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326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1" w:type="dxa"/>
          </w:tcPr>
          <w:p w:rsidR="0078155A" w:rsidRPr="00523CBF" w:rsidRDefault="0078155A" w:rsidP="007815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78155A" w:rsidRDefault="0078155A" w:rsidP="0078155A">
      <w:pPr>
        <w:spacing w:after="0" w:line="240" w:lineRule="auto"/>
        <w:rPr>
          <w:rFonts w:ascii="Times New Roman" w:hAnsi="Times New Roman"/>
          <w:b/>
          <w:color w:val="191919"/>
          <w:sz w:val="24"/>
          <w:szCs w:val="24"/>
        </w:rPr>
      </w:pPr>
    </w:p>
    <w:p w:rsidR="0078155A" w:rsidRDefault="0078155A" w:rsidP="0078155A">
      <w:pPr>
        <w:spacing w:after="0" w:line="240" w:lineRule="auto"/>
        <w:ind w:firstLine="567"/>
        <w:rPr>
          <w:rFonts w:ascii="Times New Roman" w:hAnsi="Times New Roman"/>
          <w:color w:val="191919"/>
          <w:sz w:val="24"/>
          <w:szCs w:val="24"/>
        </w:rPr>
      </w:pPr>
    </w:p>
    <w:p w:rsidR="0078155A" w:rsidRPr="00523CBF" w:rsidRDefault="0078155A" w:rsidP="00523CBF">
      <w:pPr>
        <w:spacing w:after="0" w:line="240" w:lineRule="auto"/>
        <w:ind w:firstLine="567"/>
        <w:rPr>
          <w:rFonts w:ascii="Times New Roman" w:hAnsi="Times New Roman"/>
          <w:color w:val="191919"/>
          <w:sz w:val="24"/>
          <w:szCs w:val="24"/>
        </w:rPr>
      </w:pPr>
      <w:r w:rsidRPr="00797197">
        <w:rPr>
          <w:rFonts w:ascii="Times New Roman" w:hAnsi="Times New Roman"/>
          <w:color w:val="191919"/>
          <w:sz w:val="24"/>
          <w:szCs w:val="24"/>
        </w:rPr>
        <w:lastRenderedPageBreak/>
        <w:t xml:space="preserve">Резерв учебного времени – </w:t>
      </w:r>
      <w:r w:rsidR="001314BE">
        <w:rPr>
          <w:rFonts w:ascii="Times New Roman" w:hAnsi="Times New Roman"/>
          <w:color w:val="191919"/>
          <w:sz w:val="24"/>
          <w:szCs w:val="24"/>
        </w:rPr>
        <w:t>4</w:t>
      </w:r>
      <w:r w:rsidRPr="00797197">
        <w:rPr>
          <w:rFonts w:ascii="Times New Roman" w:hAnsi="Times New Roman"/>
          <w:color w:val="191919"/>
          <w:sz w:val="24"/>
          <w:szCs w:val="24"/>
        </w:rPr>
        <w:t xml:space="preserve"> час</w:t>
      </w:r>
      <w:r w:rsidR="001314BE">
        <w:rPr>
          <w:rFonts w:ascii="Times New Roman" w:hAnsi="Times New Roman"/>
          <w:color w:val="191919"/>
          <w:sz w:val="24"/>
          <w:szCs w:val="24"/>
        </w:rPr>
        <w:t>а</w:t>
      </w:r>
      <w:r>
        <w:rPr>
          <w:rStyle w:val="ae"/>
          <w:rFonts w:ascii="Times New Roman" w:hAnsi="Times New Roman"/>
          <w:color w:val="191919"/>
          <w:sz w:val="24"/>
          <w:szCs w:val="24"/>
        </w:rPr>
        <w:footnoteReference w:id="1"/>
      </w:r>
    </w:p>
    <w:p w:rsidR="00EB1B45" w:rsidRPr="00EB1B45" w:rsidRDefault="00EB1B45" w:rsidP="00EB1B45">
      <w:pPr>
        <w:jc w:val="center"/>
        <w:rPr>
          <w:rFonts w:ascii="Times New Roman" w:hAnsi="Times New Roman"/>
          <w:b/>
        </w:rPr>
      </w:pPr>
    </w:p>
    <w:sectPr w:rsidR="00EB1B45" w:rsidRPr="00EB1B45" w:rsidSect="00523C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6B" w:rsidRDefault="0021326B">
      <w:pPr>
        <w:spacing w:after="0" w:line="240" w:lineRule="auto"/>
      </w:pPr>
      <w:r>
        <w:separator/>
      </w:r>
    </w:p>
  </w:endnote>
  <w:endnote w:type="continuationSeparator" w:id="0">
    <w:p w:rsidR="0021326B" w:rsidRDefault="0021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337077"/>
      <w:docPartObj>
        <w:docPartGallery w:val="Page Numbers (Bottom of Page)"/>
        <w:docPartUnique/>
      </w:docPartObj>
    </w:sdtPr>
    <w:sdtContent>
      <w:p w:rsidR="004046E0" w:rsidRDefault="00045817">
        <w:pPr>
          <w:pStyle w:val="a3"/>
          <w:jc w:val="right"/>
        </w:pPr>
        <w:r>
          <w:fldChar w:fldCharType="begin"/>
        </w:r>
        <w:r w:rsidR="004046E0">
          <w:instrText>PAGE   \* MERGEFORMAT</w:instrText>
        </w:r>
        <w:r>
          <w:fldChar w:fldCharType="separate"/>
        </w:r>
        <w:r w:rsidR="00B61AA9">
          <w:rPr>
            <w:noProof/>
          </w:rPr>
          <w:t>2</w:t>
        </w:r>
        <w:r>
          <w:fldChar w:fldCharType="end"/>
        </w:r>
      </w:p>
    </w:sdtContent>
  </w:sdt>
  <w:p w:rsidR="004046E0" w:rsidRDefault="004046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6B" w:rsidRDefault="0021326B">
      <w:pPr>
        <w:spacing w:after="0" w:line="240" w:lineRule="auto"/>
      </w:pPr>
      <w:r>
        <w:separator/>
      </w:r>
    </w:p>
  </w:footnote>
  <w:footnote w:type="continuationSeparator" w:id="0">
    <w:p w:rsidR="0021326B" w:rsidRDefault="0021326B">
      <w:pPr>
        <w:spacing w:after="0" w:line="240" w:lineRule="auto"/>
      </w:pPr>
      <w:r>
        <w:continuationSeparator/>
      </w:r>
    </w:p>
  </w:footnote>
  <w:footnote w:id="1">
    <w:p w:rsidR="004046E0" w:rsidRPr="00797197" w:rsidRDefault="004046E0" w:rsidP="0078155A">
      <w:pPr>
        <w:pStyle w:val="ac"/>
        <w:ind w:firstLine="567"/>
        <w:rPr>
          <w:rFonts w:ascii="Times New Roman" w:hAnsi="Times New Roman" w:cs="Times New Roman"/>
        </w:rPr>
      </w:pPr>
      <w:r w:rsidRPr="00797197">
        <w:rPr>
          <w:rStyle w:val="ae"/>
          <w:rFonts w:ascii="Times New Roman" w:hAnsi="Times New Roman" w:cs="Times New Roman"/>
          <w:sz w:val="18"/>
        </w:rPr>
        <w:footnoteRef/>
      </w:r>
      <w:r w:rsidRPr="00797197">
        <w:rPr>
          <w:rFonts w:ascii="Times New Roman" w:hAnsi="Times New Roman" w:cs="Times New Roman"/>
          <w:sz w:val="18"/>
        </w:rPr>
        <w:t xml:space="preserve"> Оставшиеся учебные часы можно распределить на обсуждение итогов проектной деятельности или на наиболее объёмные темы «Что такое деятельность?» и «Отношения между людьми».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164"/>
    <w:multiLevelType w:val="hybridMultilevel"/>
    <w:tmpl w:val="6430207C"/>
    <w:lvl w:ilvl="0" w:tplc="BD9A5888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0973345"/>
    <w:multiLevelType w:val="hybridMultilevel"/>
    <w:tmpl w:val="7122A6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3C5550"/>
    <w:multiLevelType w:val="hybridMultilevel"/>
    <w:tmpl w:val="CC64C7EA"/>
    <w:lvl w:ilvl="0" w:tplc="0419000D">
      <w:start w:val="1"/>
      <w:numFmt w:val="bullet"/>
      <w:lvlText w:val=""/>
      <w:lvlJc w:val="left"/>
      <w:pPr>
        <w:ind w:left="10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>
    <w:nsid w:val="255E460D"/>
    <w:multiLevelType w:val="hybridMultilevel"/>
    <w:tmpl w:val="B7608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6C0E0A">
      <w:numFmt w:val="bullet"/>
      <w:lvlText w:val="•"/>
      <w:lvlJc w:val="left"/>
      <w:pPr>
        <w:ind w:left="1440" w:hanging="360"/>
      </w:pPr>
      <w:rPr>
        <w:rFonts w:ascii="NewBaskervilleC-Bold" w:eastAsiaTheme="minorHAnsi" w:hAnsi="NewBaskervilleC-Bold" w:cs="NewBaskervilleC-Bold" w:hint="default"/>
        <w:b/>
        <w:sz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57F4"/>
    <w:multiLevelType w:val="hybridMultilevel"/>
    <w:tmpl w:val="F5766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3669D"/>
    <w:multiLevelType w:val="hybridMultilevel"/>
    <w:tmpl w:val="B4E8982A"/>
    <w:lvl w:ilvl="0" w:tplc="9E3AA3E4">
      <w:start w:val="1"/>
      <w:numFmt w:val="bullet"/>
      <w:lvlText w:val="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C812B9"/>
    <w:multiLevelType w:val="hybridMultilevel"/>
    <w:tmpl w:val="77ECFACA"/>
    <w:lvl w:ilvl="0" w:tplc="BD9A58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85530"/>
    <w:multiLevelType w:val="hybridMultilevel"/>
    <w:tmpl w:val="AFF039DC"/>
    <w:lvl w:ilvl="0" w:tplc="BD9A58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828FB"/>
    <w:multiLevelType w:val="hybridMultilevel"/>
    <w:tmpl w:val="18F6F8AE"/>
    <w:lvl w:ilvl="0" w:tplc="BD9A5888">
      <w:start w:val="1"/>
      <w:numFmt w:val="bullet"/>
      <w:lvlText w:val="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6B6C59EE"/>
    <w:multiLevelType w:val="hybridMultilevel"/>
    <w:tmpl w:val="97C015F4"/>
    <w:lvl w:ilvl="0" w:tplc="9E3AA3E4">
      <w:start w:val="1"/>
      <w:numFmt w:val="bullet"/>
      <w:lvlText w:val=""/>
      <w:lvlJc w:val="left"/>
      <w:pPr>
        <w:ind w:left="1069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49"/>
    <w:rsid w:val="00045817"/>
    <w:rsid w:val="00084E9F"/>
    <w:rsid w:val="000E21FB"/>
    <w:rsid w:val="001314BE"/>
    <w:rsid w:val="00146E94"/>
    <w:rsid w:val="001717AB"/>
    <w:rsid w:val="0017278A"/>
    <w:rsid w:val="001911FA"/>
    <w:rsid w:val="00194157"/>
    <w:rsid w:val="001D0B7C"/>
    <w:rsid w:val="001D5B9A"/>
    <w:rsid w:val="00203D15"/>
    <w:rsid w:val="0021326B"/>
    <w:rsid w:val="00236A32"/>
    <w:rsid w:val="00243633"/>
    <w:rsid w:val="00251DEF"/>
    <w:rsid w:val="0027536B"/>
    <w:rsid w:val="00275855"/>
    <w:rsid w:val="002E16E4"/>
    <w:rsid w:val="003975AF"/>
    <w:rsid w:val="00397922"/>
    <w:rsid w:val="003C1900"/>
    <w:rsid w:val="003D6F95"/>
    <w:rsid w:val="004046E0"/>
    <w:rsid w:val="004A65A3"/>
    <w:rsid w:val="004D26FF"/>
    <w:rsid w:val="00505E8A"/>
    <w:rsid w:val="00515679"/>
    <w:rsid w:val="00523CBF"/>
    <w:rsid w:val="0059514B"/>
    <w:rsid w:val="00596055"/>
    <w:rsid w:val="00655848"/>
    <w:rsid w:val="00682A38"/>
    <w:rsid w:val="0069154C"/>
    <w:rsid w:val="007459C2"/>
    <w:rsid w:val="007727E5"/>
    <w:rsid w:val="0078155A"/>
    <w:rsid w:val="007D407D"/>
    <w:rsid w:val="008472A5"/>
    <w:rsid w:val="008D5546"/>
    <w:rsid w:val="008F4325"/>
    <w:rsid w:val="008F451D"/>
    <w:rsid w:val="00921AD7"/>
    <w:rsid w:val="00945A02"/>
    <w:rsid w:val="009647F5"/>
    <w:rsid w:val="00973B49"/>
    <w:rsid w:val="009868CB"/>
    <w:rsid w:val="00AD2A31"/>
    <w:rsid w:val="00AE36AB"/>
    <w:rsid w:val="00B402DE"/>
    <w:rsid w:val="00B61AA9"/>
    <w:rsid w:val="00CB1765"/>
    <w:rsid w:val="00D16CF1"/>
    <w:rsid w:val="00D82ACB"/>
    <w:rsid w:val="00D96C9D"/>
    <w:rsid w:val="00D972D7"/>
    <w:rsid w:val="00DB1C26"/>
    <w:rsid w:val="00DF33AA"/>
    <w:rsid w:val="00E517BB"/>
    <w:rsid w:val="00E54229"/>
    <w:rsid w:val="00E67444"/>
    <w:rsid w:val="00E90079"/>
    <w:rsid w:val="00EB025E"/>
    <w:rsid w:val="00EB1B45"/>
    <w:rsid w:val="00EB2529"/>
    <w:rsid w:val="00EE0CB9"/>
    <w:rsid w:val="00FA05DE"/>
    <w:rsid w:val="00FA5511"/>
    <w:rsid w:val="00FD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B252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2529"/>
    <w:pPr>
      <w:ind w:left="720"/>
      <w:contextualSpacing/>
    </w:pPr>
  </w:style>
  <w:style w:type="character" w:customStyle="1" w:styleId="FontStyle26">
    <w:name w:val="Font Style26"/>
    <w:rsid w:val="00EB2529"/>
    <w:rPr>
      <w:rFonts w:ascii="Arial" w:hAnsi="Arial" w:cs="Arial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B2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B252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EB252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B25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EB252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7D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07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78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5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78155A"/>
  </w:style>
  <w:style w:type="paragraph" w:styleId="ab">
    <w:name w:val="No Spacing"/>
    <w:uiPriority w:val="1"/>
    <w:qFormat/>
    <w:rsid w:val="00781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815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8155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5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B252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2529"/>
    <w:pPr>
      <w:ind w:left="720"/>
      <w:contextualSpacing/>
    </w:pPr>
  </w:style>
  <w:style w:type="character" w:customStyle="1" w:styleId="FontStyle26">
    <w:name w:val="Font Style26"/>
    <w:rsid w:val="00EB2529"/>
    <w:rPr>
      <w:rFonts w:ascii="Arial" w:hAnsi="Arial" w:cs="Arial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B25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B252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EB252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B252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EB252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7D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07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78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5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78155A"/>
  </w:style>
  <w:style w:type="paragraph" w:styleId="ab">
    <w:name w:val="No Spacing"/>
    <w:uiPriority w:val="1"/>
    <w:qFormat/>
    <w:rsid w:val="00781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815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8155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4F0F-879A-426B-B839-6324F1D0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8612</Words>
  <Characters>49094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CompSM</cp:lastModifiedBy>
  <cp:revision>29</cp:revision>
  <cp:lastPrinted>2016-01-19T09:33:00Z</cp:lastPrinted>
  <dcterms:created xsi:type="dcterms:W3CDTF">2016-01-13T08:37:00Z</dcterms:created>
  <dcterms:modified xsi:type="dcterms:W3CDTF">2018-11-29T18:27:00Z</dcterms:modified>
</cp:coreProperties>
</file>