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F6B" w:rsidRDefault="00435F6B" w:rsidP="00435F6B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0617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Муниципальное </w:t>
      </w:r>
      <w:r w:rsidR="00741E2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</w:t>
      </w:r>
      <w:r w:rsidRPr="0090617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ное дошкольное образовательное учреждение</w:t>
      </w:r>
    </w:p>
    <w:p w:rsidR="00435F6B" w:rsidRPr="00906175" w:rsidRDefault="00435F6B" w:rsidP="00435F6B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0617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«Детский сад № </w:t>
      </w:r>
      <w:r w:rsidR="00741E2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19</w:t>
      </w:r>
      <w:r w:rsidRPr="0090617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741E2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Лесная сказка</w:t>
      </w:r>
      <w:r w:rsidRPr="0090617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г. </w:t>
      </w:r>
      <w:r w:rsidR="00741E2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Балашиха</w:t>
      </w:r>
      <w:bookmarkStart w:id="0" w:name="_GoBack"/>
      <w:bookmarkEnd w:id="0"/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Pr="0097000F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7000F" w:rsidRDefault="00FE1DB8" w:rsidP="0097000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7000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Консульт</w:t>
      </w:r>
      <w:r w:rsidR="0097000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ация для родителей</w:t>
      </w:r>
    </w:p>
    <w:p w:rsidR="00FE1DB8" w:rsidRPr="0097000F" w:rsidRDefault="0097000F" w:rsidP="0097000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</w:pPr>
      <w:r w:rsidRPr="0097000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ru-RU"/>
        </w:rPr>
        <w:t>«Занимательная прогулка с ребенком</w:t>
      </w:r>
      <w:r w:rsidR="00FE1DB8" w:rsidRPr="0097000F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ru-RU"/>
        </w:rPr>
        <w:t>»</w:t>
      </w:r>
    </w:p>
    <w:p w:rsidR="00435F6B" w:rsidRPr="0097000F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435F6B">
      <w:pPr>
        <w:tabs>
          <w:tab w:val="left" w:pos="6237"/>
        </w:tabs>
        <w:ind w:left="1418"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составила: воспитатель           </w:t>
      </w:r>
    </w:p>
    <w:p w:rsidR="00435F6B" w:rsidRPr="00666055" w:rsidRDefault="00435F6B" w:rsidP="00435F6B">
      <w:pPr>
        <w:ind w:left="524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1E26">
        <w:rPr>
          <w:rFonts w:ascii="Times New Roman" w:hAnsi="Times New Roman" w:cs="Times New Roman"/>
          <w:sz w:val="28"/>
          <w:szCs w:val="28"/>
        </w:rPr>
        <w:t>Масленни</w:t>
      </w:r>
      <w:r>
        <w:rPr>
          <w:rFonts w:ascii="Times New Roman" w:hAnsi="Times New Roman" w:cs="Times New Roman"/>
          <w:sz w:val="28"/>
          <w:szCs w:val="28"/>
        </w:rPr>
        <w:t xml:space="preserve">кова </w:t>
      </w:r>
      <w:r w:rsidR="00741E26">
        <w:rPr>
          <w:rFonts w:ascii="Times New Roman" w:hAnsi="Times New Roman" w:cs="Times New Roman"/>
          <w:sz w:val="28"/>
          <w:szCs w:val="28"/>
        </w:rPr>
        <w:t>Г.А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F6B" w:rsidRDefault="00435F6B" w:rsidP="00FE1DB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bookmarkStart w:id="1" w:name="h.gjdgxs"/>
      <w:bookmarkEnd w:id="1"/>
      <w:r>
        <w:rPr>
          <w:b/>
          <w:bCs/>
          <w:color w:val="000000" w:themeColor="text1"/>
          <w:sz w:val="28"/>
          <w:szCs w:val="28"/>
        </w:rPr>
        <w:lastRenderedPageBreak/>
        <w:t xml:space="preserve">      </w:t>
      </w:r>
      <w:r w:rsidRPr="0097000F">
        <w:rPr>
          <w:sz w:val="28"/>
          <w:szCs w:val="28"/>
        </w:rPr>
        <w:t>Прогулка на улице имеет особое значение для ребенка. Выход за пределы замкнутого пространства - дома, где уже все изучено и редко появляются новые предметы. На улице много незнакомого, интересного и познавательного - деревья, падающие с шелестом желтые листья, другие люди, другие дети, машины, животные; все выглядит и звучит необычно, по-новому. Здесь ребенок знакомится с внешним миром, с новыми понятиями, с новыми словами. Здесь он перенимает правила поведения на улице, в обществе. Возникает мощный поток информации, необходимый ребенку для развития. Родителям очень важно наблюдать за ребенком, разговаривать, объяснять, показывать. Помимо этого, свежий воздух только позитивно влияет на здоровье и развитие ребенка.</w:t>
      </w:r>
    </w:p>
    <w:p w:rsidR="0097000F" w:rsidRPr="0097000F" w:rsidRDefault="0097000F" w:rsidP="0097000F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97000F">
        <w:rPr>
          <w:b/>
          <w:i/>
          <w:sz w:val="28"/>
          <w:szCs w:val="28"/>
        </w:rPr>
        <w:t>Как одевать ребенка на прогулку</w:t>
      </w:r>
      <w:r>
        <w:rPr>
          <w:b/>
          <w:i/>
          <w:sz w:val="28"/>
          <w:szCs w:val="28"/>
        </w:rPr>
        <w:t>!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Перед прогулкой малыша нужно покормить - в этом случае детский организм гораздо легче перенесет холод. Лучше всего дать ребенку пищу, которая богата углеводами и жирами, она содержит в себе запас энергии, необходимой, в том числе, и для обогрева тела;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Непосредственно перед выходом на улицу нельзя давать ребенку пере возбудиться - лучше поиграть с ним в течение 15-20 минут в тихие спокойные игры;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Выходя на прогулку, нужно прежде всего одеться самой (за исключением куртки и обуви), а потом уже одевать малыша, чтобы ребенок во время ожидания не вспотел, иначе выйдя на холодный воздух он рискует заболеть;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 xml:space="preserve">Отправляясь гулять </w:t>
      </w:r>
      <w:proofErr w:type="gramStart"/>
      <w:r w:rsidRPr="0097000F">
        <w:rPr>
          <w:sz w:val="28"/>
          <w:szCs w:val="28"/>
        </w:rPr>
        <w:t>с ребенком</w:t>
      </w:r>
      <w:proofErr w:type="gramEnd"/>
      <w:r w:rsidRPr="0097000F">
        <w:rPr>
          <w:sz w:val="28"/>
          <w:szCs w:val="28"/>
        </w:rPr>
        <w:t xml:space="preserve"> нужно обязательно захватить с собой запасные варежки и носовой платок;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97000F">
        <w:rPr>
          <w:sz w:val="28"/>
          <w:szCs w:val="28"/>
        </w:rPr>
        <w:t>Для  маленьких</w:t>
      </w:r>
      <w:proofErr w:type="gramEnd"/>
      <w:r w:rsidRPr="0097000F">
        <w:rPr>
          <w:sz w:val="28"/>
          <w:szCs w:val="28"/>
        </w:rPr>
        <w:t xml:space="preserve"> детей вариант "обмундирования" может быть следующий (при температуре до 10 градусов мороза) хлопчатобумажная майка или </w:t>
      </w:r>
      <w:proofErr w:type="spellStart"/>
      <w:r w:rsidRPr="0097000F">
        <w:rPr>
          <w:sz w:val="28"/>
          <w:szCs w:val="28"/>
        </w:rPr>
        <w:t>боди</w:t>
      </w:r>
      <w:proofErr w:type="spellEnd"/>
      <w:r w:rsidRPr="0097000F">
        <w:rPr>
          <w:sz w:val="28"/>
          <w:szCs w:val="28"/>
        </w:rPr>
        <w:t>, легкий комбинезон, шерстяные носочки, мягкие варежки-"царапки", на голову -  шапочка , далее - комбинезон с синтепоном, если нет аллергии - с пухом. Одежда должна быть из натуральных тканей, не колоться (речь идет о шерсти), достаточно плотно прилегать к телу, но не жать;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Одежда для малыша должна быть достаточно просторная, чтобы вокруг тела образовывалась воздушная прослойка. Как ни странно - но воздух также является защитой от холода;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lastRenderedPageBreak/>
        <w:t>Родители ни в коем случае не должны одевать детей как можно теплее, ориентируясь на принцип - "пар костей не ломит". Движения сами по себе могут согреть ребенка, тогда как перегрев тела очень опасен при минусовых температурах. Стоит малышу хоть чуть-чуть оголить, например, шею, либо расстегнуть куртку, как ледяной воздух сделает свое пагубное дело, столкнувшись со вспотевшим телом. В этом случае, скорее всего, простуды не избежать;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И последнее - родители должны следить за состоянием их ручек и кожи. Есть и еще один верный способ убедиться, что малыш замерз - его клонит ко сну, и к тому же он сильно побледнел. Тогда нужно незамедлительно бежать в теплое место, там его раздеть, при необходимости растереть и напоить горячим чаем.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Итак, наступает очередной более-менее свободный день отдыха. На этот раз остановим свой выбор на походе в парк. Разумеется, решающее слово остается за младшим членом семьи. Это один из моментов, когда ребенок 2-4 лет чувствует свою сопричастность взрослым в семье и растет спокойным, уверенным. Теперь постарайтесь продумать, как организовать такой поход с наибольшей пользой для малыша.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Раз и навсегда решите для себя: совместный с ребенком поход - это совсем не отдых для вас, это время, полностью посвященное ему, вашему любимому чаду. Пусть он еще раз удостоверится, что вы его любите, что живете его интересами и заботами.</w:t>
      </w:r>
    </w:p>
    <w:p w:rsidR="0097000F" w:rsidRPr="0097000F" w:rsidRDefault="0097000F" w:rsidP="0097000F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97000F">
        <w:rPr>
          <w:b/>
          <w:i/>
          <w:sz w:val="28"/>
          <w:szCs w:val="28"/>
        </w:rPr>
        <w:t>Про утомляемость</w:t>
      </w:r>
      <w:r>
        <w:rPr>
          <w:b/>
          <w:i/>
          <w:sz w:val="28"/>
          <w:szCs w:val="28"/>
        </w:rPr>
        <w:t>!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Собираясь в поход, нужно отчетливо представлять, что силы у ребенка, его возможности весьма ограниченны. Младший дошкольник может протопать за целый день до 9-10 тысяч шагов (2-3 км), не более. Поэтому придется идти не на столь дальнее расстояние, как хотелось бы взрослым. К тому же не забывайте о частых остановках, привалах, когда ребенок может посидеть на скамейке или полежать на легком одеяльце в тени дерева или на полянке, чтобы дать отдых всему телу.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Малыш быстро утомляется. Он может 20 минут двигаться, а затем 10-15 минут отдыхать. Иногда папа, стараясь тренировать сына в выносливости, все чаще и чаще подбадривает: "Дойдем до скамеек, там и отдохнем. Крепись, ты же мужчина!"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lastRenderedPageBreak/>
        <w:t>И сын действительно крепится, терпит, идет-бредет, еле передвигая ноги. Он уже ничего не замечает вокруг, ничему не рад. Лучше дать ему передохнуть, слегка подкрепиться фруктами, выпить водички, и с новыми силами - в путь.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Для похода вполне достаточно 3-3,5 часов, чтобы, не нарушая режима, вернуться домой к обеду и дневному сну. Бывает, папа рассуждает иначе: "Зачем торопиться к обеду? На воздухе аппетит лучше. И без сна один день может обойтись, не маленький. Зато ночью как будет спать!" Просто папа забывает вечером в понедельник спросить у домашних о самочувствии собственного чада. А зря.</w:t>
      </w:r>
    </w:p>
    <w:p w:rsidR="0097000F" w:rsidRPr="0097000F" w:rsidRDefault="0097000F" w:rsidP="0097000F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97000F">
        <w:rPr>
          <w:b/>
          <w:i/>
          <w:sz w:val="28"/>
          <w:szCs w:val="28"/>
        </w:rPr>
        <w:t>Про эмоции и речь</w:t>
      </w:r>
      <w:r>
        <w:rPr>
          <w:b/>
          <w:i/>
          <w:sz w:val="28"/>
          <w:szCs w:val="28"/>
        </w:rPr>
        <w:t>!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Посмотрите вокруг глазами ребенка - столько интересного в мире! И все нужно успеть понять; любой предмет, встретившийся на пути, обследовать, любую ситуацию не пропустить. Ребенка 2-4 лет захлестывают положительные эмоции. Его возбуждает близость любимых взрослых, необычность самого похода, калейдоскоп впечатлений. Конечно, познавательная активность, присущая данному возрасту, оставляет свой след и в душе, и в мыслях малыша, но вот понять суть происходящего, выделить главное, сделать правильный вывод - этого малыш сам выполнить не в силах. Систематизировать увиденное, привести в соответствие с действительностью - во всем этом просто необходима помощь взрослых. И учтите, детям нельзя давать искаженные представления об окружающем, какими бы маленькими они ни были.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Заинтересовался чем-то малыш, остановитесь, приглядитесь - что там, постарайтесь смотреть на все его глазами и в то же время оставаться взрослым, раскрыть ребенку что-то новое, ярко, образно рассказать об увиденном, продекламировать уместное в этой ситуации стихотворение, вспомнить пословицу, поговорку, загадку.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Речь ваша, эмоциональная и выразительная, должна нести доброе отношение к окружающему, восхищение щедрой красотой природы.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Вовремя услышанные песни, потешки, загадки обостряют восприятие малыша, способствуют воссозданию образов.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 xml:space="preserve">В то же время побуждайте малыша высказываться, фантазировать, думать, сопоставлять, учите анализировать, отвечать на вопросы и задавать их. Ребенок должен чувствовать родительскую сопричастность его интересам. </w:t>
      </w:r>
      <w:r w:rsidRPr="0097000F">
        <w:rPr>
          <w:sz w:val="28"/>
          <w:szCs w:val="28"/>
        </w:rPr>
        <w:lastRenderedPageBreak/>
        <w:t>Так формируется доверие к миру, благодарность и огромная любовь к родителям.</w:t>
      </w:r>
    </w:p>
    <w:p w:rsidR="0097000F" w:rsidRPr="0097000F" w:rsidRDefault="0097000F" w:rsidP="0097000F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97000F">
        <w:rPr>
          <w:b/>
          <w:i/>
          <w:sz w:val="28"/>
          <w:szCs w:val="28"/>
        </w:rPr>
        <w:t>Про внимание</w:t>
      </w:r>
      <w:r>
        <w:rPr>
          <w:b/>
          <w:i/>
          <w:sz w:val="28"/>
          <w:szCs w:val="28"/>
        </w:rPr>
        <w:t>!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Не забывайте и о том, что младшим дошкольникам присуще легко и быстро отвлекаться. Зашуршало что-то в кустах, появилась порхающая бабочка - малыш свое внимание уже переключил на это. Будьте терпимы. Можно рассмотреть поближе то, что его заинтересовало.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Про мышление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Мышление ребенка этого возраста носит наглядно-действенный характер. Ему обязательно нужно видеть то, о чем ведется разговор, и не только видеть, но и действовать с увиденным объектом.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Для активизации познавательного процесса как можно шире включайте всю анализаторную систему малыша, задействуйте его зрение, слух, осязание, обоняние: "Послушай, как весело журчит ручеек. Как ты думаешь, чему он радуется?" Предлагайте упражнения на температурные различия, на различение веса предметов. Чуть примяв в руках листик, просите по запаху определить: "Что у меня в ладонях? Лист или цветок?"</w:t>
      </w:r>
    </w:p>
    <w:p w:rsidR="0097000F" w:rsidRPr="0097000F" w:rsidRDefault="0097000F" w:rsidP="0097000F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97000F">
        <w:rPr>
          <w:b/>
          <w:i/>
          <w:sz w:val="28"/>
          <w:szCs w:val="28"/>
        </w:rPr>
        <w:t>Про физические упражнения</w:t>
      </w:r>
      <w:r>
        <w:rPr>
          <w:b/>
          <w:i/>
          <w:sz w:val="28"/>
          <w:szCs w:val="28"/>
        </w:rPr>
        <w:t>!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 w:rsidRPr="0097000F">
        <w:rPr>
          <w:sz w:val="28"/>
          <w:szCs w:val="28"/>
        </w:rPr>
        <w:t>В таких совместных вылазках есть все условия для тренировки юного путешественника в силе, ловкости, смелости. Пока мама отдыхает на скамейке, можно с папой побегать между деревьями, перелезть через поваленное дерево, идти или карабкаться по нему, подлезать под кусты. Можно, собрав шишки, поупражняться в броске, стараясь попасть в пень или перебросить шишку через куст.</w:t>
      </w:r>
    </w:p>
    <w:p w:rsidR="0097000F" w:rsidRPr="0097000F" w:rsidRDefault="0097000F" w:rsidP="0097000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000F">
        <w:rPr>
          <w:sz w:val="28"/>
          <w:szCs w:val="28"/>
        </w:rPr>
        <w:t>Таким образом удовлетворяется потребность малыша в разнообразных двигательных реакциях, закрепляются приобретенные ранее умения.</w:t>
      </w:r>
    </w:p>
    <w:sectPr w:rsidR="0097000F" w:rsidRPr="0097000F" w:rsidSect="00F8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DB8"/>
    <w:rsid w:val="000F281C"/>
    <w:rsid w:val="00435F6B"/>
    <w:rsid w:val="00741E26"/>
    <w:rsid w:val="0097000F"/>
    <w:rsid w:val="00B8199C"/>
    <w:rsid w:val="00E173E6"/>
    <w:rsid w:val="00F87DFA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7E5C"/>
  <w15:docId w15:val="{5D81B9D1-53B8-4E67-8537-03A5EB5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DFA"/>
  </w:style>
  <w:style w:type="paragraph" w:styleId="1">
    <w:name w:val="heading 1"/>
    <w:basedOn w:val="a"/>
    <w:link w:val="10"/>
    <w:uiPriority w:val="9"/>
    <w:qFormat/>
    <w:rsid w:val="00FE1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F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5F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7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Галина</cp:lastModifiedBy>
  <cp:revision>7</cp:revision>
  <dcterms:created xsi:type="dcterms:W3CDTF">2017-01-24T07:16:00Z</dcterms:created>
  <dcterms:modified xsi:type="dcterms:W3CDTF">2019-10-21T18:50:00Z</dcterms:modified>
</cp:coreProperties>
</file>