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AF" w:rsidRPr="002C31AF" w:rsidRDefault="002C31AF" w:rsidP="002C31AF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2C31AF">
        <w:rPr>
          <w:rStyle w:val="a9"/>
          <w:rFonts w:ascii="Times New Roman" w:hAnsi="Times New Roman" w:cs="Times New Roman"/>
          <w:i w:val="0"/>
          <w:color w:val="auto"/>
        </w:rPr>
        <w:t>"Муниципальное бюджетное общеобразовательное учреждение "</w:t>
      </w:r>
      <w:proofErr w:type="spellStart"/>
      <w:r w:rsidRPr="002C31AF">
        <w:rPr>
          <w:rStyle w:val="a9"/>
          <w:rFonts w:ascii="Times New Roman" w:hAnsi="Times New Roman" w:cs="Times New Roman"/>
          <w:i w:val="0"/>
          <w:color w:val="auto"/>
        </w:rPr>
        <w:t>Усть-Ербинская</w:t>
      </w:r>
      <w:proofErr w:type="spellEnd"/>
      <w:r w:rsidRPr="002C31AF">
        <w:rPr>
          <w:rStyle w:val="a9"/>
          <w:rFonts w:ascii="Times New Roman" w:hAnsi="Times New Roman" w:cs="Times New Roman"/>
          <w:i w:val="0"/>
          <w:color w:val="auto"/>
        </w:rPr>
        <w:t xml:space="preserve"> НОШ"</w:t>
      </w: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Pr="002202AC" w:rsidRDefault="002C31AF" w:rsidP="002C31A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202AC">
        <w:rPr>
          <w:rFonts w:ascii="Times New Roman" w:hAnsi="Times New Roman"/>
          <w:b/>
          <w:sz w:val="32"/>
          <w:szCs w:val="32"/>
        </w:rPr>
        <w:t>ПРОГРАММА</w:t>
      </w:r>
    </w:p>
    <w:p w:rsidR="002C31AF" w:rsidRPr="00CB64F9" w:rsidRDefault="002C31AF" w:rsidP="002C31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Pr="00DB2B5A" w:rsidRDefault="002C31AF" w:rsidP="002C31AF">
      <w:pPr>
        <w:spacing w:after="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DB2B5A">
        <w:rPr>
          <w:rFonts w:ascii="Times New Roman" w:hAnsi="Times New Roman"/>
          <w:b/>
          <w:caps/>
          <w:color w:val="000000"/>
          <w:sz w:val="28"/>
          <w:szCs w:val="28"/>
        </w:rPr>
        <w:t>ФОРМИРОВАНИ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Е</w:t>
      </w:r>
      <w:r w:rsidRPr="00DB2B5A">
        <w:rPr>
          <w:rFonts w:ascii="Times New Roman" w:hAnsi="Times New Roman"/>
          <w:b/>
          <w:caps/>
          <w:color w:val="000000"/>
          <w:sz w:val="28"/>
          <w:szCs w:val="28"/>
        </w:rPr>
        <w:t xml:space="preserve"> КОММУНИКАТИВНЫХ НАВЫКОВ У ДЕТЕЙ МЛАДШЕГО ШКОЛЬНОГО ВОЗРАСТА С НАРУШЕНИЕМ ИНТЕЛЛЕКТА</w:t>
      </w:r>
      <w:r w:rsidRPr="008001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B93C4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сПОЛЬЗОВАНИЕМ И</w:t>
      </w:r>
      <w:r w:rsidRPr="00DB2B5A">
        <w:rPr>
          <w:rFonts w:ascii="Times New Roman" w:hAnsi="Times New Roman"/>
          <w:b/>
          <w:caps/>
          <w:color w:val="000000"/>
          <w:sz w:val="28"/>
          <w:szCs w:val="28"/>
        </w:rPr>
        <w:t xml:space="preserve">ГРОВЫХ ПРИЁМОВ </w:t>
      </w:r>
    </w:p>
    <w:p w:rsidR="00800148" w:rsidRP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8595" w:type="dxa"/>
        <w:tblInd w:w="1101" w:type="dxa"/>
        <w:tblLayout w:type="fixed"/>
        <w:tblLook w:val="04A0"/>
      </w:tblPr>
      <w:tblGrid>
        <w:gridCol w:w="2692"/>
        <w:gridCol w:w="1353"/>
        <w:gridCol w:w="4550"/>
      </w:tblGrid>
      <w:tr w:rsidR="00800148" w:rsidTr="002C31AF">
        <w:tc>
          <w:tcPr>
            <w:tcW w:w="2692" w:type="dxa"/>
          </w:tcPr>
          <w:p w:rsidR="00800148" w:rsidRDefault="008001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00148" w:rsidRDefault="00800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00148" w:rsidRDefault="00800148" w:rsidP="008001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8" w:rsidTr="002C31AF">
        <w:tc>
          <w:tcPr>
            <w:tcW w:w="2692" w:type="dxa"/>
          </w:tcPr>
          <w:p w:rsidR="00800148" w:rsidRDefault="008001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00148" w:rsidRDefault="00800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00148" w:rsidRDefault="002C31A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800148" w:rsidRDefault="008001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Хорошевская Наталья Анатольевна</w:t>
            </w:r>
          </w:p>
          <w:p w:rsidR="00800148" w:rsidRDefault="008001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1AF" w:rsidTr="002C31AF">
        <w:trPr>
          <w:gridAfter w:val="1"/>
          <w:wAfter w:w="4550" w:type="dxa"/>
        </w:trPr>
        <w:tc>
          <w:tcPr>
            <w:tcW w:w="2692" w:type="dxa"/>
          </w:tcPr>
          <w:p w:rsidR="002C31AF" w:rsidRDefault="002C31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C31AF" w:rsidRDefault="002C31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C31AF" w:rsidRDefault="002C31AF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800148" w:rsidP="0080014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0148" w:rsidRDefault="002C31AF" w:rsidP="002C31A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  <w:sectPr w:rsidR="00800148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Усть-Ерба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2019 г</w:t>
      </w:r>
    </w:p>
    <w:p w:rsidR="007E65F9" w:rsidRPr="007E65F9" w:rsidRDefault="007E65F9" w:rsidP="002C31AF">
      <w:pPr>
        <w:jc w:val="center"/>
        <w:rPr>
          <w:rFonts w:ascii="Times New Roman" w:hAnsi="Times New Roman"/>
          <w:b/>
          <w:sz w:val="32"/>
          <w:szCs w:val="32"/>
        </w:rPr>
      </w:pPr>
      <w:r w:rsidRPr="007E65F9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800148" w:rsidRDefault="00800148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>Развитие коммуникативных способностей детей младшего школьного возраста является на современном этапе развития социальных отношений одной из важнейших проблем.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0148" w:rsidRPr="00800148" w:rsidRDefault="00800148" w:rsidP="00800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Участники программы</w:t>
      </w:r>
    </w:p>
    <w:p w:rsidR="00800148" w:rsidRPr="00800148" w:rsidRDefault="00800148" w:rsidP="0080014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 xml:space="preserve">Обучающиеся </w:t>
      </w:r>
      <w:r w:rsidR="002C31AF">
        <w:rPr>
          <w:rFonts w:ascii="Times New Roman" w:hAnsi="Times New Roman"/>
          <w:color w:val="000000"/>
          <w:sz w:val="28"/>
          <w:szCs w:val="28"/>
        </w:rPr>
        <w:t>2 класса</w:t>
      </w:r>
      <w:r w:rsidRPr="00800148">
        <w:rPr>
          <w:rFonts w:ascii="Times New Roman" w:hAnsi="Times New Roman"/>
          <w:color w:val="000000"/>
          <w:sz w:val="28"/>
          <w:szCs w:val="28"/>
        </w:rPr>
        <w:t xml:space="preserve"> с ОВЗ (</w:t>
      </w:r>
      <w:r>
        <w:rPr>
          <w:rFonts w:ascii="Times New Roman" w:hAnsi="Times New Roman"/>
          <w:color w:val="000000"/>
          <w:sz w:val="28"/>
          <w:szCs w:val="28"/>
        </w:rPr>
        <w:t>дети с нарушением интеллекта</w:t>
      </w:r>
      <w:r w:rsidRPr="00800148">
        <w:rPr>
          <w:rFonts w:ascii="Times New Roman" w:hAnsi="Times New Roman"/>
          <w:color w:val="000000"/>
          <w:sz w:val="28"/>
          <w:szCs w:val="28"/>
        </w:rPr>
        <w:t>, речевыми нарушениями).</w:t>
      </w:r>
    </w:p>
    <w:p w:rsidR="00800148" w:rsidRPr="00800148" w:rsidRDefault="00800148" w:rsidP="0080014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>Педагоги.</w:t>
      </w:r>
    </w:p>
    <w:p w:rsidR="00800148" w:rsidRPr="00800148" w:rsidRDefault="00800148" w:rsidP="00800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программы: </w:t>
      </w:r>
      <w:r w:rsidRPr="00800148">
        <w:rPr>
          <w:rFonts w:ascii="Times New Roman" w:hAnsi="Times New Roman"/>
          <w:color w:val="000000"/>
          <w:sz w:val="28"/>
          <w:szCs w:val="28"/>
        </w:rPr>
        <w:t xml:space="preserve">развитие коммуникативной сферы </w:t>
      </w:r>
      <w:r>
        <w:rPr>
          <w:rFonts w:ascii="Times New Roman" w:hAnsi="Times New Roman"/>
          <w:color w:val="000000"/>
          <w:sz w:val="28"/>
          <w:szCs w:val="28"/>
        </w:rPr>
        <w:t>младших школьников</w:t>
      </w:r>
      <w:r w:rsidRPr="008001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нарушением интеллекта</w:t>
      </w:r>
      <w:r w:rsidRPr="00800148">
        <w:rPr>
          <w:rFonts w:ascii="Times New Roman" w:hAnsi="Times New Roman"/>
          <w:color w:val="000000"/>
          <w:sz w:val="28"/>
          <w:szCs w:val="28"/>
        </w:rPr>
        <w:t xml:space="preserve"> начального звена.</w:t>
      </w:r>
    </w:p>
    <w:p w:rsidR="00800148" w:rsidRPr="00800148" w:rsidRDefault="00800148" w:rsidP="00800148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программы:</w:t>
      </w:r>
    </w:p>
    <w:p w:rsidR="00800148" w:rsidRPr="00800148" w:rsidRDefault="00800148" w:rsidP="0080014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>Обогащение поведенческого репертуара учащихся социально приемлемыми навыками взаимодействия в игровой ситуации, ситуации повседневного общения.</w:t>
      </w:r>
    </w:p>
    <w:p w:rsidR="00800148" w:rsidRPr="00800148" w:rsidRDefault="00800148" w:rsidP="00800148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>Развитие средств невербального общения.</w:t>
      </w:r>
    </w:p>
    <w:p w:rsidR="00800148" w:rsidRPr="00800148" w:rsidRDefault="00800148" w:rsidP="00800148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>Формирование умений сотрудничать, работать в группе.</w:t>
      </w:r>
    </w:p>
    <w:p w:rsidR="00800148" w:rsidRPr="00800148" w:rsidRDefault="00800148" w:rsidP="0080014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color w:val="000000"/>
          <w:sz w:val="28"/>
          <w:szCs w:val="28"/>
        </w:rPr>
        <w:t xml:space="preserve">Обучение приемлемым способам выражения </w:t>
      </w:r>
      <w:r>
        <w:rPr>
          <w:rFonts w:ascii="Times New Roman" w:hAnsi="Times New Roman"/>
          <w:color w:val="000000"/>
          <w:sz w:val="28"/>
          <w:szCs w:val="28"/>
        </w:rPr>
        <w:t>просьбы, слушания</w:t>
      </w:r>
      <w:r w:rsidRPr="008001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0148" w:rsidRPr="00800148" w:rsidRDefault="00800148" w:rsidP="008001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Научные, методологические и методические основания программы</w:t>
      </w:r>
    </w:p>
    <w:p w:rsidR="00800148" w:rsidRDefault="00800148" w:rsidP="008001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</w:rPr>
        <w:t>Общую методологическую основу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учение Л.С. Выготского о структуре дефекта при умственной отсталости, об общих и специфических закономерностях аномального развития ребёнка (</w:t>
      </w:r>
      <w:r>
        <w:rPr>
          <w:rFonts w:ascii="Times New Roman" w:hAnsi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/>
          <w:sz w:val="28"/>
          <w:szCs w:val="28"/>
        </w:rPr>
        <w:t>Забравная</w:t>
      </w:r>
      <w:proofErr w:type="spellEnd"/>
      <w:r>
        <w:rPr>
          <w:rFonts w:ascii="Times New Roman" w:hAnsi="Times New Roman"/>
          <w:sz w:val="28"/>
          <w:szCs w:val="28"/>
        </w:rPr>
        <w:t xml:space="preserve">, Ю.М. Ефремова, Л.В. </w:t>
      </w:r>
      <w:proofErr w:type="spellStart"/>
      <w:r>
        <w:rPr>
          <w:rFonts w:ascii="Times New Roman" w:hAnsi="Times New Roman"/>
          <w:sz w:val="28"/>
          <w:szCs w:val="28"/>
        </w:rPr>
        <w:t>Занков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др.);</w:t>
      </w:r>
    </w:p>
    <w:p w:rsidR="00800148" w:rsidRDefault="00800148" w:rsidP="008001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главные положения психологической концепции деятельности и теории речевой деятельности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JI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И.А. Зимняя, А.А. Леонтьев и др.);</w:t>
      </w:r>
      <w:proofErr w:type="gramEnd"/>
    </w:p>
    <w:p w:rsidR="00800148" w:rsidRDefault="00800148" w:rsidP="008001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положения теории развивающего обучения (Е.А.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Екжанова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Селевёрстова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Е.С. Борисова  и др.);</w:t>
      </w:r>
    </w:p>
    <w:p w:rsidR="00800148" w:rsidRDefault="00800148" w:rsidP="008001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психологические исследования в сфере игры и игровой деятельности (А.С.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Д.Б.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Эльконин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А.С. Макаренко, Л.Р.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Мунирова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др.).</w:t>
      </w:r>
    </w:p>
    <w:p w:rsidR="007E65F9" w:rsidRDefault="00800148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14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 программе использовались материалы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7E65F9" w:rsidRPr="00F52F7D">
        <w:rPr>
          <w:rFonts w:ascii="Times New Roman" w:hAnsi="Times New Roman"/>
          <w:color w:val="000000"/>
          <w:sz w:val="28"/>
          <w:szCs w:val="28"/>
        </w:rPr>
        <w:t xml:space="preserve"> игровые упражнения на развитие коммуникативных навыков у детей младшего школьного возраста с нарушением интеллекта, используемые на </w:t>
      </w:r>
      <w:proofErr w:type="gramStart"/>
      <w:r w:rsidR="007E65F9" w:rsidRPr="00F52F7D">
        <w:rPr>
          <w:rFonts w:ascii="Times New Roman" w:hAnsi="Times New Roman"/>
          <w:color w:val="000000"/>
          <w:sz w:val="28"/>
          <w:szCs w:val="28"/>
        </w:rPr>
        <w:t>занятиях</w:t>
      </w:r>
      <w:proofErr w:type="gramEnd"/>
      <w:r w:rsidR="007E65F9" w:rsidRPr="00F52F7D">
        <w:rPr>
          <w:rFonts w:ascii="Times New Roman" w:hAnsi="Times New Roman"/>
          <w:color w:val="000000"/>
          <w:sz w:val="28"/>
          <w:szCs w:val="28"/>
        </w:rPr>
        <w:t xml:space="preserve"> как дефектолога, так и других специалистов: учителей, логопедов, воспитателей, психологов, работающих с детьми с ограниченными возможностями здоровья.</w:t>
      </w:r>
    </w:p>
    <w:p w:rsidR="007E65F9" w:rsidRPr="00F52F7D" w:rsidRDefault="007E65F9" w:rsidP="007E65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2F7D">
        <w:rPr>
          <w:rFonts w:ascii="Times New Roman" w:eastAsia="Times New Roman" w:hAnsi="Times New Roman"/>
          <w:sz w:val="28"/>
          <w:szCs w:val="28"/>
        </w:rPr>
        <w:t>Развитие коммуникативных универсальных учебных действий у младших школьников осуществля</w:t>
      </w:r>
      <w:r w:rsidR="00800148">
        <w:rPr>
          <w:rFonts w:ascii="Times New Roman" w:eastAsia="Times New Roman" w:hAnsi="Times New Roman"/>
          <w:sz w:val="28"/>
          <w:szCs w:val="28"/>
        </w:rPr>
        <w:t>ется</w:t>
      </w:r>
      <w:r w:rsidRPr="00F52F7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52F7D"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 w:rsidRPr="00F52F7D">
        <w:rPr>
          <w:rFonts w:ascii="Times New Roman" w:eastAsia="Times New Roman" w:hAnsi="Times New Roman"/>
          <w:sz w:val="28"/>
          <w:szCs w:val="28"/>
        </w:rPr>
        <w:t>:</w:t>
      </w:r>
    </w:p>
    <w:p w:rsidR="007E65F9" w:rsidRPr="00F52F7D" w:rsidRDefault="007E65F9" w:rsidP="007E65F9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52F7D">
        <w:rPr>
          <w:rFonts w:ascii="Times New Roman" w:eastAsia="Times New Roman" w:hAnsi="Times New Roman"/>
          <w:sz w:val="28"/>
          <w:szCs w:val="28"/>
        </w:rPr>
        <w:t>-внеклассные мероприятия;</w:t>
      </w:r>
    </w:p>
    <w:p w:rsidR="007E65F9" w:rsidRPr="00F52F7D" w:rsidRDefault="007E65F9" w:rsidP="007E65F9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F52F7D">
        <w:rPr>
          <w:rFonts w:ascii="Times New Roman" w:eastAsia="Times New Roman" w:hAnsi="Times New Roman"/>
          <w:sz w:val="28"/>
          <w:szCs w:val="28"/>
        </w:rPr>
        <w:t>-уроки;</w:t>
      </w:r>
    </w:p>
    <w:p w:rsidR="007E65F9" w:rsidRPr="00F52F7D" w:rsidRDefault="007E65F9" w:rsidP="007E65F9">
      <w:pPr>
        <w:widowControl w:val="0"/>
        <w:suppressAutoHyphens/>
        <w:spacing w:after="0" w:line="360" w:lineRule="auto"/>
        <w:ind w:left="360"/>
        <w:jc w:val="both"/>
        <w:rPr>
          <w:rStyle w:val="a3"/>
          <w:rFonts w:ascii="Times New Roman" w:eastAsia="Times New Roman" w:hAnsi="Times New Roman"/>
          <w:sz w:val="28"/>
          <w:szCs w:val="28"/>
        </w:rPr>
      </w:pPr>
      <w:r w:rsidRPr="00F52F7D">
        <w:rPr>
          <w:rFonts w:ascii="Times New Roman" w:eastAsia="Times New Roman" w:hAnsi="Times New Roman"/>
          <w:sz w:val="28"/>
          <w:szCs w:val="28"/>
        </w:rPr>
        <w:t>-внеурочную деятельность.</w:t>
      </w:r>
    </w:p>
    <w:p w:rsidR="007E65F9" w:rsidRDefault="007E65F9" w:rsidP="007E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F7D">
        <w:rPr>
          <w:rFonts w:ascii="Times New Roman" w:hAnsi="Times New Roman"/>
          <w:sz w:val="28"/>
          <w:szCs w:val="28"/>
        </w:rPr>
        <w:t xml:space="preserve">Занятия </w:t>
      </w:r>
      <w:r w:rsidR="00800148" w:rsidRPr="00F52F7D">
        <w:rPr>
          <w:rFonts w:ascii="Times New Roman" w:hAnsi="Times New Roman"/>
          <w:sz w:val="28"/>
          <w:szCs w:val="28"/>
        </w:rPr>
        <w:t>организов</w:t>
      </w:r>
      <w:r w:rsidR="00800148">
        <w:rPr>
          <w:rFonts w:ascii="Times New Roman" w:hAnsi="Times New Roman"/>
          <w:sz w:val="28"/>
          <w:szCs w:val="28"/>
        </w:rPr>
        <w:t>ываются</w:t>
      </w:r>
      <w:r w:rsidRPr="00F52F7D">
        <w:rPr>
          <w:rFonts w:ascii="Times New Roman" w:hAnsi="Times New Roman"/>
          <w:sz w:val="28"/>
          <w:szCs w:val="28"/>
        </w:rPr>
        <w:t xml:space="preserve"> как в группе, так и в паре.</w:t>
      </w:r>
    </w:p>
    <w:p w:rsidR="00800148" w:rsidRPr="00343B22" w:rsidRDefault="00800148" w:rsidP="007E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148">
        <w:rPr>
          <w:rFonts w:ascii="Times New Roman" w:hAnsi="Times New Roman"/>
          <w:b/>
          <w:bCs/>
          <w:sz w:val="28"/>
          <w:szCs w:val="28"/>
        </w:rPr>
        <w:t xml:space="preserve">Обоснование необходимости реализации данной программы для достижения </w:t>
      </w:r>
      <w:r w:rsidRPr="00343B22">
        <w:rPr>
          <w:rFonts w:ascii="Times New Roman" w:hAnsi="Times New Roman"/>
          <w:b/>
          <w:bCs/>
          <w:sz w:val="28"/>
          <w:szCs w:val="28"/>
        </w:rPr>
        <w:t>указанной цели и решения поставленных задач.</w:t>
      </w:r>
    </w:p>
    <w:p w:rsidR="00343B22" w:rsidRPr="00343B22" w:rsidRDefault="00343B22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22">
        <w:rPr>
          <w:rFonts w:ascii="Times New Roman" w:hAnsi="Times New Roman"/>
          <w:sz w:val="28"/>
          <w:szCs w:val="28"/>
        </w:rPr>
        <w:t>Существенным аспектом, определяющим эффективность обучения ребенка в школе, является формирование сферы межличностных отношений. В связи с этим, возникает необходимость в применении программ по формированию у детей навыков общения.</w:t>
      </w:r>
    </w:p>
    <w:p w:rsidR="00343B22" w:rsidRPr="00343B22" w:rsidRDefault="00343B22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22">
        <w:rPr>
          <w:rFonts w:ascii="Times New Roman" w:hAnsi="Times New Roman"/>
          <w:sz w:val="28"/>
          <w:szCs w:val="28"/>
        </w:rPr>
        <w:t>Работа по развитию навыков общения в рамках данной программы направлена, прежде всего, на развития умения сотрудничать, прислушиваться к мнению другого, уступать. Важным в коррекционн</w:t>
      </w:r>
      <w:proofErr w:type="gramStart"/>
      <w:r w:rsidRPr="00343B22">
        <w:rPr>
          <w:rFonts w:ascii="Times New Roman" w:hAnsi="Times New Roman"/>
          <w:sz w:val="28"/>
          <w:szCs w:val="28"/>
        </w:rPr>
        <w:t>о-</w:t>
      </w:r>
      <w:proofErr w:type="gramEnd"/>
      <w:r w:rsidRPr="00343B22">
        <w:rPr>
          <w:rFonts w:ascii="Times New Roman" w:hAnsi="Times New Roman"/>
          <w:sz w:val="28"/>
          <w:szCs w:val="28"/>
        </w:rPr>
        <w:t xml:space="preserve"> развивающей работе с детьми является также формирование чувства </w:t>
      </w:r>
      <w:proofErr w:type="spellStart"/>
      <w:r w:rsidRPr="00343B22">
        <w:rPr>
          <w:rFonts w:ascii="Times New Roman" w:hAnsi="Times New Roman"/>
          <w:sz w:val="28"/>
          <w:szCs w:val="28"/>
        </w:rPr>
        <w:t>эмпатии</w:t>
      </w:r>
      <w:proofErr w:type="spellEnd"/>
      <w:r w:rsidRPr="00343B22">
        <w:rPr>
          <w:rFonts w:ascii="Times New Roman" w:hAnsi="Times New Roman"/>
          <w:sz w:val="28"/>
          <w:szCs w:val="28"/>
        </w:rPr>
        <w:t>.</w:t>
      </w:r>
    </w:p>
    <w:p w:rsidR="00343B22" w:rsidRDefault="00343B22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3B22">
        <w:rPr>
          <w:rFonts w:ascii="Times New Roman" w:hAnsi="Times New Roman"/>
          <w:sz w:val="28"/>
          <w:szCs w:val="28"/>
        </w:rPr>
        <w:t xml:space="preserve">рограмма призвана не только </w:t>
      </w:r>
      <w:proofErr w:type="gramStart"/>
      <w:r w:rsidRPr="00343B22">
        <w:rPr>
          <w:rFonts w:ascii="Times New Roman" w:hAnsi="Times New Roman"/>
          <w:sz w:val="28"/>
          <w:szCs w:val="28"/>
        </w:rPr>
        <w:t>помочь</w:t>
      </w:r>
      <w:proofErr w:type="gramEnd"/>
      <w:r w:rsidRPr="00343B22">
        <w:rPr>
          <w:rFonts w:ascii="Times New Roman" w:hAnsi="Times New Roman"/>
          <w:sz w:val="28"/>
          <w:szCs w:val="28"/>
        </w:rPr>
        <w:t xml:space="preserve"> развитию коммуникативных навыков младших школьников с ОВЗ, но она также поможет педагогу провести диагностику и профилактику </w:t>
      </w:r>
      <w:r>
        <w:rPr>
          <w:rFonts w:ascii="Times New Roman" w:hAnsi="Times New Roman"/>
          <w:sz w:val="28"/>
          <w:szCs w:val="28"/>
        </w:rPr>
        <w:t>коммуникативной сферы</w:t>
      </w:r>
      <w:r w:rsidRPr="00343B22">
        <w:rPr>
          <w:rFonts w:ascii="Times New Roman" w:hAnsi="Times New Roman"/>
          <w:sz w:val="28"/>
          <w:szCs w:val="28"/>
        </w:rPr>
        <w:t xml:space="preserve"> детей. Занятия имеют также диагностическое значение, благодаря которому можно вовремя скорректировать и </w:t>
      </w:r>
      <w:r>
        <w:rPr>
          <w:rFonts w:ascii="Times New Roman" w:hAnsi="Times New Roman"/>
          <w:sz w:val="28"/>
          <w:szCs w:val="28"/>
        </w:rPr>
        <w:t xml:space="preserve">сформировать необходимые навыки общения </w:t>
      </w:r>
      <w:r w:rsidRPr="00343B22">
        <w:rPr>
          <w:rFonts w:ascii="Times New Roman" w:hAnsi="Times New Roman"/>
          <w:sz w:val="28"/>
          <w:szCs w:val="28"/>
        </w:rPr>
        <w:t>детей.</w:t>
      </w:r>
    </w:p>
    <w:p w:rsidR="002C31AF" w:rsidRDefault="002C31AF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1AF" w:rsidRPr="00343B22" w:rsidRDefault="002C31AF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B22" w:rsidRPr="00343B22" w:rsidRDefault="00343B22" w:rsidP="007E65F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43B22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Перечень и описание программных мероприятий</w:t>
      </w:r>
    </w:p>
    <w:p w:rsidR="007E65F9" w:rsidRPr="00343B22" w:rsidRDefault="007E65F9" w:rsidP="007E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22">
        <w:rPr>
          <w:rFonts w:ascii="Times New Roman" w:hAnsi="Times New Roman"/>
          <w:sz w:val="28"/>
          <w:szCs w:val="28"/>
        </w:rPr>
        <w:t xml:space="preserve">Разработанная система игр на развитие коммуникативных навыков состоит из </w:t>
      </w:r>
      <w:r w:rsidR="00A32432" w:rsidRPr="00343B22">
        <w:rPr>
          <w:rFonts w:ascii="Times New Roman" w:hAnsi="Times New Roman"/>
          <w:sz w:val="28"/>
          <w:szCs w:val="28"/>
          <w:lang w:val="en-US"/>
        </w:rPr>
        <w:t>VI</w:t>
      </w:r>
      <w:r w:rsidRPr="00343B22">
        <w:rPr>
          <w:rFonts w:ascii="Times New Roman" w:hAnsi="Times New Roman"/>
          <w:sz w:val="28"/>
          <w:szCs w:val="28"/>
        </w:rPr>
        <w:t xml:space="preserve">  блоков:</w:t>
      </w:r>
    </w:p>
    <w:p w:rsidR="007E65F9" w:rsidRPr="00F33A9F" w:rsidRDefault="007E65F9" w:rsidP="007E65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A32432">
        <w:rPr>
          <w:rFonts w:ascii="Times New Roman" w:hAnsi="Times New Roman"/>
          <w:sz w:val="28"/>
          <w:szCs w:val="28"/>
          <w:highlight w:val="yellow"/>
          <w:lang w:val="en-US"/>
        </w:rPr>
        <w:t>I</w:t>
      </w:r>
      <w:r w:rsidRPr="00A3243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32432" w:rsidRPr="00A32432">
        <w:rPr>
          <w:rFonts w:ascii="Times New Roman" w:hAnsi="Times New Roman"/>
          <w:sz w:val="28"/>
          <w:szCs w:val="28"/>
          <w:highlight w:val="yellow"/>
        </w:rPr>
        <w:t>блок.</w:t>
      </w:r>
      <w:r w:rsidR="00A32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33A9F">
        <w:rPr>
          <w:rFonts w:ascii="Times New Roman" w:hAnsi="Times New Roman"/>
          <w:sz w:val="28"/>
          <w:szCs w:val="28"/>
        </w:rPr>
        <w:t>гры и упражнения на развитие умения знакомиться: «</w:t>
      </w:r>
      <w:r w:rsidR="00026754">
        <w:rPr>
          <w:rFonts w:ascii="Times New Roman" w:hAnsi="Times New Roman"/>
          <w:sz w:val="28"/>
          <w:szCs w:val="28"/>
        </w:rPr>
        <w:t>Снежный ком», «</w:t>
      </w:r>
      <w:proofErr w:type="spellStart"/>
      <w:r w:rsidR="00026754">
        <w:rPr>
          <w:rFonts w:ascii="Times New Roman" w:hAnsi="Times New Roman"/>
          <w:sz w:val="28"/>
          <w:szCs w:val="28"/>
        </w:rPr>
        <w:t>Взаимовыбор</w:t>
      </w:r>
      <w:proofErr w:type="spellEnd"/>
      <w:r w:rsidRPr="00F33A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Данный блок позволяет участникам познакомиться друг с другом, привыкнуть, адаптироваться к новой среде</w:t>
      </w:r>
      <w:r w:rsidRPr="00F33A9F">
        <w:rPr>
          <w:rFonts w:ascii="Times New Roman" w:hAnsi="Times New Roman"/>
          <w:sz w:val="28"/>
          <w:szCs w:val="28"/>
        </w:rPr>
        <w:t>;</w:t>
      </w:r>
    </w:p>
    <w:p w:rsidR="007E65F9" w:rsidRPr="00F33A9F" w:rsidRDefault="007E65F9" w:rsidP="007E65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A32432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A3243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32432" w:rsidRPr="00A32432">
        <w:rPr>
          <w:rFonts w:ascii="Times New Roman" w:hAnsi="Times New Roman"/>
          <w:sz w:val="28"/>
          <w:szCs w:val="28"/>
          <w:highlight w:val="yellow"/>
        </w:rPr>
        <w:t>блок.</w:t>
      </w:r>
      <w:r w:rsidR="00A32432">
        <w:rPr>
          <w:rFonts w:ascii="Times New Roman" w:hAnsi="Times New Roman"/>
          <w:sz w:val="28"/>
          <w:szCs w:val="28"/>
        </w:rPr>
        <w:t xml:space="preserve"> </w:t>
      </w:r>
      <w:r w:rsidRPr="00F33A9F">
        <w:rPr>
          <w:rFonts w:ascii="Times New Roman" w:hAnsi="Times New Roman"/>
          <w:sz w:val="28"/>
          <w:szCs w:val="28"/>
        </w:rPr>
        <w:t>Игры и упражнения на р</w:t>
      </w:r>
      <w:r>
        <w:rPr>
          <w:rFonts w:ascii="Times New Roman" w:hAnsi="Times New Roman"/>
          <w:sz w:val="28"/>
          <w:szCs w:val="28"/>
        </w:rPr>
        <w:t xml:space="preserve">азвитие умения сотрудничать: </w:t>
      </w:r>
      <w:r w:rsidRPr="00F33A9F">
        <w:rPr>
          <w:rFonts w:ascii="Times New Roman" w:hAnsi="Times New Roman"/>
          <w:sz w:val="28"/>
          <w:szCs w:val="28"/>
        </w:rPr>
        <w:t>«Танцуй с другом», «Помоги Маше», «Подарки», «С</w:t>
      </w:r>
      <w:r>
        <w:rPr>
          <w:rFonts w:ascii="Times New Roman" w:hAnsi="Times New Roman"/>
          <w:sz w:val="28"/>
          <w:szCs w:val="28"/>
        </w:rPr>
        <w:t>делай как я», «Рукавички»</w:t>
      </w:r>
      <w:r w:rsidRPr="00F33A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A9F">
        <w:rPr>
          <w:rFonts w:ascii="Times New Roman" w:hAnsi="Times New Roman"/>
          <w:sz w:val="28"/>
          <w:szCs w:val="28"/>
        </w:rPr>
        <w:t>Данный блок игр направлен на развитие умения подражать в ситуации коммуникации со сверстником;</w:t>
      </w:r>
    </w:p>
    <w:p w:rsidR="007E65F9" w:rsidRPr="00F33A9F" w:rsidRDefault="007E65F9" w:rsidP="007E65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A32432">
        <w:rPr>
          <w:rFonts w:ascii="Times New Roman" w:hAnsi="Times New Roman"/>
          <w:sz w:val="28"/>
          <w:szCs w:val="28"/>
          <w:highlight w:val="yellow"/>
          <w:lang w:val="en-US"/>
        </w:rPr>
        <w:t>III</w:t>
      </w:r>
      <w:r w:rsidRPr="00A3243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32432" w:rsidRPr="00A32432">
        <w:rPr>
          <w:rFonts w:ascii="Times New Roman" w:hAnsi="Times New Roman"/>
          <w:sz w:val="28"/>
          <w:szCs w:val="28"/>
          <w:highlight w:val="yellow"/>
        </w:rPr>
        <w:t>блок.</w:t>
      </w:r>
      <w:r w:rsidR="00A32432">
        <w:rPr>
          <w:rFonts w:ascii="Times New Roman" w:hAnsi="Times New Roman"/>
          <w:sz w:val="28"/>
          <w:szCs w:val="28"/>
        </w:rPr>
        <w:t xml:space="preserve"> </w:t>
      </w:r>
      <w:r w:rsidRPr="00F33A9F">
        <w:rPr>
          <w:rFonts w:ascii="Times New Roman" w:hAnsi="Times New Roman"/>
          <w:sz w:val="28"/>
          <w:szCs w:val="28"/>
        </w:rPr>
        <w:t>Игры и упражнения на развитие умения активно слушать: «Ау!», «Испорченный телефон», «Угадай, кто это», «Пойми м</w:t>
      </w:r>
      <w:r>
        <w:rPr>
          <w:rFonts w:ascii="Times New Roman" w:hAnsi="Times New Roman"/>
          <w:sz w:val="28"/>
          <w:szCs w:val="28"/>
        </w:rPr>
        <w:t>еня», «Я бросаю тебе мяч». Данный блок игр направлен на развитие вербальной и невербальной коммуникации с помощью выразительных движений и речи;</w:t>
      </w:r>
    </w:p>
    <w:p w:rsidR="007E65F9" w:rsidRPr="00F33A9F" w:rsidRDefault="00A32432" w:rsidP="007E65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>-</w:t>
      </w:r>
      <w:r w:rsidRPr="00A32432">
        <w:rPr>
          <w:rFonts w:ascii="Times New Roman" w:hAnsi="Times New Roman"/>
          <w:sz w:val="28"/>
          <w:szCs w:val="28"/>
          <w:highlight w:val="yellow"/>
          <w:lang w:val="en-US"/>
        </w:rPr>
        <w:t>IV</w:t>
      </w:r>
      <w:r w:rsidRPr="00A32432">
        <w:rPr>
          <w:rFonts w:ascii="Times New Roman" w:hAnsi="Times New Roman"/>
          <w:sz w:val="28"/>
          <w:szCs w:val="28"/>
          <w:highlight w:val="yellow"/>
        </w:rPr>
        <w:t xml:space="preserve"> блок.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7E65F9" w:rsidRPr="00F33A9F">
        <w:rPr>
          <w:rFonts w:ascii="Times New Roman" w:hAnsi="Times New Roman"/>
          <w:sz w:val="28"/>
          <w:szCs w:val="28"/>
        </w:rPr>
        <w:t>Игры и упражнения на развитие умения перерабатывать информацию - «</w:t>
      </w:r>
      <w:r w:rsidR="007E65F9" w:rsidRPr="00F33A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Через стекло».</w:t>
      </w:r>
      <w:r w:rsidR="007E65F9" w:rsidRPr="00F33A9F">
        <w:rPr>
          <w:rFonts w:ascii="Times New Roman" w:hAnsi="Times New Roman"/>
          <w:sz w:val="28"/>
          <w:szCs w:val="28"/>
        </w:rPr>
        <w:t xml:space="preserve"> «Что случилось», «Вежливые слова», «Магазин»,</w:t>
      </w:r>
      <w:r w:rsidR="007E65F9">
        <w:rPr>
          <w:rFonts w:ascii="Times New Roman" w:hAnsi="Times New Roman"/>
          <w:sz w:val="28"/>
          <w:szCs w:val="28"/>
          <w:shd w:val="clear" w:color="auto" w:fill="FFFFFF"/>
        </w:rPr>
        <w:t xml:space="preserve"> «Возьмите меня в игру»</w:t>
      </w:r>
      <w:r w:rsidR="007E65F9" w:rsidRPr="00F33A9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E65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65F9" w:rsidRPr="00F33A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65F9" w:rsidRPr="00F33A9F">
        <w:rPr>
          <w:rFonts w:ascii="Times New Roman" w:hAnsi="Times New Roman"/>
          <w:sz w:val="28"/>
          <w:szCs w:val="28"/>
        </w:rPr>
        <w:t xml:space="preserve">Данный блок игр направлен на </w:t>
      </w:r>
      <w:r w:rsidR="007E65F9" w:rsidRPr="00F33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умения  понимать друг друга, вникать в суть полученной информации;</w:t>
      </w:r>
    </w:p>
    <w:p w:rsidR="007E65F9" w:rsidRPr="00F33A9F" w:rsidRDefault="007E65F9" w:rsidP="007E65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>-</w:t>
      </w:r>
      <w:r w:rsidR="00A32432" w:rsidRPr="00A32432">
        <w:rPr>
          <w:rFonts w:ascii="Times New Roman" w:hAnsi="Times New Roman"/>
          <w:sz w:val="28"/>
          <w:szCs w:val="28"/>
          <w:highlight w:val="yellow"/>
          <w:lang w:val="en-US"/>
        </w:rPr>
        <w:t>V</w:t>
      </w:r>
      <w:r w:rsidR="00A32432" w:rsidRPr="00A32432">
        <w:rPr>
          <w:rFonts w:ascii="Times New Roman" w:hAnsi="Times New Roman"/>
          <w:sz w:val="28"/>
          <w:szCs w:val="28"/>
          <w:highlight w:val="yellow"/>
        </w:rPr>
        <w:t xml:space="preserve"> блок.</w:t>
      </w:r>
      <w:r w:rsidR="00A32432">
        <w:rPr>
          <w:rFonts w:ascii="Times New Roman" w:hAnsi="Times New Roman"/>
          <w:sz w:val="28"/>
          <w:szCs w:val="28"/>
        </w:rPr>
        <w:t xml:space="preserve"> </w:t>
      </w:r>
      <w:r w:rsidRPr="00F33A9F">
        <w:rPr>
          <w:rFonts w:ascii="Times New Roman" w:hAnsi="Times New Roman"/>
          <w:sz w:val="28"/>
          <w:szCs w:val="28"/>
        </w:rPr>
        <w:t>Игры и упражнения на развитие умения с</w:t>
      </w:r>
      <w:r>
        <w:rPr>
          <w:rFonts w:ascii="Times New Roman" w:hAnsi="Times New Roman"/>
          <w:sz w:val="28"/>
          <w:szCs w:val="28"/>
        </w:rPr>
        <w:t>ообщать необходимую информацию: «Беседа</w:t>
      </w:r>
      <w:r w:rsidRPr="00F33A9F">
        <w:rPr>
          <w:rFonts w:ascii="Times New Roman" w:hAnsi="Times New Roman"/>
          <w:sz w:val="28"/>
          <w:szCs w:val="28"/>
        </w:rPr>
        <w:t xml:space="preserve">», </w:t>
      </w:r>
      <w:r w:rsidRPr="00F33A9F">
        <w:rPr>
          <w:rFonts w:ascii="Times New Roman" w:hAnsi="Times New Roman"/>
          <w:sz w:val="28"/>
          <w:szCs w:val="28"/>
          <w:shd w:val="clear" w:color="auto" w:fill="FFFFFF"/>
        </w:rPr>
        <w:t>«Совет волшебников». «Придумаю и нарисую правила игры»</w:t>
      </w:r>
      <w:r w:rsidRPr="00F33A9F">
        <w:rPr>
          <w:rFonts w:ascii="Times New Roman" w:hAnsi="Times New Roman"/>
          <w:sz w:val="28"/>
          <w:szCs w:val="28"/>
        </w:rPr>
        <w:t xml:space="preserve">. Данный блок игр направлен на </w:t>
      </w:r>
      <w:r w:rsidRPr="00F33A9F">
        <w:rPr>
          <w:rFonts w:ascii="Times New Roman" w:hAnsi="Times New Roman"/>
          <w:sz w:val="28"/>
          <w:szCs w:val="28"/>
          <w:shd w:val="clear" w:color="auto" w:fill="FFFFFF"/>
        </w:rPr>
        <w:t>развитие умения вступать в беседу. Правила этих игр дают возможность каждому участнику попробовать себя в роли ведущего. Играющий, оказавшись в роли ведущего должен проявить самостоятельность, придумать и показать остальным какое-нибудь движение. При этом он становиться образцом для подражания, что повышает внимание и интерес к нему сверстников;</w:t>
      </w:r>
    </w:p>
    <w:p w:rsidR="007E65F9" w:rsidRPr="007E65F9" w:rsidRDefault="007E65F9" w:rsidP="007E65F9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432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A32432" w:rsidRPr="00A32432">
        <w:rPr>
          <w:rFonts w:ascii="Times New Roman" w:hAnsi="Times New Roman"/>
          <w:sz w:val="28"/>
          <w:szCs w:val="28"/>
          <w:highlight w:val="yellow"/>
          <w:lang w:val="en-US"/>
        </w:rPr>
        <w:t>VI</w:t>
      </w:r>
      <w:r w:rsidR="00A32432" w:rsidRPr="00A32432">
        <w:rPr>
          <w:rFonts w:ascii="Times New Roman" w:hAnsi="Times New Roman"/>
          <w:sz w:val="28"/>
          <w:szCs w:val="28"/>
          <w:highlight w:val="yellow"/>
        </w:rPr>
        <w:t xml:space="preserve"> блок.</w:t>
      </w:r>
      <w:r w:rsidR="00A324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33A9F">
        <w:rPr>
          <w:rFonts w:ascii="Times New Roman" w:hAnsi="Times New Roman"/>
          <w:sz w:val="28"/>
          <w:szCs w:val="28"/>
        </w:rPr>
        <w:t xml:space="preserve">гры и упражнения на развитие </w:t>
      </w:r>
      <w:r w:rsidRPr="00F33A9F">
        <w:rPr>
          <w:rFonts w:ascii="Times New Roman" w:hAnsi="Times New Roman"/>
          <w:color w:val="000000" w:themeColor="text1"/>
          <w:sz w:val="28"/>
          <w:szCs w:val="28"/>
        </w:rPr>
        <w:t xml:space="preserve">умения </w:t>
      </w:r>
      <w:r w:rsidRPr="00F33A9F">
        <w:rPr>
          <w:rFonts w:ascii="Times New Roman" w:hAnsi="Times New Roman"/>
          <w:sz w:val="28"/>
          <w:szCs w:val="28"/>
        </w:rPr>
        <w:t xml:space="preserve"> договариваться</w:t>
      </w:r>
      <w:r w:rsidRPr="00F33A9F">
        <w:rPr>
          <w:rFonts w:ascii="Times New Roman" w:hAnsi="Times New Roman"/>
          <w:color w:val="000000" w:themeColor="text1"/>
          <w:sz w:val="28"/>
          <w:szCs w:val="28"/>
        </w:rPr>
        <w:t xml:space="preserve"> и работать в команде: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«Ладонь в ладонь», </w:t>
      </w:r>
      <w:r w:rsidRPr="00F33A9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33A9F">
        <w:rPr>
          <w:rFonts w:ascii="Times New Roman" w:eastAsia="Times New Roman" w:hAnsi="Times New Roman"/>
          <w:bCs/>
          <w:sz w:val="28"/>
          <w:szCs w:val="28"/>
        </w:rPr>
        <w:t>Весёлый поезд»</w:t>
      </w:r>
      <w:r w:rsidRPr="00F33A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«Пресс-конференция»,</w:t>
      </w:r>
      <w:r w:rsidRPr="00F33A9F">
        <w:rPr>
          <w:rFonts w:ascii="Times New Roman" w:hAnsi="Times New Roman"/>
          <w:sz w:val="28"/>
          <w:szCs w:val="28"/>
        </w:rPr>
        <w:t xml:space="preserve"> «Клубочек»</w:t>
      </w:r>
      <w:r>
        <w:rPr>
          <w:rFonts w:ascii="Times New Roman" w:hAnsi="Times New Roman"/>
          <w:sz w:val="28"/>
          <w:szCs w:val="28"/>
        </w:rPr>
        <w:t>,</w:t>
      </w:r>
      <w:r w:rsidRPr="00F33A9F">
        <w:rPr>
          <w:rFonts w:ascii="Times New Roman" w:hAnsi="Times New Roman"/>
          <w:sz w:val="28"/>
          <w:szCs w:val="28"/>
        </w:rPr>
        <w:t xml:space="preserve"> «Картонные башни», «Давай поговори</w:t>
      </w:r>
      <w:r>
        <w:rPr>
          <w:rFonts w:ascii="Times New Roman" w:hAnsi="Times New Roman"/>
          <w:sz w:val="28"/>
          <w:szCs w:val="28"/>
        </w:rPr>
        <w:t xml:space="preserve">м», </w:t>
      </w:r>
      <w:r>
        <w:rPr>
          <w:rFonts w:ascii="Times New Roman" w:hAnsi="Times New Roman"/>
          <w:sz w:val="28"/>
          <w:szCs w:val="28"/>
        </w:rPr>
        <w:lastRenderedPageBreak/>
        <w:t>«Передай, одним словом», «Небоскрёбы»</w:t>
      </w:r>
      <w:r w:rsidRPr="00F33A9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3A9F">
        <w:rPr>
          <w:rFonts w:ascii="Times New Roman" w:hAnsi="Times New Roman"/>
          <w:sz w:val="28"/>
          <w:szCs w:val="28"/>
        </w:rPr>
        <w:t xml:space="preserve">Данный блок игр направлен на формирование положительных эмоций; развитие у детей дружеских чувств и желания коллективного творчества, знакомство с приёмами общения, </w:t>
      </w:r>
      <w:r w:rsidRPr="00F33A9F">
        <w:rPr>
          <w:rFonts w:ascii="Times New Roman" w:hAnsi="Times New Roman"/>
          <w:sz w:val="28"/>
          <w:szCs w:val="28"/>
          <w:shd w:val="clear" w:color="auto" w:fill="FFFFFF"/>
        </w:rPr>
        <w:t>развитие базовых коммуникативных умений;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При проведении комплекса занятий учитывались следующие дидактические принципы:</w:t>
      </w:r>
    </w:p>
    <w:p w:rsidR="007E65F9" w:rsidRDefault="007E65F9" w:rsidP="007E65F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- принцип индивидуального подхода: учет индивидуальных особенностей детей, исходного уровня развития коммуникативных умений по результатам проведенной диагностики;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 xml:space="preserve">- принцип постепенности: разучивание игр от </w:t>
      </w:r>
      <w:proofErr w:type="gramStart"/>
      <w:r w:rsidRPr="00306112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306112">
        <w:rPr>
          <w:rFonts w:ascii="Times New Roman" w:hAnsi="Times New Roman"/>
          <w:sz w:val="28"/>
          <w:szCs w:val="28"/>
        </w:rPr>
        <w:t xml:space="preserve"> к сложному, от отдельных игровых элементов до сложных сюжетных игр;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- принцип деятельности: основу занятий занимает игровая деятельность детей, сопряженная с активной коммуникативной деятельностью.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Все проводимые игры предполагали определенный алгоритм в процедуре проведения игры и ее осмысления ребёнком. Так, каждое коррекционно-развивающее занятие по формированию навыков общения включало в себя: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- разминку (5-7 минут) с целью установления контакта между учащимися, педагогом и детьми;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- содержательный этап (решение игровой задачи детьми совместно с учителем). Здесь необходима организация беседы, где ребенку объясняют, почему так важно вести себя в данной ситуации, где могут пригодиться новые знания и умения, организация ситуации успеха.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>Чтобы детям стало ясно все происходящее действие, текст игры разъяснялся. Текст игры заучивался с детьми так, чтобы все действие представлялось последовательно. Это приводило к быстрому и прочному усвоению текста.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 xml:space="preserve">Чтобы подвести детей к выразительному исполнению знакомых движений, использовался прием похвалы – приветствовались любые своеобразные проявления в исполнении, за проявление положительных </w:t>
      </w:r>
      <w:r w:rsidRPr="00306112">
        <w:rPr>
          <w:rFonts w:ascii="Times New Roman" w:hAnsi="Times New Roman"/>
          <w:sz w:val="28"/>
          <w:szCs w:val="28"/>
        </w:rPr>
        <w:lastRenderedPageBreak/>
        <w:t>эмоциональных состояний, эмоциональную отзывчивость, сочувствие к другим детям, инициативность;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 xml:space="preserve">- релаксация с целью снятия </w:t>
      </w:r>
      <w:proofErr w:type="spellStart"/>
      <w:r w:rsidRPr="00306112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306112">
        <w:rPr>
          <w:rFonts w:ascii="Times New Roman" w:hAnsi="Times New Roman"/>
          <w:sz w:val="28"/>
          <w:szCs w:val="28"/>
        </w:rPr>
        <w:t xml:space="preserve"> напряжения;</w:t>
      </w:r>
    </w:p>
    <w:p w:rsidR="007E65F9" w:rsidRPr="00306112" w:rsidRDefault="007E65F9" w:rsidP="007E65F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6112">
        <w:rPr>
          <w:rFonts w:ascii="Times New Roman" w:hAnsi="Times New Roman"/>
          <w:sz w:val="28"/>
          <w:szCs w:val="28"/>
        </w:rPr>
        <w:t xml:space="preserve">- подведение итогов занятия, на данном этапе педагог вместе с детьми находит связь между данной игровой ситуацией и повседневной жизнью ребенка. </w:t>
      </w:r>
    </w:p>
    <w:p w:rsidR="007E65F9" w:rsidRPr="004D7940" w:rsidRDefault="007E65F9" w:rsidP="007E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940">
        <w:rPr>
          <w:rFonts w:ascii="Times New Roman" w:hAnsi="Times New Roman"/>
          <w:sz w:val="28"/>
          <w:szCs w:val="28"/>
        </w:rPr>
        <w:t>Таким образом, 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грамматическая структура речи, способность слушать и думать, выражать свои потребности и чувства с использованием вербальных и невербальных средств общения, движений, жестов, мимики.</w:t>
      </w:r>
    </w:p>
    <w:p w:rsidR="00343B22" w:rsidRPr="00343B22" w:rsidRDefault="00343B22" w:rsidP="00343B22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43B22">
        <w:rPr>
          <w:b/>
          <w:bCs/>
          <w:i/>
          <w:iCs/>
          <w:color w:val="000000"/>
          <w:sz w:val="28"/>
          <w:szCs w:val="28"/>
        </w:rPr>
        <w:t>Сроки программы:</w:t>
      </w:r>
    </w:p>
    <w:p w:rsidR="00343B22" w:rsidRPr="00343B22" w:rsidRDefault="00343B22" w:rsidP="00343B22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43B22">
        <w:rPr>
          <w:color w:val="000000"/>
          <w:sz w:val="28"/>
          <w:szCs w:val="28"/>
        </w:rPr>
        <w:t>Программа рассчитана на 9 месяцев работы. </w:t>
      </w:r>
    </w:p>
    <w:p w:rsidR="00343B22" w:rsidRPr="00343B22" w:rsidRDefault="00343B22" w:rsidP="00343B2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3B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Этапы реализации программы</w:t>
      </w:r>
      <w:r w:rsidRPr="00343B2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43B22" w:rsidRPr="00343B22" w:rsidRDefault="00343B22" w:rsidP="0034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B22">
        <w:rPr>
          <w:rFonts w:ascii="Times New Roman" w:hAnsi="Times New Roman"/>
          <w:b/>
          <w:bCs/>
          <w:color w:val="000000"/>
          <w:sz w:val="28"/>
          <w:szCs w:val="28"/>
        </w:rPr>
        <w:t>1 этап</w:t>
      </w:r>
      <w:r w:rsidRPr="00343B22">
        <w:rPr>
          <w:rFonts w:ascii="Times New Roman" w:hAnsi="Times New Roman"/>
          <w:color w:val="000000"/>
          <w:sz w:val="28"/>
          <w:szCs w:val="28"/>
        </w:rPr>
        <w:t> – </w:t>
      </w:r>
      <w:r w:rsidRPr="00343B22">
        <w:rPr>
          <w:rFonts w:ascii="Times New Roman" w:hAnsi="Times New Roman"/>
          <w:i/>
          <w:iCs/>
          <w:color w:val="000000"/>
          <w:sz w:val="28"/>
          <w:szCs w:val="28"/>
        </w:rPr>
        <w:t>диагностический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 (примерный срок –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 2 недель, в зависимости от количества участников программы)</w:t>
      </w:r>
    </w:p>
    <w:p w:rsidR="00343B22" w:rsidRPr="00343B22" w:rsidRDefault="00343B22" w:rsidP="0034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B22">
        <w:rPr>
          <w:rFonts w:ascii="Times New Roman" w:hAnsi="Times New Roman"/>
          <w:color w:val="000000"/>
          <w:sz w:val="28"/>
          <w:szCs w:val="28"/>
        </w:rPr>
        <w:t>Согласно принципу программы о единстве диагностики и коррекции, коррекционно-развивающей работе предшествует диагностическое исследование. Для диагностики рекомендуется следующий комплекс методик</w:t>
      </w:r>
      <w:proofErr w:type="gramStart"/>
      <w:r w:rsidRPr="00343B2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343B22" w:rsidRPr="00343B22" w:rsidRDefault="00343B22" w:rsidP="00343B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22">
        <w:rPr>
          <w:rFonts w:ascii="Times New Roman" w:hAnsi="Times New Roman"/>
          <w:sz w:val="28"/>
          <w:szCs w:val="28"/>
        </w:rPr>
        <w:t>– адаптированная</w:t>
      </w:r>
      <w:r w:rsidRPr="00343B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методика «Картинки» Е.О. Смирновой; тест «Сделаем вместе»; </w:t>
      </w:r>
      <w:r w:rsidRPr="00343B22">
        <w:rPr>
          <w:rFonts w:ascii="Times New Roman" w:hAnsi="Times New Roman"/>
          <w:sz w:val="28"/>
          <w:szCs w:val="28"/>
        </w:rPr>
        <w:t xml:space="preserve">адаптированная к целям исследования </w:t>
      </w:r>
      <w:r w:rsidRPr="00343B22">
        <w:rPr>
          <w:rFonts w:ascii="Times New Roman" w:hAnsi="Times New Roman"/>
          <w:color w:val="000000"/>
          <w:sz w:val="28"/>
          <w:szCs w:val="28"/>
        </w:rPr>
        <w:t>диагностика коммуникативных способностей С.П. Сосниной (состоит из 4-х методик)</w:t>
      </w:r>
      <w:r w:rsidRPr="00343B22">
        <w:rPr>
          <w:rFonts w:ascii="Times New Roman" w:hAnsi="Times New Roman"/>
          <w:sz w:val="28"/>
          <w:szCs w:val="28"/>
        </w:rPr>
        <w:t>;</w:t>
      </w:r>
    </w:p>
    <w:p w:rsidR="00343B22" w:rsidRPr="00343B22" w:rsidRDefault="00343B22" w:rsidP="0034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B22">
        <w:rPr>
          <w:rFonts w:ascii="Times New Roman" w:hAnsi="Times New Roman"/>
          <w:b/>
          <w:bCs/>
          <w:color w:val="000000"/>
          <w:sz w:val="28"/>
          <w:szCs w:val="28"/>
        </w:rPr>
        <w:t>2 этап</w:t>
      </w:r>
      <w:r w:rsidRPr="00343B22">
        <w:rPr>
          <w:rFonts w:ascii="Times New Roman" w:hAnsi="Times New Roman"/>
          <w:color w:val="000000"/>
          <w:sz w:val="28"/>
          <w:szCs w:val="28"/>
        </w:rPr>
        <w:t> – </w:t>
      </w:r>
      <w:r w:rsidRPr="00343B22">
        <w:rPr>
          <w:rFonts w:ascii="Times New Roman" w:hAnsi="Times New Roman"/>
          <w:i/>
          <w:iCs/>
          <w:color w:val="000000"/>
          <w:sz w:val="28"/>
          <w:szCs w:val="28"/>
        </w:rPr>
        <w:t>основной этап</w:t>
      </w:r>
      <w:r w:rsidRPr="00343B22">
        <w:rPr>
          <w:rFonts w:ascii="Times New Roman" w:hAnsi="Times New Roman"/>
          <w:color w:val="000000"/>
          <w:sz w:val="28"/>
          <w:szCs w:val="28"/>
        </w:rPr>
        <w:t>. Срок этапа -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>
        <w:rPr>
          <w:rFonts w:ascii="Times New Roman" w:hAnsi="Times New Roman"/>
          <w:color w:val="000000"/>
          <w:sz w:val="28"/>
          <w:szCs w:val="28"/>
        </w:rPr>
        <w:t>ев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 недель). На этом этапе проводится коррекционно-развивающая работа с детьми, а также практическая работа с родителями и педагогами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343B22">
        <w:rPr>
          <w:rFonts w:ascii="Times New Roman" w:hAnsi="Times New Roman"/>
          <w:color w:val="000000"/>
          <w:sz w:val="28"/>
          <w:szCs w:val="28"/>
        </w:rPr>
        <w:t xml:space="preserve">консультации). С помощью структурированного наблюдения, осуществляется </w:t>
      </w:r>
      <w:proofErr w:type="gramStart"/>
      <w:r w:rsidRPr="00343B2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43B22">
        <w:rPr>
          <w:rFonts w:ascii="Times New Roman" w:hAnsi="Times New Roman"/>
          <w:color w:val="000000"/>
          <w:sz w:val="28"/>
          <w:szCs w:val="28"/>
        </w:rPr>
        <w:t xml:space="preserve"> динамикой коррекцион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43B22">
        <w:rPr>
          <w:rFonts w:ascii="Times New Roman" w:hAnsi="Times New Roman"/>
          <w:color w:val="000000"/>
          <w:sz w:val="28"/>
          <w:szCs w:val="28"/>
        </w:rPr>
        <w:t>о-развивающей работы.</w:t>
      </w:r>
    </w:p>
    <w:p w:rsidR="00343B22" w:rsidRPr="00343B22" w:rsidRDefault="00343B22" w:rsidP="0034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3B2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 этап</w:t>
      </w:r>
      <w:r w:rsidRPr="00343B22">
        <w:rPr>
          <w:rFonts w:ascii="Times New Roman" w:hAnsi="Times New Roman"/>
          <w:color w:val="000000"/>
          <w:sz w:val="28"/>
          <w:szCs w:val="28"/>
        </w:rPr>
        <w:t> – </w:t>
      </w:r>
      <w:r w:rsidRPr="00343B22">
        <w:rPr>
          <w:rFonts w:ascii="Times New Roman" w:hAnsi="Times New Roman"/>
          <w:i/>
          <w:iCs/>
          <w:color w:val="000000"/>
          <w:sz w:val="28"/>
          <w:szCs w:val="28"/>
        </w:rPr>
        <w:t>заключительный</w:t>
      </w:r>
      <w:r w:rsidRPr="00343B22">
        <w:rPr>
          <w:rFonts w:ascii="Times New Roman" w:hAnsi="Times New Roman"/>
          <w:color w:val="000000"/>
          <w:sz w:val="28"/>
          <w:szCs w:val="28"/>
        </w:rPr>
        <w:t> (примерный срок –2 недел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43B22">
        <w:rPr>
          <w:rFonts w:ascii="Times New Roman" w:hAnsi="Times New Roman"/>
          <w:color w:val="000000"/>
          <w:sz w:val="28"/>
          <w:szCs w:val="28"/>
        </w:rPr>
        <w:t>, в зависимости от количества участников программы). На заключительном этапе предполагается проведение контрольной диагностики с целью выявления изменений в межличностном взаимодействии и коммуникативной сфере детей.</w:t>
      </w:r>
    </w:p>
    <w:p w:rsidR="00D11B6E" w:rsidRPr="00D11B6E" w:rsidRDefault="00D11B6E" w:rsidP="00D11B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B6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 реализации программы</w:t>
      </w:r>
    </w:p>
    <w:p w:rsidR="00D11B6E" w:rsidRPr="00D11B6E" w:rsidRDefault="00D11B6E" w:rsidP="00D11B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1B6E" w:rsidRPr="00D11B6E" w:rsidRDefault="00D11B6E" w:rsidP="00D11B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активности, инициативности и мотивации детей на занятиях;</w:t>
      </w:r>
    </w:p>
    <w:p w:rsidR="00D11B6E" w:rsidRPr="00D11B6E" w:rsidRDefault="00D11B6E" w:rsidP="00D11B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социальной компетенции (конструктивное общение и взаимодействие в группе)</w:t>
      </w:r>
    </w:p>
    <w:p w:rsidR="00D11B6E" w:rsidRPr="00D11B6E" w:rsidRDefault="00D11B6E" w:rsidP="00D11B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и стабилизация эмоционального фона с преобладанием положительных эмоций</w:t>
      </w:r>
    </w:p>
    <w:p w:rsidR="00D11B6E" w:rsidRPr="00D11B6E" w:rsidRDefault="00D11B6E" w:rsidP="00D11B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доверия и эмоциональной открытости детей</w:t>
      </w:r>
    </w:p>
    <w:p w:rsidR="00D11B6E" w:rsidRDefault="00D11B6E" w:rsidP="00343B2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343B22" w:rsidRDefault="00343B22" w:rsidP="00343B2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B442C2" w:rsidRDefault="00B442C2" w:rsidP="00343B2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B442C2" w:rsidRDefault="00B442C2" w:rsidP="00343B2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32432" w:rsidRPr="00800148" w:rsidRDefault="00A3243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432" w:rsidRPr="00800148" w:rsidRDefault="00A3243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432" w:rsidRDefault="00A3243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754" w:rsidRDefault="00026754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2C2" w:rsidRDefault="00B442C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2C2" w:rsidRDefault="00B442C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2C2" w:rsidRDefault="00B442C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2C2" w:rsidRDefault="00B442C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B22" w:rsidRDefault="00343B22" w:rsidP="007E65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5F9" w:rsidRPr="00225BBB" w:rsidRDefault="007E65F9" w:rsidP="00A32432">
      <w:pPr>
        <w:tabs>
          <w:tab w:val="left" w:pos="709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 игровых приёмов</w:t>
      </w:r>
      <w:r w:rsidR="00A32432" w:rsidRPr="00A32432">
        <w:rPr>
          <w:rFonts w:ascii="Times New Roman" w:hAnsi="Times New Roman"/>
          <w:b/>
          <w:sz w:val="28"/>
          <w:szCs w:val="28"/>
        </w:rPr>
        <w:t xml:space="preserve"> </w:t>
      </w:r>
      <w:r w:rsidR="00A32432">
        <w:rPr>
          <w:rFonts w:ascii="Times New Roman" w:hAnsi="Times New Roman"/>
          <w:b/>
          <w:sz w:val="28"/>
          <w:szCs w:val="28"/>
        </w:rPr>
        <w:t xml:space="preserve">на развитие коммуникативных навыков младших школьников с нарушением интеллекта </w:t>
      </w:r>
      <w:r w:rsidR="00B442C2">
        <w:rPr>
          <w:rFonts w:ascii="Times New Roman" w:hAnsi="Times New Roman"/>
          <w:b/>
          <w:sz w:val="28"/>
          <w:szCs w:val="28"/>
        </w:rPr>
        <w:t>на 2019-2020</w:t>
      </w:r>
      <w:r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2"/>
        <w:gridCol w:w="466"/>
        <w:gridCol w:w="2536"/>
        <w:gridCol w:w="16"/>
        <w:gridCol w:w="3118"/>
        <w:gridCol w:w="992"/>
      </w:tblGrid>
      <w:tr w:rsidR="007E65F9" w:rsidRPr="007F63D9" w:rsidTr="00F752E3">
        <w:trPr>
          <w:trHeight w:val="70"/>
        </w:trPr>
        <w:tc>
          <w:tcPr>
            <w:tcW w:w="1972" w:type="dxa"/>
            <w:tcMar>
              <w:left w:w="28" w:type="dxa"/>
              <w:right w:w="28" w:type="dxa"/>
            </w:tcMar>
          </w:tcPr>
          <w:p w:rsidR="007E65F9" w:rsidRPr="00B84E0D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E0D">
              <w:rPr>
                <w:rFonts w:ascii="Times New Roman" w:hAnsi="Times New Roman"/>
                <w:b/>
              </w:rPr>
              <w:t>Тема недели</w:t>
            </w:r>
          </w:p>
        </w:tc>
        <w:tc>
          <w:tcPr>
            <w:tcW w:w="3002" w:type="dxa"/>
            <w:gridSpan w:val="2"/>
            <w:tcMar>
              <w:left w:w="28" w:type="dxa"/>
              <w:right w:w="28" w:type="dxa"/>
            </w:tcMar>
          </w:tcPr>
          <w:p w:rsidR="007E65F9" w:rsidRPr="00B84E0D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134" w:type="dxa"/>
            <w:gridSpan w:val="2"/>
            <w:tcMar>
              <w:left w:w="28" w:type="dxa"/>
              <w:right w:w="28" w:type="dxa"/>
            </w:tcMar>
          </w:tcPr>
          <w:p w:rsidR="007E65F9" w:rsidRPr="00B84E0D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E0D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992" w:type="dxa"/>
          </w:tcPr>
          <w:p w:rsidR="007E65F9" w:rsidRDefault="007E65F9" w:rsidP="00F752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84E0D">
              <w:rPr>
                <w:rFonts w:ascii="Times New Roman" w:hAnsi="Times New Roman"/>
                <w:b/>
              </w:rPr>
              <w:t>Коли</w:t>
            </w:r>
          </w:p>
          <w:p w:rsidR="007E65F9" w:rsidRPr="00B84E0D" w:rsidRDefault="007E65F9" w:rsidP="00F752E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84E0D">
              <w:rPr>
                <w:rFonts w:ascii="Times New Roman" w:hAnsi="Times New Roman"/>
                <w:b/>
              </w:rPr>
              <w:t>чество</w:t>
            </w:r>
            <w:proofErr w:type="spellEnd"/>
            <w:r w:rsidRPr="00B84E0D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7F63D9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4E0D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Определение коммуникативной компетентности ребенка в общении со сверстниками по методике «Картинки» (по Е.О. Смирновой)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Тест «Сделаем вместе».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6662" w:type="dxa"/>
            <w:gridSpan w:val="4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Диагностика коммуникативных способностей С.П. Сосниной</w:t>
            </w:r>
          </w:p>
        </w:tc>
      </w:tr>
      <w:tr w:rsidR="007E65F9" w:rsidRPr="007F63D9" w:rsidTr="00F752E3">
        <w:trPr>
          <w:trHeight w:val="157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Тема «Знакомство» 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«Снежный ком»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  коммуникативных  навыков. 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157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«Знакомство»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52F7D">
              <w:rPr>
                <w:rFonts w:ascii="Times New Roman" w:hAnsi="Times New Roman"/>
                <w:sz w:val="24"/>
                <w:szCs w:val="24"/>
              </w:rPr>
              <w:t>Взаимовыбор</w:t>
            </w:r>
            <w:proofErr w:type="spellEnd"/>
            <w:r w:rsidRPr="00F52F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E65F9" w:rsidRPr="00F52F7D" w:rsidRDefault="007E65F9" w:rsidP="00F752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  коммуникативных  навыков. 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112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E65F9" w:rsidRPr="007F63D9" w:rsidTr="00F752E3">
        <w:trPr>
          <w:trHeight w:val="1164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«Планета сотрудничества»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«Помоги Маше» 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Воспитание навыков партнерского общения, усиление мотивации к общению, снятие тревожности у детей.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5F9" w:rsidRPr="007F63D9" w:rsidTr="00F752E3">
        <w:trPr>
          <w:trHeight w:val="715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«Планета сотрудничества»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«Подарки»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Формирование потребности в общении.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585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«Планета сотрудничества»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«Сделай как Я»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Формирование взаимодействия между взрослыми и детьми, положительного отношения к сверстнику.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65F9" w:rsidRPr="007F63D9" w:rsidTr="00F752E3">
        <w:trPr>
          <w:trHeight w:val="585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 4неделя.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«Планета сотрудничества»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Обучение детей навыкам сотрудничества.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65F9" w:rsidRPr="007F63D9" w:rsidTr="00A32432">
        <w:trPr>
          <w:trHeight w:val="292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112">
              <w:rPr>
                <w:rFonts w:ascii="Times New Roman" w:hAnsi="Times New Roman"/>
                <w:b/>
              </w:rPr>
              <w:t>Ноябрь</w:t>
            </w:r>
          </w:p>
        </w:tc>
      </w:tr>
      <w:tr w:rsidR="007E65F9" w:rsidRPr="007F63D9" w:rsidTr="00F752E3">
        <w:trPr>
          <w:trHeight w:val="855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«Планета сотрудничества»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«Танцуй с другом»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Обучение детей навыкам сотрудничества, переход от игры «рядом» к игре «вместе»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855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 слушать»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«Ау!»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Учить вербальным и невербальным способам коммуникации.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908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слушать»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«Испорченный телефон»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Показать участникам важность активного слушания, важност</w:t>
            </w:r>
            <w:r w:rsidR="001B184D">
              <w:rPr>
                <w:rFonts w:ascii="Times New Roman" w:hAnsi="Times New Roman"/>
                <w:sz w:val="24"/>
                <w:szCs w:val="24"/>
              </w:rPr>
              <w:t>ь задавания уточняющих вопросов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113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слушать»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«Угадай, кто это»  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Развивать речь,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обогащать активный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словарь, вводя новые и повторяя знакомые слова.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A32432">
        <w:trPr>
          <w:trHeight w:val="26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112">
              <w:rPr>
                <w:rFonts w:ascii="Times New Roman" w:hAnsi="Times New Roman"/>
                <w:b/>
              </w:rPr>
              <w:lastRenderedPageBreak/>
              <w:t>Декабрь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слушать»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«Пойми меня»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Развивать умение слушать друг друга, вникать в суть полученной информации;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слушать»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«Я бросаю тебе мяч»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Развивать умение оценивать других с позиции доброжелательности, учитывая личностные особенности слушателя;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перерабатывать информацию»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«Что случилось?»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Учить узнавать предмет, изображенный на картинке, и называть его </w:t>
            </w:r>
            <w:proofErr w:type="gramStart"/>
            <w:r w:rsidRPr="00F52F7D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Pr="00F52F7D">
              <w:rPr>
                <w:rFonts w:ascii="Times New Roman" w:hAnsi="Times New Roman"/>
                <w:sz w:val="24"/>
                <w:szCs w:val="24"/>
              </w:rPr>
              <w:t>аходить идентичные картинки.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4 неделя.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перерабатывать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F52F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Через стекло».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понимать друг друга, вникать в суть полученной информации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112">
              <w:rPr>
                <w:rFonts w:ascii="Times New Roman" w:hAnsi="Times New Roman"/>
                <w:b/>
              </w:rPr>
              <w:t>Январь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перерабатывать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«Вежливые слова»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Учить детей устанавливать «обратную» связь при взаимодействии друг с другом, а также с другими людьми.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3 неделя.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перерабатывать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Учить ребенка выражать свои потребности и намерения с помощью звуков, жестов (самообслуживание, прием пищи, посещение туалета, игра).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4 неделя.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перерабатывать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«Возьмите меня в игру».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умения вступать в беседу.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112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65F9" w:rsidRPr="007F63D9" w:rsidTr="00F752E3">
        <w:trPr>
          <w:trHeight w:val="1172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 сообщать необходимую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«Беседа»</w:t>
            </w:r>
          </w:p>
        </w:tc>
        <w:tc>
          <w:tcPr>
            <w:tcW w:w="3118" w:type="dxa"/>
            <w:shd w:val="clear" w:color="auto" w:fill="auto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Показать важность для эффективного установления контакта равенства позиций участников, отсутствие между ними барьера.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сообщать необходимую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«Совет волшебников».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996ADB" w:rsidRPr="00996ADB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умения вести диалог, получать информацию.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A32432">
        <w:trPr>
          <w:trHeight w:val="1407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сообщать необходимую информацию».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«Придумаю и нарисую правила игры».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.</w:t>
            </w: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умения вырабатывать, предлагать друзьям, обсуждать и</w:t>
            </w:r>
            <w:r w:rsidRPr="00F52F7D">
              <w:rPr>
                <w:rFonts w:ascii="Times New Roman" w:hAnsi="Times New Roman"/>
                <w:sz w:val="24"/>
                <w:szCs w:val="24"/>
              </w:rPr>
              <w:br/>
            </w: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соблюдать групповые нормы и правила.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93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«Мы единая команда»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«Ладонь в ладонь»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навыков, умения разговаривать.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A32432">
        <w:trPr>
          <w:trHeight w:val="305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112">
              <w:rPr>
                <w:rFonts w:ascii="Times New Roman" w:hAnsi="Times New Roman"/>
                <w:b/>
              </w:rPr>
              <w:t>Март</w:t>
            </w:r>
          </w:p>
        </w:tc>
      </w:tr>
      <w:tr w:rsidR="007E65F9" w:rsidRPr="007F63D9" w:rsidTr="00F752E3">
        <w:trPr>
          <w:trHeight w:val="1308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«Мы единая команда»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2F7D">
              <w:rPr>
                <w:rFonts w:ascii="Times New Roman" w:eastAsia="Times New Roman" w:hAnsi="Times New Roman"/>
                <w:bCs/>
                <w:sz w:val="24"/>
                <w:szCs w:val="24"/>
              </w:rPr>
              <w:t>Веселый поезд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Способствовать формированию положительных эмоций; развивать у детей дружеские чувства и желание коллективного творчества.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911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«Мы единая команда»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Пресс-конференция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  умения вежливо отвечать на вопросы собеседников, кратко и корректно формулировать ответ; формировать речевые умения.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«Мы единая команда»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«Клубочек»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 умения работать в команде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112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65F9" w:rsidRPr="00F52F7D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>,  работать в команде</w:t>
            </w:r>
            <w:r w:rsidRPr="00F52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 «Картонные башни»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Развитие  базовых  коммуникативных  умений, 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F52F7D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 договариваться»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«Давай поговорим»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  базовых  коммуникативных  умений.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F52F7D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Тема «Учимся </w:t>
            </w:r>
            <w:r>
              <w:rPr>
                <w:rFonts w:ascii="Times New Roman" w:hAnsi="Times New Roman"/>
                <w:sz w:val="24"/>
                <w:szCs w:val="24"/>
              </w:rPr>
              <w:t>договариваться, работать в команде</w:t>
            </w:r>
            <w:r w:rsidRPr="00F52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«Небоскрёбы»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Развитие  умения  договариваться,  работать  в  команде. 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F52F7D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Тема «Учимся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договариваться, работать в команде</w:t>
            </w:r>
            <w:r w:rsidRPr="00F52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52F7D">
              <w:rPr>
                <w:rFonts w:ascii="Times New Roman" w:hAnsi="Times New Roman"/>
                <w:sz w:val="24"/>
                <w:szCs w:val="24"/>
              </w:rPr>
              <w:t>Передай</w:t>
            </w:r>
            <w:proofErr w:type="gramEnd"/>
            <w:r w:rsidRPr="00F52F7D">
              <w:rPr>
                <w:rFonts w:ascii="Times New Roman" w:hAnsi="Times New Roman"/>
                <w:sz w:val="24"/>
                <w:szCs w:val="24"/>
              </w:rPr>
              <w:t xml:space="preserve"> одним словом»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Знакомство  с  приемами  общения, </w:t>
            </w:r>
            <w:r w:rsidRPr="00F52F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базовых коммуникативных умений.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5F9" w:rsidRPr="007F63D9" w:rsidTr="00F752E3">
        <w:trPr>
          <w:trHeight w:val="70"/>
        </w:trPr>
        <w:tc>
          <w:tcPr>
            <w:tcW w:w="9100" w:type="dxa"/>
            <w:gridSpan w:val="6"/>
            <w:tcMar>
              <w:left w:w="28" w:type="dxa"/>
              <w:right w:w="28" w:type="dxa"/>
            </w:tcMar>
          </w:tcPr>
          <w:p w:rsidR="007E65F9" w:rsidRPr="00306112" w:rsidRDefault="007E65F9" w:rsidP="00F75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6112">
              <w:rPr>
                <w:rFonts w:ascii="Times New Roman" w:hAnsi="Times New Roman"/>
                <w:b/>
              </w:rPr>
              <w:t>Май</w:t>
            </w: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Определение коммуникативной компетентности ребенка в общении со сверстниками по методике «Картинки» (по Е.О. Смирновой)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Тест «Сделаем вместе».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5F9" w:rsidRPr="007F63D9" w:rsidTr="00F752E3">
        <w:trPr>
          <w:trHeight w:val="70"/>
        </w:trPr>
        <w:tc>
          <w:tcPr>
            <w:tcW w:w="2438" w:type="dxa"/>
            <w:gridSpan w:val="2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670" w:type="dxa"/>
            <w:gridSpan w:val="3"/>
            <w:tcMar>
              <w:left w:w="28" w:type="dxa"/>
              <w:right w:w="28" w:type="dxa"/>
            </w:tcMar>
          </w:tcPr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7E65F9" w:rsidRPr="00F52F7D" w:rsidRDefault="007E65F9" w:rsidP="00F7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7D">
              <w:rPr>
                <w:rFonts w:ascii="Times New Roman" w:hAnsi="Times New Roman"/>
                <w:sz w:val="24"/>
                <w:szCs w:val="24"/>
              </w:rPr>
              <w:t>Диагностика коммуникативных способностей С.П. Сосниной</w:t>
            </w:r>
          </w:p>
        </w:tc>
        <w:tc>
          <w:tcPr>
            <w:tcW w:w="992" w:type="dxa"/>
          </w:tcPr>
          <w:p w:rsidR="007E65F9" w:rsidRPr="00F52F7D" w:rsidRDefault="007E65F9" w:rsidP="00F75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5F9" w:rsidRDefault="007E65F9" w:rsidP="007E65F9">
      <w:pPr>
        <w:spacing w:after="0"/>
        <w:rPr>
          <w:rFonts w:ascii="Times New Roman" w:hAnsi="Times New Roman"/>
        </w:rPr>
      </w:pPr>
    </w:p>
    <w:p w:rsidR="007E65F9" w:rsidRDefault="007E65F9"/>
    <w:p w:rsidR="00A32432" w:rsidRDefault="00A32432"/>
    <w:p w:rsidR="00026754" w:rsidRDefault="00026754"/>
    <w:p w:rsidR="00026754" w:rsidRDefault="00026754"/>
    <w:p w:rsidR="002202AC" w:rsidRPr="002202AC" w:rsidRDefault="002202AC" w:rsidP="002202A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02AC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</w:t>
      </w:r>
    </w:p>
    <w:p w:rsidR="002202AC" w:rsidRDefault="002202AC" w:rsidP="002202AC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02AC" w:rsidRPr="009A4CCA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</w:rPr>
      </w:pPr>
      <w:r w:rsidRPr="009A4CCA">
        <w:rPr>
          <w:b/>
          <w:bCs/>
          <w:color w:val="000000" w:themeColor="text1"/>
        </w:rPr>
        <w:t>ИГРЫ И УПРАЖНЕНИЯ НА РАЗВИТИЕ УМЕНИЯ ЗНАКОМИТЬСЯ</w:t>
      </w:r>
    </w:p>
    <w:p w:rsidR="002202AC" w:rsidRPr="009A4CCA" w:rsidRDefault="002202AC" w:rsidP="00220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CCA">
        <w:rPr>
          <w:rFonts w:ascii="Times New Roman" w:hAnsi="Times New Roman"/>
          <w:b/>
          <w:sz w:val="24"/>
          <w:szCs w:val="24"/>
        </w:rPr>
        <w:t xml:space="preserve">Игра </w:t>
      </w:r>
      <w:r w:rsidRPr="009A4CCA">
        <w:rPr>
          <w:rStyle w:val="a3"/>
          <w:rFonts w:ascii="Times New Roman" w:hAnsi="Times New Roman"/>
          <w:sz w:val="24"/>
          <w:szCs w:val="24"/>
        </w:rPr>
        <w:t>‹‹</w:t>
      </w:r>
      <w:r w:rsidRPr="009A4CCA">
        <w:rPr>
          <w:rFonts w:ascii="Times New Roman" w:hAnsi="Times New Roman"/>
          <w:b/>
          <w:sz w:val="24"/>
          <w:szCs w:val="24"/>
        </w:rPr>
        <w:t>Снежный ком</w:t>
      </w:r>
      <w:r w:rsidRPr="009A4CCA">
        <w:rPr>
          <w:rStyle w:val="a3"/>
          <w:rFonts w:ascii="Times New Roman" w:hAnsi="Times New Roman"/>
          <w:sz w:val="24"/>
          <w:szCs w:val="24"/>
        </w:rPr>
        <w:t xml:space="preserve">›› 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9A4CCA">
        <w:rPr>
          <w:b/>
          <w:bCs/>
          <w:color w:val="000000"/>
        </w:rPr>
        <w:t>Место проведения:</w:t>
      </w:r>
      <w:r w:rsidRPr="009A4CCA">
        <w:rPr>
          <w:rStyle w:val="apple-converted-space"/>
          <w:color w:val="000000"/>
        </w:rPr>
        <w:t xml:space="preserve"> </w:t>
      </w:r>
      <w:r w:rsidRPr="009A4CCA">
        <w:rPr>
          <w:color w:val="000000"/>
        </w:rPr>
        <w:t>класс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9A4CCA">
        <w:rPr>
          <w:b/>
          <w:bCs/>
          <w:color w:val="000000"/>
        </w:rPr>
        <w:t>Участники:</w:t>
      </w:r>
      <w:r w:rsidRPr="009A4CCA">
        <w:rPr>
          <w:rStyle w:val="apple-converted-space"/>
          <w:color w:val="000000"/>
        </w:rPr>
        <w:t xml:space="preserve"> </w:t>
      </w:r>
      <w:r w:rsidRPr="009A4CCA">
        <w:rPr>
          <w:color w:val="000000"/>
        </w:rPr>
        <w:t>ребята разных возрастов.</w:t>
      </w:r>
      <w:r w:rsidRPr="009A4CCA">
        <w:rPr>
          <w:b/>
          <w:bCs/>
          <w:color w:val="000000"/>
        </w:rPr>
        <w:t xml:space="preserve"> 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9A4CCA">
        <w:rPr>
          <w:b/>
          <w:bCs/>
          <w:color w:val="000000"/>
        </w:rPr>
        <w:t xml:space="preserve">Цель: </w:t>
      </w:r>
      <w:r>
        <w:rPr>
          <w:bCs/>
          <w:color w:val="000000"/>
        </w:rPr>
        <w:t>познакомиться друг с другом, разрядить обстановку.</w:t>
      </w:r>
    </w:p>
    <w:p w:rsidR="002202AC" w:rsidRPr="009A4CCA" w:rsidRDefault="002202AC" w:rsidP="002202A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CCA">
        <w:rPr>
          <w:rFonts w:ascii="Times New Roman" w:hAnsi="Times New Roman"/>
          <w:b/>
          <w:bCs/>
          <w:color w:val="000000"/>
          <w:sz w:val="24"/>
          <w:szCs w:val="24"/>
        </w:rPr>
        <w:t xml:space="preserve">Ход игры. </w:t>
      </w:r>
      <w:r w:rsidRPr="009A4CCA">
        <w:rPr>
          <w:rFonts w:ascii="Times New Roman" w:hAnsi="Times New Roman"/>
          <w:sz w:val="24"/>
          <w:szCs w:val="24"/>
        </w:rPr>
        <w:t xml:space="preserve">Все становятся в круг. Один называет свое имя. Следующий участник, по часовой стрелке, называет имя первого и свое имя. Третий называет имя первого, затем имя второго и свое имя. Так игра продолжается, пока первый не назовет все имена по кругу. </w:t>
      </w:r>
    </w:p>
    <w:p w:rsidR="002202AC" w:rsidRPr="009A4CCA" w:rsidRDefault="002202AC" w:rsidP="00220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CCA">
        <w:rPr>
          <w:rFonts w:ascii="Times New Roman" w:hAnsi="Times New Roman"/>
          <w:b/>
          <w:sz w:val="24"/>
          <w:szCs w:val="24"/>
        </w:rPr>
        <w:t xml:space="preserve">Игра </w:t>
      </w:r>
      <w:r w:rsidRPr="009A4CCA">
        <w:rPr>
          <w:rStyle w:val="a3"/>
          <w:rFonts w:ascii="Times New Roman" w:hAnsi="Times New Roman"/>
          <w:sz w:val="24"/>
          <w:szCs w:val="24"/>
        </w:rPr>
        <w:t>‹‹</w:t>
      </w:r>
      <w:proofErr w:type="spellStart"/>
      <w:r w:rsidRPr="009A4CCA">
        <w:rPr>
          <w:rFonts w:ascii="Times New Roman" w:hAnsi="Times New Roman"/>
          <w:b/>
          <w:sz w:val="24"/>
          <w:szCs w:val="24"/>
        </w:rPr>
        <w:t>Взаимовыбор</w:t>
      </w:r>
      <w:proofErr w:type="spellEnd"/>
      <w:r w:rsidRPr="009A4CCA">
        <w:rPr>
          <w:rStyle w:val="a3"/>
          <w:rFonts w:ascii="Times New Roman" w:hAnsi="Times New Roman"/>
          <w:sz w:val="24"/>
          <w:szCs w:val="24"/>
        </w:rPr>
        <w:t>››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9A4CCA">
        <w:rPr>
          <w:b/>
          <w:bCs/>
          <w:color w:val="000000"/>
        </w:rPr>
        <w:t>Место проведения:</w:t>
      </w:r>
      <w:r w:rsidRPr="009A4CCA">
        <w:rPr>
          <w:rStyle w:val="apple-converted-space"/>
          <w:color w:val="000000"/>
        </w:rPr>
        <w:t xml:space="preserve"> </w:t>
      </w:r>
      <w:r w:rsidR="00026754">
        <w:rPr>
          <w:color w:val="000000"/>
        </w:rPr>
        <w:t>класс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9A4CCA">
        <w:rPr>
          <w:b/>
          <w:bCs/>
          <w:color w:val="000000"/>
        </w:rPr>
        <w:t>Участники:</w:t>
      </w:r>
      <w:r w:rsidRPr="009A4CCA">
        <w:rPr>
          <w:rStyle w:val="apple-converted-space"/>
          <w:color w:val="000000"/>
        </w:rPr>
        <w:t xml:space="preserve"> </w:t>
      </w:r>
      <w:r w:rsidRPr="009A4CCA">
        <w:rPr>
          <w:color w:val="000000"/>
        </w:rPr>
        <w:t>ребята разных возрастов.</w:t>
      </w:r>
    </w:p>
    <w:p w:rsidR="002202AC" w:rsidRPr="009A4CCA" w:rsidRDefault="002202AC" w:rsidP="002202AC">
      <w:pPr>
        <w:pStyle w:val="a5"/>
        <w:spacing w:before="0" w:beforeAutospacing="0" w:after="0" w:afterAutospacing="0"/>
        <w:jc w:val="both"/>
        <w:rPr>
          <w:color w:val="000000"/>
        </w:rPr>
      </w:pPr>
      <w:r w:rsidRPr="009A4CCA">
        <w:rPr>
          <w:b/>
          <w:bCs/>
          <w:color w:val="000000"/>
        </w:rPr>
        <w:t xml:space="preserve">Цель: </w:t>
      </w:r>
      <w:r w:rsidRPr="009A4CCA">
        <w:rPr>
          <w:bCs/>
          <w:color w:val="000000"/>
        </w:rPr>
        <w:t>познакомиться и</w:t>
      </w:r>
      <w:r w:rsidRPr="009A4CCA">
        <w:rPr>
          <w:rStyle w:val="apple-converted-space"/>
          <w:color w:val="000000"/>
        </w:rPr>
        <w:t xml:space="preserve"> </w:t>
      </w:r>
      <w:r w:rsidRPr="009A4CCA">
        <w:rPr>
          <w:color w:val="000000"/>
        </w:rPr>
        <w:t>узнать любимые занятия других.</w:t>
      </w:r>
    </w:p>
    <w:p w:rsidR="002202AC" w:rsidRPr="009A4CCA" w:rsidRDefault="002202AC" w:rsidP="002202A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9A4CCA">
        <w:rPr>
          <w:b/>
          <w:bCs/>
          <w:color w:val="000000"/>
        </w:rPr>
        <w:t>Ход игры.</w:t>
      </w:r>
      <w:r w:rsidRPr="009A4CCA">
        <w:t xml:space="preserve"> Все играющие разбиваются по парам. В течение одной минуты один рассказывает другому про себя, а в течение другой минуты, по сигналу ведущего, наоборот. Все пары делают это одновременно, не мешая друг другу. После этого все садятся в круг, где по очереди каждая пара рассказывает то, что они узнали друг о друге. Игру можно провести на огоньке знакомств. </w:t>
      </w:r>
    </w:p>
    <w:p w:rsidR="002202AC" w:rsidRDefault="002202AC" w:rsidP="002202AC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02AC" w:rsidRPr="00A857B4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ИГРЫ И УПРАЖНЕНИЯ НА РАЗВИТИЕ УМЕНИЯ СОТРУДНИЧАТЬ</w:t>
      </w:r>
    </w:p>
    <w:p w:rsidR="002202AC" w:rsidRPr="00A857B4" w:rsidRDefault="002202AC" w:rsidP="001B184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202AC" w:rsidRPr="00A857B4" w:rsidRDefault="002202AC" w:rsidP="00996A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«Танцуй с другом»</w:t>
      </w:r>
    </w:p>
    <w:p w:rsidR="002202AC" w:rsidRPr="00A857B4" w:rsidRDefault="002202AC" w:rsidP="00E81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3B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857B4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обучение детей навыкам сотрудничества, переход от игры «рядом» к игре «вместе».</w:t>
      </w:r>
    </w:p>
    <w:p w:rsidR="002202AC" w:rsidRPr="00A857B4" w:rsidRDefault="00CA3BE5" w:rsidP="00E81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3BE5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Описание игры.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Всем участникам раздать по одной игрушке. Взрослый предлагает потанцевать вместе с игрушками, так как игрушкам танцевать самим скучно.</w:t>
      </w:r>
    </w:p>
    <w:p w:rsidR="002202AC" w:rsidRPr="00A857B4" w:rsidRDefault="002202AC" w:rsidP="00E81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Далее, количество игрушек увеличить, и попросить участников своим игрушкам найти друга под музыкальное сопровождение. Затем попросить взять в каждую руку по выбранной игрушке и потанцевать.</w:t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Затем попросить участников организовать хоровод из игрушек (сложить их в круг), взять за руки соседей и водить хоровод вместе. </w:t>
      </w:r>
    </w:p>
    <w:p w:rsidR="002202AC" w:rsidRPr="00A857B4" w:rsidRDefault="002202AC" w:rsidP="00E819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 последующих этапах, участники, преимущественно дети должны выбрать в качестве друга не игрушку, а другого участника для танца в паре.</w:t>
      </w:r>
    </w:p>
    <w:p w:rsidR="002202AC" w:rsidRDefault="002202AC" w:rsidP="00026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02AC" w:rsidRPr="008458AE" w:rsidRDefault="002202AC" w:rsidP="001B18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«Помоги Маше» (Петрова О.В.)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A3BE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воспитание навыков партнерского общения, усиление мотивации к общению, снятие тревожности у детей.</w:t>
      </w:r>
    </w:p>
    <w:p w:rsidR="002202AC" w:rsidRPr="00A857B4" w:rsidRDefault="00CA3BE5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A3BE5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Описание игры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Взрослый говорит, что у девочки Маши случилась беда: сломались все игрушки, и ей больше не с чем играть. Детям показывают несколько частей двух-трех игрушек, например, кольца пирамидки, две части одной машинки др. Раздать участникам по одной части и попросить помочь Маше починить игрушки.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202AC" w:rsidRPr="00A857B4" w:rsidRDefault="002202AC" w:rsidP="001B18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«Подарки»</w:t>
      </w:r>
      <w:r w:rsidR="0021779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spellStart"/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Яценко</w:t>
      </w:r>
      <w:proofErr w:type="spellEnd"/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Л.Н.)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0B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857B4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формирование потребности в общении.</w:t>
      </w:r>
    </w:p>
    <w:p w:rsidR="002202AC" w:rsidRPr="00A857B4" w:rsidRDefault="00620B17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0B1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Описание игры.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Взрослый спрашивает ребят, любят ли они получать подарки и, получив положительный ответ, поочередно подзывает к себе участника, дает один шарик воздушный и просит подарить: 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а) называя конкретное имя участника;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б) кому хочется.</w:t>
      </w:r>
    </w:p>
    <w:p w:rsidR="002202AC" w:rsidRPr="00A857B4" w:rsidRDefault="002202AC" w:rsidP="002202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02AC" w:rsidRPr="00A857B4" w:rsidRDefault="002202AC" w:rsidP="001B18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«Сделай как Я»</w:t>
      </w:r>
      <w:r w:rsidR="0021779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857B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(Пичугина Т.А.</w:t>
      </w:r>
      <w:r w:rsidR="001B18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2202AC" w:rsidRPr="00A857B4" w:rsidRDefault="002202AC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0B1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формирование взаимодействия между взрослыми и детьми, положительного отношения к сверстнику.</w:t>
      </w:r>
    </w:p>
    <w:p w:rsidR="002202AC" w:rsidRPr="00A857B4" w:rsidRDefault="00620B17" w:rsidP="002202A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0B1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Описание игры.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Взрослый говорит ребенку «Я взяла Яну за руку. Посмотри. Сделай как я». Добивается, чтобы ребенок повторил действие (примерные действия: обняла, </w:t>
      </w:r>
      <w:proofErr w:type="gramStart"/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застегнула</w:t>
      </w:r>
      <w:proofErr w:type="gramEnd"/>
      <w:r w:rsidR="002202AC" w:rsidRPr="00A857B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сандаль, погладила по голове, подала игрушку).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2202AC" w:rsidRPr="00A857B4" w:rsidRDefault="002202AC" w:rsidP="001B18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«Рукавички»</w:t>
      </w:r>
      <w:r w:rsidR="0021779E">
        <w:rPr>
          <w:b/>
          <w:bCs/>
          <w:color w:val="000000" w:themeColor="text1"/>
        </w:rPr>
        <w:t xml:space="preserve"> </w:t>
      </w:r>
      <w:r w:rsidRPr="00A857B4">
        <w:rPr>
          <w:b/>
          <w:bCs/>
          <w:color w:val="000000" w:themeColor="text1"/>
        </w:rPr>
        <w:t>(Мурыгина М.Т.)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</w:rPr>
      </w:pPr>
      <w:r w:rsidRPr="00CA3BE5">
        <w:rPr>
          <w:b/>
          <w:bCs/>
          <w:iCs/>
          <w:color w:val="000000" w:themeColor="text1"/>
        </w:rPr>
        <w:t>Цель:</w:t>
      </w:r>
      <w:r w:rsidRPr="00A857B4">
        <w:rPr>
          <w:bCs/>
          <w:iCs/>
          <w:color w:val="000000" w:themeColor="text1"/>
        </w:rPr>
        <w:t xml:space="preserve"> </w:t>
      </w:r>
      <w:r w:rsidRPr="00A857B4">
        <w:rPr>
          <w:color w:val="000000" w:themeColor="text1"/>
          <w:shd w:val="clear" w:color="auto" w:fill="FFFFFF"/>
        </w:rPr>
        <w:t>обучение детей навыкам сотрудничества.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bCs/>
          <w:iCs/>
          <w:color w:val="000000" w:themeColor="text1"/>
        </w:rPr>
        <w:t>Описание игры.</w:t>
      </w:r>
      <w:r w:rsidRPr="00A857B4">
        <w:rPr>
          <w:bCs/>
          <w:iCs/>
          <w:color w:val="000000" w:themeColor="text1"/>
        </w:rPr>
        <w:t> </w:t>
      </w:r>
      <w:r w:rsidRPr="00A857B4">
        <w:rPr>
          <w:color w:val="000000" w:themeColor="text1"/>
        </w:rPr>
        <w:t>Для игры нужны вырезанные из бумаги рукавички. Количество пар должно соответствовать количеству пар детей. Разложите по разным местам комнаты рукавички с одинаковым (но не раскрашенным) орнаментом. Дети должны отыскать свою пару, и при помощи трех карандашей разных цветов  раскрасить одинаковые рукавички.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Понаблюдайте, как пары организуют совместную работу, как делят карандаши, как договариваются между собой. Победителей поздравляют.</w:t>
      </w:r>
    </w:p>
    <w:p w:rsidR="002202AC" w:rsidRDefault="002202AC" w:rsidP="002202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202AC" w:rsidRPr="00A857B4" w:rsidRDefault="00620B17" w:rsidP="001B184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202AC" w:rsidRPr="00A857B4">
        <w:rPr>
          <w:rFonts w:ascii="Times New Roman" w:hAnsi="Times New Roman"/>
          <w:b/>
          <w:sz w:val="24"/>
          <w:szCs w:val="24"/>
        </w:rPr>
        <w:t>Подарок на всех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202AC" w:rsidRPr="00A857B4" w:rsidRDefault="002202AC" w:rsidP="002202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3BE5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A857B4">
        <w:rPr>
          <w:rFonts w:ascii="Times New Roman" w:hAnsi="Times New Roman"/>
          <w:sz w:val="24"/>
          <w:szCs w:val="24"/>
        </w:rPr>
        <w:t xml:space="preserve"> развить умение дружить, делать правильный выбор, сотрудничать со сверстниками, чувства коллектива.</w:t>
      </w:r>
    </w:p>
    <w:p w:rsidR="002202AC" w:rsidRDefault="00CA3BE5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3BE5">
        <w:rPr>
          <w:rFonts w:ascii="Times New Roman" w:hAnsi="Times New Roman"/>
          <w:b/>
          <w:sz w:val="24"/>
          <w:szCs w:val="24"/>
        </w:rPr>
        <w:t>Описание игры</w:t>
      </w:r>
      <w:r w:rsidR="00620B1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02AC" w:rsidRPr="00A857B4">
        <w:rPr>
          <w:rFonts w:ascii="Times New Roman" w:hAnsi="Times New Roman"/>
          <w:sz w:val="24"/>
          <w:szCs w:val="24"/>
        </w:rPr>
        <w:t>Детям даётся задание: “Если бы ты был волшебником и мог творить чудеса, то что бы ты подарил сейчас всем нам вместе?” или “Если бы у тебя был Цвети</w:t>
      </w:r>
      <w:proofErr w:type="gramStart"/>
      <w:r w:rsidR="002202AC" w:rsidRPr="00A857B4">
        <w:rPr>
          <w:rFonts w:ascii="Times New Roman" w:hAnsi="Times New Roman"/>
          <w:sz w:val="24"/>
          <w:szCs w:val="24"/>
        </w:rPr>
        <w:t>к-</w:t>
      </w:r>
      <w:proofErr w:type="gramEnd"/>
      <w:r w:rsidR="002202AC" w:rsidRPr="00A857B4">
        <w:rPr>
          <w:rFonts w:ascii="Times New Roman" w:hAnsi="Times New Roman"/>
          <w:sz w:val="24"/>
          <w:szCs w:val="24"/>
        </w:rPr>
        <w:t xml:space="preserve"> Семицветик, какое бы желание ты загадал?”. Каждый ребёнок загадывает одно желание, оторвав от общего цветка один лепесток.</w:t>
      </w:r>
    </w:p>
    <w:p w:rsidR="00E8196A" w:rsidRPr="00A857B4" w:rsidRDefault="00E8196A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Лети, лети лепесток, через запад на восток,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Через север, через юг, возвращайся, сделав круг,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Лишь коснёшься ты земли, быть, по-моему, вели.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Вели, чтобы…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В конце можно провести конкурс на самое лучшее желание для всех.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2202AC" w:rsidRPr="00DC40FF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 w:themeColor="text1"/>
        </w:rPr>
      </w:pPr>
      <w:r w:rsidRPr="00A857B4">
        <w:rPr>
          <w:b/>
          <w:bCs/>
          <w:color w:val="000000" w:themeColor="text1"/>
        </w:rPr>
        <w:lastRenderedPageBreak/>
        <w:t>ИГРЫ И УПРАЖНЕНИЯ НА РАЗВИТИЕ УМЕНИЯ АКТИВНО СЛУШАТЬ</w:t>
      </w:r>
    </w:p>
    <w:p w:rsidR="00CA3BE5" w:rsidRDefault="00CA3BE5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:rsidR="002202AC" w:rsidRPr="00A857B4" w:rsidRDefault="002202AC" w:rsidP="001B18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 w:themeColor="text1"/>
        </w:rPr>
      </w:pPr>
      <w:proofErr w:type="gramStart"/>
      <w:r w:rsidRPr="00A857B4">
        <w:rPr>
          <w:b/>
          <w:bCs/>
          <w:color w:val="000000" w:themeColor="text1"/>
        </w:rPr>
        <w:t xml:space="preserve">«Ау!» </w:t>
      </w:r>
      <w:r w:rsidRPr="00A857B4">
        <w:rPr>
          <w:color w:val="000000"/>
          <w:shd w:val="clear" w:color="auto" w:fill="FFFFFF"/>
        </w:rPr>
        <w:t xml:space="preserve">(авторы — О. </w:t>
      </w:r>
      <w:proofErr w:type="spellStart"/>
      <w:r w:rsidRPr="00A857B4">
        <w:rPr>
          <w:color w:val="000000"/>
          <w:shd w:val="clear" w:color="auto" w:fill="FFFFFF"/>
        </w:rPr>
        <w:t>Хухлаев</w:t>
      </w:r>
      <w:proofErr w:type="spellEnd"/>
      <w:r w:rsidRPr="00A857B4">
        <w:rPr>
          <w:color w:val="000000"/>
          <w:shd w:val="clear" w:color="auto" w:fill="FFFFFF"/>
        </w:rPr>
        <w:t>.</w:t>
      </w:r>
      <w:proofErr w:type="gramEnd"/>
      <w:r w:rsidRPr="00A857B4">
        <w:rPr>
          <w:color w:val="000000"/>
          <w:shd w:val="clear" w:color="auto" w:fill="FFFFFF"/>
        </w:rPr>
        <w:t xml:space="preserve"> </w:t>
      </w:r>
      <w:proofErr w:type="gramStart"/>
      <w:r w:rsidRPr="00A857B4">
        <w:rPr>
          <w:color w:val="000000"/>
          <w:shd w:val="clear" w:color="auto" w:fill="FFFFFF"/>
        </w:rPr>
        <w:t xml:space="preserve">О. </w:t>
      </w:r>
      <w:proofErr w:type="spellStart"/>
      <w:r w:rsidRPr="00A857B4">
        <w:rPr>
          <w:color w:val="000000"/>
          <w:shd w:val="clear" w:color="auto" w:fill="FFFFFF"/>
        </w:rPr>
        <w:t>Хухлаева</w:t>
      </w:r>
      <w:proofErr w:type="spellEnd"/>
      <w:r w:rsidRPr="00A857B4">
        <w:rPr>
          <w:color w:val="000000"/>
          <w:shd w:val="clear" w:color="auto" w:fill="FFFFFF"/>
        </w:rPr>
        <w:t>)</w:t>
      </w:r>
      <w:proofErr w:type="gramEnd"/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bCs/>
          <w:color w:val="000000" w:themeColor="text1"/>
        </w:rPr>
        <w:t>Цель:</w:t>
      </w:r>
      <w:r w:rsidRPr="00A857B4">
        <w:rPr>
          <w:bCs/>
          <w:color w:val="000000" w:themeColor="text1"/>
        </w:rPr>
        <w:t xml:space="preserve"> учить вербальным и невербальным способам коммуникации.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bCs/>
          <w:iCs/>
          <w:color w:val="000000" w:themeColor="text1"/>
        </w:rPr>
        <w:t>Описание игры.</w:t>
      </w:r>
      <w:r w:rsidRPr="00A857B4">
        <w:rPr>
          <w:bCs/>
          <w:iCs/>
          <w:color w:val="000000" w:themeColor="text1"/>
        </w:rPr>
        <w:t> </w:t>
      </w:r>
      <w:r w:rsidRPr="00A857B4">
        <w:rPr>
          <w:color w:val="000000" w:themeColor="text1"/>
        </w:rPr>
        <w:t xml:space="preserve">Ребенок стоит в кругу с завязанными глазами, он потерялся в лесу. Дети водят хоровод, проговаривая слова «Петя (Маша), ты сейчас в лесу, мы поем тебе АУ! Ну-ка, глазки открывай поскорей, кто тебя позвал, узнай </w:t>
      </w:r>
      <w:proofErr w:type="gramStart"/>
      <w:r w:rsidRPr="00A857B4">
        <w:rPr>
          <w:color w:val="000000" w:themeColor="text1"/>
        </w:rPr>
        <w:t>побыстрей</w:t>
      </w:r>
      <w:proofErr w:type="gramEnd"/>
      <w:r w:rsidRPr="00A857B4">
        <w:rPr>
          <w:color w:val="000000" w:themeColor="text1"/>
        </w:rPr>
        <w:t>.  Кто-то из детей кричит ему: «Ау!» – и «потерявшийся» должен угадать, кто его звал.</w:t>
      </w:r>
    </w:p>
    <w:p w:rsidR="001B184D" w:rsidRPr="001B184D" w:rsidRDefault="001B184D" w:rsidP="001B184D">
      <w:pPr>
        <w:pStyle w:val="a5"/>
        <w:shd w:val="clear" w:color="auto" w:fill="FFFFFF"/>
        <w:ind w:left="150"/>
        <w:jc w:val="center"/>
        <w:rPr>
          <w:b/>
        </w:rPr>
      </w:pPr>
      <w:r w:rsidRPr="001B184D">
        <w:rPr>
          <w:b/>
        </w:rPr>
        <w:t>«</w:t>
      </w:r>
      <w:r>
        <w:rPr>
          <w:b/>
        </w:rPr>
        <w:t>Испорченный телефон (</w:t>
      </w:r>
      <w:r w:rsidRPr="001B184D">
        <w:rPr>
          <w:b/>
        </w:rPr>
        <w:t>глухой телефон</w:t>
      </w:r>
      <w:r>
        <w:rPr>
          <w:b/>
        </w:rPr>
        <w:t>)</w:t>
      </w:r>
      <w:r w:rsidRPr="001B184D">
        <w:rPr>
          <w:b/>
        </w:rPr>
        <w:t>»</w:t>
      </w:r>
    </w:p>
    <w:p w:rsidR="001B184D" w:rsidRPr="001B184D" w:rsidRDefault="00E91F38" w:rsidP="001B184D">
      <w:pPr>
        <w:pStyle w:val="a5"/>
        <w:shd w:val="clear" w:color="auto" w:fill="FFFFFF"/>
        <w:ind w:left="150"/>
      </w:pPr>
      <w:r w:rsidRPr="001B184D">
        <w:t> </w:t>
      </w:r>
      <w:r w:rsidR="001B184D" w:rsidRPr="001B184D">
        <w:rPr>
          <w:b/>
          <w:bCs/>
          <w:u w:val="single"/>
        </w:rPr>
        <w:t>Цель</w:t>
      </w:r>
      <w:r w:rsidR="001B184D" w:rsidRPr="001B184D">
        <w:rPr>
          <w:b/>
          <w:bCs/>
        </w:rPr>
        <w:t>:</w:t>
      </w:r>
      <w:r w:rsidR="001B184D" w:rsidRPr="001B184D">
        <w:t> развитие слухового внимания.</w:t>
      </w:r>
    </w:p>
    <w:p w:rsidR="001B184D" w:rsidRPr="001B184D" w:rsidRDefault="001B184D" w:rsidP="00996ADB">
      <w:pPr>
        <w:pStyle w:val="a5"/>
        <w:shd w:val="clear" w:color="auto" w:fill="FFFFFF"/>
        <w:ind w:left="150"/>
      </w:pPr>
      <w:r w:rsidRPr="001B184D">
        <w:rPr>
          <w:b/>
          <w:bCs/>
          <w:u w:val="single"/>
        </w:rPr>
        <w:t>Описание</w:t>
      </w:r>
      <w:r w:rsidRPr="001B184D">
        <w:rPr>
          <w:b/>
          <w:bCs/>
        </w:rPr>
        <w:t>.</w:t>
      </w:r>
      <w:r w:rsidR="00996ADB">
        <w:t xml:space="preserve"> </w:t>
      </w:r>
      <w:r w:rsidRPr="001B184D">
        <w:t>Дети сидят в ряд или по кругу. Ведущий произносит тихо (на ухо) рядом сидящему игроку какое-либо слово, тот передает его следующему и т.д. Слово должно дойти до последнего игрока.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последнего), какое они услышали слово. Так узнают, какой игрок напутал, «испортил телефон». «Провинившийся» занимает место последнего игрока.</w:t>
      </w:r>
    </w:p>
    <w:p w:rsidR="001B184D" w:rsidRPr="001B184D" w:rsidRDefault="001B184D" w:rsidP="00996ADB">
      <w:pPr>
        <w:pStyle w:val="a5"/>
        <w:shd w:val="clear" w:color="auto" w:fill="FFFFFF"/>
        <w:ind w:left="150"/>
      </w:pPr>
      <w:r w:rsidRPr="001B184D">
        <w:rPr>
          <w:b/>
          <w:bCs/>
          <w:u w:val="single"/>
        </w:rPr>
        <w:t>Инструкция</w:t>
      </w:r>
      <w:r w:rsidRPr="001B184D">
        <w:rPr>
          <w:b/>
          <w:bCs/>
        </w:rPr>
        <w:t>:</w:t>
      </w:r>
      <w:r w:rsidR="00996ADB">
        <w:t xml:space="preserve"> </w:t>
      </w:r>
      <w:r w:rsidRPr="001B184D">
        <w:t>«Сейчас мы поиграем в «Испорченный телефон».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передает это услышанное слово (тихо на ухо) следующему игроку. Слово, словно по проводам телефона, должно дойти до последнего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напутал — «испортил телефон». «Провинившийся» игрок занимает место последнего. Давайте поиграем».</w:t>
      </w:r>
    </w:p>
    <w:p w:rsidR="00DE0193" w:rsidRPr="00A857B4" w:rsidRDefault="00DE0193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«Угадай, кто это»</w:t>
      </w:r>
      <w:r w:rsidR="00620B17">
        <w:rPr>
          <w:b/>
          <w:bCs/>
          <w:color w:val="000000" w:themeColor="text1"/>
        </w:rPr>
        <w:t xml:space="preserve"> </w:t>
      </w:r>
      <w:r w:rsidRPr="00A857B4">
        <w:rPr>
          <w:b/>
          <w:bCs/>
          <w:color w:val="000000" w:themeColor="text1"/>
        </w:rPr>
        <w:t xml:space="preserve">(С. </w:t>
      </w:r>
      <w:proofErr w:type="spellStart"/>
      <w:r w:rsidRPr="00A857B4">
        <w:rPr>
          <w:b/>
          <w:bCs/>
          <w:color w:val="000000" w:themeColor="text1"/>
        </w:rPr>
        <w:t>Забрамная</w:t>
      </w:r>
      <w:proofErr w:type="spellEnd"/>
      <w:r w:rsidRPr="00A857B4">
        <w:rPr>
          <w:b/>
          <w:bCs/>
          <w:color w:val="000000" w:themeColor="text1"/>
        </w:rPr>
        <w:t>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Цель:</w:t>
      </w:r>
      <w:r w:rsidRPr="00A857B4">
        <w:rPr>
          <w:color w:val="000000" w:themeColor="text1"/>
        </w:rPr>
        <w:t xml:space="preserve">  развивать речь, обогащать активный словарь, вводя новые и повторяя знакомые слова.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Описание игры.</w:t>
      </w:r>
      <w:r w:rsidR="00CA3BE5">
        <w:rPr>
          <w:b/>
          <w:color w:val="000000" w:themeColor="text1"/>
        </w:rPr>
        <w:t xml:space="preserve"> </w:t>
      </w:r>
      <w:r w:rsidRPr="00A857B4">
        <w:rPr>
          <w:color w:val="000000" w:themeColor="text1"/>
        </w:rPr>
        <w:t>Все встают в круг. С помощью считалки выбирается водящи</w:t>
      </w:r>
      <w:proofErr w:type="gramStart"/>
      <w:r w:rsidRPr="00A857B4">
        <w:rPr>
          <w:color w:val="000000" w:themeColor="text1"/>
        </w:rPr>
        <w:t>й-</w:t>
      </w:r>
      <w:proofErr w:type="gramEnd"/>
      <w:r w:rsidRPr="00A857B4">
        <w:rPr>
          <w:color w:val="000000" w:themeColor="text1"/>
        </w:rPr>
        <w:t xml:space="preserve"> «рассказчик» (учитель). Он проходит в центр круга и начинает описывать кого </w:t>
      </w:r>
      <w:proofErr w:type="gramStart"/>
      <w:r w:rsidRPr="00A857B4">
        <w:rPr>
          <w:color w:val="000000" w:themeColor="text1"/>
        </w:rPr>
        <w:t>–л</w:t>
      </w:r>
      <w:proofErr w:type="gramEnd"/>
      <w:r w:rsidRPr="00A857B4">
        <w:rPr>
          <w:color w:val="000000" w:themeColor="text1"/>
        </w:rPr>
        <w:t>ибо из детей: внешность, одежду, характер, склонность к тем или иным занятиям и т.д. Остальные участники должны угадать, о ком идет речь. Ребенок, который первым дал правильный ответ, выводит в круг загаданного участника, и они вместе с «рассказчиком» взявшись за руки, шагают под песню, исполняемую остальными детьми: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- Станьте, дети,</w:t>
      </w:r>
    </w:p>
    <w:p w:rsidR="002202AC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lastRenderedPageBreak/>
        <w:t>Станьте в круг,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Pr="00A857B4">
        <w:rPr>
          <w:color w:val="000000" w:themeColor="text1"/>
        </w:rPr>
        <w:t>Станьте в круг,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Станьте в круг.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Я твой друг и ты мой друг,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Добрый, добрый друг!</w:t>
      </w:r>
    </w:p>
    <w:p w:rsidR="002202AC" w:rsidRPr="009A4CCA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 xml:space="preserve">Затем </w:t>
      </w:r>
      <w:proofErr w:type="gramStart"/>
      <w:r w:rsidRPr="00A857B4">
        <w:rPr>
          <w:color w:val="000000" w:themeColor="text1"/>
        </w:rPr>
        <w:t>угадавший</w:t>
      </w:r>
      <w:proofErr w:type="gramEnd"/>
      <w:r w:rsidRPr="00A857B4">
        <w:rPr>
          <w:color w:val="000000" w:themeColor="text1"/>
        </w:rPr>
        <w:t xml:space="preserve"> становится «рассказчиком», игра возобновляется.</w:t>
      </w:r>
    </w:p>
    <w:p w:rsidR="002202AC" w:rsidRDefault="002202AC" w:rsidP="00CA3B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«Пойми меня»</w:t>
      </w:r>
      <w:r>
        <w:rPr>
          <w:b/>
          <w:bCs/>
          <w:color w:val="000000" w:themeColor="text1"/>
        </w:rPr>
        <w:t xml:space="preserve"> </w:t>
      </w:r>
      <w:r w:rsidRPr="00A857B4">
        <w:rPr>
          <w:b/>
          <w:bCs/>
          <w:color w:val="000000" w:themeColor="text1"/>
        </w:rPr>
        <w:t>(</w:t>
      </w:r>
      <w:proofErr w:type="spellStart"/>
      <w:r w:rsidRPr="00A857B4">
        <w:rPr>
          <w:b/>
          <w:bCs/>
          <w:color w:val="000000" w:themeColor="text1"/>
        </w:rPr>
        <w:t>Шаповалова</w:t>
      </w:r>
      <w:proofErr w:type="spellEnd"/>
      <w:r w:rsidRPr="00A857B4">
        <w:rPr>
          <w:b/>
          <w:bCs/>
          <w:color w:val="000000" w:themeColor="text1"/>
        </w:rPr>
        <w:t xml:space="preserve"> Т.А.)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Цель:</w:t>
      </w:r>
      <w:r w:rsidRPr="00A857B4">
        <w:rPr>
          <w:color w:val="000000" w:themeColor="text1"/>
        </w:rPr>
        <w:t xml:space="preserve"> развивать умение понимать друг друга, вникать в суть полученной информации;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Описание упражнения.</w:t>
      </w:r>
      <w:r w:rsidR="00CA3BE5"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Участники садятся, образуя круг.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A857B4">
        <w:rPr>
          <w:color w:val="000000" w:themeColor="text1"/>
        </w:rPr>
        <w:t>Учитель</w:t>
      </w:r>
      <w:proofErr w:type="gramEnd"/>
      <w:r w:rsidRPr="00A857B4">
        <w:rPr>
          <w:color w:val="000000" w:themeColor="text1"/>
        </w:rPr>
        <w:t xml:space="preserve"> глядя на определённого ученика, шепотом (только артикуляцией), с помощью пиктограммы или движением сообщает задание (например: подойти к двери, съешь конфету, встань, подмети, вытри с доски, потанцуй…) 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Ребенок, выполнивший задание, поощряется фантом. У кого больше фантов, тот объявляется победителем.</w:t>
      </w: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«Я бросаю тебе мяч» (Сидоренко М.Г.)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Цель:</w:t>
      </w:r>
      <w:r w:rsidRPr="00A857B4">
        <w:rPr>
          <w:color w:val="000000" w:themeColor="text1"/>
        </w:rPr>
        <w:t xml:space="preserve"> развивать умение оценивать других с позиции доброжелательности, учитывая личностные особенности слушателя;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Оснащение:</w:t>
      </w:r>
      <w:r w:rsidRPr="00A857B4">
        <w:rPr>
          <w:color w:val="000000" w:themeColor="text1"/>
        </w:rPr>
        <w:t xml:space="preserve"> мяч.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A3BE5">
        <w:rPr>
          <w:b/>
          <w:color w:val="000000" w:themeColor="text1"/>
        </w:rPr>
        <w:t>Описание игры.</w:t>
      </w:r>
      <w:r w:rsidR="00CA3BE5"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Дети стоят в кругу и перебрасывают друг другу мяч, называя по имени того</w:t>
      </w:r>
      <w:r w:rsidR="00CA3BE5"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участника, кому хотят его бросить. При этом ребенок, бросающий мяч, говорит: «Я бросаю тебе конфетку (цветок, яблоко и т.д.)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 xml:space="preserve">Ребенок, получивший мяч, должен ответить, сделав какой </w:t>
      </w:r>
      <w:proofErr w:type="gramStart"/>
      <w:r w:rsidRPr="00A857B4">
        <w:rPr>
          <w:color w:val="000000" w:themeColor="text1"/>
        </w:rPr>
        <w:t>–л</w:t>
      </w:r>
      <w:proofErr w:type="gramEnd"/>
      <w:r w:rsidRPr="00A857B4">
        <w:rPr>
          <w:color w:val="000000" w:themeColor="text1"/>
        </w:rPr>
        <w:t>ибо вывод, например: «Спасибо, ты знаешь, я люблю сладкое».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02AC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E8196A" w:rsidRDefault="00E8196A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E8196A" w:rsidRDefault="00E8196A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E8196A" w:rsidRDefault="00E8196A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853070" w:rsidRDefault="00853070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853070" w:rsidRDefault="00853070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853070" w:rsidRPr="00A857B4" w:rsidRDefault="00853070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2202AC" w:rsidRPr="00A857B4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lastRenderedPageBreak/>
        <w:t>ИГРЫ И УПРАЖНЕНИЯ НА РАЗВИТИЕ УМЕНИЯ ПЕРЕРАБАТЫВАТЬ ИНФОРМАЦИЮ.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«Что случилось?»</w:t>
      </w:r>
      <w:r>
        <w:rPr>
          <w:b/>
          <w:bCs/>
          <w:color w:val="000000" w:themeColor="text1"/>
        </w:rPr>
        <w:t xml:space="preserve"> </w:t>
      </w:r>
      <w:r w:rsidRPr="00A857B4">
        <w:rPr>
          <w:b/>
          <w:bCs/>
          <w:color w:val="000000" w:themeColor="text1"/>
        </w:rPr>
        <w:t>(Корнеева С.Г.)</w:t>
      </w:r>
    </w:p>
    <w:p w:rsidR="002202AC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  <w:r w:rsidRPr="00620B17">
        <w:rPr>
          <w:b/>
          <w:bCs/>
          <w:color w:val="000000" w:themeColor="text1"/>
        </w:rPr>
        <w:t>Цель:</w:t>
      </w:r>
      <w:r w:rsidRPr="00A857B4">
        <w:rPr>
          <w:bCs/>
          <w:color w:val="000000" w:themeColor="text1"/>
        </w:rPr>
        <w:t xml:space="preserve"> учить узнавать предмет, изображенный на картинке, и называть его </w:t>
      </w:r>
      <w:proofErr w:type="gramStart"/>
      <w:r w:rsidRPr="00A857B4">
        <w:rPr>
          <w:bCs/>
          <w:color w:val="000000" w:themeColor="text1"/>
        </w:rPr>
        <w:t>;н</w:t>
      </w:r>
      <w:proofErr w:type="gramEnd"/>
      <w:r w:rsidRPr="00A857B4">
        <w:rPr>
          <w:bCs/>
          <w:color w:val="000000" w:themeColor="text1"/>
        </w:rPr>
        <w:t>аходить идентичные картинки.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620B17">
        <w:rPr>
          <w:b/>
          <w:bCs/>
          <w:color w:val="000000" w:themeColor="text1"/>
        </w:rPr>
        <w:t>Оснащение:</w:t>
      </w:r>
      <w:r w:rsidRPr="00A857B4">
        <w:rPr>
          <w:bCs/>
          <w:color w:val="000000" w:themeColor="text1"/>
        </w:rPr>
        <w:t> </w:t>
      </w:r>
      <w:r w:rsidRPr="00A857B4">
        <w:rPr>
          <w:color w:val="000000" w:themeColor="text1"/>
        </w:rPr>
        <w:t>магнитная доска, магниты; картинки: веселый крокодил,</w:t>
      </w:r>
      <w:r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грустный львенок, злой (сердитый) мышонок, испуганный слоненок,</w:t>
      </w:r>
      <w:r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обиженный пингвин, удивленный филин.</w:t>
      </w:r>
      <w:proofErr w:type="gramEnd"/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bCs/>
          <w:color w:val="000000" w:themeColor="text1"/>
        </w:rPr>
        <w:t>Описание игры</w:t>
      </w:r>
      <w:r w:rsidRPr="00620B17">
        <w:rPr>
          <w:b/>
          <w:color w:val="000000" w:themeColor="text1"/>
        </w:rPr>
        <w:t>.</w:t>
      </w:r>
      <w:r w:rsidRPr="00A857B4">
        <w:rPr>
          <w:color w:val="000000" w:themeColor="text1"/>
        </w:rPr>
        <w:t xml:space="preserve"> Один из детей - водящий, остальные - «наблюдатели» и «советчики».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 xml:space="preserve">Педагог предлагает водящему выбрать любую картинку, прикрепить ее </w:t>
      </w:r>
      <w:proofErr w:type="spellStart"/>
      <w:r w:rsidRPr="00A857B4">
        <w:rPr>
          <w:color w:val="000000" w:themeColor="text1"/>
        </w:rPr>
        <w:t>кмагнитной</w:t>
      </w:r>
      <w:proofErr w:type="spellEnd"/>
      <w:r w:rsidRPr="00A857B4">
        <w:rPr>
          <w:color w:val="000000" w:themeColor="text1"/>
        </w:rPr>
        <w:t xml:space="preserve"> доске и ответить на вопросы: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- </w:t>
      </w:r>
      <w:r w:rsidRPr="00A857B4">
        <w:rPr>
          <w:iCs/>
          <w:color w:val="000000" w:themeColor="text1"/>
        </w:rPr>
        <w:t>Кто это?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- </w:t>
      </w:r>
      <w:r w:rsidRPr="00A857B4">
        <w:rPr>
          <w:iCs/>
          <w:color w:val="000000" w:themeColor="text1"/>
        </w:rPr>
        <w:t>Какое у него настроение?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- </w:t>
      </w:r>
      <w:r w:rsidRPr="00A857B4">
        <w:rPr>
          <w:iCs/>
          <w:color w:val="000000" w:themeColor="text1"/>
        </w:rPr>
        <w:t>Почему? Что с ним случилось?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- </w:t>
      </w:r>
      <w:r w:rsidRPr="00A857B4">
        <w:rPr>
          <w:iCs/>
          <w:color w:val="000000" w:themeColor="text1"/>
        </w:rPr>
        <w:t>Что ты ему посоветуешь?</w:t>
      </w:r>
    </w:p>
    <w:p w:rsidR="002202AC" w:rsidRPr="00A857B4" w:rsidRDefault="002202AC" w:rsidP="00620B1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Затем водящий меняется, упражнение возобновляется.</w:t>
      </w:r>
    </w:p>
    <w:p w:rsidR="00DE0193" w:rsidRDefault="00DE0193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:rsidR="002202AC" w:rsidRPr="00A857B4" w:rsidRDefault="002202AC" w:rsidP="001B18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«Вежливые слова» (Харитонова А.Г.)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 w:themeColor="text1"/>
        </w:rPr>
      </w:pPr>
      <w:r w:rsidRPr="00620B17">
        <w:rPr>
          <w:b/>
          <w:bCs/>
          <w:iCs/>
          <w:color w:val="000000" w:themeColor="text1"/>
        </w:rPr>
        <w:t>Цель:</w:t>
      </w:r>
      <w:r w:rsidRPr="00A857B4">
        <w:rPr>
          <w:bCs/>
          <w:iCs/>
          <w:color w:val="000000" w:themeColor="text1"/>
        </w:rPr>
        <w:t xml:space="preserve"> учить детей устанавливать «обратную» связь при взаимодействии друг с другом, а также с другими людьми.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bCs/>
          <w:iCs/>
          <w:color w:val="000000" w:themeColor="text1"/>
        </w:rPr>
        <w:t>Описание игры.</w:t>
      </w:r>
      <w:r w:rsidRPr="00A857B4">
        <w:rPr>
          <w:bCs/>
          <w:iCs/>
          <w:color w:val="000000" w:themeColor="text1"/>
        </w:rPr>
        <w:t> </w:t>
      </w:r>
      <w:r w:rsidRPr="00A857B4">
        <w:rPr>
          <w:color w:val="000000" w:themeColor="text1"/>
        </w:rPr>
        <w:t xml:space="preserve">Игра проводится с мячом в кругу. Дети бросают друг другу мяч, называя вежливые слова. </w:t>
      </w:r>
      <w:proofErr w:type="gramStart"/>
      <w:r w:rsidRPr="00A857B4">
        <w:rPr>
          <w:color w:val="000000" w:themeColor="text1"/>
        </w:rPr>
        <w:t>Назвать только слова приветствия (здравствуйте, добрый день, мы рады вас видеть, рады встрече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</w:rPr>
      </w:pPr>
      <w:r w:rsidRPr="00A857B4">
        <w:rPr>
          <w:b/>
          <w:bCs/>
          <w:color w:val="000000" w:themeColor="text1"/>
        </w:rPr>
        <w:t>«Магазин»</w:t>
      </w:r>
      <w:r>
        <w:rPr>
          <w:b/>
          <w:bCs/>
          <w:color w:val="000000" w:themeColor="text1"/>
        </w:rPr>
        <w:t xml:space="preserve"> </w:t>
      </w:r>
      <w:r w:rsidRPr="00A857B4">
        <w:rPr>
          <w:b/>
          <w:bCs/>
          <w:color w:val="000000" w:themeColor="text1"/>
        </w:rPr>
        <w:t>(</w:t>
      </w:r>
      <w:proofErr w:type="spellStart"/>
      <w:r w:rsidRPr="00A857B4">
        <w:rPr>
          <w:b/>
          <w:bCs/>
          <w:color w:val="000000" w:themeColor="text1"/>
        </w:rPr>
        <w:t>Маханько</w:t>
      </w:r>
      <w:proofErr w:type="spellEnd"/>
      <w:r w:rsidRPr="00A857B4">
        <w:rPr>
          <w:b/>
          <w:bCs/>
          <w:color w:val="000000" w:themeColor="text1"/>
        </w:rPr>
        <w:t xml:space="preserve"> Н.А.)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Цель:</w:t>
      </w:r>
      <w:r w:rsidRPr="00A857B4">
        <w:rPr>
          <w:color w:val="000000" w:themeColor="text1"/>
        </w:rPr>
        <w:t xml:space="preserve"> </w:t>
      </w:r>
      <w:r w:rsidRPr="00A857B4">
        <w:rPr>
          <w:color w:val="000000" w:themeColor="text1"/>
          <w:shd w:val="clear" w:color="auto" w:fill="FFFFFF"/>
        </w:rPr>
        <w:t>учить ребенка выражать свои потребности и намерения с помощью звуков, жестов (самообслуживание, прием пищи, посещение туалета, игра).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Оснащение:</w:t>
      </w:r>
      <w:r w:rsidRPr="00A857B4">
        <w:rPr>
          <w:color w:val="000000" w:themeColor="text1"/>
        </w:rPr>
        <w:t xml:space="preserve"> различные предметы, игрушки, продукты.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Описание игры.</w:t>
      </w:r>
      <w:r w:rsidRPr="00A857B4">
        <w:rPr>
          <w:color w:val="000000" w:themeColor="text1"/>
        </w:rPr>
        <w:t xml:space="preserve"> С помощью считалки выбирается водящи</w:t>
      </w:r>
      <w:proofErr w:type="gramStart"/>
      <w:r w:rsidRPr="00A857B4">
        <w:rPr>
          <w:color w:val="000000" w:themeColor="text1"/>
        </w:rPr>
        <w:t>й-</w:t>
      </w:r>
      <w:proofErr w:type="gramEnd"/>
      <w:r w:rsidRPr="00A857B4">
        <w:rPr>
          <w:color w:val="000000" w:themeColor="text1"/>
        </w:rPr>
        <w:t xml:space="preserve"> «продавец», остальные дети –«покупатели». На «прилавке магазина» раскладываются различные «товары». Один из «покупателей» не называя предмет, описывает его и рассказывает, для </w:t>
      </w:r>
      <w:r w:rsidRPr="00A857B4">
        <w:rPr>
          <w:color w:val="000000" w:themeColor="text1"/>
        </w:rPr>
        <w:lastRenderedPageBreak/>
        <w:t>чего он ему нужен, что из него можно приготовить и т.д. «Продавец» должен догадаться, какой именно «товар» нужен «покупателю»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857B4">
        <w:rPr>
          <w:color w:val="000000" w:themeColor="text1"/>
        </w:rPr>
        <w:t>Затем водящий меняется, игра повторяется.</w:t>
      </w:r>
    </w:p>
    <w:p w:rsidR="002202AC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 w:themeColor="text1"/>
        </w:rPr>
      </w:pPr>
      <w:r w:rsidRPr="00A857B4">
        <w:rPr>
          <w:b/>
          <w:color w:val="000000" w:themeColor="text1"/>
        </w:rPr>
        <w:t>«Через стекло». (Н.</w:t>
      </w:r>
      <w:r w:rsidR="001B184D">
        <w:rPr>
          <w:b/>
          <w:color w:val="000000" w:themeColor="text1"/>
        </w:rPr>
        <w:t xml:space="preserve"> </w:t>
      </w:r>
      <w:proofErr w:type="spellStart"/>
      <w:r w:rsidRPr="00A857B4">
        <w:rPr>
          <w:b/>
          <w:color w:val="000000" w:themeColor="text1"/>
        </w:rPr>
        <w:t>Кухтиной</w:t>
      </w:r>
      <w:proofErr w:type="spellEnd"/>
      <w:r w:rsidRPr="00A857B4">
        <w:rPr>
          <w:b/>
          <w:color w:val="000000" w:themeColor="text1"/>
        </w:rPr>
        <w:t>)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Цель:</w:t>
      </w:r>
      <w:r w:rsidRPr="00A857B4">
        <w:rPr>
          <w:color w:val="000000" w:themeColor="text1"/>
        </w:rPr>
        <w:t xml:space="preserve"> развитие невербальной коммуникации.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B17">
        <w:rPr>
          <w:b/>
          <w:color w:val="000000" w:themeColor="text1"/>
        </w:rPr>
        <w:t>Описание игры.</w:t>
      </w:r>
      <w:r w:rsidRPr="00A857B4">
        <w:rPr>
          <w:color w:val="000000" w:themeColor="text1"/>
        </w:rPr>
        <w:t xml:space="preserve"> Играют парой. Один игрок как будто находится в магазине. А второй – на улице. Но они забыли договориться о том,</w:t>
      </w:r>
      <w:r w:rsidR="00620B17">
        <w:rPr>
          <w:color w:val="000000" w:themeColor="text1"/>
        </w:rPr>
        <w:t xml:space="preserve"> </w:t>
      </w:r>
      <w:r w:rsidRPr="00A857B4">
        <w:rPr>
          <w:color w:val="000000" w:themeColor="text1"/>
        </w:rPr>
        <w:t>что нужно купить в магазине. Игрок на улице жестами передаёт игроку  в магазине, что ему нужно купить. Можно объясняться только жестами. В конце игры игроки обмениваются информацией – что нужно было купить, что понял покупатель из жестов своего товарища по игре.</w:t>
      </w:r>
    </w:p>
    <w:p w:rsidR="00DE0193" w:rsidRPr="00DE0193" w:rsidRDefault="00DE0193" w:rsidP="00DE0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упрощённый</w:t>
      </w:r>
      <w:r w:rsidRPr="00DE01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вариант игры.</w:t>
      </w:r>
      <w:proofErr w:type="gramEnd"/>
      <w:r w:rsidRPr="00DE019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Цель: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 развить умение мимику и жесты.</w:t>
      </w:r>
    </w:p>
    <w:p w:rsidR="00DE0193" w:rsidRDefault="00DE0193" w:rsidP="00DE0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становятся напротив друг друга и выполняют игровое упражнение “Через стекло”. Им нужно представить, что между ними толстое стекло, оно не пропускает звука. </w:t>
      </w:r>
      <w:proofErr w:type="gramStart"/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Одной группе детей нужно будет показать (например, “Ты забыл надеть шапку”, “Мне холодно”, “Я хочу пить…”), а другой группе отгадывать то, что они увидели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A7A22" w:rsidRPr="00DE0193" w:rsidRDefault="00BA7A22" w:rsidP="00DE0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BA7A22">
        <w:rPr>
          <w:b/>
        </w:rPr>
        <w:t>Игра «Возьмите меня в игру»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rPr>
          <w:b/>
        </w:rPr>
        <w:t>Цели:</w:t>
      </w:r>
      <w:r w:rsidRPr="00BA7A22">
        <w:t xml:space="preserve"> развитие умения вступать в беседу.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Количество играющих: 8- 16 человек.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Материалы: мяч.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rPr>
          <w:b/>
        </w:rPr>
        <w:t>Описание игры:</w:t>
      </w:r>
      <w:r w:rsidRPr="00BA7A22">
        <w:t xml:space="preserve"> одна группа детей играет в мяч: перебрасывают мяч друг другу, сидя или стоя в кругу. Вторая группа детей сидит в стороне. По сигналу педагога, один из сидящих детей подходит к детям, играющим в кругу, и громко просит: «Пожалуйста, примите меня в игру». Дети подвигаются, уступая место, ребёнок встаёт в круг. Упражнение делают все по очереди.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Комментарий: игру можно усложнить, добавив дополнительные правила. Например, при перебрасывании мяча, дети могут называть качества людей, с которыми им легко общаться. А ребёнок, претендующий на место в игре,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должен назвать свои качества, которые нужны для игры.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BA7A22">
        <w:rPr>
          <w:b/>
        </w:rPr>
        <w:t>Рефлексия: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понравилась ли тебе игра?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трудно ли было попросить ребят?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боялся ли ты, что ребята не примут тебя в игру?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как ты думаешь, у всех детей хорошее настроение?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какое настроение было у тебя во время игры</w:t>
      </w:r>
      <w:proofErr w:type="gramStart"/>
      <w:r w:rsidRPr="00BA7A22">
        <w:t>6</w:t>
      </w:r>
      <w:proofErr w:type="gramEnd"/>
      <w:r w:rsidRPr="00BA7A22">
        <w:t xml:space="preserve"> радостное, грустное, печальное?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</w:rPr>
      </w:pPr>
    </w:p>
    <w:p w:rsidR="002202AC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73277" w:rsidRPr="00A857B4" w:rsidRDefault="00B73277" w:rsidP="002202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2202AC" w:rsidRPr="00A857B4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 w:themeColor="text1"/>
        </w:rPr>
      </w:pPr>
      <w:r w:rsidRPr="00A857B4">
        <w:rPr>
          <w:b/>
          <w:bCs/>
          <w:color w:val="000000" w:themeColor="text1"/>
        </w:rPr>
        <w:lastRenderedPageBreak/>
        <w:t xml:space="preserve">ИГРЫ И УПРАЖНЕНИЯ НА РАЗВИТИЕ УМЕНИЯ СООБЩАТЬ </w:t>
      </w:r>
      <w:proofErr w:type="gramStart"/>
      <w:r w:rsidRPr="00A857B4">
        <w:rPr>
          <w:b/>
          <w:bCs/>
          <w:color w:val="000000" w:themeColor="text1"/>
        </w:rPr>
        <w:t>НЕОБХОДИМУЮ</w:t>
      </w:r>
      <w:proofErr w:type="gramEnd"/>
      <w:r w:rsidRPr="00A857B4">
        <w:rPr>
          <w:b/>
          <w:bCs/>
          <w:color w:val="000000" w:themeColor="text1"/>
        </w:rPr>
        <w:t xml:space="preserve"> ИНФРМАЦИЮ.</w:t>
      </w:r>
    </w:p>
    <w:p w:rsidR="002202AC" w:rsidRPr="00A857B4" w:rsidRDefault="002202AC" w:rsidP="002202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:rsidR="002202AC" w:rsidRPr="00A857B4" w:rsidRDefault="002202AC" w:rsidP="001B184D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</w:rPr>
      </w:pPr>
      <w:r w:rsidRPr="00A857B4">
        <w:rPr>
          <w:b/>
        </w:rPr>
        <w:t>Упражнение «Беседа»</w:t>
      </w:r>
    </w:p>
    <w:p w:rsidR="002202AC" w:rsidRPr="00A857B4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20B17">
        <w:rPr>
          <w:b/>
        </w:rPr>
        <w:t>Цель:</w:t>
      </w:r>
      <w:r w:rsidRPr="00A857B4">
        <w:t xml:space="preserve"> показать важность для эффективного установления контакта равенства позиций участников, отсутствие между ними барьера.</w:t>
      </w:r>
    </w:p>
    <w:p w:rsidR="00DE0193" w:rsidRDefault="002202AC" w:rsidP="002202AC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620B17">
        <w:rPr>
          <w:b/>
        </w:rPr>
        <w:t>Описание игры:</w:t>
      </w:r>
      <w:r w:rsidRPr="00A857B4">
        <w:t xml:space="preserve"> участники делятся на пары. Даётся 6 минут для беседы. Педагог предлагает для обсуждения нейтральные темы. По указанию педагога в ходе беседы игроки </w:t>
      </w:r>
      <w:proofErr w:type="gramStart"/>
      <w:r w:rsidRPr="00A857B4">
        <w:t>меняют положение не прекращая</w:t>
      </w:r>
      <w:proofErr w:type="gramEnd"/>
      <w:r w:rsidRPr="00A857B4">
        <w:t xml:space="preserve"> разговора. Затем садятся друг к другу спиной и начинают беседу. Участники 1,5 минуты беседуют, сидя спиной друг к другу, по 1,5 минуты – один сидя, другой стоя и наоборот (Лицом друг к другу). Итоги упражнения: При обсуждении упражнения педагог может задать вопросы о том, в каком положении ведение беседы было наиболее  трудным, сложным, а </w:t>
      </w:r>
      <w:proofErr w:type="gramStart"/>
      <w:r w:rsidRPr="00A857B4">
        <w:t>в</w:t>
      </w:r>
      <w:proofErr w:type="gramEnd"/>
      <w:r w:rsidRPr="00A857B4">
        <w:t xml:space="preserve"> каком наиболее комфортным. Можно обсудить способы как перейти из сложного положения в </w:t>
      </w:r>
      <w:proofErr w:type="gramStart"/>
      <w:r w:rsidRPr="00A857B4">
        <w:t>комфортное</w:t>
      </w:r>
      <w:proofErr w:type="gramEnd"/>
      <w:r w:rsidRPr="00A857B4">
        <w:t xml:space="preserve"> в различных жизненных ситуациях.</w:t>
      </w:r>
    </w:p>
    <w:p w:rsidR="00E8196A" w:rsidRDefault="00E8196A" w:rsidP="002202AC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BA7A22">
        <w:rPr>
          <w:b/>
        </w:rPr>
        <w:t>Игра  «Совет волшебников».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rPr>
          <w:b/>
        </w:rPr>
        <w:t>Цели:</w:t>
      </w:r>
      <w:r w:rsidRPr="00BA7A22">
        <w:t xml:space="preserve"> развитие умения вести диалог, получить информацию.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Количество играющих: 5-10 человек.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rPr>
          <w:b/>
        </w:rPr>
        <w:t>Описание игры:</w:t>
      </w:r>
      <w:r w:rsidRPr="00BA7A22">
        <w:t xml:space="preserve"> дети и ведущие сидят в кругу. Ведущий рассказывает про мальчика, с которым никто не хотел играть. Но однажды мальчик встретил доброго волшебника, и тот дал ему хороший совет. Каждый ребёнок придумывает и говорит, что посоветовал волшебник и как мальчик воспользовался этим советом.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Комментарий: ведущий может усложнить игру, распределив роли волшебников и мальчиков между детьми. Дети должны проиграть ситуацию встречи с волшебником. В этом случае</w:t>
      </w:r>
      <w:proofErr w:type="gramStart"/>
      <w:r w:rsidRPr="00BA7A22">
        <w:t xml:space="preserve"> ,</w:t>
      </w:r>
      <w:proofErr w:type="gramEnd"/>
      <w:r w:rsidRPr="00BA7A22">
        <w:t xml:space="preserve"> детей должно быть меньше, не более 8 человек.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BA7A22">
        <w:rPr>
          <w:b/>
        </w:rPr>
        <w:t>Рефлексия: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сразу ли ты придумал, что волшебник сказал мальчику?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совет, какого волшебника тебе очень понравился?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всегда ли тебе хочется играть с другими детьми?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всегда ли дети хотят играть с тобой?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t>- какими советами ты можешь воспользоваться?</w:t>
      </w:r>
    </w:p>
    <w:p w:rsidR="00E8196A" w:rsidRPr="00BA7A22" w:rsidRDefault="00E8196A" w:rsidP="00BA7A22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996ADB">
        <w:rPr>
          <w:b/>
        </w:rPr>
        <w:t>Игра</w:t>
      </w:r>
      <w:proofErr w:type="gramStart"/>
      <w:r w:rsidRPr="00996ADB">
        <w:rPr>
          <w:b/>
        </w:rPr>
        <w:t xml:space="preserve"> .</w:t>
      </w:r>
      <w:proofErr w:type="gramEnd"/>
      <w:r w:rsidRPr="00996ADB">
        <w:rPr>
          <w:b/>
        </w:rPr>
        <w:t xml:space="preserve"> «Придумаю и нарисую правила игры»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rPr>
          <w:b/>
        </w:rPr>
        <w:t>Цели:</w:t>
      </w:r>
      <w:r w:rsidRPr="00996ADB">
        <w:t xml:space="preserve"> формирование умения вырабатывать, предлагать друзьям, обсуждать и соблюдать групповые нормы и правила.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>
        <w:t>Количество играющих: 5-10</w:t>
      </w:r>
      <w:r w:rsidRPr="00996ADB">
        <w:t xml:space="preserve"> человек.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rPr>
          <w:b/>
        </w:rPr>
        <w:lastRenderedPageBreak/>
        <w:t>Материалы:</w:t>
      </w:r>
      <w:r w:rsidRPr="00996ADB">
        <w:t xml:space="preserve"> листы белой бумаги, цветные карандаши.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rPr>
          <w:b/>
        </w:rPr>
        <w:t>Описание игры:</w:t>
      </w:r>
      <w:r w:rsidRPr="00996ADB">
        <w:t xml:space="preserve"> ведущий предлагает детям придумать такие правила игры, чтобы никто не ссорился. Например: «Водить должны все по очереди», «Нельзя перебивать друг друга» и др. Затем дети рисуют (или просто озвучивают) эти правила. Рисунки демонстрируются в группе, обсуждаются те правила, которые дети нарисовали. При обсуждении доказывается важность, необходимость соблюдения правил. Рисунки остаются на выставке в группе. Дети, показав на рисунок, могут </w:t>
      </w:r>
      <w:proofErr w:type="spellStart"/>
      <w:r w:rsidRPr="00996ADB">
        <w:t>невербально</w:t>
      </w:r>
      <w:proofErr w:type="spellEnd"/>
      <w:r w:rsidRPr="00996ADB">
        <w:t xml:space="preserve"> напомнить друг другу о правилах.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 xml:space="preserve">Комментарий: в ходе обсуждения ведущий напоминает об основных правилах диалога: выслушивать друг друга, не перебивать, стараться </w:t>
      </w:r>
      <w:proofErr w:type="spellStart"/>
      <w:r>
        <w:t>аргументированно</w:t>
      </w:r>
      <w:proofErr w:type="spellEnd"/>
      <w:r>
        <w:t xml:space="preserve"> отстаивать свою</w:t>
      </w:r>
      <w:r w:rsidRPr="00996ADB">
        <w:t xml:space="preserve"> позицию. Свое высказывание каждый ребенок начинает словами: «Я согласен (не согласен) с правилом Кати, потому что… Я предлагаю свое правило…»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</w:rPr>
      </w:pPr>
      <w:r w:rsidRPr="00996ADB">
        <w:rPr>
          <w:b/>
        </w:rPr>
        <w:t>Рефлексия: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>- сложно ли соблюдать правила в игре?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>- как правильно напомнить другому человеку о соблюдении игровых правил?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>- понравилось ли тебе рассказывать о правиле, которое ты изобразил?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>- было ли тебе обидно, когда ребята не соглашались с твоим правилом?</w:t>
      </w:r>
    </w:p>
    <w:p w:rsidR="00996ADB" w:rsidRPr="00996ADB" w:rsidRDefault="00996ADB" w:rsidP="00996AD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996ADB">
        <w:t>- какие правила ты считаешь самыми важными?</w:t>
      </w:r>
    </w:p>
    <w:p w:rsidR="00E8196A" w:rsidRPr="00A857B4" w:rsidRDefault="00E8196A" w:rsidP="002202AC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</w:p>
    <w:p w:rsidR="002202AC" w:rsidRPr="00A857B4" w:rsidRDefault="002202AC" w:rsidP="002202A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 w:themeColor="text1"/>
        </w:rPr>
      </w:pPr>
      <w:r w:rsidRPr="00A857B4">
        <w:rPr>
          <w:b/>
          <w:bCs/>
          <w:color w:val="000000" w:themeColor="text1"/>
        </w:rPr>
        <w:t>ИГРЫ И УПРАЖНЕНИЯ НА РАЗВИТИЕ УМЕНИЯ ДОГОВАРИВАТЬСЯ И РАБОТАТЬ В КОМАНДЕ.</w:t>
      </w:r>
    </w:p>
    <w:p w:rsidR="002202AC" w:rsidRPr="00A857B4" w:rsidRDefault="00620B17" w:rsidP="001B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202AC" w:rsidRPr="00A857B4">
        <w:rPr>
          <w:rFonts w:ascii="Times New Roman" w:hAnsi="Times New Roman"/>
          <w:b/>
          <w:bCs/>
          <w:sz w:val="24"/>
          <w:szCs w:val="24"/>
        </w:rPr>
        <w:t>Небоскреб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2202AC" w:rsidRPr="00A85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2AC" w:rsidRPr="00A857B4">
        <w:rPr>
          <w:rFonts w:ascii="Times New Roman" w:hAnsi="Times New Roman"/>
          <w:b/>
          <w:sz w:val="24"/>
          <w:szCs w:val="24"/>
        </w:rPr>
        <w:t>(</w:t>
      </w:r>
      <w:r w:rsidR="002202AC" w:rsidRPr="00A857B4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="002202AC" w:rsidRPr="00A857B4">
        <w:rPr>
          <w:rFonts w:ascii="Times New Roman" w:hAnsi="Times New Roman"/>
          <w:sz w:val="24"/>
          <w:szCs w:val="24"/>
        </w:rPr>
        <w:t>К.Фопель</w:t>
      </w:r>
      <w:proofErr w:type="spellEnd"/>
      <w:r w:rsidR="002202AC" w:rsidRPr="00A857B4">
        <w:rPr>
          <w:rFonts w:ascii="Times New Roman" w:hAnsi="Times New Roman"/>
          <w:sz w:val="24"/>
          <w:szCs w:val="24"/>
        </w:rPr>
        <w:t>)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B17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A857B4">
        <w:rPr>
          <w:rFonts w:ascii="Times New Roman" w:hAnsi="Times New Roman"/>
          <w:sz w:val="24"/>
          <w:szCs w:val="24"/>
        </w:rPr>
        <w:t xml:space="preserve"> развитие умения договариваться, работать в команде.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Возраст:</w:t>
      </w:r>
      <w:r w:rsidRPr="00A857B4">
        <w:rPr>
          <w:rFonts w:ascii="Times New Roman" w:hAnsi="Times New Roman"/>
          <w:sz w:val="24"/>
          <w:szCs w:val="24"/>
        </w:rPr>
        <w:t xml:space="preserve"> 6-7 лет.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Количество играющих</w:t>
      </w:r>
      <w:r w:rsidRPr="00A857B4">
        <w:rPr>
          <w:rFonts w:ascii="Times New Roman" w:hAnsi="Times New Roman"/>
          <w:sz w:val="24"/>
          <w:szCs w:val="24"/>
          <w:u w:val="single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5-6 человек.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Необходимые приспособления</w:t>
      </w:r>
      <w:r w:rsidRPr="00A857B4">
        <w:rPr>
          <w:rFonts w:ascii="Times New Roman" w:hAnsi="Times New Roman"/>
          <w:sz w:val="24"/>
          <w:szCs w:val="24"/>
          <w:u w:val="single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складной метр; 2-3 </w:t>
      </w:r>
      <w:proofErr w:type="gramStart"/>
      <w:r w:rsidRPr="00A857B4">
        <w:rPr>
          <w:rFonts w:ascii="Times New Roman" w:hAnsi="Times New Roman"/>
          <w:sz w:val="24"/>
          <w:szCs w:val="24"/>
        </w:rPr>
        <w:t>деревянных</w:t>
      </w:r>
      <w:proofErr w:type="gramEnd"/>
      <w:r w:rsidRPr="00A857B4">
        <w:rPr>
          <w:rFonts w:ascii="Times New Roman" w:hAnsi="Times New Roman"/>
          <w:sz w:val="24"/>
          <w:szCs w:val="24"/>
        </w:rPr>
        <w:t xml:space="preserve"> кубика (можно разного размера) на каждого ребенка.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Описание игры:</w:t>
      </w:r>
      <w:r w:rsidRPr="00A857B4">
        <w:rPr>
          <w:rFonts w:ascii="Times New Roman" w:hAnsi="Times New Roman"/>
          <w:sz w:val="24"/>
          <w:szCs w:val="24"/>
        </w:rPr>
        <w:t xml:space="preserve"> дети садятся в круг, а в центре кру</w:t>
      </w:r>
      <w:r w:rsidRPr="00A857B4">
        <w:rPr>
          <w:rFonts w:ascii="Times New Roman" w:hAnsi="Times New Roman"/>
          <w:sz w:val="24"/>
          <w:szCs w:val="24"/>
        </w:rPr>
        <w:softHyphen/>
        <w:t>га им необходимо построить небоскреб. Дети по оче</w:t>
      </w:r>
      <w:r w:rsidRPr="00A857B4">
        <w:rPr>
          <w:rFonts w:ascii="Times New Roman" w:hAnsi="Times New Roman"/>
          <w:sz w:val="24"/>
          <w:szCs w:val="24"/>
        </w:rPr>
        <w:softHyphen/>
        <w:t>реди кладут свои кубики (по одному за ход). При этом они могут обсуждать, куда лучше положить кубик, чтобы небоскреб не упал. Если упадет</w:t>
      </w:r>
      <w:r w:rsidR="00026754">
        <w:rPr>
          <w:rFonts w:ascii="Times New Roman" w:hAnsi="Times New Roman"/>
          <w:sz w:val="24"/>
          <w:szCs w:val="24"/>
        </w:rPr>
        <w:t xml:space="preserve"> </w:t>
      </w:r>
      <w:r w:rsidRPr="00A857B4">
        <w:rPr>
          <w:rFonts w:ascii="Times New Roman" w:hAnsi="Times New Roman"/>
          <w:sz w:val="24"/>
          <w:szCs w:val="24"/>
        </w:rPr>
        <w:t>хоть один кубик, строительство начинается сначала. Взрослый, наблю</w:t>
      </w:r>
      <w:r w:rsidRPr="00A857B4">
        <w:rPr>
          <w:rFonts w:ascii="Times New Roman" w:hAnsi="Times New Roman"/>
          <w:sz w:val="24"/>
          <w:szCs w:val="24"/>
        </w:rPr>
        <w:softHyphen/>
        <w:t>дающий за ходом строительства, периодически изме</w:t>
      </w:r>
      <w:r w:rsidRPr="00A857B4">
        <w:rPr>
          <w:rFonts w:ascii="Times New Roman" w:hAnsi="Times New Roman"/>
          <w:sz w:val="24"/>
          <w:szCs w:val="24"/>
        </w:rPr>
        <w:softHyphen/>
        <w:t>ряет высоту постройки.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Комментарий:</w:t>
      </w:r>
      <w:r w:rsidRPr="00A857B4">
        <w:rPr>
          <w:rFonts w:ascii="Times New Roman" w:hAnsi="Times New Roman"/>
          <w:sz w:val="24"/>
          <w:szCs w:val="24"/>
        </w:rPr>
        <w:t xml:space="preserve"> взрослый в данной игре занимает место стороннего наблюдателя. Он может вмешаться в ход игры только в случае возникновения неконструк</w:t>
      </w:r>
      <w:r w:rsidRPr="00A857B4">
        <w:rPr>
          <w:rFonts w:ascii="Times New Roman" w:hAnsi="Times New Roman"/>
          <w:sz w:val="24"/>
          <w:szCs w:val="24"/>
        </w:rPr>
        <w:softHyphen/>
        <w:t>тивного конфликта. Дети должны самостоятельно по</w:t>
      </w:r>
      <w:r w:rsidRPr="00A857B4">
        <w:rPr>
          <w:rFonts w:ascii="Times New Roman" w:hAnsi="Times New Roman"/>
          <w:sz w:val="24"/>
          <w:szCs w:val="24"/>
        </w:rPr>
        <w:softHyphen/>
        <w:t>пытаться найти общий язык, преследуя игровую цель: построить как можно более высокую башню, более или менее устойчивую.</w:t>
      </w:r>
    </w:p>
    <w:p w:rsidR="002202AC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В конце игры взрослый может провести аналогию между башней и командной работой, поясняя детям, что дружба и умение приходить к единому решению — это та основа, которая может удерживать башню от падения, а группу — от развала.</w:t>
      </w:r>
    </w:p>
    <w:p w:rsidR="00BA7A22" w:rsidRDefault="00BA7A22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A22" w:rsidRDefault="00BA7A22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</w:rPr>
      </w:pPr>
      <w:r w:rsidRPr="00BA7A22">
        <w:rPr>
          <w:b/>
        </w:rPr>
        <w:t>Игра «Весёлый поезд»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</w:pPr>
      <w:r w:rsidRPr="00B73277">
        <w:rPr>
          <w:b/>
          <w:u w:val="single"/>
        </w:rPr>
        <w:t>Цель:</w:t>
      </w:r>
      <w:r w:rsidRPr="00BA7A22">
        <w:t xml:space="preserve"> создание положительного эмоционального фона, </w:t>
      </w:r>
      <w:r>
        <w:t xml:space="preserve">развитие </w:t>
      </w:r>
      <w:proofErr w:type="gramStart"/>
      <w:r>
        <w:t>дружеских</w:t>
      </w:r>
      <w:proofErr w:type="gramEnd"/>
      <w:r>
        <w:t xml:space="preserve"> </w:t>
      </w:r>
      <w:proofErr w:type="spellStart"/>
      <w:r>
        <w:t>чувст</w:t>
      </w:r>
      <w:proofErr w:type="spellEnd"/>
      <w:r>
        <w:t xml:space="preserve"> и желания коллективного творчества.</w:t>
      </w:r>
    </w:p>
    <w:p w:rsidR="00BA7A22" w:rsidRPr="00BA7A22" w:rsidRDefault="00BA7A22" w:rsidP="00BA7A22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BA7A22">
        <w:rPr>
          <w:b/>
        </w:rPr>
        <w:lastRenderedPageBreak/>
        <w:t>Описание игры.</w:t>
      </w:r>
      <w:r>
        <w:t xml:space="preserve"> </w:t>
      </w:r>
      <w:r w:rsidRPr="00BA7A22">
        <w:t xml:space="preserve">Педагог выбирает «паровозик» считалочкой. Остальные дети выстраиваются друг за другом, сцепляются руками и передвигаются вместе в направлении, которое выбирает «паровозик». </w:t>
      </w:r>
      <w:proofErr w:type="gramStart"/>
      <w:r w:rsidRPr="00BA7A22">
        <w:t>Если кто-то из детей отцепляет руки, то «паровозик» останавливается, «поезд» ремонтируют, а «сломанный» вагончик отправляется в депо.</w:t>
      </w:r>
      <w:proofErr w:type="gramEnd"/>
    </w:p>
    <w:p w:rsidR="00BA7A22" w:rsidRPr="00A857B4" w:rsidRDefault="00BA7A22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:rsidR="002202AC" w:rsidRPr="00A857B4" w:rsidRDefault="002202AC" w:rsidP="001B184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57B4">
        <w:rPr>
          <w:rFonts w:ascii="Times New Roman" w:hAnsi="Times New Roman"/>
          <w:b/>
          <w:sz w:val="24"/>
          <w:szCs w:val="24"/>
        </w:rPr>
        <w:t>Игра «Пресс-конференция»</w:t>
      </w:r>
    </w:p>
    <w:p w:rsidR="002202AC" w:rsidRPr="00A857B4" w:rsidRDefault="002202AC" w:rsidP="002202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0B17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A857B4">
        <w:rPr>
          <w:rFonts w:ascii="Times New Roman" w:hAnsi="Times New Roman"/>
          <w:sz w:val="24"/>
          <w:szCs w:val="24"/>
        </w:rPr>
        <w:t xml:space="preserve"> развить умение вежливо отвечать на вопросы собеседников, кратко и корректно формулировать ответ; формировать речевые умения.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57B4">
        <w:rPr>
          <w:rFonts w:ascii="Times New Roman" w:hAnsi="Times New Roman"/>
          <w:sz w:val="24"/>
          <w:szCs w:val="24"/>
        </w:rPr>
        <w:t>Все дети группы участвуют в пресс-конференции на любую тему (например:</w:t>
      </w:r>
      <w:proofErr w:type="gramEnd"/>
      <w:r w:rsidRPr="00A857B4">
        <w:rPr>
          <w:rFonts w:ascii="Times New Roman" w:hAnsi="Times New Roman"/>
          <w:sz w:val="24"/>
          <w:szCs w:val="24"/>
        </w:rPr>
        <w:t xml:space="preserve"> “Твой выходной день”, “Экскурсия в зоопарк”, “День рождения друга”</w:t>
      </w:r>
      <w:proofErr w:type="gramStart"/>
      <w:r w:rsidRPr="00A857B4">
        <w:rPr>
          <w:rFonts w:ascii="Times New Roman" w:hAnsi="Times New Roman"/>
          <w:sz w:val="24"/>
          <w:szCs w:val="24"/>
        </w:rPr>
        <w:t>,“</w:t>
      </w:r>
      <w:proofErr w:type="gramEnd"/>
      <w:r w:rsidRPr="00A857B4">
        <w:rPr>
          <w:rFonts w:ascii="Times New Roman" w:hAnsi="Times New Roman"/>
          <w:sz w:val="24"/>
          <w:szCs w:val="24"/>
        </w:rPr>
        <w:t>В цирке” и др.). Один из участников пресс-конференции “гость” (тот, кому будут заданы все вопросы) – садится в центр и отвечает на любые вопросы детей.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2AC" w:rsidRPr="00A857B4" w:rsidRDefault="002202AC" w:rsidP="001B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/>
          <w:bCs/>
          <w:sz w:val="24"/>
          <w:szCs w:val="24"/>
        </w:rPr>
        <w:t>Игра «Клубочек»</w:t>
      </w:r>
      <w:r w:rsidRPr="00A857B4">
        <w:rPr>
          <w:rFonts w:ascii="Times New Roman" w:hAnsi="Times New Roman"/>
          <w:b/>
          <w:sz w:val="24"/>
          <w:szCs w:val="24"/>
        </w:rPr>
        <w:t xml:space="preserve"> (</w:t>
      </w:r>
      <w:r w:rsidRPr="00A857B4">
        <w:rPr>
          <w:rFonts w:ascii="Times New Roman" w:hAnsi="Times New Roman"/>
          <w:sz w:val="24"/>
          <w:szCs w:val="24"/>
        </w:rPr>
        <w:t>Л.А.Дубинина Сборник игр и упражнений</w:t>
      </w:r>
      <w:proofErr w:type="gramStart"/>
      <w:r w:rsidRPr="00A857B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B17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620B17">
        <w:rPr>
          <w:rFonts w:ascii="Times New Roman" w:hAnsi="Times New Roman"/>
          <w:b/>
          <w:bCs/>
          <w:sz w:val="24"/>
          <w:szCs w:val="24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развитие коммуникативных навыков.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Необходимые приспособления:</w:t>
      </w:r>
      <w:r w:rsidRPr="00A857B4">
        <w:rPr>
          <w:rFonts w:ascii="Times New Roman" w:hAnsi="Times New Roman"/>
          <w:sz w:val="24"/>
          <w:szCs w:val="24"/>
        </w:rPr>
        <w:t xml:space="preserve"> клубок ниток.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Описание игры:</w:t>
      </w:r>
      <w:r w:rsidRPr="00A857B4">
        <w:rPr>
          <w:rFonts w:ascii="Times New Roman" w:hAnsi="Times New Roman"/>
          <w:sz w:val="24"/>
          <w:szCs w:val="24"/>
        </w:rPr>
        <w:t xml:space="preserve"> дети садятся в полукруг. Взрослый становится в центре и, намотав на палец нитку, бросает ребенку клубочек, спрашивая при этом о чем-нибудь (как тебя зовут, что ты любишь, чего ты боишься). Ребенок ловит клубочек, наматывает нитку на палец, отвечает на вопрос и задает вопрос, передавая клубок следующему </w:t>
      </w:r>
      <w:r w:rsidR="0007454A">
        <w:rPr>
          <w:rFonts w:ascii="Times New Roman" w:hAnsi="Times New Roman"/>
          <w:sz w:val="24"/>
          <w:szCs w:val="24"/>
        </w:rPr>
        <w:t>игроку. Если ребенок затрудняет</w:t>
      </w:r>
      <w:r w:rsidRPr="00A857B4">
        <w:rPr>
          <w:rFonts w:ascii="Times New Roman" w:hAnsi="Times New Roman"/>
          <w:sz w:val="24"/>
          <w:szCs w:val="24"/>
        </w:rPr>
        <w:t>ся с ответом, он возвращает лубок ведущему.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Комментарий: эта игра помогает детям увидеть общие связи между ними, а взрослому помогает опреде</w:t>
      </w:r>
      <w:r w:rsidRPr="00A857B4">
        <w:rPr>
          <w:rFonts w:ascii="Times New Roman" w:hAnsi="Times New Roman"/>
          <w:sz w:val="24"/>
          <w:szCs w:val="24"/>
        </w:rPr>
        <w:softHyphen/>
        <w:t>лить, у кого из детей есть трудности в общении. Она будет полезна малообщительным детям, также ее можно использовать в группах малознакомых участников.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Ведущим может быть выбран и ребенок.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 xml:space="preserve">Когда все участники соединились ниточкой, взрослый должен зафиксировать их внимание на том, что все люди чем-то похожи и это сходство </w:t>
      </w:r>
      <w:proofErr w:type="gramStart"/>
      <w:r w:rsidRPr="00A857B4">
        <w:rPr>
          <w:rFonts w:ascii="Times New Roman" w:hAnsi="Times New Roman"/>
          <w:sz w:val="24"/>
          <w:szCs w:val="24"/>
        </w:rPr>
        <w:t>найти</w:t>
      </w:r>
      <w:proofErr w:type="gramEnd"/>
      <w:r w:rsidRPr="00A857B4">
        <w:rPr>
          <w:rFonts w:ascii="Times New Roman" w:hAnsi="Times New Roman"/>
          <w:sz w:val="24"/>
          <w:szCs w:val="24"/>
        </w:rPr>
        <w:t xml:space="preserve"> достаточно легко. И всегда веселее, когда есть друзья.</w:t>
      </w:r>
    </w:p>
    <w:p w:rsidR="002202AC" w:rsidRPr="00A857B4" w:rsidRDefault="002202AC" w:rsidP="002202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2AC" w:rsidRPr="00A857B4" w:rsidRDefault="002202AC" w:rsidP="001B184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</w:rPr>
      </w:pPr>
      <w:proofErr w:type="gramStart"/>
      <w:r w:rsidRPr="00A857B4">
        <w:rPr>
          <w:b/>
          <w:bCs/>
          <w:bdr w:val="none" w:sz="0" w:space="0" w:color="auto" w:frame="1"/>
        </w:rPr>
        <w:t xml:space="preserve">Упражнение «Ладонь в ладонь» </w:t>
      </w:r>
      <w:r w:rsidRPr="00A857B4">
        <w:rPr>
          <w:b/>
        </w:rPr>
        <w:t>(</w:t>
      </w:r>
      <w:r w:rsidRPr="00A857B4">
        <w:t>авторы Н.Клюева.</w:t>
      </w:r>
      <w:proofErr w:type="gramEnd"/>
      <w:r w:rsidRPr="00A857B4">
        <w:t xml:space="preserve"> </w:t>
      </w:r>
      <w:proofErr w:type="gramStart"/>
      <w:r w:rsidRPr="00A857B4">
        <w:t>Ю.Касаткина)</w:t>
      </w:r>
      <w:proofErr w:type="gramEnd"/>
    </w:p>
    <w:p w:rsidR="002202AC" w:rsidRPr="00A857B4" w:rsidRDefault="002202AC" w:rsidP="002202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20B17">
        <w:rPr>
          <w:rFonts w:ascii="Times New Roman" w:eastAsia="Times New Roman" w:hAnsi="Times New Roman"/>
          <w:b/>
          <w:sz w:val="24"/>
          <w:szCs w:val="24"/>
          <w:u w:val="single"/>
        </w:rPr>
        <w:t>Цель:</w:t>
      </w:r>
      <w:r w:rsidRPr="00A857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7B4">
        <w:rPr>
          <w:rFonts w:ascii="Times New Roman" w:hAnsi="Times New Roman"/>
          <w:color w:val="000000"/>
          <w:sz w:val="24"/>
          <w:szCs w:val="24"/>
        </w:rPr>
        <w:t xml:space="preserve">создать условия для развития у детей </w:t>
      </w:r>
      <w:r w:rsidR="00620B17">
        <w:rPr>
          <w:rFonts w:ascii="Times New Roman" w:eastAsia="Times New Roman" w:hAnsi="Times New Roman"/>
          <w:sz w:val="24"/>
          <w:szCs w:val="24"/>
        </w:rPr>
        <w:t>коммуникативных навыков, полу</w:t>
      </w:r>
      <w:r w:rsidRPr="00A857B4">
        <w:rPr>
          <w:rFonts w:ascii="Times New Roman" w:eastAsia="Times New Roman" w:hAnsi="Times New Roman"/>
          <w:sz w:val="24"/>
          <w:szCs w:val="24"/>
        </w:rPr>
        <w:t>чение опыта взаимодействия в парах, преодоление боязни тактильного контакта.</w:t>
      </w:r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hAnsi="Times New Roman"/>
          <w:color w:val="000000"/>
          <w:sz w:val="24"/>
          <w:szCs w:val="24"/>
          <w:u w:val="single"/>
        </w:rPr>
        <w:t>Описание игры.</w:t>
      </w:r>
      <w:r w:rsidRPr="00A857B4">
        <w:rPr>
          <w:rFonts w:ascii="Times New Roman" w:hAnsi="Times New Roman"/>
          <w:color w:val="000000"/>
          <w:sz w:val="24"/>
          <w:szCs w:val="24"/>
        </w:rPr>
        <w:t> </w:t>
      </w:r>
      <w:r w:rsidRPr="00A857B4">
        <w:rPr>
          <w:rFonts w:ascii="Times New Roman" w:eastAsia="Times New Roman" w:hAnsi="Times New Roman"/>
          <w:sz w:val="24"/>
          <w:szCs w:val="24"/>
        </w:rPr>
        <w:t>3-7 лет</w:t>
      </w:r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eastAsia="Times New Roman" w:hAnsi="Times New Roman"/>
          <w:sz w:val="24"/>
          <w:szCs w:val="24"/>
        </w:rPr>
        <w:t>Количество играющих: 2 или больше человек.</w:t>
      </w:r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eastAsia="Times New Roman" w:hAnsi="Times New Roman"/>
          <w:sz w:val="24"/>
          <w:szCs w:val="24"/>
        </w:rPr>
        <w:t>Необходимые приспособления: стол, стулья и т. д.</w:t>
      </w:r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eastAsia="Times New Roman" w:hAnsi="Times New Roman"/>
          <w:sz w:val="24"/>
          <w:szCs w:val="24"/>
        </w:rPr>
        <w:t>Дети становятся попарно, прижи</w:t>
      </w:r>
      <w:r w:rsidRPr="00A857B4">
        <w:rPr>
          <w:rFonts w:ascii="Times New Roman" w:eastAsia="Times New Roman" w:hAnsi="Times New Roman"/>
          <w:sz w:val="24"/>
          <w:szCs w:val="24"/>
        </w:rPr>
        <w:softHyphen/>
        <w:t xml:space="preserve">мая правую ладонь к левой ладони и левую ладонь к правой ладони друга. </w:t>
      </w:r>
      <w:proofErr w:type="gramStart"/>
      <w:r w:rsidRPr="00A857B4">
        <w:rPr>
          <w:rFonts w:ascii="Times New Roman" w:eastAsia="Times New Roman" w:hAnsi="Times New Roman"/>
          <w:sz w:val="24"/>
          <w:szCs w:val="24"/>
        </w:rPr>
        <w:t>Соединенные таким образом, они должны передвигаться по комнате, обходя различ</w:t>
      </w:r>
      <w:r w:rsidRPr="00A857B4">
        <w:rPr>
          <w:rFonts w:ascii="Times New Roman" w:eastAsia="Times New Roman" w:hAnsi="Times New Roman"/>
          <w:sz w:val="24"/>
          <w:szCs w:val="24"/>
        </w:rPr>
        <w:softHyphen/>
        <w:t>ные препятствия: стол, стулья, кровать, гору (в виде кучи подушек), реку (в виде разложенного полотенца или детской железной дороги) и т. д.</w:t>
      </w:r>
      <w:proofErr w:type="gramEnd"/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eastAsia="Times New Roman" w:hAnsi="Times New Roman"/>
          <w:sz w:val="24"/>
          <w:szCs w:val="24"/>
        </w:rPr>
        <w:t>Развитие эмоций и чувств у детей дошкольного возраста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202AC" w:rsidRPr="00A857B4" w:rsidRDefault="002202AC" w:rsidP="00220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57B4">
        <w:rPr>
          <w:rFonts w:ascii="Times New Roman" w:eastAsia="Times New Roman" w:hAnsi="Times New Roman"/>
          <w:sz w:val="24"/>
          <w:szCs w:val="24"/>
          <w:u w:val="single"/>
        </w:rPr>
        <w:t>Комментарий:</w:t>
      </w:r>
      <w:r w:rsidRPr="00A857B4">
        <w:rPr>
          <w:rFonts w:ascii="Times New Roman" w:eastAsia="Times New Roman" w:hAnsi="Times New Roman"/>
          <w:sz w:val="24"/>
          <w:szCs w:val="24"/>
        </w:rPr>
        <w:t xml:space="preserve"> в этой игре пару могут составлять взрослый и ребенок. Усложнить игру можно, если дать задание передвигаться прыжками, бегом, на корточ</w:t>
      </w:r>
      <w:r w:rsidRPr="00A857B4">
        <w:rPr>
          <w:rFonts w:ascii="Times New Roman" w:eastAsia="Times New Roman" w:hAnsi="Times New Roman"/>
          <w:sz w:val="24"/>
          <w:szCs w:val="24"/>
        </w:rPr>
        <w:softHyphen/>
        <w:t>ках и т. д. Играющим необходимо напомнить, что ла</w:t>
      </w:r>
      <w:r w:rsidRPr="00A857B4">
        <w:rPr>
          <w:rFonts w:ascii="Times New Roman" w:eastAsia="Times New Roman" w:hAnsi="Times New Roman"/>
          <w:sz w:val="24"/>
          <w:szCs w:val="24"/>
        </w:rPr>
        <w:softHyphen/>
        <w:t>дони разжимать нельзя. Игра будет полезна детям, испытывающим трудно</w:t>
      </w:r>
      <w:r w:rsidRPr="00A857B4">
        <w:rPr>
          <w:rFonts w:ascii="Times New Roman" w:eastAsia="Times New Roman" w:hAnsi="Times New Roman"/>
          <w:sz w:val="24"/>
          <w:szCs w:val="24"/>
        </w:rPr>
        <w:softHyphen/>
        <w:t>сти в процессе общения.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2AC" w:rsidRPr="00A857B4" w:rsidRDefault="0007454A" w:rsidP="001B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«</w:t>
      </w:r>
      <w:r w:rsidR="002202AC" w:rsidRPr="00A857B4">
        <w:rPr>
          <w:rFonts w:ascii="Times New Roman" w:hAnsi="Times New Roman"/>
          <w:b/>
          <w:bCs/>
          <w:sz w:val="24"/>
          <w:szCs w:val="24"/>
        </w:rPr>
        <w:t>Давай поговорим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2202AC" w:rsidRPr="00A857B4">
        <w:rPr>
          <w:rFonts w:ascii="Times New Roman" w:hAnsi="Times New Roman"/>
          <w:b/>
          <w:bCs/>
          <w:sz w:val="24"/>
          <w:szCs w:val="24"/>
        </w:rPr>
        <w:t xml:space="preserve"> (автор — Е. Лютова)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54A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A857B4">
        <w:rPr>
          <w:rFonts w:ascii="Times New Roman" w:hAnsi="Times New Roman"/>
          <w:sz w:val="24"/>
          <w:szCs w:val="24"/>
        </w:rPr>
        <w:t xml:space="preserve"> развитие коммуникативных навыков.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Возраст</w:t>
      </w:r>
      <w:r w:rsidRPr="00A857B4">
        <w:rPr>
          <w:rFonts w:ascii="Times New Roman" w:hAnsi="Times New Roman"/>
          <w:b/>
          <w:bCs/>
          <w:sz w:val="24"/>
          <w:szCs w:val="24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3-7 лет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Количество играющих</w:t>
      </w:r>
      <w:r w:rsidRPr="00A857B4">
        <w:rPr>
          <w:rFonts w:ascii="Times New Roman" w:hAnsi="Times New Roman"/>
          <w:sz w:val="24"/>
          <w:szCs w:val="24"/>
          <w:u w:val="single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2 или больше человек.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Описание игры:</w:t>
      </w:r>
      <w:r w:rsidRPr="00A857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57B4">
        <w:rPr>
          <w:rFonts w:ascii="Times New Roman" w:hAnsi="Times New Roman"/>
          <w:sz w:val="24"/>
          <w:szCs w:val="24"/>
        </w:rPr>
        <w:t>играют взрослый и ребенок (или дети). Взрослый начинает игру словами: «Давай поговорим. Я бы хотел стать ... (волшебником, волком, маленьким). Как ты думаешь, почему?». Ребенок высказывает предположение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bCs/>
          <w:sz w:val="24"/>
          <w:szCs w:val="24"/>
          <w:u w:val="single"/>
        </w:rPr>
        <w:t>Комментарий</w:t>
      </w:r>
      <w:r w:rsidRPr="00A857B4">
        <w:rPr>
          <w:rFonts w:ascii="Times New Roman" w:hAnsi="Times New Roman"/>
          <w:b/>
          <w:bCs/>
          <w:sz w:val="24"/>
          <w:szCs w:val="24"/>
        </w:rPr>
        <w:t>:</w:t>
      </w:r>
      <w:r w:rsidRPr="00A857B4">
        <w:rPr>
          <w:rFonts w:ascii="Times New Roman" w:hAnsi="Times New Roman"/>
          <w:sz w:val="24"/>
          <w:szCs w:val="24"/>
        </w:rPr>
        <w:t xml:space="preserve"> эта игра полезна для </w:t>
      </w:r>
      <w:proofErr w:type="gramStart"/>
      <w:r w:rsidRPr="00A857B4">
        <w:rPr>
          <w:rFonts w:ascii="Times New Roman" w:hAnsi="Times New Roman"/>
          <w:sz w:val="24"/>
          <w:szCs w:val="24"/>
        </w:rPr>
        <w:t>замкнутых</w:t>
      </w:r>
      <w:proofErr w:type="gramEnd"/>
      <w:r w:rsidRPr="00A857B4">
        <w:rPr>
          <w:rFonts w:ascii="Times New Roman" w:hAnsi="Times New Roman"/>
          <w:sz w:val="24"/>
          <w:szCs w:val="24"/>
        </w:rPr>
        <w:t xml:space="preserve"> и застенчивых, так как в игровой форме учит ребенка не бояться общения, ставит в ситуацию необходимости вступления в контакт.</w:t>
      </w: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 xml:space="preserve">На начальных этапах дети </w:t>
      </w:r>
      <w:r w:rsidR="00026754">
        <w:rPr>
          <w:rFonts w:ascii="Times New Roman" w:hAnsi="Times New Roman"/>
          <w:sz w:val="24"/>
          <w:szCs w:val="24"/>
        </w:rPr>
        <w:t>могут отказываться за</w:t>
      </w:r>
      <w:r w:rsidRPr="00A857B4">
        <w:rPr>
          <w:rFonts w:ascii="Times New Roman" w:hAnsi="Times New Roman"/>
          <w:sz w:val="24"/>
          <w:szCs w:val="24"/>
        </w:rPr>
        <w:t>давать вопросы или вступать в игру. Тогда инициативу на себя должен взять взрослый.</w:t>
      </w:r>
    </w:p>
    <w:p w:rsidR="002202AC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7B4">
        <w:rPr>
          <w:rFonts w:ascii="Times New Roman" w:hAnsi="Times New Roman"/>
          <w:sz w:val="24"/>
          <w:szCs w:val="24"/>
        </w:rPr>
        <w:t>Важный момент! В игре взрослый должен находиться на одном уровне с ребенком, а в случае трудностей — ниже него.</w:t>
      </w:r>
    </w:p>
    <w:p w:rsidR="00996ADB" w:rsidRDefault="00996ADB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ADB" w:rsidRDefault="00996ADB" w:rsidP="00A71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1A10" w:rsidRDefault="00996ADB" w:rsidP="00A71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6ADB">
        <w:rPr>
          <w:rFonts w:ascii="Times New Roman" w:hAnsi="Times New Roman"/>
          <w:b/>
          <w:bCs/>
          <w:color w:val="000000"/>
          <w:sz w:val="24"/>
          <w:szCs w:val="24"/>
        </w:rPr>
        <w:t>Игра «Картонные башни»</w:t>
      </w:r>
      <w:r w:rsidR="00A71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6ADB">
        <w:rPr>
          <w:rFonts w:ascii="Times New Roman" w:hAnsi="Times New Roman"/>
          <w:color w:val="000000"/>
          <w:sz w:val="24"/>
          <w:szCs w:val="24"/>
        </w:rPr>
        <w:t xml:space="preserve">(К. </w:t>
      </w:r>
      <w:proofErr w:type="spellStart"/>
      <w:r w:rsidRPr="00996ADB">
        <w:rPr>
          <w:rFonts w:ascii="Times New Roman" w:hAnsi="Times New Roman"/>
          <w:color w:val="000000"/>
          <w:sz w:val="24"/>
          <w:szCs w:val="24"/>
        </w:rPr>
        <w:t>Фопель</w:t>
      </w:r>
      <w:proofErr w:type="spellEnd"/>
      <w:r w:rsidRPr="00996ADB">
        <w:rPr>
          <w:rFonts w:ascii="Times New Roman" w:hAnsi="Times New Roman"/>
          <w:color w:val="000000"/>
          <w:sz w:val="24"/>
          <w:szCs w:val="24"/>
        </w:rPr>
        <w:t>)</w:t>
      </w:r>
    </w:p>
    <w:p w:rsidR="00F752E3" w:rsidRDefault="00996ADB" w:rsidP="00B73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6ADB">
        <w:rPr>
          <w:rFonts w:ascii="Times New Roman" w:hAnsi="Times New Roman"/>
          <w:color w:val="000000"/>
          <w:sz w:val="24"/>
          <w:szCs w:val="24"/>
        </w:rPr>
        <w:br/>
      </w:r>
      <w:r w:rsidR="00B73277" w:rsidRPr="00B73277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B73277">
        <w:rPr>
          <w:rFonts w:ascii="Times New Roman" w:hAnsi="Times New Roman"/>
          <w:b/>
          <w:color w:val="000000"/>
          <w:sz w:val="24"/>
          <w:szCs w:val="24"/>
          <w:u w:val="single"/>
        </w:rPr>
        <w:t>Цель:</w:t>
      </w:r>
      <w:r w:rsidRPr="00996ADB">
        <w:rPr>
          <w:rFonts w:ascii="Times New Roman" w:hAnsi="Times New Roman"/>
          <w:color w:val="000000"/>
          <w:sz w:val="24"/>
          <w:szCs w:val="24"/>
        </w:rPr>
        <w:t xml:space="preserve"> развитие нав</w:t>
      </w:r>
      <w:r w:rsidR="00A71A10">
        <w:rPr>
          <w:rFonts w:ascii="Times New Roman" w:hAnsi="Times New Roman"/>
          <w:color w:val="000000"/>
          <w:sz w:val="24"/>
          <w:szCs w:val="24"/>
        </w:rPr>
        <w:t>ыков невербального общения, уме</w:t>
      </w:r>
      <w:r w:rsidRPr="00996ADB">
        <w:rPr>
          <w:rFonts w:ascii="Times New Roman" w:hAnsi="Times New Roman"/>
          <w:color w:val="000000"/>
          <w:sz w:val="24"/>
          <w:szCs w:val="24"/>
        </w:rPr>
        <w:t>ния согласовывать свои действия.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Нарушение: СДВГ, а</w:t>
      </w:r>
      <w:r w:rsidR="00A71A10">
        <w:rPr>
          <w:rFonts w:ascii="Times New Roman" w:hAnsi="Times New Roman"/>
          <w:color w:val="000000"/>
          <w:sz w:val="24"/>
          <w:szCs w:val="24"/>
        </w:rPr>
        <w:t>грессивность, застенчивость/тре</w:t>
      </w:r>
      <w:r w:rsidRPr="00996ADB">
        <w:rPr>
          <w:rFonts w:ascii="Times New Roman" w:hAnsi="Times New Roman"/>
          <w:color w:val="000000"/>
          <w:sz w:val="24"/>
          <w:szCs w:val="24"/>
        </w:rPr>
        <w:t>вожность.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Возраст: 6—7 лет.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Количество играющих: любое, не менее 6 человек.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Необходимые приспособления: 20 листочков цветного картона 6x10 см, скотч — для каждой группы.</w:t>
      </w:r>
      <w:r w:rsidRPr="00996ADB">
        <w:rPr>
          <w:rFonts w:ascii="Times New Roman" w:hAnsi="Times New Roman"/>
          <w:color w:val="000000"/>
          <w:sz w:val="24"/>
          <w:szCs w:val="24"/>
        </w:rPr>
        <w:br/>
      </w:r>
      <w:r w:rsidRPr="00A71A10">
        <w:rPr>
          <w:rFonts w:ascii="Times New Roman" w:hAnsi="Times New Roman"/>
          <w:b/>
          <w:color w:val="000000"/>
          <w:sz w:val="24"/>
          <w:szCs w:val="24"/>
        </w:rPr>
        <w:t>Описание игры:</w:t>
      </w:r>
      <w:r w:rsidRPr="00996ADB">
        <w:rPr>
          <w:rFonts w:ascii="Times New Roman" w:hAnsi="Times New Roman"/>
          <w:color w:val="000000"/>
          <w:sz w:val="24"/>
          <w:szCs w:val="24"/>
        </w:rPr>
        <w:t xml:space="preserve"> дет</w:t>
      </w:r>
      <w:r w:rsidR="00A71A10">
        <w:rPr>
          <w:rFonts w:ascii="Times New Roman" w:hAnsi="Times New Roman"/>
          <w:color w:val="000000"/>
          <w:sz w:val="24"/>
          <w:szCs w:val="24"/>
        </w:rPr>
        <w:t>и разбиваются на группы по 6 че</w:t>
      </w:r>
      <w:r w:rsidRPr="00996ADB">
        <w:rPr>
          <w:rFonts w:ascii="Times New Roman" w:hAnsi="Times New Roman"/>
          <w:color w:val="000000"/>
          <w:sz w:val="24"/>
          <w:szCs w:val="24"/>
        </w:rPr>
        <w:t>ловек. Их задача — за 10 минут построить башню. При строительстве нельзя раз</w:t>
      </w:r>
      <w:r w:rsidR="00A71A10">
        <w:rPr>
          <w:rFonts w:ascii="Times New Roman" w:hAnsi="Times New Roman"/>
          <w:color w:val="000000"/>
          <w:sz w:val="24"/>
          <w:szCs w:val="24"/>
        </w:rPr>
        <w:t>говаривать. Через некоторое вре</w:t>
      </w:r>
      <w:r w:rsidRPr="00996ADB">
        <w:rPr>
          <w:rFonts w:ascii="Times New Roman" w:hAnsi="Times New Roman"/>
          <w:color w:val="000000"/>
          <w:sz w:val="24"/>
          <w:szCs w:val="24"/>
        </w:rPr>
        <w:t>мя игру можно повторить, но уже разрешив вербальное общение.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Комментарий: игр</w:t>
      </w:r>
      <w:r w:rsidR="00A71A10">
        <w:rPr>
          <w:rFonts w:ascii="Times New Roman" w:hAnsi="Times New Roman"/>
          <w:color w:val="000000"/>
          <w:sz w:val="24"/>
          <w:szCs w:val="24"/>
        </w:rPr>
        <w:t>а развивает навыки конструирова</w:t>
      </w:r>
      <w:r w:rsidRPr="00996ADB">
        <w:rPr>
          <w:rFonts w:ascii="Times New Roman" w:hAnsi="Times New Roman"/>
          <w:color w:val="000000"/>
          <w:sz w:val="24"/>
          <w:szCs w:val="24"/>
        </w:rPr>
        <w:t>ния, мышление, так как чтобы выполнить задание за определенное время, детям необходимо сначала наметить структуру башни, этапы ее строительства.</w:t>
      </w:r>
      <w:r w:rsidRPr="00996ADB">
        <w:rPr>
          <w:rFonts w:ascii="Times New Roman" w:hAnsi="Times New Roman"/>
          <w:color w:val="000000"/>
          <w:sz w:val="24"/>
          <w:szCs w:val="24"/>
        </w:rPr>
        <w:br/>
        <w:t>С первого раза дети, с</w:t>
      </w:r>
      <w:r w:rsidR="00A71A10">
        <w:rPr>
          <w:rFonts w:ascii="Times New Roman" w:hAnsi="Times New Roman"/>
          <w:color w:val="000000"/>
          <w:sz w:val="24"/>
          <w:szCs w:val="24"/>
        </w:rPr>
        <w:t>корее всего, с заданием не спра</w:t>
      </w:r>
      <w:r w:rsidRPr="00996ADB">
        <w:rPr>
          <w:rFonts w:ascii="Times New Roman" w:hAnsi="Times New Roman"/>
          <w:color w:val="000000"/>
          <w:sz w:val="24"/>
          <w:szCs w:val="24"/>
        </w:rPr>
        <w:t xml:space="preserve">вятся. Можно снять временное ограничение и разрешить им разговаривать. И уже после такой тренировки можно вводить основные правила игры: </w:t>
      </w:r>
      <w:proofErr w:type="gramStart"/>
      <w:r w:rsidRPr="00996ADB">
        <w:rPr>
          <w:rFonts w:ascii="Times New Roman" w:hAnsi="Times New Roman"/>
          <w:color w:val="000000"/>
          <w:sz w:val="24"/>
          <w:szCs w:val="24"/>
        </w:rPr>
        <w:t>строить башню молча</w:t>
      </w:r>
      <w:proofErr w:type="gramEnd"/>
      <w:r w:rsidRPr="00996ADB">
        <w:rPr>
          <w:rFonts w:ascii="Times New Roman" w:hAnsi="Times New Roman"/>
          <w:color w:val="000000"/>
          <w:sz w:val="24"/>
          <w:szCs w:val="24"/>
        </w:rPr>
        <w:t xml:space="preserve"> в течение 10 минут.</w:t>
      </w:r>
      <w:r w:rsidRPr="00996ADB">
        <w:rPr>
          <w:rFonts w:ascii="Times New Roman" w:hAnsi="Times New Roman"/>
          <w:color w:val="000000"/>
          <w:sz w:val="24"/>
          <w:szCs w:val="24"/>
        </w:rPr>
        <w:br/>
      </w:r>
    </w:p>
    <w:p w:rsidR="00483942" w:rsidRDefault="00483942" w:rsidP="00B73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942" w:rsidRPr="00483942" w:rsidRDefault="00483942" w:rsidP="00483942">
      <w:pPr>
        <w:jc w:val="center"/>
        <w:rPr>
          <w:rFonts w:ascii="Times New Roman" w:hAnsi="Times New Roman"/>
          <w:b/>
          <w:sz w:val="24"/>
          <w:szCs w:val="24"/>
        </w:rPr>
      </w:pPr>
      <w:r w:rsidRPr="00483942">
        <w:rPr>
          <w:rFonts w:ascii="Times New Roman" w:hAnsi="Times New Roman"/>
          <w:b/>
          <w:sz w:val="24"/>
          <w:szCs w:val="24"/>
        </w:rPr>
        <w:t>Клубочек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b/>
          <w:sz w:val="24"/>
          <w:szCs w:val="24"/>
        </w:rPr>
        <w:t>Цель:</w:t>
      </w:r>
      <w:r w:rsidRPr="00483942">
        <w:rPr>
          <w:rFonts w:ascii="Times New Roman" w:hAnsi="Times New Roman"/>
          <w:sz w:val="24"/>
          <w:szCs w:val="24"/>
        </w:rPr>
        <w:t xml:space="preserve"> развитие коммуникативных навыков.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>Возраст: от 4 лет.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>Количество играющих: группа детей.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>Необходимые приспособления: клубок ниток.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b/>
          <w:sz w:val="24"/>
          <w:szCs w:val="24"/>
        </w:rPr>
        <w:t>Описание игры:</w:t>
      </w:r>
      <w:r w:rsidRPr="00483942">
        <w:rPr>
          <w:rFonts w:ascii="Times New Roman" w:hAnsi="Times New Roman"/>
          <w:sz w:val="24"/>
          <w:szCs w:val="24"/>
        </w:rPr>
        <w:t xml:space="preserve"> дети садятся в полукруг. Взрослый становится в центре и, намотав на палец нитку, бросает ребенку клубоч</w:t>
      </w:r>
      <w:r>
        <w:rPr>
          <w:rFonts w:ascii="Times New Roman" w:hAnsi="Times New Roman"/>
          <w:sz w:val="24"/>
          <w:szCs w:val="24"/>
        </w:rPr>
        <w:t xml:space="preserve">ек, спрашивая при </w:t>
      </w:r>
      <w:proofErr w:type="gramStart"/>
      <w:r>
        <w:rPr>
          <w:rFonts w:ascii="Times New Roman" w:hAnsi="Times New Roman"/>
          <w:sz w:val="24"/>
          <w:szCs w:val="24"/>
        </w:rPr>
        <w:t>этом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r w:rsidRPr="00483942">
        <w:rPr>
          <w:rFonts w:ascii="Times New Roman" w:hAnsi="Times New Roman"/>
          <w:sz w:val="24"/>
          <w:szCs w:val="24"/>
        </w:rPr>
        <w:t>будь</w:t>
      </w:r>
      <w:proofErr w:type="spellEnd"/>
      <w:r w:rsidRPr="00483942">
        <w:rPr>
          <w:rFonts w:ascii="Times New Roman" w:hAnsi="Times New Roman"/>
          <w:sz w:val="24"/>
          <w:szCs w:val="24"/>
        </w:rPr>
        <w:t xml:space="preserve"> (как тебя зовут, что ты любишь, чего ты боишься). Ребенок ловит клубочек, наматывает нитку на палец, </w:t>
      </w:r>
      <w:r w:rsidRPr="00483942">
        <w:rPr>
          <w:rFonts w:ascii="Times New Roman" w:hAnsi="Times New Roman"/>
          <w:sz w:val="24"/>
          <w:szCs w:val="24"/>
        </w:rPr>
        <w:lastRenderedPageBreak/>
        <w:t>отвечает на вопрос и задает вопрос, передавая клубок следующему игроку. Если ребенок затрудняется с ответом, он возвращает клубок ведущему.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>Комментарий: эта игра помогает детям увидеть общие связи между ними, а взрослому помогает определить, у кого из детей есть трудности в общении. Она будет полезна малообщительным детям, также ее можно использовать в группах малознакомых участников.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 xml:space="preserve"> Ведущим может быть выбран и ребенок.</w:t>
      </w:r>
    </w:p>
    <w:p w:rsidR="00483942" w:rsidRPr="00483942" w:rsidRDefault="00483942" w:rsidP="00483942">
      <w:pPr>
        <w:jc w:val="both"/>
        <w:rPr>
          <w:rFonts w:ascii="Times New Roman" w:hAnsi="Times New Roman"/>
          <w:sz w:val="24"/>
          <w:szCs w:val="24"/>
        </w:rPr>
      </w:pPr>
      <w:r w:rsidRPr="00483942">
        <w:rPr>
          <w:rFonts w:ascii="Times New Roman" w:hAnsi="Times New Roman"/>
          <w:sz w:val="24"/>
          <w:szCs w:val="24"/>
        </w:rPr>
        <w:t xml:space="preserve">Когда все участники соединились ниточкой, взрослый должен зафиксировать их внимание на том, что все люди чем-то похожи и это сходство </w:t>
      </w:r>
      <w:proofErr w:type="gramStart"/>
      <w:r w:rsidRPr="00483942">
        <w:rPr>
          <w:rFonts w:ascii="Times New Roman" w:hAnsi="Times New Roman"/>
          <w:sz w:val="24"/>
          <w:szCs w:val="24"/>
        </w:rPr>
        <w:t>найти</w:t>
      </w:r>
      <w:proofErr w:type="gramEnd"/>
      <w:r w:rsidRPr="00483942">
        <w:rPr>
          <w:rFonts w:ascii="Times New Roman" w:hAnsi="Times New Roman"/>
          <w:sz w:val="24"/>
          <w:szCs w:val="24"/>
        </w:rPr>
        <w:t xml:space="preserve"> достаточно легко. И всегда веселее, когда есть друзья.</w:t>
      </w:r>
    </w:p>
    <w:p w:rsidR="00483942" w:rsidRPr="00996ADB" w:rsidRDefault="00483942" w:rsidP="00B73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2E3" w:rsidRPr="00DE0193" w:rsidRDefault="00DE0193" w:rsidP="001B18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F752E3"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пражнение «Передать одним словом»</w:t>
      </w:r>
    </w:p>
    <w:p w:rsidR="00F752E3" w:rsidRPr="00DE0193" w:rsidRDefault="00F752E3" w:rsidP="00E8196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96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</w:t>
      </w:r>
      <w:r w:rsidRPr="00E8196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упражнение помогает подчеркнуть важность интонаций в процессе коммуникации.</w:t>
      </w:r>
    </w:p>
    <w:p w:rsidR="00F752E3" w:rsidRPr="00DE0193" w:rsidRDefault="00F752E3" w:rsidP="001B1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Необходимые материалы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: карточки размером с визитную карточку с напечат</w:t>
      </w:r>
      <w:r w:rsidR="00DE0193">
        <w:rPr>
          <w:rFonts w:ascii="Times New Roman" w:eastAsia="Times New Roman" w:hAnsi="Times New Roman"/>
          <w:sz w:val="24"/>
          <w:szCs w:val="24"/>
          <w:lang w:eastAsia="ru-RU"/>
        </w:rPr>
        <w:t>анными на них названиями эмоций или картинки с изображением эмоций.</w:t>
      </w:r>
    </w:p>
    <w:p w:rsidR="00F752E3" w:rsidRPr="00DE0193" w:rsidRDefault="00F752E3" w:rsidP="001B1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группы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: 10–20 человек.</w:t>
      </w:r>
    </w:p>
    <w:p w:rsidR="00F752E3" w:rsidRPr="00DE0193" w:rsidRDefault="00F752E3" w:rsidP="001B1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Время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: 10–15 минут.</w:t>
      </w:r>
    </w:p>
    <w:p w:rsidR="00F752E3" w:rsidRPr="00DE0193" w:rsidRDefault="00F752E3" w:rsidP="001B18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</w:t>
      </w:r>
      <w:r w:rsid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. Педагог  раздает участникам 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карточки, на которых написаны названия эмоций</w:t>
      </w:r>
      <w:r w:rsid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E0193"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0193">
        <w:rPr>
          <w:rFonts w:ascii="Times New Roman" w:eastAsia="Times New Roman" w:hAnsi="Times New Roman"/>
          <w:sz w:val="24"/>
          <w:szCs w:val="24"/>
          <w:lang w:eastAsia="ru-RU"/>
        </w:rPr>
        <w:t>или картинки с изображением эмоций</w:t>
      </w:r>
      <w:proofErr w:type="gramStart"/>
      <w:r w:rsid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и просит не показывать их другим участникам.</w:t>
      </w:r>
    </w:p>
    <w:p w:rsidR="00F752E3" w:rsidRPr="00DE0193" w:rsidRDefault="00DE0193" w:rsidP="001B184D">
      <w:pPr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педагог </w:t>
      </w:r>
      <w:r w:rsidR="00F752E3"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каждого по очереди произнести только одно слово: «Ага», «Алло» или «Здравствуйте!» с интонацией, соответствующей эмоции, написанной на карточке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участника.</w:t>
      </w:r>
    </w:p>
    <w:p w:rsidR="00F752E3" w:rsidRPr="00DE0193" w:rsidRDefault="00DE0193" w:rsidP="001B184D">
      <w:pPr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участники должны  отгадать</w:t>
      </w:r>
      <w:r w:rsidR="00F752E3" w:rsidRPr="00DE0193">
        <w:rPr>
          <w:rFonts w:ascii="Times New Roman" w:eastAsia="Times New Roman" w:hAnsi="Times New Roman"/>
          <w:sz w:val="24"/>
          <w:szCs w:val="24"/>
          <w:lang w:eastAsia="ru-RU"/>
        </w:rPr>
        <w:t>, какую эмоцию пытался изобразить участник.</w:t>
      </w:r>
    </w:p>
    <w:p w:rsidR="00A71A10" w:rsidRDefault="00F752E3" w:rsidP="001B184D">
      <w:pPr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 xml:space="preserve">. Можно предложить рассказать короткий стишок </w:t>
      </w:r>
      <w:r w:rsidR="001B184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типа «уронили мишку на пол».</w:t>
      </w:r>
    </w:p>
    <w:p w:rsidR="00A71A10" w:rsidRPr="00A71A10" w:rsidRDefault="00A71A10" w:rsidP="001B184D">
      <w:pPr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AB1" w:rsidRDefault="00F752E3" w:rsidP="001B184D">
      <w:pPr>
        <w:spacing w:after="0" w:line="28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эмоций:</w:t>
      </w:r>
      <w:r w:rsidR="001B18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F752E3" w:rsidRPr="00DE0193" w:rsidRDefault="00EF0AB1" w:rsidP="001B184D">
      <w:pPr>
        <w:spacing w:after="0" w:line="28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7525" cy="2209800"/>
            <wp:effectExtent l="19050" t="0" r="9525" b="0"/>
            <wp:docPr id="4" name="Рисунок 9" descr="https://ligatver.ru/upload/iblock/7e6/7e68d5dc468e5fdc5c7156ad3a3b9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gatver.ru/upload/iblock/7e6/7e68d5dc468e5fdc5c7156ad3a3b92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8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B18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3178F5">
        <w:pict>
          <v:shape id="_x0000_i1026" type="#_x0000_t75" alt="" style="width:24pt;height:24pt"/>
        </w:pict>
      </w:r>
      <w:r w:rsidR="003178F5">
        <w:pict>
          <v:shape id="_x0000_i1027" type="#_x0000_t75" alt="" style="width:24pt;height:24pt"/>
        </w:pic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радость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удивление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сожаление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разочарование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подозрительность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грусть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спокойствие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уверенность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желание помочь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усталость</w:t>
      </w:r>
    </w:p>
    <w:p w:rsidR="00F752E3" w:rsidRPr="00DE0193" w:rsidRDefault="00F752E3" w:rsidP="00F752E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93">
        <w:rPr>
          <w:rFonts w:ascii="Times New Roman" w:eastAsia="Times New Roman" w:hAnsi="Times New Roman"/>
          <w:sz w:val="24"/>
          <w:szCs w:val="24"/>
          <w:lang w:eastAsia="ru-RU"/>
        </w:rPr>
        <w:t>волнение</w:t>
      </w:r>
    </w:p>
    <w:p w:rsidR="00F752E3" w:rsidRPr="00DE0193" w:rsidRDefault="00F752E3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2AC" w:rsidRPr="00A857B4" w:rsidRDefault="002202AC" w:rsidP="0022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6B6" w:rsidRDefault="002202AC" w:rsidP="00CC6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070">
        <w:rPr>
          <w:rFonts w:ascii="Times New Roman" w:hAnsi="Times New Roman"/>
          <w:b/>
          <w:bCs/>
          <w:i/>
          <w:iCs/>
          <w:sz w:val="28"/>
          <w:szCs w:val="28"/>
        </w:rPr>
        <w:t>Список источников</w:t>
      </w:r>
      <w:r w:rsidRPr="00853070">
        <w:rPr>
          <w:rFonts w:ascii="Times New Roman" w:hAnsi="Times New Roman"/>
          <w:sz w:val="28"/>
          <w:szCs w:val="28"/>
        </w:rPr>
        <w:t>:</w:t>
      </w:r>
    </w:p>
    <w:p w:rsidR="00CC66B6" w:rsidRPr="00CC66B6" w:rsidRDefault="00CC66B6" w:rsidP="00CC66B6">
      <w:pPr>
        <w:pStyle w:val="aa"/>
        <w:numPr>
          <w:ilvl w:val="0"/>
          <w:numId w:val="14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CC66B6">
        <w:rPr>
          <w:rFonts w:ascii="Times New Roman" w:hAnsi="Times New Roman"/>
          <w:sz w:val="28"/>
          <w:szCs w:val="28"/>
        </w:rPr>
        <w:t>Громова Е.В. Формирование навыков общения со сверстниками у старших дошкольников. //Практический журнал// Воспитатель дошкольного образовательного учреждения № 5/2010 г</w:t>
      </w:r>
      <w:proofErr w:type="gramStart"/>
      <w:r w:rsidRPr="00CC66B6">
        <w:rPr>
          <w:rFonts w:ascii="Times New Roman" w:hAnsi="Times New Roman"/>
          <w:sz w:val="28"/>
          <w:szCs w:val="28"/>
        </w:rPr>
        <w:t>.М</w:t>
      </w:r>
      <w:proofErr w:type="gramEnd"/>
      <w:r w:rsidRPr="00CC66B6">
        <w:rPr>
          <w:rFonts w:ascii="Times New Roman" w:hAnsi="Times New Roman"/>
          <w:sz w:val="28"/>
          <w:szCs w:val="28"/>
        </w:rPr>
        <w:t xml:space="preserve">осква ТЦ « Сфера»- </w:t>
      </w:r>
      <w:proofErr w:type="spellStart"/>
      <w:r w:rsidRPr="00CC66B6">
        <w:rPr>
          <w:rFonts w:ascii="Times New Roman" w:hAnsi="Times New Roman"/>
          <w:sz w:val="28"/>
          <w:szCs w:val="28"/>
        </w:rPr>
        <w:t>стр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65.</w:t>
      </w:r>
    </w:p>
    <w:p w:rsidR="00CC66B6" w:rsidRPr="00CC66B6" w:rsidRDefault="002202AC" w:rsidP="00CC66B6">
      <w:pPr>
        <w:pStyle w:val="aa"/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C66B6">
        <w:rPr>
          <w:rFonts w:ascii="Times New Roman" w:hAnsi="Times New Roman"/>
          <w:sz w:val="28"/>
          <w:szCs w:val="28"/>
        </w:rPr>
        <w:t xml:space="preserve">Дубинина </w:t>
      </w:r>
      <w:r w:rsidR="00853070" w:rsidRPr="00CC66B6">
        <w:rPr>
          <w:rFonts w:ascii="Times New Roman" w:hAnsi="Times New Roman"/>
          <w:sz w:val="28"/>
          <w:szCs w:val="28"/>
        </w:rPr>
        <w:t xml:space="preserve">Л.А. </w:t>
      </w:r>
      <w:r w:rsidRPr="00CC66B6">
        <w:rPr>
          <w:rFonts w:ascii="Times New Roman" w:hAnsi="Times New Roman"/>
          <w:sz w:val="28"/>
          <w:szCs w:val="28"/>
        </w:rPr>
        <w:t>Коммуникативная компетентность дошкольников</w:t>
      </w:r>
      <w:r w:rsidR="00140CF7" w:rsidRPr="00CC66B6">
        <w:rPr>
          <w:rFonts w:ascii="Times New Roman" w:hAnsi="Times New Roman"/>
          <w:sz w:val="28"/>
          <w:szCs w:val="28"/>
        </w:rPr>
        <w:t xml:space="preserve">. Сборник игр и упражнений – М.: Изд. Книголюб, 2006. – 176 </w:t>
      </w:r>
      <w:proofErr w:type="gramStart"/>
      <w:r w:rsidR="00140CF7" w:rsidRPr="00CC66B6">
        <w:rPr>
          <w:rFonts w:ascii="Times New Roman" w:hAnsi="Times New Roman"/>
          <w:sz w:val="28"/>
          <w:szCs w:val="28"/>
        </w:rPr>
        <w:t>с</w:t>
      </w:r>
      <w:proofErr w:type="gramEnd"/>
      <w:r w:rsidR="00140CF7" w:rsidRPr="00CC66B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C66B6" w:rsidRPr="00CC66B6" w:rsidRDefault="00CC66B6" w:rsidP="00CC66B6">
      <w:pPr>
        <w:pStyle w:val="aa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6B6">
        <w:rPr>
          <w:rFonts w:ascii="Times New Roman" w:hAnsi="Times New Roman"/>
          <w:sz w:val="28"/>
          <w:szCs w:val="28"/>
        </w:rPr>
        <w:t>Кулигина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Е.А., Кислякова Е.В. Коммуникативные способности дошкольников как фактор социальной адаптации. //Практический журнал// Воспитатель дошкольного образовательного учреждения № 5/2010 г</w:t>
      </w:r>
      <w:proofErr w:type="gramStart"/>
      <w:r w:rsidRPr="00CC66B6">
        <w:rPr>
          <w:rFonts w:ascii="Times New Roman" w:hAnsi="Times New Roman"/>
          <w:sz w:val="28"/>
          <w:szCs w:val="28"/>
        </w:rPr>
        <w:t>.М</w:t>
      </w:r>
      <w:proofErr w:type="gramEnd"/>
      <w:r w:rsidRPr="00CC66B6">
        <w:rPr>
          <w:rFonts w:ascii="Times New Roman" w:hAnsi="Times New Roman"/>
          <w:sz w:val="28"/>
          <w:szCs w:val="28"/>
        </w:rPr>
        <w:t xml:space="preserve">осква ТЦ « Сфера»- </w:t>
      </w:r>
      <w:proofErr w:type="spellStart"/>
      <w:r w:rsidRPr="00CC66B6">
        <w:rPr>
          <w:rFonts w:ascii="Times New Roman" w:hAnsi="Times New Roman"/>
          <w:sz w:val="28"/>
          <w:szCs w:val="28"/>
        </w:rPr>
        <w:t>стр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61.</w:t>
      </w:r>
    </w:p>
    <w:p w:rsidR="00B442C2" w:rsidRPr="00CC66B6" w:rsidRDefault="00B442C2" w:rsidP="00CC66B6">
      <w:pPr>
        <w:pStyle w:val="aa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Мартыненко</w:t>
      </w:r>
      <w:proofErr w:type="spellEnd"/>
      <w:r w:rsidRPr="00CC6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Л.А.Коммуникативная компетентность дошкольников: Сборник игр и упражнений. — М.: ООО «Национальный книжный центр», 2016 — 64 </w:t>
      </w:r>
      <w:proofErr w:type="gramStart"/>
      <w:r w:rsidRPr="00CC6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C6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C66B6" w:rsidRPr="00CC66B6" w:rsidRDefault="00CC66B6" w:rsidP="00CC66B6">
      <w:pPr>
        <w:pStyle w:val="aa"/>
        <w:numPr>
          <w:ilvl w:val="0"/>
          <w:numId w:val="14"/>
        </w:numPr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6B6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 Е. А. Формирование доброжелательных отношений у детей в игровой деятельности //Практический журнал// Воспитатель дошкольного образовательного учреждения № 6/2011 г</w:t>
      </w:r>
      <w:proofErr w:type="gramStart"/>
      <w:r w:rsidRPr="00CC66B6">
        <w:rPr>
          <w:rFonts w:ascii="Times New Roman" w:hAnsi="Times New Roman"/>
          <w:sz w:val="28"/>
          <w:szCs w:val="28"/>
        </w:rPr>
        <w:t>.М</w:t>
      </w:r>
      <w:proofErr w:type="gramEnd"/>
      <w:r w:rsidRPr="00CC66B6">
        <w:rPr>
          <w:rFonts w:ascii="Times New Roman" w:hAnsi="Times New Roman"/>
          <w:sz w:val="28"/>
          <w:szCs w:val="28"/>
        </w:rPr>
        <w:t xml:space="preserve">осква ТЦ « Сфера»- </w:t>
      </w:r>
      <w:proofErr w:type="spellStart"/>
      <w:r w:rsidRPr="00CC66B6">
        <w:rPr>
          <w:rFonts w:ascii="Times New Roman" w:hAnsi="Times New Roman"/>
          <w:sz w:val="28"/>
          <w:szCs w:val="28"/>
        </w:rPr>
        <w:t>стр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60 с</w:t>
      </w:r>
      <w:r>
        <w:rPr>
          <w:rFonts w:ascii="Times New Roman" w:hAnsi="Times New Roman"/>
          <w:sz w:val="28"/>
          <w:szCs w:val="28"/>
        </w:rPr>
        <w:t>.</w:t>
      </w:r>
    </w:p>
    <w:p w:rsidR="00CC66B6" w:rsidRPr="00CC66B6" w:rsidRDefault="00CC66B6" w:rsidP="00CC66B6">
      <w:pPr>
        <w:pStyle w:val="aa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C66B6">
        <w:rPr>
          <w:rFonts w:ascii="Times New Roman" w:hAnsi="Times New Roman"/>
          <w:sz w:val="28"/>
          <w:szCs w:val="28"/>
        </w:rPr>
        <w:t>Сорокина А.И. Дидактические игры в детском саду старшие группы. Пособие для воспитателей детского са</w:t>
      </w:r>
      <w:r>
        <w:rPr>
          <w:rFonts w:ascii="Times New Roman" w:hAnsi="Times New Roman"/>
          <w:sz w:val="28"/>
          <w:szCs w:val="28"/>
        </w:rPr>
        <w:t>да. Москва « Просвещение» 1982 – 96 с.</w:t>
      </w:r>
    </w:p>
    <w:p w:rsidR="00CC66B6" w:rsidRPr="00CC66B6" w:rsidRDefault="00CC66B6" w:rsidP="00CC66B6">
      <w:pPr>
        <w:pStyle w:val="aa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6B6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 Е.Н. развитие коммуникативных навыков у старших дошкольников //Практический журнал// Воспитатель дошкольного образовательного учреждения № 9/2008 г</w:t>
      </w:r>
      <w:proofErr w:type="gramStart"/>
      <w:r w:rsidRPr="00CC66B6">
        <w:rPr>
          <w:rFonts w:ascii="Times New Roman" w:hAnsi="Times New Roman"/>
          <w:sz w:val="28"/>
          <w:szCs w:val="28"/>
        </w:rPr>
        <w:t>.М</w:t>
      </w:r>
      <w:proofErr w:type="gramEnd"/>
      <w:r w:rsidRPr="00CC66B6">
        <w:rPr>
          <w:rFonts w:ascii="Times New Roman" w:hAnsi="Times New Roman"/>
          <w:sz w:val="28"/>
          <w:szCs w:val="28"/>
        </w:rPr>
        <w:t>осква ТЦ « Сфера» -</w:t>
      </w:r>
      <w:proofErr w:type="spellStart"/>
      <w:r w:rsidRPr="00CC66B6">
        <w:rPr>
          <w:rFonts w:ascii="Times New Roman" w:hAnsi="Times New Roman"/>
          <w:sz w:val="28"/>
          <w:szCs w:val="28"/>
        </w:rPr>
        <w:t>стр</w:t>
      </w:r>
      <w:proofErr w:type="spellEnd"/>
      <w:r w:rsidRPr="00CC66B6">
        <w:rPr>
          <w:rFonts w:ascii="Times New Roman" w:hAnsi="Times New Roman"/>
          <w:sz w:val="28"/>
          <w:szCs w:val="28"/>
        </w:rPr>
        <w:t xml:space="preserve"> 126.</w:t>
      </w:r>
    </w:p>
    <w:p w:rsidR="00CC66B6" w:rsidRPr="0057502E" w:rsidRDefault="00CC66B6" w:rsidP="00CC66B6">
      <w:pPr>
        <w:jc w:val="both"/>
      </w:pPr>
    </w:p>
    <w:p w:rsidR="00A32432" w:rsidRPr="00B73277" w:rsidRDefault="00A32432" w:rsidP="00853070">
      <w:pPr>
        <w:jc w:val="both"/>
      </w:pPr>
    </w:p>
    <w:sectPr w:rsidR="00A32432" w:rsidRPr="00B73277" w:rsidSect="002A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B8C"/>
    <w:multiLevelType w:val="multilevel"/>
    <w:tmpl w:val="D73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661EF"/>
    <w:multiLevelType w:val="multilevel"/>
    <w:tmpl w:val="99C21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359E7"/>
    <w:multiLevelType w:val="hybridMultilevel"/>
    <w:tmpl w:val="E4EE2AFE"/>
    <w:lvl w:ilvl="0" w:tplc="4D6CB4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17D4A"/>
    <w:multiLevelType w:val="multilevel"/>
    <w:tmpl w:val="A82C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5BD"/>
    <w:multiLevelType w:val="multilevel"/>
    <w:tmpl w:val="C4E4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67FA1"/>
    <w:multiLevelType w:val="multilevel"/>
    <w:tmpl w:val="241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26D1C"/>
    <w:multiLevelType w:val="multilevel"/>
    <w:tmpl w:val="3A90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36B39"/>
    <w:multiLevelType w:val="multilevel"/>
    <w:tmpl w:val="63CE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97763"/>
    <w:multiLevelType w:val="multilevel"/>
    <w:tmpl w:val="AA5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BC398C"/>
    <w:multiLevelType w:val="multilevel"/>
    <w:tmpl w:val="C3149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74BE9"/>
    <w:multiLevelType w:val="multilevel"/>
    <w:tmpl w:val="C3E24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C23A7"/>
    <w:multiLevelType w:val="hybridMultilevel"/>
    <w:tmpl w:val="FBAE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4225"/>
    <w:multiLevelType w:val="multilevel"/>
    <w:tmpl w:val="A1526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17EA"/>
    <w:multiLevelType w:val="multilevel"/>
    <w:tmpl w:val="C37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E65F9"/>
    <w:rsid w:val="00026754"/>
    <w:rsid w:val="0007454A"/>
    <w:rsid w:val="000A5BC1"/>
    <w:rsid w:val="001360B4"/>
    <w:rsid w:val="00140CF7"/>
    <w:rsid w:val="001B184D"/>
    <w:rsid w:val="0021779E"/>
    <w:rsid w:val="002202AC"/>
    <w:rsid w:val="002A66CA"/>
    <w:rsid w:val="002C31AF"/>
    <w:rsid w:val="003178F5"/>
    <w:rsid w:val="00343B22"/>
    <w:rsid w:val="00351CFC"/>
    <w:rsid w:val="00483942"/>
    <w:rsid w:val="00600075"/>
    <w:rsid w:val="00620B17"/>
    <w:rsid w:val="007E65F9"/>
    <w:rsid w:val="00800148"/>
    <w:rsid w:val="00853070"/>
    <w:rsid w:val="008C43C7"/>
    <w:rsid w:val="00996ADB"/>
    <w:rsid w:val="00A32432"/>
    <w:rsid w:val="00A71A10"/>
    <w:rsid w:val="00B34E9B"/>
    <w:rsid w:val="00B442C2"/>
    <w:rsid w:val="00B73277"/>
    <w:rsid w:val="00BA7A22"/>
    <w:rsid w:val="00CA3BE5"/>
    <w:rsid w:val="00CC66B6"/>
    <w:rsid w:val="00D11B6E"/>
    <w:rsid w:val="00DE0193"/>
    <w:rsid w:val="00E8196A"/>
    <w:rsid w:val="00E91F38"/>
    <w:rsid w:val="00EF0AB1"/>
    <w:rsid w:val="00F5772F"/>
    <w:rsid w:val="00F752E3"/>
    <w:rsid w:val="00FC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3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5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65F9"/>
    <w:rPr>
      <w:b/>
      <w:bCs/>
    </w:rPr>
  </w:style>
  <w:style w:type="character" w:styleId="a4">
    <w:name w:val="Hyperlink"/>
    <w:basedOn w:val="a0"/>
    <w:uiPriority w:val="99"/>
    <w:unhideWhenUsed/>
    <w:rsid w:val="002202A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0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2AC"/>
  </w:style>
  <w:style w:type="paragraph" w:customStyle="1" w:styleId="c2">
    <w:name w:val="c2"/>
    <w:basedOn w:val="a"/>
    <w:rsid w:val="00220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202AC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F75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DE0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0193"/>
  </w:style>
  <w:style w:type="paragraph" w:styleId="a7">
    <w:name w:val="Balloon Text"/>
    <w:basedOn w:val="a"/>
    <w:link w:val="a8"/>
    <w:uiPriority w:val="99"/>
    <w:semiHidden/>
    <w:unhideWhenUsed/>
    <w:rsid w:val="001B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84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2C31AF"/>
    <w:rPr>
      <w:i/>
      <w:iCs/>
    </w:rPr>
  </w:style>
  <w:style w:type="paragraph" w:styleId="aa">
    <w:name w:val="List Paragraph"/>
    <w:basedOn w:val="a"/>
    <w:uiPriority w:val="34"/>
    <w:qFormat/>
    <w:rsid w:val="00B44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22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2020-01-15T14:29:00Z</cp:lastPrinted>
  <dcterms:created xsi:type="dcterms:W3CDTF">2020-01-14T13:28:00Z</dcterms:created>
  <dcterms:modified xsi:type="dcterms:W3CDTF">2020-01-18T06:42:00Z</dcterms:modified>
</cp:coreProperties>
</file>