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EF" w:rsidRDefault="00DA37EF" w:rsidP="00A5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6DFB">
        <w:rPr>
          <w:rFonts w:ascii="Times New Roman" w:hAnsi="Times New Roman" w:cs="Times New Roman"/>
          <w:sz w:val="28"/>
          <w:szCs w:val="28"/>
        </w:rPr>
        <w:t>Изменение слов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37EF" w:rsidRDefault="00DA37EF" w:rsidP="00A56F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37EF" w:rsidRDefault="005C4B9F" w:rsidP="0022437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действием изменения слов; дать понятие «следопыт», «талисман»;</w:t>
      </w:r>
    </w:p>
    <w:p w:rsidR="005C4B9F" w:rsidRDefault="005C4B9F" w:rsidP="0022437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способности называть слова с заданным звуком, проводить звуковой анализ  слов с использованием смешанной модели;</w:t>
      </w:r>
    </w:p>
    <w:p w:rsidR="005C4B9F" w:rsidRDefault="005C4B9F" w:rsidP="0022437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написания гласных букв после согласных звуков;</w:t>
      </w:r>
    </w:p>
    <w:p w:rsidR="005C4B9F" w:rsidRDefault="005C4B9F" w:rsidP="0022437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166DFB">
        <w:rPr>
          <w:rFonts w:ascii="Times New Roman" w:hAnsi="Times New Roman" w:cs="Times New Roman"/>
          <w:sz w:val="28"/>
          <w:szCs w:val="28"/>
        </w:rPr>
        <w:t>внимание, усердие.</w:t>
      </w:r>
    </w:p>
    <w:p w:rsidR="005C4B9F" w:rsidRDefault="005C4B9F" w:rsidP="005C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фишки, все гласные буквы, «монетки», тетради, цветные карандаши,  два «письма», «карта», музыка, карточки.</w:t>
      </w:r>
    </w:p>
    <w:p w:rsidR="005C4B9F" w:rsidRPr="005C4B9F" w:rsidRDefault="005C4B9F" w:rsidP="005C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«монеток», </w:t>
      </w:r>
      <w:r w:rsidR="0022437A">
        <w:rPr>
          <w:rFonts w:ascii="Times New Roman" w:hAnsi="Times New Roman" w:cs="Times New Roman"/>
          <w:sz w:val="28"/>
          <w:szCs w:val="28"/>
        </w:rPr>
        <w:t>«карты», повторение гласных букв, словесная игра «Одежда».</w:t>
      </w:r>
    </w:p>
    <w:p w:rsidR="005C4B9F" w:rsidRDefault="005C4B9F" w:rsidP="005C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следопыт, талисман, звук, буква.</w:t>
      </w:r>
    </w:p>
    <w:p w:rsidR="00166DFB" w:rsidRPr="00166DFB" w:rsidRDefault="00166DFB" w:rsidP="005C4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A56FFF" w:rsidRDefault="00A56FFF" w:rsidP="00A5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56FFF" w:rsidRPr="001E14AB" w:rsidRDefault="00A56FFF" w:rsidP="00A5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AB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A56FFF" w:rsidRPr="001E14AB" w:rsidRDefault="00A56FFF" w:rsidP="00A5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AB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A56FFF" w:rsidRPr="001E14AB" w:rsidRDefault="00A56FFF" w:rsidP="00A5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AB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A56FFF" w:rsidRDefault="00A56FFF" w:rsidP="00A5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AB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A17A14" w:rsidRDefault="00A17A14" w:rsidP="00A56F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собираются в круг)</w:t>
      </w:r>
    </w:p>
    <w:p w:rsidR="00A17A14" w:rsidRPr="00A17A14" w:rsidRDefault="00A17A14" w:rsidP="00A5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17A14" w:rsidRPr="00A17A14" w:rsidRDefault="00A17A14" w:rsidP="00A17A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E14AB">
        <w:rPr>
          <w:color w:val="000000"/>
          <w:sz w:val="28"/>
          <w:szCs w:val="28"/>
        </w:rPr>
        <w:t>У русского народа есть пословица «Сила орла в размахе его крыльев, сила человека в глубине его знаний». Как вы понимаете значение этого выражения? (</w:t>
      </w:r>
      <w:r>
        <w:rPr>
          <w:i/>
          <w:iCs/>
          <w:color w:val="000000"/>
          <w:sz w:val="28"/>
          <w:szCs w:val="28"/>
        </w:rPr>
        <w:t>О</w:t>
      </w:r>
      <w:r w:rsidRPr="001E14AB">
        <w:rPr>
          <w:i/>
          <w:iCs/>
          <w:color w:val="000000"/>
          <w:sz w:val="28"/>
          <w:szCs w:val="28"/>
        </w:rPr>
        <w:t>тветы детей</w:t>
      </w:r>
      <w:r w:rsidRPr="001E14A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2F5E55">
        <w:rPr>
          <w:color w:val="000000"/>
          <w:sz w:val="28"/>
          <w:szCs w:val="28"/>
        </w:rPr>
        <w:t>Я предлагаю вам сегодня</w:t>
      </w:r>
      <w:r w:rsidRPr="001E14AB">
        <w:rPr>
          <w:color w:val="000000"/>
          <w:sz w:val="28"/>
          <w:szCs w:val="28"/>
        </w:rPr>
        <w:t xml:space="preserve"> стать сильными, проверить глубину</w:t>
      </w:r>
      <w:r w:rsidR="002F5E55">
        <w:rPr>
          <w:color w:val="000000"/>
          <w:sz w:val="28"/>
          <w:szCs w:val="28"/>
        </w:rPr>
        <w:t xml:space="preserve"> своих знаний.</w:t>
      </w:r>
      <w:r w:rsidRPr="001E14AB">
        <w:rPr>
          <w:color w:val="000000"/>
          <w:sz w:val="28"/>
          <w:szCs w:val="28"/>
        </w:rPr>
        <w:t xml:space="preserve"> </w:t>
      </w:r>
      <w:r w:rsidR="002F5E55">
        <w:rPr>
          <w:color w:val="000000"/>
          <w:sz w:val="28"/>
          <w:szCs w:val="28"/>
        </w:rPr>
        <w:t xml:space="preserve">Согласны? </w:t>
      </w:r>
      <w:r w:rsidRPr="001E14AB"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О</w:t>
      </w:r>
      <w:r w:rsidRPr="001E14AB">
        <w:rPr>
          <w:i/>
          <w:iCs/>
          <w:color w:val="000000"/>
          <w:sz w:val="28"/>
          <w:szCs w:val="28"/>
        </w:rPr>
        <w:t>тветы детей</w:t>
      </w:r>
      <w:r w:rsidRPr="001E14AB">
        <w:rPr>
          <w:color w:val="000000"/>
          <w:sz w:val="28"/>
          <w:szCs w:val="28"/>
        </w:rPr>
        <w:t>)</w:t>
      </w:r>
    </w:p>
    <w:p w:rsidR="00A56FFF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A56FFF" w:rsidRPr="001E14AB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E14AB">
        <w:rPr>
          <w:sz w:val="28"/>
          <w:szCs w:val="28"/>
        </w:rPr>
        <w:t>ебята, сегодня к нам в детский сад пришло письмо от следопыт</w:t>
      </w:r>
      <w:r w:rsidR="007D209D">
        <w:rPr>
          <w:sz w:val="28"/>
          <w:szCs w:val="28"/>
        </w:rPr>
        <w:t>ов из Волшебной</w:t>
      </w:r>
      <w:r w:rsidRPr="001E14AB">
        <w:rPr>
          <w:sz w:val="28"/>
          <w:szCs w:val="28"/>
        </w:rPr>
        <w:t xml:space="preserve"> Страны Слов. </w:t>
      </w:r>
      <w:r w:rsidR="00166DFB">
        <w:rPr>
          <w:sz w:val="28"/>
          <w:szCs w:val="28"/>
        </w:rPr>
        <w:t xml:space="preserve">Как вы думаете, кто такие следопыты? </w:t>
      </w:r>
      <w:r w:rsidR="00854051">
        <w:rPr>
          <w:i/>
          <w:sz w:val="28"/>
          <w:szCs w:val="28"/>
        </w:rPr>
        <w:t xml:space="preserve">(Ответы детей). </w:t>
      </w:r>
      <w:r>
        <w:rPr>
          <w:i/>
          <w:sz w:val="28"/>
          <w:szCs w:val="28"/>
        </w:rPr>
        <w:t>(З</w:t>
      </w:r>
      <w:r w:rsidRPr="00A56FFF">
        <w:rPr>
          <w:i/>
          <w:sz w:val="28"/>
          <w:szCs w:val="28"/>
        </w:rPr>
        <w:t>ачитывает письмо)</w:t>
      </w:r>
    </w:p>
    <w:p w:rsidR="00A56FFF" w:rsidRPr="001E14AB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4AB">
        <w:rPr>
          <w:sz w:val="28"/>
          <w:szCs w:val="28"/>
        </w:rPr>
        <w:t>«Дорогие друзья! Мы с</w:t>
      </w:r>
      <w:r w:rsidR="007D209D">
        <w:rPr>
          <w:sz w:val="28"/>
          <w:szCs w:val="28"/>
        </w:rPr>
        <w:t xml:space="preserve">ледопыты из Волшебной </w:t>
      </w:r>
      <w:r w:rsidRPr="001E14AB">
        <w:rPr>
          <w:sz w:val="28"/>
          <w:szCs w:val="28"/>
        </w:rPr>
        <w:t>Страны С</w:t>
      </w:r>
      <w:r w:rsidR="00166DFB">
        <w:rPr>
          <w:sz w:val="28"/>
          <w:szCs w:val="28"/>
        </w:rPr>
        <w:t xml:space="preserve">лов. </w:t>
      </w:r>
      <w:r w:rsidRPr="001E14AB">
        <w:rPr>
          <w:sz w:val="28"/>
          <w:szCs w:val="28"/>
        </w:rPr>
        <w:t>Следопыты это те люди, которые первыми ступают на новые земли, разга</w:t>
      </w:r>
      <w:r w:rsidR="00166DFB">
        <w:rPr>
          <w:sz w:val="28"/>
          <w:szCs w:val="28"/>
        </w:rPr>
        <w:t>дывают тайны. Мы предлагаем вам тоже стать</w:t>
      </w:r>
      <w:r w:rsidRPr="001E14AB">
        <w:rPr>
          <w:sz w:val="28"/>
          <w:szCs w:val="28"/>
        </w:rPr>
        <w:t xml:space="preserve"> следопытами. </w:t>
      </w:r>
      <w:r w:rsidR="00166DFB">
        <w:rPr>
          <w:sz w:val="28"/>
          <w:szCs w:val="28"/>
        </w:rPr>
        <w:t xml:space="preserve">Согласны? </w:t>
      </w:r>
      <w:r w:rsidRPr="001E14AB">
        <w:rPr>
          <w:sz w:val="28"/>
          <w:szCs w:val="28"/>
        </w:rPr>
        <w:t>Для этого отправляем</w:t>
      </w:r>
      <w:r w:rsidR="00166DFB">
        <w:rPr>
          <w:sz w:val="28"/>
          <w:szCs w:val="28"/>
        </w:rPr>
        <w:t xml:space="preserve"> вам карту, по которой вы отправитесь в путешествие и выполните</w:t>
      </w:r>
      <w:r w:rsidR="002F5E55">
        <w:rPr>
          <w:sz w:val="28"/>
          <w:szCs w:val="28"/>
        </w:rPr>
        <w:t xml:space="preserve"> различные задания. </w:t>
      </w:r>
      <w:r w:rsidRPr="001E14AB">
        <w:rPr>
          <w:sz w:val="28"/>
          <w:szCs w:val="28"/>
        </w:rPr>
        <w:t>В конце пути, если вы справитесь со всеми испытаниями, вас ждет сюрприз. Желаем удачи!»</w:t>
      </w:r>
    </w:p>
    <w:p w:rsidR="00A56FFF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4AB">
        <w:rPr>
          <w:sz w:val="28"/>
          <w:szCs w:val="28"/>
        </w:rPr>
        <w:t xml:space="preserve">Воспитатель: </w:t>
      </w:r>
    </w:p>
    <w:p w:rsidR="00A56FFF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14AB">
        <w:rPr>
          <w:sz w:val="28"/>
          <w:szCs w:val="28"/>
        </w:rPr>
        <w:t>Ребята, вы принимаете приглашение следопыто</w:t>
      </w:r>
      <w:r>
        <w:rPr>
          <w:sz w:val="28"/>
          <w:szCs w:val="28"/>
        </w:rPr>
        <w:t xml:space="preserve">в из Волшебной Страны Слов? </w:t>
      </w:r>
      <w:r w:rsidRPr="00A56FFF">
        <w:rPr>
          <w:i/>
          <w:sz w:val="28"/>
          <w:szCs w:val="28"/>
        </w:rPr>
        <w:t>(Да)</w:t>
      </w:r>
      <w:r w:rsidRPr="001E14AB">
        <w:rPr>
          <w:sz w:val="28"/>
          <w:szCs w:val="28"/>
        </w:rPr>
        <w:t xml:space="preserve"> Тогда давайт</w:t>
      </w:r>
      <w:r w:rsidR="00854051">
        <w:rPr>
          <w:sz w:val="28"/>
          <w:szCs w:val="28"/>
        </w:rPr>
        <w:t>е выполним небольшую разминку: перед вами «монетки», рассмотрите их вни</w:t>
      </w:r>
      <w:r w:rsidR="002F5E55">
        <w:rPr>
          <w:sz w:val="28"/>
          <w:szCs w:val="28"/>
        </w:rPr>
        <w:t>мательно</w:t>
      </w:r>
      <w:r w:rsidRPr="001E14AB">
        <w:rPr>
          <w:sz w:val="28"/>
          <w:szCs w:val="28"/>
        </w:rPr>
        <w:t>.</w:t>
      </w:r>
      <w:r w:rsidR="002F5E55">
        <w:rPr>
          <w:sz w:val="28"/>
          <w:szCs w:val="28"/>
        </w:rPr>
        <w:t xml:space="preserve"> Что на них изображено? </w:t>
      </w:r>
      <w:r w:rsidR="002F5E55">
        <w:rPr>
          <w:i/>
          <w:sz w:val="28"/>
          <w:szCs w:val="28"/>
        </w:rPr>
        <w:t xml:space="preserve">(Гласные буквы) </w:t>
      </w:r>
      <w:r w:rsidR="002F5E55">
        <w:rPr>
          <w:sz w:val="28"/>
          <w:szCs w:val="28"/>
        </w:rPr>
        <w:t xml:space="preserve">Что можно с ними сделать? </w:t>
      </w:r>
      <w:r w:rsidR="002F5E55">
        <w:rPr>
          <w:i/>
          <w:sz w:val="28"/>
          <w:szCs w:val="28"/>
        </w:rPr>
        <w:t xml:space="preserve">(Разделить на группы) </w:t>
      </w:r>
      <w:r w:rsidRPr="001E14AB">
        <w:rPr>
          <w:sz w:val="28"/>
          <w:szCs w:val="28"/>
        </w:rPr>
        <w:t xml:space="preserve"> </w:t>
      </w:r>
      <w:r w:rsidR="005C4B9F">
        <w:rPr>
          <w:i/>
          <w:sz w:val="28"/>
          <w:szCs w:val="28"/>
        </w:rPr>
        <w:t>(Дети берут</w:t>
      </w:r>
      <w:r w:rsidRPr="00A56FFF">
        <w:rPr>
          <w:i/>
          <w:sz w:val="28"/>
          <w:szCs w:val="28"/>
        </w:rPr>
        <w:t xml:space="preserve"> </w:t>
      </w:r>
      <w:r w:rsidR="005C4B9F">
        <w:rPr>
          <w:i/>
          <w:sz w:val="28"/>
          <w:szCs w:val="28"/>
        </w:rPr>
        <w:t>«</w:t>
      </w:r>
      <w:r w:rsidRPr="00A56FFF">
        <w:rPr>
          <w:i/>
          <w:sz w:val="28"/>
          <w:szCs w:val="28"/>
        </w:rPr>
        <w:t>монетки</w:t>
      </w:r>
      <w:r w:rsidR="005C4B9F">
        <w:rPr>
          <w:i/>
          <w:sz w:val="28"/>
          <w:szCs w:val="28"/>
        </w:rPr>
        <w:t>»</w:t>
      </w:r>
      <w:r w:rsidRPr="00A56FFF">
        <w:rPr>
          <w:i/>
          <w:sz w:val="28"/>
          <w:szCs w:val="28"/>
        </w:rPr>
        <w:t>, на которых написаны буквы, обозначающие глас</w:t>
      </w:r>
      <w:r w:rsidR="002F5E55">
        <w:rPr>
          <w:i/>
          <w:sz w:val="28"/>
          <w:szCs w:val="28"/>
        </w:rPr>
        <w:t>ные звуки и группируют их</w:t>
      </w:r>
      <w:r w:rsidRPr="00A56FFF">
        <w:rPr>
          <w:i/>
          <w:sz w:val="28"/>
          <w:szCs w:val="28"/>
        </w:rPr>
        <w:t>.</w:t>
      </w:r>
      <w:r w:rsidRPr="001E14AB">
        <w:rPr>
          <w:sz w:val="28"/>
          <w:szCs w:val="28"/>
        </w:rPr>
        <w:t xml:space="preserve"> </w:t>
      </w:r>
      <w:r w:rsidRPr="00A56FFF">
        <w:rPr>
          <w:i/>
          <w:sz w:val="28"/>
          <w:szCs w:val="28"/>
        </w:rPr>
        <w:t>Дети объясняют, по какому при</w:t>
      </w:r>
      <w:r w:rsidR="002F5E55">
        <w:rPr>
          <w:i/>
          <w:sz w:val="28"/>
          <w:szCs w:val="28"/>
        </w:rPr>
        <w:t>знаку они объединили «монетки»</w:t>
      </w:r>
      <w:r w:rsidRPr="00A56FFF">
        <w:rPr>
          <w:i/>
          <w:sz w:val="28"/>
          <w:szCs w:val="28"/>
        </w:rPr>
        <w:t xml:space="preserve">, и проверяют, все </w:t>
      </w:r>
      <w:r w:rsidR="002F5E55">
        <w:rPr>
          <w:i/>
          <w:sz w:val="28"/>
          <w:szCs w:val="28"/>
        </w:rPr>
        <w:t>ли правильно выполнили задание</w:t>
      </w:r>
      <w:r>
        <w:rPr>
          <w:i/>
          <w:sz w:val="28"/>
          <w:szCs w:val="28"/>
        </w:rPr>
        <w:t>)</w:t>
      </w:r>
    </w:p>
    <w:p w:rsidR="002F5E55" w:rsidRDefault="002F5E55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2F5E55" w:rsidRDefault="002F5E55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ребята, разминку выполнили правильно.</w:t>
      </w:r>
    </w:p>
    <w:p w:rsidR="002F5E55" w:rsidRPr="002F5E55" w:rsidRDefault="002F5E55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и воспитатель подходят к карте.</w:t>
      </w:r>
    </w:p>
    <w:p w:rsidR="00A56FFF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4AB">
        <w:rPr>
          <w:sz w:val="28"/>
          <w:szCs w:val="28"/>
        </w:rPr>
        <w:t xml:space="preserve">Воспитатель: </w:t>
      </w:r>
    </w:p>
    <w:p w:rsidR="00A56FFF" w:rsidRPr="00A56FFF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14AB">
        <w:rPr>
          <w:sz w:val="28"/>
          <w:szCs w:val="28"/>
        </w:rPr>
        <w:t>Ребята, давайте сейчас внимательно посмотрим на карту. Как вы думаете, откуда начнется наше путешествие?</w:t>
      </w:r>
      <w:r>
        <w:rPr>
          <w:sz w:val="28"/>
          <w:szCs w:val="28"/>
        </w:rPr>
        <w:t xml:space="preserve"> </w:t>
      </w:r>
      <w:r w:rsidRPr="00A56FFF">
        <w:rPr>
          <w:i/>
          <w:sz w:val="28"/>
          <w:szCs w:val="28"/>
        </w:rPr>
        <w:t>(С цифры 1)</w:t>
      </w:r>
    </w:p>
    <w:p w:rsidR="00A56FFF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4AB">
        <w:rPr>
          <w:sz w:val="28"/>
          <w:szCs w:val="28"/>
        </w:rPr>
        <w:t xml:space="preserve">Воспитатель: </w:t>
      </w:r>
    </w:p>
    <w:p w:rsidR="00A56FFF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Правильно, с цифры один. Какое задание нужно выполнить? </w:t>
      </w:r>
      <w:r>
        <w:rPr>
          <w:i/>
          <w:sz w:val="28"/>
          <w:szCs w:val="28"/>
        </w:rPr>
        <w:t>(Провести звуковой анализ слова)</w:t>
      </w:r>
    </w:p>
    <w:p w:rsidR="00A56FFF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4AB">
        <w:rPr>
          <w:sz w:val="28"/>
          <w:szCs w:val="28"/>
        </w:rPr>
        <w:t xml:space="preserve">Воспитатель: </w:t>
      </w:r>
    </w:p>
    <w:p w:rsidR="00A56FFF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09D">
        <w:rPr>
          <w:sz w:val="28"/>
          <w:szCs w:val="28"/>
        </w:rPr>
        <w:t>А какое это слово</w:t>
      </w:r>
      <w:r w:rsidR="00166DFB">
        <w:rPr>
          <w:sz w:val="28"/>
          <w:szCs w:val="28"/>
        </w:rPr>
        <w:t>,</w:t>
      </w:r>
      <w:r w:rsidR="007D209D">
        <w:rPr>
          <w:sz w:val="28"/>
          <w:szCs w:val="28"/>
        </w:rPr>
        <w:t xml:space="preserve"> вы узнаете, если отгадаете загадку:</w:t>
      </w:r>
    </w:p>
    <w:p w:rsidR="00A56FFF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 дороге я ше</w:t>
      </w:r>
      <w:r w:rsidRPr="00A56FFF">
        <w:rPr>
          <w:color w:val="000000"/>
          <w:sz w:val="28"/>
          <w:szCs w:val="28"/>
          <w:shd w:val="clear" w:color="auto" w:fill="FFFFFF"/>
        </w:rPr>
        <w:t>л,</w:t>
      </w:r>
    </w:p>
    <w:p w:rsidR="00A56FFF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Две дороги наше</w:t>
      </w:r>
      <w:r w:rsidRPr="00A56FFF">
        <w:rPr>
          <w:color w:val="000000"/>
          <w:sz w:val="28"/>
          <w:szCs w:val="28"/>
          <w:shd w:val="clear" w:color="auto" w:fill="FFFFFF"/>
        </w:rPr>
        <w:t>л,</w:t>
      </w:r>
    </w:p>
    <w:p w:rsidR="00A56FFF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обеим поше</w:t>
      </w:r>
      <w:r w:rsidRPr="00A56FFF">
        <w:rPr>
          <w:color w:val="000000"/>
          <w:sz w:val="28"/>
          <w:szCs w:val="28"/>
          <w:shd w:val="clear" w:color="auto" w:fill="FFFFFF"/>
        </w:rPr>
        <w:t>л.</w:t>
      </w:r>
      <w:r w:rsidRPr="00A56F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(Брюки)</w:t>
      </w:r>
    </w:p>
    <w:p w:rsidR="002F5E55" w:rsidRDefault="00A17A14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Проводится пальчиковая гимнастика «Этот пальчик – дедушка…». </w:t>
      </w:r>
    </w:p>
    <w:p w:rsidR="002F5E55" w:rsidRDefault="002F5E55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Этот пальчик – дедушка.</w:t>
      </w:r>
    </w:p>
    <w:p w:rsidR="002F5E55" w:rsidRDefault="002F5E55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Этот пальчик – бабушка.</w:t>
      </w:r>
    </w:p>
    <w:p w:rsidR="002F5E55" w:rsidRDefault="002F5E55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Этот пальчик – папа.</w:t>
      </w:r>
    </w:p>
    <w:p w:rsidR="002F5E55" w:rsidRDefault="002F5E55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Этот пальчик – мама.</w:t>
      </w:r>
    </w:p>
    <w:p w:rsidR="002F5E55" w:rsidRDefault="002F5E55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Этот пальчик – я.</w:t>
      </w:r>
    </w:p>
    <w:p w:rsidR="002F5E55" w:rsidRPr="002F5E55" w:rsidRDefault="002F5E55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Вот и вся моя семья.</w:t>
      </w:r>
    </w:p>
    <w:p w:rsidR="007D209D" w:rsidRDefault="002F5E55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Затем п</w:t>
      </w:r>
      <w:r w:rsidR="007D209D">
        <w:rPr>
          <w:rStyle w:val="apple-converted-space"/>
          <w:i/>
          <w:color w:val="000000"/>
          <w:sz w:val="28"/>
          <w:szCs w:val="28"/>
          <w:shd w:val="clear" w:color="auto" w:fill="FFFFFF"/>
        </w:rPr>
        <w:t>роводитс</w:t>
      </w: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я работа  в  тетрадях: звуковой анализ слова «брюки», проставление ударения.</w:t>
      </w:r>
    </w:p>
    <w:p w:rsidR="007D209D" w:rsidRPr="007D209D" w:rsidRDefault="007D209D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Воспитатель:</w:t>
      </w:r>
    </w:p>
    <w:p w:rsidR="00A56FFF" w:rsidRPr="00A56FFF" w:rsidRDefault="00A56FFF" w:rsidP="00A56F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56FFF">
        <w:rPr>
          <w:sz w:val="28"/>
          <w:szCs w:val="28"/>
        </w:rPr>
        <w:t xml:space="preserve">- Молодцы, ребята, выполнили первое задание, можно продолжать путь.  К какой цифре идем дальше? </w:t>
      </w:r>
      <w:r w:rsidRPr="00A56FFF">
        <w:rPr>
          <w:i/>
          <w:sz w:val="28"/>
          <w:szCs w:val="28"/>
        </w:rPr>
        <w:t>(К цифре два)</w:t>
      </w:r>
    </w:p>
    <w:p w:rsidR="004355AC" w:rsidRPr="00A56FFF" w:rsidRDefault="00A56FFF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FF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56FFF" w:rsidRDefault="00A56FFF" w:rsidP="005C4B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FF">
        <w:rPr>
          <w:rFonts w:ascii="Times New Roman" w:hAnsi="Times New Roman" w:cs="Times New Roman"/>
          <w:sz w:val="28"/>
          <w:szCs w:val="28"/>
        </w:rPr>
        <w:t>- Какое задание нужно выполнить здесь?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(Поиграть в игру «Живые звуки» со словом «брюки»)</w:t>
      </w:r>
    </w:p>
    <w:p w:rsidR="002F5E55" w:rsidRPr="00A56FFF" w:rsidRDefault="00E2424A" w:rsidP="005C4B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«Живые звуки».</w:t>
      </w:r>
    </w:p>
    <w:p w:rsidR="00A56FFF" w:rsidRDefault="007D209D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D209D" w:rsidRDefault="007D209D" w:rsidP="007D20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И с этим заданием справились. Умницы! Идем дальше и видим </w:t>
      </w:r>
      <w:r w:rsidR="00A17A14">
        <w:rPr>
          <w:sz w:val="28"/>
          <w:szCs w:val="28"/>
        </w:rPr>
        <w:t xml:space="preserve">какую </w:t>
      </w:r>
      <w:r>
        <w:rPr>
          <w:sz w:val="28"/>
          <w:szCs w:val="28"/>
        </w:rPr>
        <w:t xml:space="preserve">цифру? </w:t>
      </w:r>
      <w:r>
        <w:rPr>
          <w:i/>
          <w:sz w:val="28"/>
          <w:szCs w:val="28"/>
        </w:rPr>
        <w:t xml:space="preserve">(Цифру три) </w:t>
      </w:r>
      <w:r>
        <w:rPr>
          <w:sz w:val="28"/>
          <w:szCs w:val="28"/>
        </w:rPr>
        <w:t xml:space="preserve">Какое задание нас здесь поджидает? </w:t>
      </w:r>
      <w:r>
        <w:rPr>
          <w:i/>
          <w:sz w:val="28"/>
          <w:szCs w:val="28"/>
        </w:rPr>
        <w:t xml:space="preserve">(Физминутка «Веселые человечки». </w:t>
      </w:r>
      <w:r w:rsidRPr="007D209D">
        <w:rPr>
          <w:i/>
          <w:sz w:val="28"/>
          <w:szCs w:val="28"/>
        </w:rPr>
        <w:t>Дети под музыку танцуют, как только музыка прекратилась, дети встают в фигуру, которую пок</w:t>
      </w:r>
      <w:r>
        <w:rPr>
          <w:i/>
          <w:sz w:val="28"/>
          <w:szCs w:val="28"/>
        </w:rPr>
        <w:t>азывает воспитатель на карточке)</w:t>
      </w:r>
    </w:p>
    <w:p w:rsidR="007D209D" w:rsidRDefault="007D209D" w:rsidP="007D20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D209D" w:rsidRDefault="007D209D" w:rsidP="007D20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Отдохнули? Продолжаем дальше наш путь в Волшебную Страну Слов. Какую цифру видим дальше? </w:t>
      </w:r>
      <w:r>
        <w:rPr>
          <w:i/>
          <w:sz w:val="28"/>
          <w:szCs w:val="28"/>
        </w:rPr>
        <w:t xml:space="preserve">(Цифру четыре) </w:t>
      </w:r>
      <w:r>
        <w:rPr>
          <w:sz w:val="28"/>
          <w:szCs w:val="28"/>
        </w:rPr>
        <w:t xml:space="preserve">Какое задание нужно выполнить? </w:t>
      </w:r>
      <w:r>
        <w:rPr>
          <w:i/>
          <w:sz w:val="28"/>
          <w:szCs w:val="28"/>
        </w:rPr>
        <w:t xml:space="preserve">(Поиграть в игру «Измени слово») </w:t>
      </w:r>
      <w:r>
        <w:rPr>
          <w:sz w:val="28"/>
          <w:szCs w:val="28"/>
        </w:rPr>
        <w:t xml:space="preserve">Это новая игра. Хотите узнать, как в нее играть? </w:t>
      </w:r>
      <w:r>
        <w:rPr>
          <w:i/>
          <w:sz w:val="28"/>
          <w:szCs w:val="28"/>
        </w:rPr>
        <w:t xml:space="preserve">(Да) </w:t>
      </w:r>
      <w:r>
        <w:rPr>
          <w:sz w:val="28"/>
          <w:szCs w:val="28"/>
        </w:rPr>
        <w:t xml:space="preserve">Поиграем? </w:t>
      </w:r>
      <w:r>
        <w:rPr>
          <w:i/>
          <w:sz w:val="28"/>
          <w:szCs w:val="28"/>
        </w:rPr>
        <w:t>(Да)</w:t>
      </w:r>
      <w:r w:rsidR="00996C01">
        <w:rPr>
          <w:i/>
          <w:sz w:val="28"/>
          <w:szCs w:val="28"/>
        </w:rPr>
        <w:t xml:space="preserve"> (Воспитатель предлагает составить схему слова «лук», пользуясь фишками и буквами. Воспитатель работает у  доски, а дети на местах. Затем просит убрать букву «у» и поставить букву «ю». Дети «на ушко» говорят воспитателю, какое получилось слово. Воспитатель объясняет, что поменяли только одну гласную букву, звук «к»</w:t>
      </w:r>
      <w:r w:rsidR="006E58FC">
        <w:rPr>
          <w:i/>
          <w:sz w:val="28"/>
          <w:szCs w:val="28"/>
        </w:rPr>
        <w:t xml:space="preserve"> не изменился, а звук «л» стал звучать мягко. Дети читают получившееся новое слово «люк». Затем воспитатель меняет букву «ю» на «а». Дети читают новое слово «лак». </w:t>
      </w:r>
      <w:r w:rsidR="006E58FC">
        <w:rPr>
          <w:i/>
          <w:sz w:val="28"/>
          <w:szCs w:val="28"/>
        </w:rPr>
        <w:lastRenderedPageBreak/>
        <w:t>Воспитатель обращает внимание на то, что 1-й согласный опять стал твердым,  объясняет: «Меняем только одну гласную букву, а получаем новые слова»)</w:t>
      </w:r>
    </w:p>
    <w:p w:rsidR="007D209D" w:rsidRDefault="007D209D" w:rsidP="007D20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D209D" w:rsidRPr="00A17A14" w:rsidRDefault="007D209D" w:rsidP="007D20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Вы, ребята, молодцы! И это задание выполнили.</w:t>
      </w:r>
      <w:r w:rsidR="00A17A14">
        <w:rPr>
          <w:sz w:val="28"/>
          <w:szCs w:val="28"/>
        </w:rPr>
        <w:t xml:space="preserve"> Двигаемся дальше. Какая дальше цифра? </w:t>
      </w:r>
      <w:r w:rsidR="00A17A14">
        <w:rPr>
          <w:i/>
          <w:sz w:val="28"/>
          <w:szCs w:val="28"/>
        </w:rPr>
        <w:t xml:space="preserve">(Цифра пять) </w:t>
      </w:r>
      <w:r w:rsidR="00A17A14">
        <w:rPr>
          <w:sz w:val="28"/>
          <w:szCs w:val="28"/>
        </w:rPr>
        <w:t xml:space="preserve">Посмотрите внимательно и скажите, какое задание теперь мы выполним? </w:t>
      </w:r>
      <w:r w:rsidR="00A17A14">
        <w:rPr>
          <w:i/>
          <w:sz w:val="28"/>
          <w:szCs w:val="28"/>
        </w:rPr>
        <w:t xml:space="preserve">(Поиграем в игру «Назови слова»)  </w:t>
      </w:r>
      <w:r w:rsidR="00A17A14">
        <w:rPr>
          <w:sz w:val="28"/>
          <w:szCs w:val="28"/>
        </w:rPr>
        <w:t xml:space="preserve">Правильно, и наши звуки сегодня «ф» и «фь» </w:t>
      </w:r>
      <w:r w:rsidR="00A17A14">
        <w:rPr>
          <w:i/>
          <w:sz w:val="28"/>
          <w:szCs w:val="28"/>
        </w:rPr>
        <w:t>(Дети придумывают и называют слова)</w:t>
      </w:r>
    </w:p>
    <w:p w:rsidR="006E58FC" w:rsidRDefault="006E58FC" w:rsidP="00A1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17A14" w:rsidRPr="00DA37EF" w:rsidRDefault="006E58FC" w:rsidP="00A17A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замечательные слова придумали.</w:t>
      </w:r>
      <w:r w:rsidR="00DA37EF">
        <w:rPr>
          <w:rFonts w:ascii="Times New Roman" w:hAnsi="Times New Roman" w:cs="Times New Roman"/>
          <w:sz w:val="28"/>
          <w:szCs w:val="28"/>
        </w:rPr>
        <w:t xml:space="preserve"> Идем дальше. Что видим? </w:t>
      </w:r>
      <w:r w:rsidR="00DA37EF">
        <w:rPr>
          <w:rFonts w:ascii="Times New Roman" w:hAnsi="Times New Roman" w:cs="Times New Roman"/>
          <w:i/>
          <w:sz w:val="28"/>
          <w:szCs w:val="28"/>
        </w:rPr>
        <w:t xml:space="preserve">(Цифру шесть) </w:t>
      </w:r>
      <w:r w:rsidR="00A17A14" w:rsidRPr="001E14AB">
        <w:rPr>
          <w:rFonts w:ascii="Times New Roman" w:hAnsi="Times New Roman" w:cs="Times New Roman"/>
          <w:sz w:val="28"/>
          <w:szCs w:val="28"/>
        </w:rPr>
        <w:t>Упражнение «Солнечные лучики»</w:t>
      </w:r>
      <w:r w:rsidR="00DA37EF">
        <w:rPr>
          <w:rFonts w:ascii="Times New Roman" w:hAnsi="Times New Roman" w:cs="Times New Roman"/>
          <w:sz w:val="28"/>
          <w:szCs w:val="28"/>
        </w:rPr>
        <w:t xml:space="preserve">. </w:t>
      </w:r>
      <w:r w:rsidR="00A17A14" w:rsidRPr="001E14AB">
        <w:rPr>
          <w:rFonts w:ascii="Times New Roman" w:hAnsi="Times New Roman" w:cs="Times New Roman"/>
          <w:sz w:val="28"/>
          <w:szCs w:val="28"/>
        </w:rPr>
        <w:t xml:space="preserve"> </w:t>
      </w:r>
      <w:r w:rsidR="00DA37EF" w:rsidRPr="00DA37EF">
        <w:rPr>
          <w:rFonts w:ascii="Times New Roman" w:hAnsi="Times New Roman" w:cs="Times New Roman"/>
          <w:i/>
          <w:sz w:val="28"/>
          <w:szCs w:val="28"/>
        </w:rPr>
        <w:t>(</w:t>
      </w:r>
      <w:r w:rsidR="00A17A14" w:rsidRPr="00DA37EF">
        <w:rPr>
          <w:rFonts w:ascii="Times New Roman" w:hAnsi="Times New Roman" w:cs="Times New Roman"/>
          <w:i/>
          <w:sz w:val="28"/>
          <w:szCs w:val="28"/>
        </w:rPr>
        <w:t>Дети протягивают руки вперед и соединяют их в  центре круга. Тихо стоят, пытаясь представить себя теплым лучиком, желают друг другу доброго дня</w:t>
      </w:r>
      <w:r w:rsidR="00DA37EF" w:rsidRPr="00DA37EF">
        <w:rPr>
          <w:rFonts w:ascii="Times New Roman" w:hAnsi="Times New Roman" w:cs="Times New Roman"/>
          <w:i/>
          <w:sz w:val="28"/>
          <w:szCs w:val="28"/>
        </w:rPr>
        <w:t>)</w:t>
      </w:r>
    </w:p>
    <w:p w:rsidR="00A17A14" w:rsidRDefault="00DA37EF" w:rsidP="00A1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D4A86" w:rsidRPr="00DA37EF" w:rsidRDefault="00DA37EF" w:rsidP="00DA37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Осталась последняя цифра.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A37EF">
        <w:rPr>
          <w:rFonts w:ascii="Times New Roman" w:hAnsi="Times New Roman" w:cs="Times New Roman"/>
          <w:i/>
          <w:sz w:val="28"/>
          <w:szCs w:val="28"/>
        </w:rPr>
        <w:t>Дети подходят к цифре 7</w:t>
      </w:r>
      <w:r w:rsidR="001D4A86" w:rsidRPr="00DA37EF">
        <w:rPr>
          <w:rFonts w:ascii="Times New Roman" w:hAnsi="Times New Roman" w:cs="Times New Roman"/>
          <w:i/>
          <w:sz w:val="28"/>
          <w:szCs w:val="28"/>
        </w:rPr>
        <w:t xml:space="preserve"> и находят  письмо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D4A86" w:rsidRPr="001E14AB" w:rsidRDefault="001D4A86" w:rsidP="001D4A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4AB">
        <w:rPr>
          <w:sz w:val="28"/>
          <w:szCs w:val="28"/>
        </w:rPr>
        <w:t>Воспитатель зачитывает письмо:</w:t>
      </w:r>
    </w:p>
    <w:p w:rsidR="00DA37EF" w:rsidRPr="00DA37EF" w:rsidRDefault="001D4A86" w:rsidP="00DA37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4AB">
        <w:rPr>
          <w:sz w:val="28"/>
          <w:szCs w:val="28"/>
        </w:rPr>
        <w:t>«Дорогие ребята! Вот вы и справились со всеми заданиями. Мы посылаем вам в подарок талисманы, т.е. предметы</w:t>
      </w:r>
      <w:r w:rsidR="00166DFB">
        <w:rPr>
          <w:sz w:val="28"/>
          <w:szCs w:val="28"/>
        </w:rPr>
        <w:t>,</w:t>
      </w:r>
      <w:r w:rsidRPr="001E14AB">
        <w:rPr>
          <w:sz w:val="28"/>
          <w:szCs w:val="28"/>
        </w:rPr>
        <w:t xml:space="preserve"> которые приносят счастье и </w:t>
      </w:r>
      <w:r w:rsidR="006E58FC">
        <w:rPr>
          <w:sz w:val="28"/>
          <w:szCs w:val="28"/>
        </w:rPr>
        <w:t>удачу</w:t>
      </w:r>
      <w:r w:rsidRPr="001E14AB">
        <w:rPr>
          <w:sz w:val="28"/>
          <w:szCs w:val="28"/>
        </w:rPr>
        <w:t>»</w:t>
      </w:r>
      <w:r w:rsidR="006E58FC">
        <w:rPr>
          <w:sz w:val="28"/>
          <w:szCs w:val="28"/>
        </w:rPr>
        <w:t>.</w:t>
      </w:r>
      <w:r w:rsidRPr="001E14AB">
        <w:rPr>
          <w:sz w:val="28"/>
          <w:szCs w:val="28"/>
        </w:rPr>
        <w:br/>
      </w:r>
      <w:r w:rsidRPr="001E14AB">
        <w:rPr>
          <w:sz w:val="28"/>
          <w:szCs w:val="28"/>
          <w:shd w:val="clear" w:color="auto" w:fill="FFFFFF"/>
        </w:rPr>
        <w:t xml:space="preserve">Воспитатель: </w:t>
      </w:r>
    </w:p>
    <w:p w:rsidR="001D4A86" w:rsidRPr="001E14AB" w:rsidRDefault="00DA37EF" w:rsidP="001D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D4A86" w:rsidRPr="001E14A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я вас поздравляю, вы все справились с заданиями и теперь с гордостью можете носить почетное звание следопыт.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Понравилось ли вам путешествие? Расскажите, что запомнилось? Что получилось (не получилось)? Молодцы!</w:t>
      </w:r>
    </w:p>
    <w:p w:rsidR="001D4A86" w:rsidRPr="001E14AB" w:rsidRDefault="001D4A86" w:rsidP="001D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AB">
        <w:rPr>
          <w:rFonts w:ascii="Times New Roman" w:hAnsi="Times New Roman" w:cs="Times New Roman"/>
          <w:sz w:val="28"/>
          <w:szCs w:val="28"/>
        </w:rPr>
        <w:br/>
      </w:r>
    </w:p>
    <w:p w:rsidR="007D209D" w:rsidRDefault="007D209D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86" w:rsidRDefault="001D4A86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2424A" w:rsidP="00A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Pr="00E2424A" w:rsidRDefault="00E2424A" w:rsidP="00E2424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E2424A" w:rsidRPr="00E2424A" w:rsidSect="00A56F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C47"/>
    <w:multiLevelType w:val="hybridMultilevel"/>
    <w:tmpl w:val="6DC0F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A56FFF"/>
    <w:rsid w:val="00166DFB"/>
    <w:rsid w:val="001D4A86"/>
    <w:rsid w:val="0022437A"/>
    <w:rsid w:val="002F5E55"/>
    <w:rsid w:val="004355AC"/>
    <w:rsid w:val="0044478C"/>
    <w:rsid w:val="005C4B9F"/>
    <w:rsid w:val="006E58FC"/>
    <w:rsid w:val="007D209D"/>
    <w:rsid w:val="00802C4C"/>
    <w:rsid w:val="008432EC"/>
    <w:rsid w:val="00854051"/>
    <w:rsid w:val="008C0833"/>
    <w:rsid w:val="008F0679"/>
    <w:rsid w:val="00996C01"/>
    <w:rsid w:val="00A17A14"/>
    <w:rsid w:val="00A56FFF"/>
    <w:rsid w:val="00AD032C"/>
    <w:rsid w:val="00DA37EF"/>
    <w:rsid w:val="00E2424A"/>
    <w:rsid w:val="00F5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6FFF"/>
  </w:style>
  <w:style w:type="paragraph" w:styleId="a4">
    <w:name w:val="List Paragraph"/>
    <w:basedOn w:val="a"/>
    <w:uiPriority w:val="34"/>
    <w:qFormat/>
    <w:rsid w:val="005C4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12</cp:revision>
  <cp:lastPrinted>2016-11-23T14:42:00Z</cp:lastPrinted>
  <dcterms:created xsi:type="dcterms:W3CDTF">2016-11-20T16:37:00Z</dcterms:created>
  <dcterms:modified xsi:type="dcterms:W3CDTF">2017-04-28T03:44:00Z</dcterms:modified>
</cp:coreProperties>
</file>