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AF" w:rsidRPr="00971A5A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>Конспект родител</w:t>
      </w:r>
      <w:r w:rsidR="00D14C6C"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>ьского собрания в старшей группе</w:t>
      </w:r>
      <w:bookmarkStart w:id="0" w:name="_GoBack"/>
      <w:bookmarkEnd w:id="0"/>
    </w:p>
    <w:p w:rsidR="00E454AF" w:rsidRPr="00971A5A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454AF" w:rsidRPr="00192FAC" w:rsidRDefault="00E454AF" w:rsidP="00192F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92FAC">
        <w:rPr>
          <w:rFonts w:eastAsia="Times New Roman"/>
          <w:b/>
          <w:bCs/>
          <w:color w:val="000000"/>
          <w:sz w:val="32"/>
          <w:szCs w:val="32"/>
          <w:lang w:eastAsia="ru-RU"/>
        </w:rPr>
        <w:t>Тема: « Развиваем речь детей в старшей группе»</w:t>
      </w:r>
    </w:p>
    <w:p w:rsidR="00E454AF" w:rsidRPr="00971A5A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A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Цель: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 Выработать совместно с родителями конструктивные способы и средства взаимодействия дошкольников с окружающими людьми в соответствии с их потребностями.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1.      Расширить знания родителей о речевых особенностях детей 6-го года жизни;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2.      Формировать знания родителей о значении развития правильной речи детей;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3.      Побуждать родителей,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помогать ребёнку устанавливать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взаимоотношения со сверстниками и младшими детьми.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4.      Ориентировать родителей на ценность домашнего чтения.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Предварительная работа: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Оформить группу пословицам о языке, памятку на каждого родителя «Как читать детям». Оформить выставку литературы по развитию речи детей.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План: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1.Организационный момент.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2.Сообщения воспитателя: «Развитие речи шестилетнего ребенка.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Развитие интонационной выразительности.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Художественное слово в воспитании дошкольника»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3.Практикум.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4. Памятка: «Как читать детям»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5.Итог. Обмен мнениями.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Ход собрания: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На мольберте обозначена тема собрания. Родителей приглашают в группу. Группа оформлена пословицами и поговорками о речи и языке: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Язык до Киева доведет.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В добрый час молвить, а в худой промолчать.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Мал язык, да всем телом владеет.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 xml:space="preserve"> Выстрелив, пулю не поймаешь, а </w:t>
      </w:r>
      <w:proofErr w:type="gramStart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слово</w:t>
      </w:r>
      <w:proofErr w:type="gramEnd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сказав, не схватишь.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Кто говорит, тот сеет.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С тобою разговорится, что мёду напиться.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Слово не стрела</w:t>
      </w:r>
      <w:proofErr w:type="gramStart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,</w:t>
      </w:r>
      <w:proofErr w:type="gramEnd"/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а сердце сквозит 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Без языка и колокол нем.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Не пройми копьём, а пройми языком.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Язык без костей работает на хозяина и на гостей.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  <w:t> Язык впереди ног бежит.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Организационный момент: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Воспитатель предлагает родителям стать в два круга друг против друга парами. Один круг двигается вправо, а другой влево. Двигаясь в противоположенные направления, родители здороваются рукопожатиями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с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напротив стоящими, говоря: «Здравствуйте, я ра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д(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а) вас видеть.», называя своё имя. Поприветствовав друг друга, предлагается речевая игра «Комплименты», которая поможет снять напряжение и создать обстановку раскованности среди присутствующих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Уважаемые родители!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Мы рады вам. Спасибо, что вы нашли время и пришли на родительское собрание. Сегодня нам предстоит разговор  о развитии одного из важнейших познавательных процессов человека-речи.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Значение речи в жизни людей огромно. Речь - это орудие мышления, показатель общего культурного уровня развития человека. Таким образом, речь это визитная карточка человека. Есть люди, которых можно полюбить с первого взгляда и разлюбить после первого услышанного от него слова. Речь не является врожденной способностью, а развивается в 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lastRenderedPageBreak/>
        <w:t>процессе развития ребенка с рождения и до конца жизни и служит показателем его общего развития.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 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Развитие речи в дошкольном возрасте - основа, фундамент для ребёнка. Уже не вызывает сомнений, что в период от рождения до 7 лет в малыше закладываются основы для дальнейшей жизни, которые он будет использовать постоянно. И если запас опыта мал, то у ребёнка накапливается дефицит, который будет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мешать ему развиваться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 современном мире. Ребёнок с хорошо развитой речью легко вступает в общение с окружающим его миром. Он может понятно выразить свои мысли, желания, посоветоваться со сверстниками, родителями, педагогами. Неясная речь ребёнка затрудняет его общение и накладывает на характер ребёнка много комплексов, которые будут нуждаться во внимании специалистов, таких как логопед, дефектолог, психолог и других. У ребёнка с не развитой речью падает любознательность, чем особенно характерен дошкольный возраст!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В наше время развития информационной техники, развитие речи актуально. Дети умеют пользоваться этой техникой, проявлять же своё речевое творчество – нет. Легче скачать в Интернете, чем показать свой словесный потенциал. Мало дети посещают библиотеки, читают книги, рассматривают иллюстрации и рассказывают об этом. Свой личный опыт впечатлений, ощущений не могут описать хотя бы в 2-3 фразах. Встречные вопросы, они же наводящие ставят в тупик даже родителей. Элементарное описание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увиденного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вызывает недоумение: зачем? Живое общение, обмен впечатлениями переходит в краткий сленг или общение в чате, смс по телефону. Вот почему так необходимо, прежде всего, живое общение с ребёнком и грамотно построенное обучение родной речи.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 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В старшем дошкольном возрасте происходит наиболее интенсивное развитие речи. Словарь ребенка увеличивается от двух сотен до нескольких тысяч слов. Совершенствуется в том числе,  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звуковая сторона речи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. Дети могут правильно воспроизводить шипящие, свистящие и сонорные звуки. Развиваются фонематический слух, интонационная выразительность речи.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Совершенствуется 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грамматический строй речи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. Дети используют практически все части речи, активно занимаются словотворчеством.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Развивается связная речь.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 Дети могут пересказывать, рассказывать по картинке, передавая не только главное, но и детали.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И чтобы понять, чем же мы занимаемся с детьми, мы приглашаем вас в небольшое путешествие, в которое мы отправимся на поезде.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Воспитатель: - И так, отправляемся в путешествие на поезде" отправляемся в путь.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Ну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вот мы и приехали на первую станцию, которая называется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«Станция слов»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На этой станции дети обогащают свой словарный запас (узнают новые и интересные слова), так же упражняются (подбирают к существительным прилагательные, а к прилагательным существительные)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«Подбери прилагательные к существительным» (игра с мячом).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(Я говорю существительное, вы прилагательное)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Яблок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о-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какое оно- вкусное, румяное, сладкое, кислое и т.д.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Сне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г-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какой он- пушистый, белый, холодный и т.д.)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Вод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а-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какая она- прозрачная, чистая, холодная, голубая, мутная и т.д.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Солнце-какое оно - яркое, желтое, теплое, круглое и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т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.д</w:t>
      </w:r>
      <w:proofErr w:type="spellEnd"/>
      <w:proofErr w:type="gramEnd"/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А так же на этой станции дети учатся подбирать слова с противоположными значениями.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«Противоположности», «Антонимы».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Детям раздаются карточки. Н: длинны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й-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короткий, и дети должны найти свою противоположную пару.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Какие вы молодцы. На какой мы сейчас станции были? "Станция слов", правильно, а сейчас отправляемся дальше, на следующую станцию, которая называется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«Станция звуков».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Садимся в поезд со словами "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чу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х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чух-чух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", поехали на следующую станцию. На этой станции дети учатся правильно и отчетливо произносить все звуки.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Давайте мы поучимся и поиграем в игру "Назови слово со звуком М" (корзина, мешки с песком)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Ой, какие вы молодцы! А так же дети учатся определять место звука в слове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начало, середина, конец)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«Определи звук [д] в слове»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Если вы услышите слово со звуком "д" вы хлопаете, затем определяем, где был звук.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до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м-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[д]- в начале слова , дятел- [д]- в начале слова дедушка- [д]- в начале и в середине слова деревня- [д]- в начале слова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'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тетрадь- [д]- в конце слова смородина- [д]- в середине слова </w:t>
      </w:r>
      <w:r w:rsidRPr="00192FAC">
        <w:rPr>
          <w:rFonts w:eastAsia="Times New Roman"/>
          <w:i/>
          <w:iCs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виноград- [д]- в конце слова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- Ребята, вы такие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умнички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, в какой мы были стране? (стране Звуков).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- Что мы делали? Но нам нужно дальше продолжать наше путешествие. Садимся в поезд и с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о</w:t>
      </w:r>
      <w:r w:rsidRPr="00192FAC">
        <w:rPr>
          <w:rFonts w:eastAsia="Times New Roman"/>
          <w:strike/>
          <w:color w:val="000000"/>
          <w:sz w:val="26"/>
          <w:szCs w:val="26"/>
          <w:lang w:eastAsia="ru-RU"/>
        </w:rPr>
        <w:t>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 словами «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чух-чух-чух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»     отправляемся в путь.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Добро пожаловать на следующую станцию, которая называется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«Станция грамматики</w:t>
      </w: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».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В этой стране дети учатся связывать слова в предложения, закреплять правильное произношение слов. Знакомятся с разными способами образования слов. Давайте и мы с вами познакомимся и поиграем в игру.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«где живут продукты?»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(у каждого 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продукта есть свой домик угадай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название домика)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Саха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р-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ница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), хлеб-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ница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), масло-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ница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), соль- (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онка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 -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маеяо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, перец, чай, кофе, салат, конфеты.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А также учатся образовывать однокоренные слова, т.е. похожие друг с другом, Н: медвед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ь-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медвежата.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Давайте и мы поучимся с вами придумывать слова похожие друг на друга.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«Продолжи цепочку»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Ча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>й-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 чайник - чайничек.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Кофе - кофейник - 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кофейничек</w:t>
      </w:r>
      <w:proofErr w:type="spellEnd"/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Нож, ковш, таз, кувшин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Молодцы, ребята. Также дети на этой станции учатся составлять сложные и простые предложения.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«Составь предложения из набора слов»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Молодцы, ребята, хорошо потрудились на этой станции, которая как называется? "Станция грамматики". Что мы делали на этой станции? Ну, а нам нужно отправляться дальше на последнюю станцию, которая называется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«Сказк</w:t>
      </w:r>
      <w:proofErr w:type="gramStart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и-</w:t>
      </w:r>
      <w:proofErr w:type="gramEnd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рассказки</w:t>
      </w:r>
      <w:proofErr w:type="spellEnd"/>
      <w:r w:rsidRPr="00192FAC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».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Добро пожаловать на следующую станцию, которая называется "Сказки - 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рассказки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". На этой станции дети учатся беседовать, высказывать свое мнение, учатся пересказывать небольшие сказки, рассказы. И мы давайте с вами попробуем рассказать и обыграть сказки.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b/>
          <w:bCs/>
          <w:color w:val="000000"/>
          <w:sz w:val="26"/>
          <w:szCs w:val="26"/>
          <w:lang w:eastAsia="ru-RU"/>
        </w:rPr>
        <w:t>Игра «Расскажи и обыграй сказку»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(родители делятся на 2 команды, каждой команде выдается картинка сказки, они должны рассказать и обыграть сказку)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92FAC">
        <w:rPr>
          <w:rFonts w:eastAsia="Times New Roman"/>
          <w:color w:val="000000"/>
          <w:sz w:val="26"/>
          <w:szCs w:val="26"/>
          <w:lang w:eastAsia="ru-RU"/>
        </w:rPr>
        <w:t>Вы такие вы молодцы</w:t>
      </w:r>
      <w:proofErr w:type="gramStart"/>
      <w:r w:rsidRPr="00192FAC">
        <w:rPr>
          <w:rFonts w:eastAsia="Times New Roman"/>
          <w:color w:val="000000"/>
          <w:sz w:val="26"/>
          <w:szCs w:val="26"/>
          <w:lang w:eastAsia="ru-RU"/>
        </w:rPr>
        <w:t xml:space="preserve">!. </w:t>
      </w:r>
      <w:proofErr w:type="gramEnd"/>
      <w:r w:rsidRPr="00192FAC">
        <w:rPr>
          <w:rFonts w:eastAsia="Times New Roman"/>
          <w:color w:val="000000"/>
          <w:sz w:val="26"/>
          <w:szCs w:val="26"/>
          <w:lang w:eastAsia="ru-RU"/>
        </w:rPr>
        <w:t>Как вы интересно рассказали и обыграли сказку. Вам понравилось? (Ответы родителей)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Молодцы. Это была наша последняя станция, которая как называется? (Сказки-</w:t>
      </w:r>
      <w:proofErr w:type="spellStart"/>
      <w:r w:rsidRPr="00192FAC">
        <w:rPr>
          <w:rFonts w:eastAsia="Times New Roman"/>
          <w:color w:val="000000"/>
          <w:sz w:val="26"/>
          <w:szCs w:val="26"/>
          <w:lang w:eastAsia="ru-RU"/>
        </w:rPr>
        <w:t>рассказки</w:t>
      </w:r>
      <w:proofErr w:type="spellEnd"/>
      <w:r w:rsidRPr="00192FAC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E454AF" w:rsidRPr="00192FAC" w:rsidRDefault="00E454AF" w:rsidP="00E454A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92FAC">
        <w:rPr>
          <w:rFonts w:eastAsia="Times New Roman"/>
          <w:color w:val="000000"/>
          <w:sz w:val="26"/>
          <w:szCs w:val="26"/>
          <w:lang w:eastAsia="ru-RU"/>
        </w:rPr>
        <w:t>- Вы со всеми заданиями справились. Познакомились с тем, как развивается речь детей в старшей группе.  </w:t>
      </w: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54AF" w:rsidRPr="00192FAC" w:rsidRDefault="00E454AF" w:rsidP="00E454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36CF6" w:rsidRPr="00192FAC" w:rsidRDefault="00D14C6C">
      <w:pPr>
        <w:rPr>
          <w:sz w:val="26"/>
          <w:szCs w:val="26"/>
        </w:rPr>
      </w:pPr>
    </w:p>
    <w:sectPr w:rsidR="00D36CF6" w:rsidRPr="00192FAC" w:rsidSect="00E454AF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5E"/>
    <w:rsid w:val="00192FAC"/>
    <w:rsid w:val="002F0451"/>
    <w:rsid w:val="008E7535"/>
    <w:rsid w:val="00D14C6C"/>
    <w:rsid w:val="00D35C5E"/>
    <w:rsid w:val="00E454AF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2020-01-30T08:36:00Z</dcterms:created>
  <dcterms:modified xsi:type="dcterms:W3CDTF">2020-01-30T08:57:00Z</dcterms:modified>
</cp:coreProperties>
</file>