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МИНИСТЕРСТВО ЗДРАВООХРАНЕНИЯ МУРМАНСКОЙ ОБЛАСТИ</w:t>
      </w: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ГОСУДАРСТВЕННОЕ ОБЛАСТНОЕ ОБРАЗОВАТЕЛЬНОЕ АВТОНОМНОЕ УЧРЕЖДЕНИЕ ДОПОЛНИТЕЛЬНОГО ПРОФЕССИОНАЛЬНОГО ОБРАЗОВАНИЯ «МУРМАНСКИЙ ОБЛАСТНОЙ ЦЕНТР ПОВЫШЕНИЯ КВАЛИФИКАЦИИ СПЕЦИАЛИСТОВ ЗДРАВООХРАНЕНИЯ»</w:t>
      </w:r>
    </w:p>
    <w:p w:rsidR="00407C19" w:rsidRPr="00CC4BC8" w:rsidRDefault="00407C19" w:rsidP="00407C19"/>
    <w:p w:rsidR="00407C19" w:rsidRPr="00CC4BC8" w:rsidRDefault="00407C19" w:rsidP="00407C19"/>
    <w:p w:rsidR="00407C19" w:rsidRPr="00CC4BC8" w:rsidRDefault="00407C19" w:rsidP="00407C19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3"/>
        <w:gridCol w:w="5071"/>
      </w:tblGrid>
      <w:tr w:rsidR="00407C19" w:rsidRPr="00593C8F" w:rsidTr="00593C8F">
        <w:tc>
          <w:tcPr>
            <w:tcW w:w="2427" w:type="pct"/>
          </w:tcPr>
          <w:p w:rsidR="00407C19" w:rsidRPr="00593C8F" w:rsidRDefault="00D52E8A" w:rsidP="00527F28">
            <w:pPr>
              <w:rPr>
                <w:b/>
                <w:sz w:val="28"/>
                <w:szCs w:val="20"/>
              </w:rPr>
            </w:pPr>
            <w:r w:rsidRPr="00593C8F">
              <w:rPr>
                <w:b/>
                <w:sz w:val="28"/>
                <w:szCs w:val="20"/>
              </w:rPr>
              <w:t>СОГЛАСОВАНО</w:t>
            </w:r>
          </w:p>
          <w:p w:rsidR="00407C19" w:rsidRPr="00593C8F" w:rsidRDefault="009C1FAE" w:rsidP="00527F2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</w:t>
            </w:r>
            <w:r w:rsidR="00407C19" w:rsidRPr="00593C8F">
              <w:rPr>
                <w:sz w:val="28"/>
                <w:szCs w:val="20"/>
              </w:rPr>
              <w:t>инистр здравоохранения</w:t>
            </w:r>
          </w:p>
          <w:p w:rsidR="00407C19" w:rsidRPr="00593C8F" w:rsidRDefault="00407C19" w:rsidP="00527F28">
            <w:pPr>
              <w:rPr>
                <w:sz w:val="28"/>
                <w:szCs w:val="20"/>
              </w:rPr>
            </w:pPr>
            <w:r w:rsidRPr="00593C8F">
              <w:rPr>
                <w:sz w:val="28"/>
                <w:szCs w:val="20"/>
              </w:rPr>
              <w:t>Мурманской области</w:t>
            </w:r>
          </w:p>
          <w:p w:rsidR="00407C19" w:rsidRPr="00593C8F" w:rsidRDefault="00593C8F" w:rsidP="00527F2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</w:t>
            </w:r>
            <w:r w:rsidR="00407C19" w:rsidRPr="00593C8F">
              <w:rPr>
                <w:sz w:val="28"/>
                <w:szCs w:val="20"/>
              </w:rPr>
              <w:t xml:space="preserve">__ </w:t>
            </w:r>
            <w:r w:rsidR="00D53FF0" w:rsidRPr="00593C8F">
              <w:rPr>
                <w:sz w:val="28"/>
                <w:szCs w:val="20"/>
              </w:rPr>
              <w:t xml:space="preserve">Д.В. </w:t>
            </w:r>
            <w:proofErr w:type="spellStart"/>
            <w:r w:rsidR="00D53FF0" w:rsidRPr="00593C8F">
              <w:rPr>
                <w:sz w:val="28"/>
                <w:szCs w:val="20"/>
              </w:rPr>
              <w:t>Панычев</w:t>
            </w:r>
            <w:proofErr w:type="spellEnd"/>
          </w:p>
          <w:p w:rsidR="00407C19" w:rsidRPr="00593C8F" w:rsidRDefault="00407C19" w:rsidP="00360C9D">
            <w:pPr>
              <w:rPr>
                <w:sz w:val="28"/>
                <w:szCs w:val="20"/>
              </w:rPr>
            </w:pPr>
            <w:r w:rsidRPr="00593C8F">
              <w:rPr>
                <w:sz w:val="28"/>
                <w:szCs w:val="20"/>
              </w:rPr>
              <w:t>«____» __________________ 20</w:t>
            </w:r>
            <w:r w:rsidR="00360C9D">
              <w:rPr>
                <w:sz w:val="28"/>
                <w:szCs w:val="20"/>
              </w:rPr>
              <w:t>20</w:t>
            </w:r>
            <w:r w:rsidRPr="00593C8F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2573" w:type="pct"/>
          </w:tcPr>
          <w:p w:rsidR="00407C19" w:rsidRPr="00593C8F" w:rsidRDefault="00D52E8A" w:rsidP="00527F28">
            <w:pPr>
              <w:jc w:val="right"/>
              <w:rPr>
                <w:b/>
                <w:sz w:val="28"/>
                <w:szCs w:val="20"/>
              </w:rPr>
            </w:pPr>
            <w:r w:rsidRPr="00593C8F">
              <w:rPr>
                <w:b/>
                <w:sz w:val="28"/>
                <w:szCs w:val="20"/>
              </w:rPr>
              <w:t>УТВЕРЖДАЮ</w:t>
            </w:r>
          </w:p>
          <w:p w:rsidR="00407C19" w:rsidRPr="00593C8F" w:rsidRDefault="009C1FAE" w:rsidP="00527F28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Директор </w:t>
            </w:r>
            <w:r w:rsidR="00407C19" w:rsidRPr="00593C8F">
              <w:rPr>
                <w:sz w:val="28"/>
                <w:szCs w:val="20"/>
              </w:rPr>
              <w:t>ГООАУ ДПО «МОЦПК СЗ»</w:t>
            </w:r>
          </w:p>
          <w:p w:rsidR="00407C19" w:rsidRPr="00593C8F" w:rsidRDefault="00407C19" w:rsidP="00527F28">
            <w:pPr>
              <w:jc w:val="right"/>
              <w:rPr>
                <w:sz w:val="28"/>
                <w:szCs w:val="20"/>
              </w:rPr>
            </w:pPr>
            <w:r w:rsidRPr="00593C8F">
              <w:rPr>
                <w:sz w:val="28"/>
                <w:szCs w:val="20"/>
              </w:rPr>
              <w:t xml:space="preserve">________________ </w:t>
            </w:r>
            <w:r w:rsidR="00E63656">
              <w:rPr>
                <w:sz w:val="28"/>
                <w:szCs w:val="20"/>
              </w:rPr>
              <w:t>М.А. Горохова</w:t>
            </w:r>
          </w:p>
          <w:p w:rsidR="00407C19" w:rsidRPr="00593C8F" w:rsidRDefault="00407C19" w:rsidP="00527F28">
            <w:pPr>
              <w:jc w:val="right"/>
              <w:rPr>
                <w:sz w:val="28"/>
                <w:szCs w:val="20"/>
              </w:rPr>
            </w:pPr>
            <w:r w:rsidRPr="00593C8F">
              <w:rPr>
                <w:sz w:val="28"/>
                <w:szCs w:val="20"/>
              </w:rPr>
              <w:t>«____» __________________ 20</w:t>
            </w:r>
            <w:r w:rsidR="00360C9D">
              <w:rPr>
                <w:sz w:val="28"/>
                <w:szCs w:val="20"/>
              </w:rPr>
              <w:t>20</w:t>
            </w:r>
            <w:r w:rsidRPr="00593C8F">
              <w:rPr>
                <w:sz w:val="28"/>
                <w:szCs w:val="20"/>
              </w:rPr>
              <w:t xml:space="preserve"> г.</w:t>
            </w:r>
          </w:p>
          <w:p w:rsidR="00407C19" w:rsidRPr="00593C8F" w:rsidRDefault="00407C19" w:rsidP="00527F28">
            <w:pPr>
              <w:rPr>
                <w:sz w:val="28"/>
                <w:szCs w:val="20"/>
              </w:rPr>
            </w:pPr>
          </w:p>
        </w:tc>
      </w:tr>
    </w:tbl>
    <w:p w:rsidR="00407C19" w:rsidRPr="00CC4BC8" w:rsidRDefault="00407C19" w:rsidP="00407C19">
      <w:pPr>
        <w:rPr>
          <w:sz w:val="20"/>
          <w:szCs w:val="20"/>
        </w:rPr>
      </w:pPr>
    </w:p>
    <w:p w:rsidR="00407C19" w:rsidRPr="00CC4BC8" w:rsidRDefault="00407C19" w:rsidP="00407C19">
      <w:pPr>
        <w:jc w:val="right"/>
        <w:rPr>
          <w:sz w:val="20"/>
          <w:szCs w:val="20"/>
        </w:rPr>
      </w:pPr>
    </w:p>
    <w:p w:rsidR="00407C19" w:rsidRPr="00CC4BC8" w:rsidRDefault="00407C19" w:rsidP="00407C19">
      <w:pPr>
        <w:jc w:val="right"/>
        <w:rPr>
          <w:sz w:val="20"/>
          <w:szCs w:val="20"/>
        </w:rPr>
      </w:pPr>
    </w:p>
    <w:p w:rsidR="00407C19" w:rsidRPr="00CC4BC8" w:rsidRDefault="00407C19" w:rsidP="00407C19">
      <w:pPr>
        <w:rPr>
          <w:sz w:val="20"/>
          <w:szCs w:val="20"/>
        </w:rPr>
      </w:pPr>
    </w:p>
    <w:p w:rsidR="00407C19" w:rsidRPr="00CC4BC8" w:rsidRDefault="00407C19" w:rsidP="00407C19"/>
    <w:p w:rsidR="00407C19" w:rsidRPr="00CC4BC8" w:rsidRDefault="00407C19" w:rsidP="00407C19"/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ДОПОЛНИТЕЛЬНАЯ ПРОФЕССИОНАЛЬНАЯ</w:t>
      </w:r>
    </w:p>
    <w:p w:rsidR="00D52E8A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ОБРАЗОВАТЕЛЬНАЯ ПРОГРАММА</w:t>
      </w:r>
    </w:p>
    <w:p w:rsidR="00407C19" w:rsidRPr="00CC4BC8" w:rsidRDefault="00D52E8A" w:rsidP="00407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ПОВЫШЕНИЯ КВАЛИФИКАЦИИ</w:t>
      </w: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D53FF0" w:rsidRDefault="00D53FF0" w:rsidP="00407C19">
      <w:pPr>
        <w:jc w:val="center"/>
        <w:rPr>
          <w:b/>
          <w:sz w:val="28"/>
          <w:szCs w:val="28"/>
        </w:rPr>
      </w:pPr>
    </w:p>
    <w:p w:rsidR="00D52E8A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 xml:space="preserve">Цикл </w:t>
      </w:r>
      <w:r w:rsidR="00516B94">
        <w:rPr>
          <w:b/>
          <w:sz w:val="28"/>
          <w:szCs w:val="28"/>
        </w:rPr>
        <w:t>«</w:t>
      </w:r>
      <w:r w:rsidR="008F3784" w:rsidRPr="008F3784">
        <w:rPr>
          <w:b/>
          <w:sz w:val="28"/>
          <w:szCs w:val="28"/>
        </w:rPr>
        <w:t>Актуальные правовые вопросы в деятельности среднего медицинского работника</w:t>
      </w:r>
      <w:r w:rsidR="00516B94">
        <w:rPr>
          <w:b/>
          <w:sz w:val="28"/>
          <w:szCs w:val="28"/>
        </w:rPr>
        <w:t>»</w:t>
      </w: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407C19" w:rsidRDefault="00407C19" w:rsidP="00407C19">
      <w:pPr>
        <w:jc w:val="center"/>
        <w:rPr>
          <w:b/>
          <w:sz w:val="28"/>
          <w:szCs w:val="28"/>
        </w:rPr>
      </w:pPr>
    </w:p>
    <w:p w:rsidR="00724442" w:rsidRDefault="00724442" w:rsidP="00407C19">
      <w:pPr>
        <w:jc w:val="center"/>
        <w:rPr>
          <w:b/>
          <w:sz w:val="28"/>
          <w:szCs w:val="28"/>
        </w:rPr>
      </w:pPr>
    </w:p>
    <w:p w:rsidR="00724442" w:rsidRDefault="00724442" w:rsidP="00407C19">
      <w:pPr>
        <w:jc w:val="center"/>
        <w:rPr>
          <w:b/>
          <w:sz w:val="28"/>
          <w:szCs w:val="28"/>
        </w:rPr>
      </w:pPr>
    </w:p>
    <w:p w:rsidR="00724442" w:rsidRPr="00CC4BC8" w:rsidRDefault="00724442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</w:p>
    <w:p w:rsidR="008F3784" w:rsidRDefault="008F3784" w:rsidP="00407C19">
      <w:pPr>
        <w:jc w:val="center"/>
        <w:rPr>
          <w:b/>
          <w:sz w:val="28"/>
          <w:szCs w:val="28"/>
        </w:rPr>
      </w:pPr>
    </w:p>
    <w:p w:rsidR="008F3784" w:rsidRDefault="008F3784" w:rsidP="00407C19">
      <w:pPr>
        <w:jc w:val="center"/>
        <w:rPr>
          <w:b/>
          <w:sz w:val="28"/>
          <w:szCs w:val="28"/>
        </w:r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Мурманск</w:t>
      </w:r>
    </w:p>
    <w:p w:rsidR="00D52E8A" w:rsidRPr="00101CA7" w:rsidRDefault="00407C19" w:rsidP="00101CA7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20</w:t>
      </w:r>
      <w:r w:rsidR="004E7EB8">
        <w:rPr>
          <w:b/>
          <w:sz w:val="28"/>
          <w:szCs w:val="28"/>
        </w:rPr>
        <w:t>20</w:t>
      </w:r>
      <w:r w:rsidRPr="00CC4BC8">
        <w:rPr>
          <w:b/>
          <w:sz w:val="28"/>
          <w:szCs w:val="28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4"/>
      </w:tblGrid>
      <w:tr w:rsidR="001F3558" w:rsidRPr="00101CA7" w:rsidTr="00101CA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3558" w:rsidRPr="00101CA7" w:rsidRDefault="001F3558" w:rsidP="001F3558">
            <w:pPr>
              <w:suppressAutoHyphens/>
              <w:rPr>
                <w:sz w:val="28"/>
                <w:szCs w:val="28"/>
              </w:rPr>
            </w:pPr>
            <w:r w:rsidRPr="00101CA7">
              <w:rPr>
                <w:sz w:val="28"/>
                <w:szCs w:val="28"/>
              </w:rPr>
              <w:lastRenderedPageBreak/>
              <w:t>ОДОБРЕНО</w:t>
            </w:r>
          </w:p>
        </w:tc>
      </w:tr>
      <w:tr w:rsidR="001F3558" w:rsidRPr="00101CA7" w:rsidTr="00101CA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3558" w:rsidRPr="00101CA7" w:rsidRDefault="001F3558" w:rsidP="001F3558">
            <w:pPr>
              <w:suppressAutoHyphens/>
              <w:rPr>
                <w:sz w:val="28"/>
                <w:szCs w:val="28"/>
              </w:rPr>
            </w:pPr>
            <w:r w:rsidRPr="00101CA7">
              <w:rPr>
                <w:sz w:val="28"/>
                <w:szCs w:val="28"/>
              </w:rPr>
              <w:t>На заседании методического совета</w:t>
            </w:r>
          </w:p>
        </w:tc>
      </w:tr>
      <w:tr w:rsidR="001F3558" w:rsidRPr="00101CA7" w:rsidTr="00101CA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3558" w:rsidRPr="00101CA7" w:rsidRDefault="001F3558" w:rsidP="001F3558">
            <w:pPr>
              <w:suppressAutoHyphens/>
              <w:rPr>
                <w:sz w:val="28"/>
                <w:szCs w:val="28"/>
              </w:rPr>
            </w:pPr>
            <w:r w:rsidRPr="00101CA7">
              <w:rPr>
                <w:sz w:val="28"/>
                <w:szCs w:val="28"/>
              </w:rPr>
              <w:t>Протокол №_________от ________г.</w:t>
            </w:r>
          </w:p>
        </w:tc>
      </w:tr>
      <w:tr w:rsidR="001F3558" w:rsidRPr="00101CA7" w:rsidTr="00101CA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3558" w:rsidRPr="00101CA7" w:rsidRDefault="001F3558" w:rsidP="001F3558">
            <w:pPr>
              <w:suppressAutoHyphens/>
              <w:rPr>
                <w:sz w:val="28"/>
                <w:szCs w:val="28"/>
              </w:rPr>
            </w:pPr>
            <w:r w:rsidRPr="00101CA7">
              <w:rPr>
                <w:sz w:val="28"/>
                <w:szCs w:val="28"/>
              </w:rPr>
              <w:t>Председатель методического совета___________________</w:t>
            </w:r>
          </w:p>
        </w:tc>
      </w:tr>
    </w:tbl>
    <w:p w:rsidR="00101CA7" w:rsidRPr="006F0054" w:rsidRDefault="00101CA7" w:rsidP="00D52E8A">
      <w:pPr>
        <w:jc w:val="both"/>
        <w:rPr>
          <w:sz w:val="28"/>
          <w:szCs w:val="28"/>
        </w:rPr>
      </w:pPr>
    </w:p>
    <w:p w:rsidR="00D52E8A" w:rsidRPr="006F0054" w:rsidRDefault="00D52E8A" w:rsidP="00D52E8A">
      <w:pPr>
        <w:jc w:val="both"/>
        <w:rPr>
          <w:sz w:val="28"/>
          <w:szCs w:val="28"/>
        </w:rPr>
      </w:pPr>
    </w:p>
    <w:p w:rsidR="00D52E8A" w:rsidRPr="006F0054" w:rsidRDefault="00D52E8A" w:rsidP="00D52E8A">
      <w:pPr>
        <w:jc w:val="both"/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D52E8A" w:rsidRPr="006F0054" w:rsidRDefault="00D52E8A" w:rsidP="00D52E8A">
      <w:pPr>
        <w:rPr>
          <w:sz w:val="28"/>
          <w:szCs w:val="28"/>
        </w:rPr>
      </w:pPr>
    </w:p>
    <w:p w:rsidR="00407C19" w:rsidRPr="00C27E61" w:rsidRDefault="00407C19" w:rsidP="00407C19">
      <w:pPr>
        <w:jc w:val="both"/>
        <w:rPr>
          <w:b/>
          <w:sz w:val="28"/>
          <w:szCs w:val="28"/>
        </w:rPr>
      </w:pPr>
      <w:r w:rsidRPr="00C27E61">
        <w:rPr>
          <w:b/>
          <w:sz w:val="28"/>
          <w:szCs w:val="28"/>
        </w:rPr>
        <w:t>Разработчик</w:t>
      </w:r>
      <w:r w:rsidR="008F3784">
        <w:rPr>
          <w:b/>
          <w:sz w:val="28"/>
          <w:szCs w:val="28"/>
        </w:rPr>
        <w:t>и</w:t>
      </w:r>
      <w:r w:rsidRPr="00C27E61">
        <w:rPr>
          <w:b/>
          <w:sz w:val="28"/>
          <w:szCs w:val="28"/>
        </w:rPr>
        <w:t xml:space="preserve">: </w:t>
      </w:r>
    </w:p>
    <w:p w:rsidR="008F3784" w:rsidRDefault="008F3784" w:rsidP="00703CC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Суна О.С.,</w:t>
      </w:r>
      <w:r w:rsidR="00B7481D">
        <w:rPr>
          <w:sz w:val="28"/>
          <w:szCs w:val="28"/>
        </w:rPr>
        <w:t xml:space="preserve"> председатель </w:t>
      </w:r>
      <w:r w:rsidR="00703CC8">
        <w:rPr>
          <w:sz w:val="28"/>
          <w:szCs w:val="28"/>
        </w:rPr>
        <w:t>М</w:t>
      </w:r>
      <w:r w:rsidR="00703CC8" w:rsidRPr="00703CC8">
        <w:rPr>
          <w:sz w:val="28"/>
          <w:szCs w:val="28"/>
        </w:rPr>
        <w:t>урманск</w:t>
      </w:r>
      <w:r w:rsidR="00703CC8">
        <w:rPr>
          <w:sz w:val="28"/>
          <w:szCs w:val="28"/>
        </w:rPr>
        <w:t>ой</w:t>
      </w:r>
      <w:r w:rsidR="00703CC8" w:rsidRPr="00703CC8">
        <w:rPr>
          <w:sz w:val="28"/>
          <w:szCs w:val="28"/>
        </w:rPr>
        <w:t xml:space="preserve"> областн</w:t>
      </w:r>
      <w:r w:rsidR="00703CC8">
        <w:rPr>
          <w:sz w:val="28"/>
          <w:szCs w:val="28"/>
        </w:rPr>
        <w:t>ой</w:t>
      </w:r>
      <w:r w:rsidR="00703CC8" w:rsidRPr="00703CC8">
        <w:rPr>
          <w:sz w:val="28"/>
          <w:szCs w:val="28"/>
        </w:rPr>
        <w:t xml:space="preserve"> </w:t>
      </w:r>
      <w:proofErr w:type="gramStart"/>
      <w:r w:rsidR="00703CC8" w:rsidRPr="00703CC8">
        <w:rPr>
          <w:sz w:val="28"/>
          <w:szCs w:val="28"/>
        </w:rPr>
        <w:t>органи</w:t>
      </w:r>
      <w:bookmarkStart w:id="0" w:name="_GoBack"/>
      <w:bookmarkEnd w:id="0"/>
      <w:r w:rsidR="00703CC8" w:rsidRPr="00703CC8">
        <w:rPr>
          <w:sz w:val="28"/>
          <w:szCs w:val="28"/>
        </w:rPr>
        <w:t>заци</w:t>
      </w:r>
      <w:r w:rsidR="00703CC8">
        <w:rPr>
          <w:sz w:val="28"/>
          <w:szCs w:val="28"/>
        </w:rPr>
        <w:t>и</w:t>
      </w:r>
      <w:r w:rsidR="00703CC8" w:rsidRPr="00703CC8">
        <w:rPr>
          <w:sz w:val="28"/>
          <w:szCs w:val="28"/>
        </w:rPr>
        <w:t xml:space="preserve"> профсоюз</w:t>
      </w:r>
      <w:r w:rsidR="00703CC8">
        <w:rPr>
          <w:sz w:val="28"/>
          <w:szCs w:val="28"/>
        </w:rPr>
        <w:t>ов</w:t>
      </w:r>
      <w:r w:rsidR="00703CC8" w:rsidRPr="00703CC8">
        <w:rPr>
          <w:sz w:val="28"/>
          <w:szCs w:val="28"/>
        </w:rPr>
        <w:t xml:space="preserve"> работников здравоохранения </w:t>
      </w:r>
      <w:r w:rsidR="00703CC8">
        <w:rPr>
          <w:sz w:val="28"/>
          <w:szCs w:val="28"/>
        </w:rPr>
        <w:t>Российской Ф</w:t>
      </w:r>
      <w:r w:rsidR="00703CC8" w:rsidRPr="00703CC8">
        <w:rPr>
          <w:sz w:val="28"/>
          <w:szCs w:val="28"/>
        </w:rPr>
        <w:t>едерации</w:t>
      </w:r>
      <w:proofErr w:type="gramEnd"/>
      <w:r w:rsidR="00703CC8">
        <w:rPr>
          <w:sz w:val="28"/>
          <w:szCs w:val="28"/>
        </w:rPr>
        <w:t>.</w:t>
      </w:r>
    </w:p>
    <w:p w:rsidR="000C3EE3" w:rsidRDefault="009C1FAE" w:rsidP="004E7EB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Горелова Л.К.</w:t>
      </w:r>
      <w:r w:rsidR="000C3E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методист </w:t>
      </w:r>
      <w:r w:rsidR="004E7EB8" w:rsidRPr="004E7EB8">
        <w:rPr>
          <w:sz w:val="28"/>
          <w:szCs w:val="28"/>
        </w:rPr>
        <w:t>Государственного областного образовательного автономного учреждения дополнительного профессионального образования «Мурманский областной центр повышения квалификаци</w:t>
      </w:r>
      <w:r w:rsidR="004E7EB8">
        <w:rPr>
          <w:sz w:val="28"/>
          <w:szCs w:val="28"/>
        </w:rPr>
        <w:t>и специалистов здравоохранения».</w:t>
      </w:r>
      <w:r w:rsidR="004E7EB8" w:rsidRPr="004E7EB8">
        <w:rPr>
          <w:sz w:val="28"/>
          <w:szCs w:val="28"/>
        </w:rPr>
        <w:t xml:space="preserve">  </w:t>
      </w:r>
    </w:p>
    <w:p w:rsidR="008F3784" w:rsidRDefault="008F3784" w:rsidP="008F3784">
      <w:pPr>
        <w:pStyle w:val="a3"/>
        <w:jc w:val="both"/>
        <w:rPr>
          <w:sz w:val="28"/>
          <w:szCs w:val="28"/>
        </w:rPr>
      </w:pPr>
    </w:p>
    <w:p w:rsidR="00407C19" w:rsidRPr="00CC4BC8" w:rsidRDefault="00407C19" w:rsidP="00407C19">
      <w:pPr>
        <w:jc w:val="both"/>
        <w:rPr>
          <w:sz w:val="28"/>
          <w:szCs w:val="28"/>
        </w:rPr>
      </w:pPr>
    </w:p>
    <w:p w:rsidR="00407C19" w:rsidRPr="00CC4BC8" w:rsidRDefault="00407C19" w:rsidP="00407C19">
      <w:pPr>
        <w:jc w:val="both"/>
        <w:rPr>
          <w:sz w:val="28"/>
          <w:szCs w:val="28"/>
        </w:rPr>
      </w:pPr>
    </w:p>
    <w:p w:rsidR="00407C19" w:rsidRPr="00CC4BC8" w:rsidRDefault="00407C19" w:rsidP="00407C19">
      <w:pPr>
        <w:rPr>
          <w:sz w:val="28"/>
          <w:szCs w:val="28"/>
        </w:rPr>
      </w:pPr>
      <w:r w:rsidRPr="00CC4BC8">
        <w:rPr>
          <w:sz w:val="28"/>
          <w:szCs w:val="28"/>
        </w:rPr>
        <w:br w:type="page"/>
      </w:r>
    </w:p>
    <w:p w:rsidR="00D52E8A" w:rsidRDefault="00D52E8A" w:rsidP="00D5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52E8A" w:rsidRPr="007C05CE" w:rsidRDefault="00D52E8A" w:rsidP="00D52E8A">
      <w:pPr>
        <w:jc w:val="center"/>
        <w:rPr>
          <w:b/>
          <w:sz w:val="28"/>
          <w:szCs w:val="28"/>
        </w:rPr>
      </w:pPr>
    </w:p>
    <w:p w:rsidR="00D52E8A" w:rsidRPr="007C05CE" w:rsidRDefault="00D52E8A" w:rsidP="00D52E8A">
      <w:pPr>
        <w:ind w:firstLine="709"/>
        <w:jc w:val="both"/>
        <w:rPr>
          <w:sz w:val="28"/>
          <w:szCs w:val="28"/>
        </w:rPr>
      </w:pPr>
      <w:r w:rsidRPr="007C05CE">
        <w:rPr>
          <w:sz w:val="28"/>
          <w:szCs w:val="28"/>
        </w:rPr>
        <w:t xml:space="preserve">Настоящая программа дополнительного профессионального образования представляет собой совокупность требований, обязательных при реализации образовательной программы повышения квалификации </w:t>
      </w:r>
      <w:r w:rsidR="00D53FF0">
        <w:rPr>
          <w:sz w:val="28"/>
          <w:szCs w:val="28"/>
        </w:rPr>
        <w:t>по специальности «</w:t>
      </w:r>
      <w:r w:rsidR="008F3784">
        <w:rPr>
          <w:sz w:val="28"/>
          <w:szCs w:val="28"/>
        </w:rPr>
        <w:t>Сестринское</w:t>
      </w:r>
      <w:r w:rsidR="009C1FAE" w:rsidRPr="009C1FAE">
        <w:rPr>
          <w:sz w:val="28"/>
          <w:szCs w:val="28"/>
        </w:rPr>
        <w:t xml:space="preserve"> дел</w:t>
      </w:r>
      <w:r w:rsidR="008F3784">
        <w:rPr>
          <w:sz w:val="28"/>
          <w:szCs w:val="28"/>
        </w:rPr>
        <w:t>о</w:t>
      </w:r>
      <w:r w:rsidR="00D53FF0">
        <w:rPr>
          <w:sz w:val="28"/>
          <w:szCs w:val="28"/>
        </w:rPr>
        <w:t>»</w:t>
      </w:r>
      <w:r w:rsidRPr="007C05CE">
        <w:rPr>
          <w:sz w:val="28"/>
          <w:szCs w:val="28"/>
        </w:rPr>
        <w:t>.</w:t>
      </w:r>
    </w:p>
    <w:p w:rsidR="00AD36F9" w:rsidRDefault="00AD36F9" w:rsidP="00AD36F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специальность:</w:t>
      </w:r>
      <w:r>
        <w:rPr>
          <w:sz w:val="28"/>
          <w:szCs w:val="28"/>
        </w:rPr>
        <w:t xml:space="preserve"> «</w:t>
      </w:r>
      <w:r w:rsidR="008F3784">
        <w:rPr>
          <w:sz w:val="28"/>
          <w:szCs w:val="28"/>
        </w:rPr>
        <w:t>Сест</w:t>
      </w:r>
      <w:r w:rsidR="009C1FAE" w:rsidRPr="009C1FAE">
        <w:rPr>
          <w:sz w:val="28"/>
          <w:szCs w:val="28"/>
        </w:rPr>
        <w:t>ринского дела</w:t>
      </w:r>
      <w:r>
        <w:rPr>
          <w:sz w:val="28"/>
          <w:szCs w:val="28"/>
        </w:rPr>
        <w:t>».</w:t>
      </w:r>
    </w:p>
    <w:p w:rsidR="00AD36F9" w:rsidRDefault="00AD36F9" w:rsidP="00AD36F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Смежные специальности:</w:t>
      </w:r>
      <w:r>
        <w:rPr>
          <w:sz w:val="28"/>
          <w:szCs w:val="28"/>
        </w:rPr>
        <w:t xml:space="preserve"> </w:t>
      </w:r>
      <w:proofErr w:type="gramStart"/>
      <w:r w:rsidR="00D056B0">
        <w:rPr>
          <w:sz w:val="28"/>
          <w:szCs w:val="28"/>
        </w:rPr>
        <w:t xml:space="preserve">«Лечебное дело», </w:t>
      </w:r>
      <w:r w:rsidR="00516B94" w:rsidRPr="00516B94">
        <w:rPr>
          <w:sz w:val="28"/>
          <w:szCs w:val="28"/>
        </w:rPr>
        <w:t xml:space="preserve">«Организация сестринского дела», «Акушерское дело», </w:t>
      </w:r>
      <w:r w:rsidR="00D056B0">
        <w:rPr>
          <w:sz w:val="28"/>
          <w:szCs w:val="28"/>
        </w:rPr>
        <w:t xml:space="preserve">«Анестезиология и реаниматология», </w:t>
      </w:r>
      <w:r w:rsidR="00516B94" w:rsidRPr="00516B94">
        <w:rPr>
          <w:sz w:val="28"/>
          <w:szCs w:val="28"/>
        </w:rPr>
        <w:t>«Стоматология», «Стоматология ортопедическая», «Эпидемиология», «</w:t>
      </w:r>
      <w:r w:rsidR="00D056B0">
        <w:rPr>
          <w:sz w:val="28"/>
          <w:szCs w:val="28"/>
        </w:rPr>
        <w:t>Лабораторное дело</w:t>
      </w:r>
      <w:r w:rsidR="00516B94" w:rsidRPr="00516B94">
        <w:rPr>
          <w:sz w:val="28"/>
          <w:szCs w:val="28"/>
        </w:rPr>
        <w:t>», «Дезинфекционное дело», «Гигиеническое воспитание», «Лабораторная диагностика», «Гистология», «Фармация», «Сестринское дело в педиатрии», «Операционное дело», «Общая практика»,  «Рентгенология», «Функциональная диагностика», «Физиотерапия», «Медицинский массаж», «Лечебная физкультура», «Диетология», «Стоматология профилактическая», «Судебно-медицинская экспертиза», «Медицинская статистика»</w:t>
      </w:r>
      <w:r w:rsidR="00D056B0">
        <w:rPr>
          <w:sz w:val="28"/>
          <w:szCs w:val="28"/>
        </w:rPr>
        <w:t>, «Скорая и неотложная помощь»</w:t>
      </w:r>
      <w:r w:rsidR="00FB0FDA">
        <w:rPr>
          <w:sz w:val="28"/>
          <w:szCs w:val="28"/>
        </w:rPr>
        <w:t>, «Бактериология»</w:t>
      </w:r>
      <w:r w:rsidR="00516B94" w:rsidRPr="00516B94">
        <w:rPr>
          <w:sz w:val="28"/>
          <w:szCs w:val="28"/>
        </w:rPr>
        <w:t>.</w:t>
      </w:r>
      <w:proofErr w:type="gramEnd"/>
    </w:p>
    <w:p w:rsidR="00D52E8A" w:rsidRPr="007C05CE" w:rsidRDefault="00D52E8A" w:rsidP="00D52E8A">
      <w:pPr>
        <w:ind w:firstLine="709"/>
        <w:jc w:val="both"/>
        <w:rPr>
          <w:sz w:val="28"/>
          <w:szCs w:val="28"/>
        </w:rPr>
      </w:pPr>
      <w:r w:rsidRPr="007C05CE">
        <w:rPr>
          <w:sz w:val="28"/>
          <w:szCs w:val="28"/>
        </w:rPr>
        <w:t>Настоящая программа дополнительного профессионального образования повышения квалификации</w:t>
      </w:r>
      <w:r>
        <w:rPr>
          <w:sz w:val="28"/>
          <w:szCs w:val="28"/>
        </w:rPr>
        <w:t xml:space="preserve"> </w:t>
      </w:r>
      <w:r w:rsidRPr="007C05CE">
        <w:rPr>
          <w:sz w:val="28"/>
          <w:szCs w:val="28"/>
        </w:rPr>
        <w:t>разработана на основании нормативной и методической документации: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Федеральн</w:t>
      </w:r>
      <w:r w:rsidR="00963406">
        <w:rPr>
          <w:sz w:val="28"/>
          <w:szCs w:val="28"/>
        </w:rPr>
        <w:t>ого</w:t>
      </w:r>
      <w:r w:rsidRPr="00D52E8A">
        <w:rPr>
          <w:sz w:val="28"/>
          <w:szCs w:val="28"/>
        </w:rPr>
        <w:t xml:space="preserve"> закон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Российской Федерации от 29.12.2012 №273-ФЗ «Об образовании в Российской Федерации»; 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Приказ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Министерства образования и науки Российской Федерации от 01.07.2013 №499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Приказ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</w:t>
      </w:r>
      <w:proofErr w:type="spellStart"/>
      <w:r w:rsidRPr="00D52E8A">
        <w:rPr>
          <w:sz w:val="28"/>
          <w:szCs w:val="28"/>
        </w:rPr>
        <w:t>Минздравсоцразвития</w:t>
      </w:r>
      <w:proofErr w:type="spellEnd"/>
      <w:r w:rsidRPr="00D52E8A">
        <w:rPr>
          <w:sz w:val="28"/>
          <w:szCs w:val="28"/>
        </w:rPr>
        <w:t xml:space="preserve"> РФ от 23.07.2010 N 541н «Об утверждении Единого квалификационного справочника должностей руководителей, специалистов и служащих, раздел «Квалификационные характеристик и должностей работников в сфере здравоохранения»;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Приказ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Минздрава России от 03.08.2012 N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путём </w:t>
      </w:r>
      <w:proofErr w:type="gramStart"/>
      <w:r w:rsidRPr="00D52E8A">
        <w:rPr>
          <w:sz w:val="28"/>
          <w:szCs w:val="28"/>
        </w:rPr>
        <w:t>обучения</w:t>
      </w:r>
      <w:proofErr w:type="gramEnd"/>
      <w:r w:rsidRPr="00D52E8A">
        <w:rPr>
          <w:sz w:val="28"/>
          <w:szCs w:val="28"/>
        </w:rPr>
        <w:t xml:space="preserve"> по дополнительным профессиональным образовательным программам в образовательных и научных организациях»;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Приказ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Минздрава РФ от 05.06.1998 N 186 (ред. от 05.08.2003) «О повышении квалификации специалистов со средним медицинским и фармацевтическим образованием» (вместе с «Перечнем циклов специализации и усовершенствования в системе дополнительного образования среднего медицинского и фармацевтического персонала»);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Приказ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Министерства здравоохранения и социального развития РФ от 16 апреля 2008 г. № 176н «О номенклатуре специальностей специалистов </w:t>
      </w:r>
      <w:r w:rsidRPr="00D52E8A">
        <w:rPr>
          <w:sz w:val="28"/>
          <w:szCs w:val="28"/>
        </w:rPr>
        <w:lastRenderedPageBreak/>
        <w:t>со средним и фармацевтическим образованием в сфере здравоохранения РФ» (в редакции приказа № 199н от 30 марта 2010 г.);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Приказ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Министерства здравоохранения РФ от 20 декабря 2012 г. № 1183н «Об утверждении номенклатуры должностей работников и фармацевтических работников»; </w:t>
      </w:r>
    </w:p>
    <w:p w:rsidR="00D53FF0" w:rsidRPr="00151833" w:rsidRDefault="00D53FF0" w:rsidP="00D53FF0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Приказа</w:t>
      </w:r>
      <w:r w:rsidRPr="00151833">
        <w:rPr>
          <w:sz w:val="28"/>
          <w:szCs w:val="28"/>
        </w:rPr>
        <w:t xml:space="preserve"> </w:t>
      </w:r>
      <w:proofErr w:type="spellStart"/>
      <w:r w:rsidRPr="00151833">
        <w:rPr>
          <w:sz w:val="28"/>
          <w:szCs w:val="28"/>
        </w:rPr>
        <w:t>Минобрнауки</w:t>
      </w:r>
      <w:proofErr w:type="spellEnd"/>
      <w:r w:rsidRPr="00151833">
        <w:rPr>
          <w:sz w:val="28"/>
          <w:szCs w:val="28"/>
        </w:rPr>
        <w:t xml:space="preserve">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53FF0" w:rsidRPr="00151833" w:rsidRDefault="00D53FF0" w:rsidP="00D53FF0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151833">
        <w:rPr>
          <w:sz w:val="28"/>
          <w:szCs w:val="28"/>
        </w:rPr>
        <w:t>Письм</w:t>
      </w:r>
      <w:r>
        <w:rPr>
          <w:sz w:val="28"/>
          <w:szCs w:val="28"/>
        </w:rPr>
        <w:t>а</w:t>
      </w:r>
      <w:r w:rsidRPr="00151833">
        <w:rPr>
          <w:sz w:val="28"/>
          <w:szCs w:val="28"/>
        </w:rPr>
        <w:t xml:space="preserve"> </w:t>
      </w:r>
      <w:proofErr w:type="spellStart"/>
      <w:r w:rsidRPr="00151833">
        <w:rPr>
          <w:sz w:val="28"/>
          <w:szCs w:val="28"/>
        </w:rPr>
        <w:t>Минобрнауки</w:t>
      </w:r>
      <w:proofErr w:type="spellEnd"/>
      <w:r w:rsidRPr="00151833">
        <w:rPr>
          <w:sz w:val="28"/>
          <w:szCs w:val="28"/>
        </w:rPr>
        <w:t xml:space="preserve"> России от 21.04.2015 №ВК – 1013/06 «О направлении методических рекомендаций по реализации дополнительных профессиональных программ и с использованием дистанционных образовательных технологий, электронного обучения и в сетевой форме»;</w:t>
      </w:r>
    </w:p>
    <w:p w:rsidR="00D52E8A" w:rsidRPr="00D52E8A" w:rsidRDefault="00D52E8A" w:rsidP="00CD71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2E8A">
        <w:rPr>
          <w:sz w:val="28"/>
          <w:szCs w:val="28"/>
        </w:rPr>
        <w:t>Устав</w:t>
      </w:r>
      <w:r w:rsidR="00963406">
        <w:rPr>
          <w:sz w:val="28"/>
          <w:szCs w:val="28"/>
        </w:rPr>
        <w:t>а</w:t>
      </w:r>
      <w:r w:rsidRPr="00D52E8A">
        <w:rPr>
          <w:sz w:val="28"/>
          <w:szCs w:val="28"/>
        </w:rPr>
        <w:t xml:space="preserve"> и локальны</w:t>
      </w:r>
      <w:r w:rsidR="00963406">
        <w:rPr>
          <w:sz w:val="28"/>
          <w:szCs w:val="28"/>
        </w:rPr>
        <w:t>х</w:t>
      </w:r>
      <w:r w:rsidRPr="00D52E8A">
        <w:rPr>
          <w:sz w:val="28"/>
          <w:szCs w:val="28"/>
        </w:rPr>
        <w:t xml:space="preserve"> акт</w:t>
      </w:r>
      <w:r w:rsidR="00963406">
        <w:rPr>
          <w:sz w:val="28"/>
          <w:szCs w:val="28"/>
        </w:rPr>
        <w:t>ов</w:t>
      </w:r>
      <w:r w:rsidRPr="00D52E8A">
        <w:rPr>
          <w:sz w:val="28"/>
          <w:szCs w:val="28"/>
        </w:rPr>
        <w:t xml:space="preserve"> Государственного областного образовательного автономного учреждения дополнительного профессионального образования «Мурманский областной центр повышения квалификации специалистов здравоохранения».</w:t>
      </w:r>
    </w:p>
    <w:p w:rsidR="00D52E8A" w:rsidRDefault="00D52E8A" w:rsidP="00D52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lastRenderedPageBreak/>
        <w:t>ПАСПОРТ ДОПОЛНИТЕЛЬНОЙ ПРОФЕССИОНАЛЬНОЙ ОБРАЗОВАТЕЛЬНОЙ ПРОГРАММЫ</w:t>
      </w:r>
    </w:p>
    <w:p w:rsidR="00407C19" w:rsidRPr="00CC4BC8" w:rsidRDefault="00407C19" w:rsidP="00407C19">
      <w:pPr>
        <w:jc w:val="both"/>
        <w:rPr>
          <w:sz w:val="28"/>
          <w:szCs w:val="28"/>
        </w:rPr>
      </w:pPr>
    </w:p>
    <w:p w:rsidR="00426865" w:rsidRPr="00426865" w:rsidRDefault="00407C19" w:rsidP="00426865">
      <w:pPr>
        <w:jc w:val="both"/>
        <w:rPr>
          <w:sz w:val="28"/>
          <w:szCs w:val="28"/>
        </w:rPr>
      </w:pPr>
      <w:r w:rsidRPr="00CC4BC8">
        <w:rPr>
          <w:sz w:val="28"/>
          <w:szCs w:val="28"/>
        </w:rPr>
        <w:t>1</w:t>
      </w:r>
      <w:r w:rsidRPr="00426865">
        <w:rPr>
          <w:sz w:val="28"/>
          <w:szCs w:val="28"/>
        </w:rPr>
        <w:t>.</w:t>
      </w:r>
      <w:r w:rsidR="00D53FF0" w:rsidRPr="00426865">
        <w:rPr>
          <w:sz w:val="28"/>
          <w:szCs w:val="28"/>
        </w:rPr>
        <w:t>1</w:t>
      </w:r>
      <w:r w:rsidR="004C27D5" w:rsidRPr="00426865">
        <w:rPr>
          <w:sz w:val="28"/>
          <w:szCs w:val="28"/>
        </w:rPr>
        <w:t xml:space="preserve"> </w:t>
      </w:r>
      <w:r w:rsidR="00426865" w:rsidRPr="00426865">
        <w:rPr>
          <w:sz w:val="28"/>
          <w:szCs w:val="28"/>
        </w:rPr>
        <w:t>Программа разработана для обучения слушателей на цикле  «</w:t>
      </w:r>
      <w:r w:rsidR="008F3784" w:rsidRPr="008F3784">
        <w:rPr>
          <w:sz w:val="28"/>
          <w:szCs w:val="28"/>
        </w:rPr>
        <w:t>Актуальные правовые вопросы в деятельности среднего медицинского работника</w:t>
      </w:r>
      <w:r w:rsidR="00426865" w:rsidRPr="00426865">
        <w:rPr>
          <w:sz w:val="28"/>
          <w:szCs w:val="28"/>
        </w:rPr>
        <w:t>»</w:t>
      </w:r>
      <w:r w:rsidR="00426865">
        <w:rPr>
          <w:sz w:val="28"/>
          <w:szCs w:val="28"/>
        </w:rPr>
        <w:t>.</w:t>
      </w:r>
    </w:p>
    <w:p w:rsidR="00426865" w:rsidRPr="00426865" w:rsidRDefault="00426865" w:rsidP="00426865">
      <w:pPr>
        <w:suppressAutoHyphens/>
        <w:jc w:val="both"/>
        <w:rPr>
          <w:sz w:val="28"/>
          <w:szCs w:val="28"/>
        </w:rPr>
      </w:pPr>
    </w:p>
    <w:p w:rsidR="00516B94" w:rsidRDefault="00426865" w:rsidP="00407C19">
      <w:pPr>
        <w:jc w:val="both"/>
        <w:rPr>
          <w:sz w:val="28"/>
          <w:szCs w:val="28"/>
        </w:rPr>
      </w:pPr>
      <w:r w:rsidRPr="00426865">
        <w:rPr>
          <w:sz w:val="28"/>
          <w:szCs w:val="28"/>
        </w:rPr>
        <w:t>1.2. Программа предназначена для обучения медицинских работников со средним профессиональным образованием</w:t>
      </w:r>
      <w:r w:rsidR="00BA7C72">
        <w:rPr>
          <w:sz w:val="28"/>
          <w:szCs w:val="28"/>
        </w:rPr>
        <w:t xml:space="preserve"> по о</w:t>
      </w:r>
      <w:r w:rsidR="00BA7C72" w:rsidRPr="00BA7C72">
        <w:rPr>
          <w:sz w:val="28"/>
          <w:szCs w:val="28"/>
        </w:rPr>
        <w:t>сновн</w:t>
      </w:r>
      <w:r w:rsidR="00BA7C72">
        <w:rPr>
          <w:sz w:val="28"/>
          <w:szCs w:val="28"/>
        </w:rPr>
        <w:t>ой</w:t>
      </w:r>
      <w:r w:rsidR="00BA7C72" w:rsidRPr="00BA7C72">
        <w:rPr>
          <w:sz w:val="28"/>
          <w:szCs w:val="28"/>
        </w:rPr>
        <w:t xml:space="preserve"> специальност</w:t>
      </w:r>
      <w:r w:rsidR="00BA7C72">
        <w:rPr>
          <w:sz w:val="28"/>
          <w:szCs w:val="28"/>
        </w:rPr>
        <w:t>и</w:t>
      </w:r>
      <w:r w:rsidR="00BA7C72" w:rsidRPr="00BA7C72">
        <w:rPr>
          <w:sz w:val="28"/>
          <w:szCs w:val="28"/>
        </w:rPr>
        <w:t xml:space="preserve">: </w:t>
      </w:r>
      <w:r w:rsidR="008F3784" w:rsidRPr="008F3784">
        <w:rPr>
          <w:sz w:val="28"/>
          <w:szCs w:val="28"/>
        </w:rPr>
        <w:t>«Сестринского дела»</w:t>
      </w:r>
      <w:r w:rsidR="008F3784">
        <w:rPr>
          <w:sz w:val="28"/>
          <w:szCs w:val="28"/>
        </w:rPr>
        <w:t xml:space="preserve"> и с</w:t>
      </w:r>
      <w:r w:rsidR="008F3784" w:rsidRPr="008F3784">
        <w:rPr>
          <w:sz w:val="28"/>
          <w:szCs w:val="28"/>
        </w:rPr>
        <w:t>межны</w:t>
      </w:r>
      <w:r w:rsidR="008F3784">
        <w:rPr>
          <w:sz w:val="28"/>
          <w:szCs w:val="28"/>
        </w:rPr>
        <w:t>м</w:t>
      </w:r>
      <w:r w:rsidR="008F3784" w:rsidRPr="008F3784">
        <w:rPr>
          <w:sz w:val="28"/>
          <w:szCs w:val="28"/>
        </w:rPr>
        <w:t xml:space="preserve"> специальност</w:t>
      </w:r>
      <w:r w:rsidR="008F3784">
        <w:rPr>
          <w:sz w:val="28"/>
          <w:szCs w:val="28"/>
        </w:rPr>
        <w:t>ям</w:t>
      </w:r>
      <w:r w:rsidR="008F3784" w:rsidRPr="008F3784">
        <w:rPr>
          <w:sz w:val="28"/>
          <w:szCs w:val="28"/>
        </w:rPr>
        <w:t xml:space="preserve">: </w:t>
      </w:r>
      <w:proofErr w:type="gramStart"/>
      <w:r w:rsidR="00D056B0" w:rsidRPr="00D056B0">
        <w:rPr>
          <w:rFonts w:eastAsiaTheme="minorHAnsi"/>
          <w:sz w:val="28"/>
          <w:szCs w:val="28"/>
          <w:lang w:eastAsia="en-US"/>
        </w:rPr>
        <w:t>«Лечебное дело», «Организация сестринского дела», «Акушерское дело», «Анестезиология и реаниматология», «Стоматология», «Стоматология ортопедическая», «Эпидемиология», «Лабораторное дело», «Дезинфекционное дело», «Гигиеническое воспитание», «Лабораторная диагностика», «Гистология», «Фармация», «Сестринское дело в педиатрии», «Операционное дело», «Общая практика»,  «Рентгенология», «Функциональная диагностика», «Физиотерапия», «Медицинский массаж», «Лечебная физкультура», «Диетология», «Стоматология профилактическая», «Судебно-медицинская экспертиза», «Медицинская статистика», «Скорая и неотложная помощь»</w:t>
      </w:r>
      <w:r w:rsidR="00FB0FDA">
        <w:rPr>
          <w:rFonts w:eastAsiaTheme="minorHAnsi"/>
          <w:sz w:val="28"/>
          <w:szCs w:val="28"/>
          <w:lang w:eastAsia="en-US"/>
        </w:rPr>
        <w:t xml:space="preserve">, </w:t>
      </w:r>
      <w:r w:rsidR="00FB0FDA" w:rsidRPr="00FB0FDA">
        <w:rPr>
          <w:rFonts w:eastAsiaTheme="minorHAnsi"/>
          <w:sz w:val="28"/>
          <w:szCs w:val="28"/>
          <w:lang w:eastAsia="en-US"/>
        </w:rPr>
        <w:t>«Бактериология».</w:t>
      </w:r>
      <w:proofErr w:type="gramEnd"/>
    </w:p>
    <w:p w:rsidR="00D056B0" w:rsidRDefault="00D056B0" w:rsidP="00407C19">
      <w:pPr>
        <w:jc w:val="both"/>
        <w:rPr>
          <w:sz w:val="28"/>
          <w:szCs w:val="28"/>
        </w:rPr>
      </w:pPr>
    </w:p>
    <w:p w:rsidR="00407C19" w:rsidRPr="00CC4BC8" w:rsidRDefault="00407C19" w:rsidP="00407C19">
      <w:pPr>
        <w:jc w:val="both"/>
        <w:rPr>
          <w:sz w:val="28"/>
          <w:szCs w:val="28"/>
        </w:rPr>
      </w:pPr>
      <w:r w:rsidRPr="00CC4BC8">
        <w:rPr>
          <w:sz w:val="28"/>
          <w:szCs w:val="28"/>
        </w:rPr>
        <w:t>1.3. Нормативный срок обучения:</w:t>
      </w:r>
    </w:p>
    <w:p w:rsidR="00342D4E" w:rsidRPr="00D52E8A" w:rsidRDefault="00D52E8A" w:rsidP="00407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– </w:t>
      </w:r>
      <w:r w:rsidR="00D53FF0" w:rsidRPr="0056149B">
        <w:rPr>
          <w:sz w:val="28"/>
          <w:szCs w:val="28"/>
        </w:rPr>
        <w:t>заочная (дистанционное обучение)</w:t>
      </w:r>
      <w:r w:rsidR="00D53FF0">
        <w:rPr>
          <w:sz w:val="28"/>
          <w:szCs w:val="28"/>
        </w:rPr>
        <w:t>.</w:t>
      </w:r>
    </w:p>
    <w:p w:rsidR="00342D4E" w:rsidRPr="00D52E8A" w:rsidRDefault="00407C19" w:rsidP="00407C19">
      <w:pPr>
        <w:jc w:val="both"/>
        <w:rPr>
          <w:sz w:val="28"/>
          <w:szCs w:val="28"/>
        </w:rPr>
      </w:pPr>
      <w:r w:rsidRPr="00D52E8A">
        <w:rPr>
          <w:sz w:val="28"/>
          <w:szCs w:val="28"/>
        </w:rPr>
        <w:t xml:space="preserve">Режим обучения </w:t>
      </w:r>
      <w:r w:rsidR="00342D4E" w:rsidRPr="00D52E8A">
        <w:rPr>
          <w:sz w:val="28"/>
          <w:szCs w:val="28"/>
        </w:rPr>
        <w:t>–</w:t>
      </w:r>
      <w:r w:rsidRPr="00D52E8A">
        <w:rPr>
          <w:sz w:val="28"/>
          <w:szCs w:val="28"/>
        </w:rPr>
        <w:t xml:space="preserve"> 6</w:t>
      </w:r>
      <w:r w:rsidR="00342D4E" w:rsidRPr="00D52E8A">
        <w:rPr>
          <w:sz w:val="28"/>
          <w:szCs w:val="28"/>
        </w:rPr>
        <w:t xml:space="preserve"> академических </w:t>
      </w:r>
      <w:r w:rsidR="00D52E8A">
        <w:rPr>
          <w:sz w:val="28"/>
          <w:szCs w:val="28"/>
        </w:rPr>
        <w:t>часов в день.</w:t>
      </w:r>
    </w:p>
    <w:p w:rsidR="00407C19" w:rsidRPr="00D52E8A" w:rsidRDefault="00407C19" w:rsidP="00407C19">
      <w:pPr>
        <w:jc w:val="both"/>
        <w:rPr>
          <w:sz w:val="28"/>
          <w:szCs w:val="28"/>
        </w:rPr>
      </w:pPr>
      <w:r w:rsidRPr="00D52E8A">
        <w:rPr>
          <w:sz w:val="28"/>
          <w:szCs w:val="28"/>
        </w:rPr>
        <w:t xml:space="preserve">Срок обучения </w:t>
      </w:r>
      <w:r w:rsidR="00342D4E" w:rsidRPr="00D52E8A">
        <w:rPr>
          <w:sz w:val="28"/>
          <w:szCs w:val="28"/>
        </w:rPr>
        <w:t>–</w:t>
      </w:r>
      <w:r w:rsidRPr="00D52E8A">
        <w:rPr>
          <w:sz w:val="28"/>
          <w:szCs w:val="28"/>
        </w:rPr>
        <w:t xml:space="preserve"> </w:t>
      </w:r>
      <w:r w:rsidR="00D53FF0">
        <w:rPr>
          <w:sz w:val="28"/>
          <w:szCs w:val="28"/>
        </w:rPr>
        <w:t>18 часов</w:t>
      </w:r>
      <w:r w:rsidR="00D52E8A">
        <w:rPr>
          <w:sz w:val="28"/>
          <w:szCs w:val="28"/>
        </w:rPr>
        <w:t>.</w:t>
      </w:r>
    </w:p>
    <w:p w:rsidR="00516B94" w:rsidRDefault="00516B94" w:rsidP="00770B4D">
      <w:pPr>
        <w:jc w:val="both"/>
        <w:rPr>
          <w:sz w:val="28"/>
          <w:szCs w:val="28"/>
        </w:rPr>
      </w:pPr>
    </w:p>
    <w:p w:rsidR="00527F28" w:rsidRPr="00770B4D" w:rsidRDefault="00516B94" w:rsidP="00770B4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</w:t>
      </w:r>
      <w:r w:rsidR="00770B4D">
        <w:rPr>
          <w:sz w:val="28"/>
          <w:szCs w:val="28"/>
        </w:rPr>
        <w:t xml:space="preserve">. </w:t>
      </w:r>
      <w:r w:rsidR="00407C19" w:rsidRPr="00770B4D">
        <w:rPr>
          <w:sz w:val="28"/>
          <w:szCs w:val="28"/>
        </w:rPr>
        <w:t xml:space="preserve">Целью реализации программы обучения на цикле повышения квалификации </w:t>
      </w:r>
      <w:r w:rsidR="00880BB2" w:rsidRPr="00770B4D">
        <w:rPr>
          <w:color w:val="000000"/>
          <w:sz w:val="28"/>
          <w:szCs w:val="28"/>
        </w:rPr>
        <w:t xml:space="preserve">является </w:t>
      </w:r>
      <w:r w:rsidR="006D5B3B" w:rsidRPr="00770B4D">
        <w:rPr>
          <w:color w:val="000000"/>
          <w:sz w:val="28"/>
          <w:szCs w:val="28"/>
        </w:rPr>
        <w:t>совершенствован</w:t>
      </w:r>
      <w:r w:rsidR="00C349C9" w:rsidRPr="00770B4D">
        <w:rPr>
          <w:color w:val="000000"/>
          <w:sz w:val="28"/>
          <w:szCs w:val="28"/>
        </w:rPr>
        <w:t xml:space="preserve">ие </w:t>
      </w:r>
      <w:r w:rsidR="00527F28" w:rsidRPr="00770B4D">
        <w:rPr>
          <w:color w:val="000000"/>
          <w:sz w:val="28"/>
          <w:szCs w:val="28"/>
        </w:rPr>
        <w:t>профессиональны</w:t>
      </w:r>
      <w:r w:rsidR="00880BB2" w:rsidRPr="00770B4D">
        <w:rPr>
          <w:color w:val="000000"/>
          <w:sz w:val="28"/>
          <w:szCs w:val="28"/>
        </w:rPr>
        <w:t>х</w:t>
      </w:r>
      <w:r w:rsidR="00527F28" w:rsidRPr="00770B4D">
        <w:rPr>
          <w:color w:val="000000"/>
          <w:sz w:val="28"/>
          <w:szCs w:val="28"/>
        </w:rPr>
        <w:t xml:space="preserve"> компетенци</w:t>
      </w:r>
      <w:r w:rsidR="00880BB2" w:rsidRPr="00770B4D">
        <w:rPr>
          <w:color w:val="000000"/>
          <w:sz w:val="28"/>
          <w:szCs w:val="28"/>
        </w:rPr>
        <w:t>й</w:t>
      </w:r>
      <w:r w:rsidR="00D52E8A" w:rsidRPr="00770B4D">
        <w:rPr>
          <w:color w:val="000000"/>
          <w:sz w:val="28"/>
          <w:szCs w:val="28"/>
        </w:rPr>
        <w:t>, необходимых для выполнения следующих видов профессиональной деятельности в рамках имеющейся квалификации:</w:t>
      </w:r>
    </w:p>
    <w:p w:rsidR="00770B4D" w:rsidRPr="00251924" w:rsidRDefault="00770B4D" w:rsidP="00770B4D">
      <w:pPr>
        <w:jc w:val="both"/>
        <w:rPr>
          <w:sz w:val="28"/>
          <w:szCs w:val="28"/>
        </w:rPr>
      </w:pPr>
      <w:proofErr w:type="gramStart"/>
      <w:r w:rsidRPr="00AF25CC">
        <w:rPr>
          <w:b/>
          <w:sz w:val="28"/>
          <w:szCs w:val="28"/>
        </w:rPr>
        <w:t>ОК</w:t>
      </w:r>
      <w:proofErr w:type="gramEnd"/>
      <w:r w:rsidRPr="00AF25CC">
        <w:rPr>
          <w:b/>
          <w:sz w:val="28"/>
          <w:szCs w:val="28"/>
        </w:rPr>
        <w:t xml:space="preserve"> 3</w:t>
      </w:r>
      <w:r w:rsidRPr="00B7481D">
        <w:rPr>
          <w:sz w:val="28"/>
          <w:szCs w:val="28"/>
        </w:rPr>
        <w:t>.</w:t>
      </w:r>
      <w:r w:rsidRPr="00251924">
        <w:rPr>
          <w:sz w:val="28"/>
          <w:szCs w:val="28"/>
        </w:rPr>
        <w:t xml:space="preserve"> Решать проблемы, принимать решения в стандартных и нестандартных ситуациях, нести за них ответственность.</w:t>
      </w:r>
    </w:p>
    <w:p w:rsidR="00770B4D" w:rsidRDefault="00770B4D" w:rsidP="00770B4D">
      <w:pPr>
        <w:jc w:val="both"/>
        <w:rPr>
          <w:sz w:val="28"/>
          <w:szCs w:val="28"/>
        </w:rPr>
      </w:pPr>
      <w:proofErr w:type="gramStart"/>
      <w:r w:rsidRPr="00AF25CC">
        <w:rPr>
          <w:b/>
          <w:sz w:val="28"/>
          <w:szCs w:val="28"/>
        </w:rPr>
        <w:t>ОК</w:t>
      </w:r>
      <w:proofErr w:type="gramEnd"/>
      <w:r w:rsidRPr="00AF25CC">
        <w:rPr>
          <w:b/>
          <w:sz w:val="28"/>
          <w:szCs w:val="28"/>
        </w:rPr>
        <w:t xml:space="preserve"> 7</w:t>
      </w:r>
      <w:r w:rsidRPr="00B7481D">
        <w:rPr>
          <w:sz w:val="28"/>
          <w:szCs w:val="28"/>
        </w:rPr>
        <w:t>.</w:t>
      </w:r>
      <w:r w:rsidRPr="00251924">
        <w:rPr>
          <w:sz w:val="28"/>
          <w:szCs w:val="28"/>
        </w:rPr>
        <w:t xml:space="preserve"> Брать ответственность за работу членов команды (подчиненных), за результат выполнения задания.</w:t>
      </w:r>
    </w:p>
    <w:p w:rsidR="00AF25CC" w:rsidRPr="00251924" w:rsidRDefault="00AF25CC" w:rsidP="00770B4D">
      <w:pPr>
        <w:jc w:val="both"/>
        <w:rPr>
          <w:sz w:val="28"/>
          <w:szCs w:val="28"/>
        </w:rPr>
      </w:pPr>
      <w:r w:rsidRPr="00251924">
        <w:rPr>
          <w:rFonts w:eastAsia="Calibri"/>
          <w:b/>
          <w:sz w:val="28"/>
          <w:szCs w:val="28"/>
          <w:lang w:eastAsia="en-US"/>
        </w:rPr>
        <w:t>ПК 2.1.</w:t>
      </w:r>
      <w:r w:rsidRPr="00251924">
        <w:rPr>
          <w:rFonts w:eastAsia="Calibri"/>
          <w:sz w:val="28"/>
          <w:szCs w:val="28"/>
          <w:lang w:eastAsia="en-US"/>
        </w:rPr>
        <w:t xml:space="preserve"> Представлять информацию в понятном для пациента виде, объяснять ему суть вмешательств.</w:t>
      </w:r>
    </w:p>
    <w:p w:rsidR="002F037C" w:rsidRPr="00CC4BC8" w:rsidRDefault="008F3784" w:rsidP="0081671D">
      <w:pPr>
        <w:jc w:val="right"/>
        <w:rPr>
          <w:sz w:val="28"/>
          <w:szCs w:val="28"/>
        </w:rPr>
      </w:pPr>
      <w:r w:rsidRPr="006D5B3B">
        <w:rPr>
          <w:sz w:val="28"/>
          <w:szCs w:val="28"/>
        </w:rPr>
        <w:t xml:space="preserve"> </w:t>
      </w:r>
      <w:r w:rsidR="006D5B3B" w:rsidRPr="00770B4D">
        <w:rPr>
          <w:sz w:val="28"/>
          <w:szCs w:val="28"/>
        </w:rPr>
        <w:t>(Приложение 1)</w:t>
      </w:r>
    </w:p>
    <w:p w:rsidR="00407C19" w:rsidRPr="00CC4BC8" w:rsidRDefault="00407C19" w:rsidP="00407C19">
      <w:pPr>
        <w:jc w:val="both"/>
        <w:rPr>
          <w:sz w:val="28"/>
          <w:szCs w:val="28"/>
        </w:rPr>
      </w:pPr>
      <w:r w:rsidRPr="00CC4BC8">
        <w:rPr>
          <w:sz w:val="28"/>
          <w:szCs w:val="28"/>
        </w:rPr>
        <w:t>1.5. Требования к результатам освоения</w:t>
      </w:r>
      <w:r w:rsidR="002D73E6">
        <w:rPr>
          <w:sz w:val="28"/>
          <w:szCs w:val="28"/>
        </w:rPr>
        <w:t>.</w:t>
      </w:r>
    </w:p>
    <w:p w:rsidR="000765ED" w:rsidRDefault="002D73E6" w:rsidP="00043E3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7C19" w:rsidRPr="00CC4BC8">
        <w:rPr>
          <w:sz w:val="28"/>
          <w:szCs w:val="28"/>
        </w:rPr>
        <w:t xml:space="preserve"> результате освоения программы слушатель должен</w:t>
      </w:r>
      <w:r>
        <w:rPr>
          <w:sz w:val="28"/>
          <w:szCs w:val="28"/>
        </w:rPr>
        <w:t xml:space="preserve"> приобрести следующие знания и умения, необходимые для качественного изменения компетенций.</w:t>
      </w:r>
    </w:p>
    <w:p w:rsidR="006D5B3B" w:rsidRDefault="006D5B3B" w:rsidP="0081671D">
      <w:pPr>
        <w:jc w:val="both"/>
        <w:rPr>
          <w:b/>
          <w:sz w:val="28"/>
          <w:szCs w:val="28"/>
        </w:rPr>
      </w:pPr>
      <w:r w:rsidRPr="0081671D">
        <w:rPr>
          <w:b/>
          <w:sz w:val="28"/>
          <w:szCs w:val="28"/>
        </w:rPr>
        <w:t>Знать:</w:t>
      </w:r>
    </w:p>
    <w:p w:rsidR="007D669B" w:rsidRPr="007D669B" w:rsidRDefault="007D669B" w:rsidP="0081671D">
      <w:pPr>
        <w:jc w:val="both"/>
        <w:rPr>
          <w:b/>
          <w:sz w:val="28"/>
          <w:szCs w:val="28"/>
        </w:rPr>
      </w:pPr>
      <w:r w:rsidRPr="007D669B">
        <w:rPr>
          <w:color w:val="000000"/>
          <w:sz w:val="28"/>
          <w:szCs w:val="28"/>
          <w:shd w:val="clear" w:color="auto" w:fill="FFFFFF"/>
        </w:rPr>
        <w:t>-систему органов государственной власти;</w:t>
      </w:r>
    </w:p>
    <w:p w:rsidR="008F3784" w:rsidRPr="008F3784" w:rsidRDefault="00770B4D" w:rsidP="008F378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25CC">
        <w:rPr>
          <w:sz w:val="28"/>
          <w:szCs w:val="28"/>
        </w:rPr>
        <w:t>нормативные правовые акты РФ</w:t>
      </w:r>
      <w:r w:rsidRPr="008F3784">
        <w:rPr>
          <w:sz w:val="28"/>
          <w:szCs w:val="28"/>
        </w:rPr>
        <w:t>, регулирующие сферу здравоохранения</w:t>
      </w:r>
    </w:p>
    <w:p w:rsidR="008F3784" w:rsidRPr="008F3784" w:rsidRDefault="00770B4D" w:rsidP="008F378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669B">
        <w:rPr>
          <w:sz w:val="28"/>
          <w:szCs w:val="28"/>
        </w:rPr>
        <w:t>права и обязанности пациентов;</w:t>
      </w:r>
    </w:p>
    <w:p w:rsidR="008F3784" w:rsidRPr="008F3784" w:rsidRDefault="00770B4D" w:rsidP="008F378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3784">
        <w:rPr>
          <w:sz w:val="28"/>
          <w:szCs w:val="28"/>
        </w:rPr>
        <w:t>права и обя</w:t>
      </w:r>
      <w:r w:rsidR="007D669B">
        <w:rPr>
          <w:sz w:val="28"/>
          <w:szCs w:val="28"/>
        </w:rPr>
        <w:t>занности медицинских работников;</w:t>
      </w:r>
    </w:p>
    <w:p w:rsidR="008F3784" w:rsidRPr="008F3784" w:rsidRDefault="00770B4D" w:rsidP="008F378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3784">
        <w:rPr>
          <w:sz w:val="28"/>
          <w:szCs w:val="28"/>
        </w:rPr>
        <w:t>ответственность пац</w:t>
      </w:r>
      <w:r w:rsidR="007D669B">
        <w:rPr>
          <w:sz w:val="28"/>
          <w:szCs w:val="28"/>
        </w:rPr>
        <w:t>иентов и медицинских работников;</w:t>
      </w:r>
    </w:p>
    <w:p w:rsidR="008F3784" w:rsidRPr="008F3784" w:rsidRDefault="00770B4D" w:rsidP="008F37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D669B">
        <w:rPr>
          <w:sz w:val="28"/>
          <w:szCs w:val="28"/>
        </w:rPr>
        <w:t xml:space="preserve">правовое </w:t>
      </w:r>
      <w:r w:rsidRPr="008F3784">
        <w:rPr>
          <w:sz w:val="28"/>
          <w:szCs w:val="28"/>
        </w:rPr>
        <w:t>регулирование трудовых отношений.</w:t>
      </w:r>
    </w:p>
    <w:p w:rsidR="008F3784" w:rsidRDefault="00770B4D" w:rsidP="008F378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3784">
        <w:rPr>
          <w:sz w:val="28"/>
          <w:szCs w:val="28"/>
        </w:rPr>
        <w:t xml:space="preserve">рабочее </w:t>
      </w:r>
      <w:r w:rsidR="008F3784" w:rsidRPr="008F3784">
        <w:rPr>
          <w:sz w:val="28"/>
          <w:szCs w:val="28"/>
        </w:rPr>
        <w:t>время и время отдыха медицинских работников</w:t>
      </w:r>
      <w:r>
        <w:rPr>
          <w:sz w:val="28"/>
          <w:szCs w:val="28"/>
        </w:rPr>
        <w:t>.</w:t>
      </w:r>
    </w:p>
    <w:p w:rsidR="00E911EF" w:rsidRDefault="006D5B3B" w:rsidP="008F3784">
      <w:pPr>
        <w:jc w:val="both"/>
        <w:rPr>
          <w:b/>
          <w:sz w:val="28"/>
          <w:szCs w:val="28"/>
        </w:rPr>
      </w:pPr>
      <w:r w:rsidRPr="0081671D">
        <w:rPr>
          <w:b/>
          <w:sz w:val="28"/>
          <w:szCs w:val="28"/>
        </w:rPr>
        <w:t>Уметь:</w:t>
      </w:r>
    </w:p>
    <w:p w:rsidR="006D5B3B" w:rsidRPr="006D5B3B" w:rsidRDefault="00770B4D" w:rsidP="00E911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7174" w:rsidRPr="00C67174">
        <w:rPr>
          <w:sz w:val="28"/>
          <w:szCs w:val="28"/>
        </w:rPr>
        <w:t xml:space="preserve">использовать  </w:t>
      </w:r>
      <w:r>
        <w:rPr>
          <w:sz w:val="28"/>
          <w:szCs w:val="28"/>
        </w:rPr>
        <w:t>н</w:t>
      </w:r>
      <w:r w:rsidRPr="00770B4D">
        <w:rPr>
          <w:sz w:val="28"/>
          <w:szCs w:val="28"/>
        </w:rPr>
        <w:t>ормативные правовые акты РФ</w:t>
      </w:r>
      <w:r>
        <w:rPr>
          <w:sz w:val="28"/>
          <w:szCs w:val="28"/>
        </w:rPr>
        <w:t xml:space="preserve"> в профессиональной деятельности</w:t>
      </w:r>
      <w:r w:rsidR="00B7481D">
        <w:rPr>
          <w:sz w:val="28"/>
          <w:szCs w:val="28"/>
        </w:rPr>
        <w:t>.</w:t>
      </w:r>
    </w:p>
    <w:p w:rsidR="008F3784" w:rsidRPr="00CC4BC8" w:rsidRDefault="00CC4BC8" w:rsidP="008F3784">
      <w:pPr>
        <w:jc w:val="center"/>
        <w:rPr>
          <w:b/>
          <w:sz w:val="28"/>
          <w:szCs w:val="28"/>
        </w:rPr>
      </w:pPr>
      <w:r w:rsidRPr="00E911EF">
        <w:rPr>
          <w:sz w:val="28"/>
          <w:szCs w:val="28"/>
        </w:rPr>
        <w:br w:type="page"/>
      </w:r>
      <w:r w:rsidR="008F3784" w:rsidRPr="00CC4BC8">
        <w:rPr>
          <w:b/>
          <w:sz w:val="28"/>
          <w:szCs w:val="28"/>
        </w:rPr>
        <w:lastRenderedPageBreak/>
        <w:t>УЧЕБН</w:t>
      </w:r>
      <w:r w:rsidR="008F3784">
        <w:rPr>
          <w:b/>
          <w:sz w:val="28"/>
          <w:szCs w:val="28"/>
        </w:rPr>
        <w:t>Ы</w:t>
      </w:r>
      <w:r w:rsidR="008F3784" w:rsidRPr="00CC4BC8">
        <w:rPr>
          <w:b/>
          <w:sz w:val="28"/>
          <w:szCs w:val="28"/>
        </w:rPr>
        <w:t>Й ПЛАН</w:t>
      </w:r>
    </w:p>
    <w:p w:rsidR="008F3784" w:rsidRPr="00CC4BC8" w:rsidRDefault="008F3784" w:rsidP="008F3784">
      <w:pPr>
        <w:jc w:val="center"/>
        <w:rPr>
          <w:sz w:val="28"/>
          <w:szCs w:val="28"/>
        </w:rPr>
      </w:pPr>
      <w:r w:rsidRPr="00CC4BC8">
        <w:rPr>
          <w:sz w:val="28"/>
          <w:szCs w:val="28"/>
        </w:rPr>
        <w:t xml:space="preserve">ЦИКЛА </w:t>
      </w:r>
      <w:proofErr w:type="gramStart"/>
      <w:r w:rsidRPr="00CC4BC8">
        <w:rPr>
          <w:sz w:val="28"/>
          <w:szCs w:val="28"/>
        </w:rPr>
        <w:t>ОБУЧЕНИЯ ПО СПЕЦИАЛЬНОСТИ</w:t>
      </w:r>
      <w:proofErr w:type="gramEnd"/>
    </w:p>
    <w:p w:rsidR="008F3784" w:rsidRPr="00CC4BC8" w:rsidRDefault="008F3784" w:rsidP="008F3784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Сестринское дело</w:t>
      </w:r>
      <w:r w:rsidRPr="00CC4BC8">
        <w:rPr>
          <w:b/>
          <w:sz w:val="28"/>
          <w:szCs w:val="28"/>
        </w:rPr>
        <w:t>»</w:t>
      </w:r>
    </w:p>
    <w:p w:rsidR="008F3784" w:rsidRPr="005D1FE2" w:rsidRDefault="008F3784" w:rsidP="008F3784">
      <w:pPr>
        <w:jc w:val="center"/>
        <w:rPr>
          <w:b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2610"/>
        <w:gridCol w:w="7246"/>
      </w:tblGrid>
      <w:tr w:rsidR="008F3784" w:rsidRPr="00CC4BC8" w:rsidTr="003C3C63">
        <w:tc>
          <w:tcPr>
            <w:tcW w:w="1324" w:type="pct"/>
          </w:tcPr>
          <w:p w:rsidR="008F3784" w:rsidRPr="00CC4BC8" w:rsidRDefault="008F3784" w:rsidP="003C3C63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Цикл</w:t>
            </w:r>
          </w:p>
        </w:tc>
        <w:tc>
          <w:tcPr>
            <w:tcW w:w="3676" w:type="pct"/>
          </w:tcPr>
          <w:p w:rsidR="008F3784" w:rsidRPr="0024798C" w:rsidRDefault="008F3784" w:rsidP="003C3C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color w:val="FF0000"/>
                <w:sz w:val="28"/>
                <w:szCs w:val="20"/>
              </w:rPr>
              <w:t xml:space="preserve"> </w:t>
            </w:r>
            <w:r w:rsidRPr="0024798C">
              <w:rPr>
                <w:b/>
                <w:sz w:val="28"/>
                <w:szCs w:val="20"/>
              </w:rPr>
              <w:t>«</w:t>
            </w:r>
            <w:r>
              <w:rPr>
                <w:b/>
                <w:sz w:val="28"/>
                <w:szCs w:val="20"/>
              </w:rPr>
              <w:t xml:space="preserve">Актуальные правовые вопросы в деятельности среднего медицинского работника </w:t>
            </w:r>
            <w:r w:rsidRPr="0024798C">
              <w:rPr>
                <w:b/>
                <w:sz w:val="28"/>
                <w:szCs w:val="20"/>
              </w:rPr>
              <w:t>»</w:t>
            </w:r>
          </w:p>
        </w:tc>
      </w:tr>
      <w:tr w:rsidR="008F3784" w:rsidRPr="00CC4BC8" w:rsidTr="003C3C63">
        <w:tc>
          <w:tcPr>
            <w:tcW w:w="1324" w:type="pct"/>
          </w:tcPr>
          <w:p w:rsidR="008F3784" w:rsidRPr="00CC4BC8" w:rsidRDefault="008F3784" w:rsidP="003C3C63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Цель:</w:t>
            </w:r>
          </w:p>
        </w:tc>
        <w:tc>
          <w:tcPr>
            <w:tcW w:w="3676" w:type="pct"/>
          </w:tcPr>
          <w:p w:rsidR="008F3784" w:rsidRPr="00BD5A48" w:rsidRDefault="008F3784" w:rsidP="003C3C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r w:rsidRPr="00BD5A48">
              <w:rPr>
                <w:bCs/>
                <w:spacing w:val="-5"/>
                <w:sz w:val="28"/>
                <w:szCs w:val="20"/>
              </w:rPr>
              <w:t xml:space="preserve">повышение квалификации </w:t>
            </w:r>
          </w:p>
        </w:tc>
      </w:tr>
      <w:tr w:rsidR="008F3784" w:rsidRPr="00CC4BC8" w:rsidTr="003C3C63">
        <w:tc>
          <w:tcPr>
            <w:tcW w:w="1324" w:type="pct"/>
            <w:hideMark/>
          </w:tcPr>
          <w:p w:rsidR="008F3784" w:rsidRPr="00CC4BC8" w:rsidRDefault="008F3784" w:rsidP="003C3C63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Категория слушателей:</w:t>
            </w:r>
          </w:p>
        </w:tc>
        <w:tc>
          <w:tcPr>
            <w:tcW w:w="3676" w:type="pct"/>
          </w:tcPr>
          <w:p w:rsidR="00D056B0" w:rsidRDefault="008F3784" w:rsidP="00D056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0"/>
              </w:rPr>
              <w:t>медицинские работники со средним профессиональным образованием</w:t>
            </w:r>
            <w:r>
              <w:rPr>
                <w:sz w:val="28"/>
                <w:szCs w:val="28"/>
              </w:rPr>
              <w:t xml:space="preserve"> по о</w:t>
            </w:r>
            <w:r w:rsidRPr="00BA7C72">
              <w:rPr>
                <w:sz w:val="28"/>
                <w:szCs w:val="28"/>
              </w:rPr>
              <w:t>сновн</w:t>
            </w:r>
            <w:r>
              <w:rPr>
                <w:sz w:val="28"/>
                <w:szCs w:val="28"/>
              </w:rPr>
              <w:t>ой</w:t>
            </w:r>
            <w:r w:rsidRPr="00BA7C72">
              <w:rPr>
                <w:sz w:val="28"/>
                <w:szCs w:val="28"/>
              </w:rPr>
              <w:t xml:space="preserve"> специальност</w:t>
            </w:r>
            <w:r>
              <w:rPr>
                <w:sz w:val="28"/>
                <w:szCs w:val="28"/>
              </w:rPr>
              <w:t>и</w:t>
            </w:r>
            <w:r w:rsidRPr="00BA7C72">
              <w:rPr>
                <w:sz w:val="28"/>
                <w:szCs w:val="28"/>
              </w:rPr>
              <w:t>: «Сестринское дело</w:t>
            </w:r>
            <w:r>
              <w:rPr>
                <w:sz w:val="28"/>
                <w:szCs w:val="28"/>
              </w:rPr>
              <w:t>», по с</w:t>
            </w:r>
            <w:r w:rsidRPr="00BA7C72">
              <w:rPr>
                <w:sz w:val="28"/>
                <w:szCs w:val="28"/>
              </w:rPr>
              <w:t>межны</w:t>
            </w:r>
            <w:r>
              <w:rPr>
                <w:sz w:val="28"/>
                <w:szCs w:val="28"/>
              </w:rPr>
              <w:t>м</w:t>
            </w:r>
            <w:r w:rsidRPr="00BA7C72">
              <w:rPr>
                <w:sz w:val="28"/>
                <w:szCs w:val="28"/>
              </w:rPr>
              <w:t xml:space="preserve"> специальност</w:t>
            </w:r>
            <w:r>
              <w:rPr>
                <w:sz w:val="28"/>
                <w:szCs w:val="28"/>
              </w:rPr>
              <w:t>ям</w:t>
            </w:r>
            <w:r w:rsidRPr="00BA7C72">
              <w:rPr>
                <w:sz w:val="28"/>
                <w:szCs w:val="28"/>
              </w:rPr>
              <w:t xml:space="preserve">: </w:t>
            </w:r>
            <w:proofErr w:type="gramStart"/>
            <w:r w:rsidR="00D056B0">
              <w:rPr>
                <w:sz w:val="28"/>
                <w:szCs w:val="28"/>
              </w:rPr>
              <w:t xml:space="preserve">«Лечебное дело», </w:t>
            </w:r>
            <w:r w:rsidR="00D056B0" w:rsidRPr="00516B94">
              <w:rPr>
                <w:sz w:val="28"/>
                <w:szCs w:val="28"/>
              </w:rPr>
              <w:t xml:space="preserve">«Организация сестринского дела», «Акушерское дело», </w:t>
            </w:r>
            <w:r w:rsidR="00D056B0">
              <w:rPr>
                <w:sz w:val="28"/>
                <w:szCs w:val="28"/>
              </w:rPr>
              <w:t xml:space="preserve">«Анестезиология и реаниматология», </w:t>
            </w:r>
            <w:r w:rsidR="00D056B0" w:rsidRPr="00516B94">
              <w:rPr>
                <w:sz w:val="28"/>
                <w:szCs w:val="28"/>
              </w:rPr>
              <w:t>«Стоматология», «Стоматология ортопедическая», «Эпидемиология», «</w:t>
            </w:r>
            <w:r w:rsidR="00D056B0">
              <w:rPr>
                <w:sz w:val="28"/>
                <w:szCs w:val="28"/>
              </w:rPr>
              <w:t>Лабораторное дело</w:t>
            </w:r>
            <w:r w:rsidR="00D056B0" w:rsidRPr="00516B94">
              <w:rPr>
                <w:sz w:val="28"/>
                <w:szCs w:val="28"/>
              </w:rPr>
              <w:t>», «Дезинфекционное дело», «Гигиеническое воспитание», «Лабораторная диагностика», «Гистология», «Фармация», «Сестринское дело в педиатрии», «Операционное дело», «Общая практика»,  «Рентгенология», «Функциональная диагностика», «Физиотерапия», «Медицинский массаж», «Лечебная физкультура», «Диетология», «Стоматология профилактическая», «Судебно-медицинская экспертиза», «Медицинская статистика»</w:t>
            </w:r>
            <w:r w:rsidR="00D056B0">
              <w:rPr>
                <w:sz w:val="28"/>
                <w:szCs w:val="28"/>
              </w:rPr>
              <w:t>, «Скорая и неотложная помощь»</w:t>
            </w:r>
            <w:r w:rsidR="00FB0FDA">
              <w:rPr>
                <w:sz w:val="28"/>
                <w:szCs w:val="28"/>
              </w:rPr>
              <w:t>,</w:t>
            </w:r>
            <w:r w:rsidR="00FB0FDA">
              <w:t xml:space="preserve"> </w:t>
            </w:r>
            <w:r w:rsidR="00FB0FDA" w:rsidRPr="00FB0FDA">
              <w:rPr>
                <w:sz w:val="28"/>
                <w:szCs w:val="28"/>
              </w:rPr>
              <w:t>«Бактериология».</w:t>
            </w:r>
            <w:proofErr w:type="gramEnd"/>
          </w:p>
          <w:p w:rsidR="008F3784" w:rsidRPr="00BD5A48" w:rsidRDefault="008F3784" w:rsidP="003C3C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5"/>
                <w:sz w:val="28"/>
                <w:szCs w:val="20"/>
              </w:rPr>
            </w:pPr>
          </w:p>
        </w:tc>
      </w:tr>
      <w:tr w:rsidR="008F3784" w:rsidRPr="00CC4BC8" w:rsidTr="003C3C63">
        <w:tc>
          <w:tcPr>
            <w:tcW w:w="1324" w:type="pct"/>
            <w:hideMark/>
          </w:tcPr>
          <w:p w:rsidR="008F3784" w:rsidRPr="00CC4BC8" w:rsidRDefault="008F3784" w:rsidP="003C3C63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Объем часов:</w:t>
            </w:r>
          </w:p>
        </w:tc>
        <w:tc>
          <w:tcPr>
            <w:tcW w:w="3676" w:type="pct"/>
          </w:tcPr>
          <w:p w:rsidR="008F3784" w:rsidRPr="00BD5A48" w:rsidRDefault="008F3784" w:rsidP="003C3C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r>
              <w:rPr>
                <w:bCs/>
                <w:spacing w:val="-5"/>
                <w:sz w:val="28"/>
                <w:szCs w:val="20"/>
              </w:rPr>
              <w:t>18 часов</w:t>
            </w:r>
          </w:p>
        </w:tc>
      </w:tr>
      <w:tr w:rsidR="008F3784" w:rsidRPr="00CC4BC8" w:rsidTr="003C3C63">
        <w:tc>
          <w:tcPr>
            <w:tcW w:w="1324" w:type="pct"/>
            <w:hideMark/>
          </w:tcPr>
          <w:p w:rsidR="008F3784" w:rsidRPr="00CC4BC8" w:rsidRDefault="008F3784" w:rsidP="003C3C63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Форма обучения:</w:t>
            </w:r>
          </w:p>
        </w:tc>
        <w:tc>
          <w:tcPr>
            <w:tcW w:w="3676" w:type="pct"/>
          </w:tcPr>
          <w:p w:rsidR="008F3784" w:rsidRPr="00BD5A48" w:rsidRDefault="008F3784" w:rsidP="003C3C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proofErr w:type="gramStart"/>
            <w:r>
              <w:rPr>
                <w:bCs/>
                <w:spacing w:val="-5"/>
                <w:sz w:val="28"/>
                <w:szCs w:val="20"/>
              </w:rPr>
              <w:t>За</w:t>
            </w:r>
            <w:r w:rsidRPr="00BD5A48">
              <w:rPr>
                <w:bCs/>
                <w:spacing w:val="-5"/>
                <w:sz w:val="28"/>
                <w:szCs w:val="20"/>
              </w:rPr>
              <w:t>очная</w:t>
            </w:r>
            <w:proofErr w:type="gramEnd"/>
            <w:r>
              <w:rPr>
                <w:bCs/>
                <w:spacing w:val="-5"/>
                <w:sz w:val="28"/>
                <w:szCs w:val="20"/>
              </w:rPr>
              <w:t xml:space="preserve"> (дистанционное обучение)</w:t>
            </w:r>
          </w:p>
        </w:tc>
      </w:tr>
      <w:tr w:rsidR="008F3784" w:rsidRPr="00CC4BC8" w:rsidTr="003C3C63">
        <w:tc>
          <w:tcPr>
            <w:tcW w:w="1324" w:type="pct"/>
            <w:hideMark/>
          </w:tcPr>
          <w:p w:rsidR="008F3784" w:rsidRPr="00CC4BC8" w:rsidRDefault="008F3784" w:rsidP="003C3C63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Режим занятий:</w:t>
            </w:r>
          </w:p>
        </w:tc>
        <w:tc>
          <w:tcPr>
            <w:tcW w:w="3676" w:type="pct"/>
          </w:tcPr>
          <w:p w:rsidR="008F3784" w:rsidRPr="00BD5A48" w:rsidRDefault="008F3784" w:rsidP="003C3C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r w:rsidRPr="00BD5A48">
              <w:rPr>
                <w:bCs/>
                <w:spacing w:val="-5"/>
                <w:sz w:val="28"/>
                <w:szCs w:val="20"/>
              </w:rPr>
              <w:t>6 академических часов в день</w:t>
            </w:r>
          </w:p>
        </w:tc>
      </w:tr>
    </w:tbl>
    <w:p w:rsidR="008F3784" w:rsidRDefault="008F3784" w:rsidP="008F378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424"/>
        <w:gridCol w:w="1062"/>
        <w:gridCol w:w="1136"/>
        <w:gridCol w:w="1492"/>
        <w:gridCol w:w="2062"/>
      </w:tblGrid>
      <w:tr w:rsidR="008F3784" w:rsidRPr="00BD5A48" w:rsidTr="003C3C6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D5A48">
              <w:rPr>
                <w:b/>
                <w:sz w:val="28"/>
                <w:szCs w:val="28"/>
              </w:rPr>
              <w:t>п</w:t>
            </w:r>
            <w:proofErr w:type="gramEnd"/>
            <w:r w:rsidRPr="00BD5A4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Формы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5A48">
              <w:rPr>
                <w:b/>
                <w:sz w:val="28"/>
                <w:szCs w:val="28"/>
              </w:rPr>
              <w:t>контроля</w:t>
            </w:r>
          </w:p>
        </w:tc>
      </w:tr>
      <w:tr w:rsidR="008F3784" w:rsidRPr="00BD5A48" w:rsidTr="003C3C6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784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C1C5D" w:rsidRDefault="008F3784" w:rsidP="003C3C63">
            <w:pPr>
              <w:jc w:val="center"/>
              <w:rPr>
                <w:sz w:val="28"/>
                <w:szCs w:val="28"/>
              </w:rPr>
            </w:pPr>
            <w:r w:rsidRPr="00BC1C5D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345BFE" w:rsidRDefault="00F277E9" w:rsidP="003C3C63">
            <w:pPr>
              <w:jc w:val="both"/>
              <w:rPr>
                <w:b/>
                <w:sz w:val="28"/>
                <w:szCs w:val="28"/>
              </w:rPr>
            </w:pPr>
            <w:r w:rsidRPr="00F277E9">
              <w:rPr>
                <w:b/>
                <w:sz w:val="28"/>
                <w:szCs w:val="28"/>
              </w:rPr>
              <w:t>Система и политика здравоохранения в РФ.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C1C5D" w:rsidRDefault="00F277E9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C1C5D" w:rsidRDefault="00F277E9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77E9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E9" w:rsidRPr="00BC1C5D" w:rsidRDefault="00F277E9" w:rsidP="003C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E9" w:rsidRPr="00345BFE" w:rsidRDefault="00F277E9" w:rsidP="003C3C63">
            <w:pPr>
              <w:jc w:val="both"/>
              <w:rPr>
                <w:b/>
                <w:sz w:val="28"/>
                <w:szCs w:val="28"/>
              </w:rPr>
            </w:pPr>
            <w:r w:rsidRPr="00F277E9">
              <w:rPr>
                <w:b/>
                <w:sz w:val="28"/>
                <w:szCs w:val="28"/>
              </w:rPr>
              <w:t>Правовое обеспечение профессиональной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E9" w:rsidRDefault="00F277E9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E9" w:rsidRDefault="00F277E9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E9" w:rsidRPr="00BD5A48" w:rsidRDefault="00F277E9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E9" w:rsidRPr="00BD5A48" w:rsidRDefault="00F277E9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784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Default="00F277E9" w:rsidP="003C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78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345BFE" w:rsidRDefault="008F3784" w:rsidP="003C3C63">
            <w:pPr>
              <w:jc w:val="both"/>
              <w:rPr>
                <w:b/>
                <w:sz w:val="28"/>
                <w:szCs w:val="28"/>
              </w:rPr>
            </w:pPr>
            <w:r w:rsidRPr="00345BFE">
              <w:rPr>
                <w:b/>
                <w:sz w:val="28"/>
                <w:szCs w:val="28"/>
              </w:rPr>
              <w:t>Трудовое право.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784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4" w:rsidRPr="00BD5A48" w:rsidRDefault="008F3784" w:rsidP="003C3C63">
            <w:pPr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Тестирование</w:t>
            </w:r>
          </w:p>
        </w:tc>
      </w:tr>
      <w:tr w:rsidR="008F3784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F3784" w:rsidRPr="00CC4BC8" w:rsidRDefault="008F3784" w:rsidP="008F3784">
      <w:pPr>
        <w:jc w:val="center"/>
        <w:rPr>
          <w:b/>
          <w:sz w:val="28"/>
          <w:szCs w:val="28"/>
        </w:rPr>
      </w:pPr>
    </w:p>
    <w:p w:rsidR="008F3784" w:rsidRPr="00CC4BC8" w:rsidRDefault="008F3784" w:rsidP="008F3784">
      <w:pPr>
        <w:jc w:val="center"/>
        <w:rPr>
          <w:b/>
          <w:sz w:val="28"/>
          <w:szCs w:val="28"/>
        </w:rPr>
      </w:pPr>
    </w:p>
    <w:p w:rsidR="008F3784" w:rsidRDefault="008F3784" w:rsidP="008F3784"/>
    <w:p w:rsidR="008F3784" w:rsidRDefault="008F3784" w:rsidP="008F3784">
      <w:pPr>
        <w:jc w:val="center"/>
        <w:rPr>
          <w:b/>
          <w:sz w:val="28"/>
          <w:szCs w:val="28"/>
        </w:rPr>
      </w:pPr>
    </w:p>
    <w:p w:rsidR="008F3784" w:rsidRPr="00CC4BC8" w:rsidRDefault="008F3784" w:rsidP="008F3784">
      <w:pPr>
        <w:rPr>
          <w:sz w:val="28"/>
          <w:szCs w:val="28"/>
        </w:rPr>
      </w:pPr>
      <w:r w:rsidRPr="00CC4BC8">
        <w:rPr>
          <w:sz w:val="28"/>
          <w:szCs w:val="28"/>
        </w:rPr>
        <w:br w:type="page"/>
      </w:r>
    </w:p>
    <w:p w:rsidR="008F3784" w:rsidRPr="00CC4BC8" w:rsidRDefault="008F3784" w:rsidP="008F3784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lastRenderedPageBreak/>
        <w:t>УЧЕБНО-ТЕМАТИЧЕСКИЙ ПЛАН</w:t>
      </w:r>
    </w:p>
    <w:p w:rsidR="008F3784" w:rsidRPr="00CC4BC8" w:rsidRDefault="008F3784" w:rsidP="008F3784">
      <w:pPr>
        <w:jc w:val="center"/>
        <w:rPr>
          <w:sz w:val="28"/>
          <w:szCs w:val="28"/>
        </w:rPr>
      </w:pPr>
      <w:r w:rsidRPr="00CC4BC8">
        <w:rPr>
          <w:sz w:val="28"/>
          <w:szCs w:val="28"/>
        </w:rPr>
        <w:t xml:space="preserve">ЦИКЛА </w:t>
      </w:r>
      <w:proofErr w:type="gramStart"/>
      <w:r w:rsidRPr="00CC4BC8">
        <w:rPr>
          <w:sz w:val="28"/>
          <w:szCs w:val="28"/>
        </w:rPr>
        <w:t>ОБУЧЕНИЯ ПО СПЕЦИАЛЬНОСТИ</w:t>
      </w:r>
      <w:proofErr w:type="gramEnd"/>
    </w:p>
    <w:p w:rsidR="008F3784" w:rsidRPr="00CC4BC8" w:rsidRDefault="008F3784" w:rsidP="008F3784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Сестринское дело</w:t>
      </w:r>
      <w:r w:rsidRPr="00CC4BC8">
        <w:rPr>
          <w:b/>
          <w:sz w:val="28"/>
          <w:szCs w:val="28"/>
        </w:rPr>
        <w:t>»</w:t>
      </w:r>
    </w:p>
    <w:p w:rsidR="008F3784" w:rsidRPr="005D1FE2" w:rsidRDefault="008F3784" w:rsidP="008F3784">
      <w:pPr>
        <w:jc w:val="center"/>
        <w:rPr>
          <w:b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2610"/>
        <w:gridCol w:w="7246"/>
      </w:tblGrid>
      <w:tr w:rsidR="008F3784" w:rsidRPr="00CC4BC8" w:rsidTr="003C3C63">
        <w:tc>
          <w:tcPr>
            <w:tcW w:w="1324" w:type="pct"/>
          </w:tcPr>
          <w:p w:rsidR="008F3784" w:rsidRPr="00CC4BC8" w:rsidRDefault="008F3784" w:rsidP="003C3C63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Цикл</w:t>
            </w:r>
          </w:p>
        </w:tc>
        <w:tc>
          <w:tcPr>
            <w:tcW w:w="3676" w:type="pct"/>
          </w:tcPr>
          <w:p w:rsidR="008F3784" w:rsidRPr="0024798C" w:rsidRDefault="008F3784" w:rsidP="003C3C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color w:val="FF0000"/>
                <w:sz w:val="28"/>
                <w:szCs w:val="20"/>
              </w:rPr>
              <w:t xml:space="preserve"> </w:t>
            </w:r>
            <w:r w:rsidRPr="0024798C">
              <w:rPr>
                <w:b/>
                <w:sz w:val="28"/>
                <w:szCs w:val="20"/>
              </w:rPr>
              <w:t>«</w:t>
            </w:r>
            <w:r>
              <w:rPr>
                <w:b/>
                <w:sz w:val="28"/>
                <w:szCs w:val="20"/>
              </w:rPr>
              <w:t xml:space="preserve">Актуальные правовые вопросы в деятельности среднего медицинского работника </w:t>
            </w:r>
            <w:r w:rsidRPr="0024798C">
              <w:rPr>
                <w:b/>
                <w:sz w:val="28"/>
                <w:szCs w:val="20"/>
              </w:rPr>
              <w:t>»</w:t>
            </w:r>
          </w:p>
        </w:tc>
      </w:tr>
      <w:tr w:rsidR="008F3784" w:rsidRPr="00CC4BC8" w:rsidTr="003C3C63">
        <w:tc>
          <w:tcPr>
            <w:tcW w:w="1324" w:type="pct"/>
          </w:tcPr>
          <w:p w:rsidR="008F3784" w:rsidRPr="00CC4BC8" w:rsidRDefault="008F3784" w:rsidP="003C3C63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Цель:</w:t>
            </w:r>
          </w:p>
        </w:tc>
        <w:tc>
          <w:tcPr>
            <w:tcW w:w="3676" w:type="pct"/>
          </w:tcPr>
          <w:p w:rsidR="008F3784" w:rsidRPr="00BD5A48" w:rsidRDefault="008F3784" w:rsidP="003C3C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r w:rsidRPr="00BD5A48">
              <w:rPr>
                <w:bCs/>
                <w:spacing w:val="-5"/>
                <w:sz w:val="28"/>
                <w:szCs w:val="20"/>
              </w:rPr>
              <w:t xml:space="preserve">повышение квалификации </w:t>
            </w:r>
          </w:p>
        </w:tc>
      </w:tr>
      <w:tr w:rsidR="008F3784" w:rsidRPr="00CC4BC8" w:rsidTr="003C3C63">
        <w:tc>
          <w:tcPr>
            <w:tcW w:w="1324" w:type="pct"/>
            <w:hideMark/>
          </w:tcPr>
          <w:p w:rsidR="008F3784" w:rsidRPr="00CC4BC8" w:rsidRDefault="008F3784" w:rsidP="003C3C63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Категория слушателей:</w:t>
            </w:r>
          </w:p>
        </w:tc>
        <w:tc>
          <w:tcPr>
            <w:tcW w:w="3676" w:type="pct"/>
          </w:tcPr>
          <w:p w:rsidR="00D056B0" w:rsidRDefault="008F3784" w:rsidP="00D056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0"/>
              </w:rPr>
              <w:t>медицинские работники со средним профессиональным образованием</w:t>
            </w:r>
            <w:r>
              <w:rPr>
                <w:sz w:val="28"/>
                <w:szCs w:val="28"/>
              </w:rPr>
              <w:t xml:space="preserve"> по о</w:t>
            </w:r>
            <w:r w:rsidRPr="00BA7C72">
              <w:rPr>
                <w:sz w:val="28"/>
                <w:szCs w:val="28"/>
              </w:rPr>
              <w:t>сновн</w:t>
            </w:r>
            <w:r>
              <w:rPr>
                <w:sz w:val="28"/>
                <w:szCs w:val="28"/>
              </w:rPr>
              <w:t>ой</w:t>
            </w:r>
            <w:r w:rsidRPr="00BA7C72">
              <w:rPr>
                <w:sz w:val="28"/>
                <w:szCs w:val="28"/>
              </w:rPr>
              <w:t xml:space="preserve"> специальност</w:t>
            </w:r>
            <w:r>
              <w:rPr>
                <w:sz w:val="28"/>
                <w:szCs w:val="28"/>
              </w:rPr>
              <w:t>и</w:t>
            </w:r>
            <w:r w:rsidRPr="00BA7C72">
              <w:rPr>
                <w:sz w:val="28"/>
                <w:szCs w:val="28"/>
              </w:rPr>
              <w:t>: «Сестринское дело</w:t>
            </w:r>
            <w:r>
              <w:rPr>
                <w:sz w:val="28"/>
                <w:szCs w:val="28"/>
              </w:rPr>
              <w:t>», по с</w:t>
            </w:r>
            <w:r w:rsidRPr="00BA7C72">
              <w:rPr>
                <w:sz w:val="28"/>
                <w:szCs w:val="28"/>
              </w:rPr>
              <w:t>межны</w:t>
            </w:r>
            <w:r>
              <w:rPr>
                <w:sz w:val="28"/>
                <w:szCs w:val="28"/>
              </w:rPr>
              <w:t>м</w:t>
            </w:r>
            <w:r w:rsidRPr="00BA7C72">
              <w:rPr>
                <w:sz w:val="28"/>
                <w:szCs w:val="28"/>
              </w:rPr>
              <w:t xml:space="preserve"> специальност</w:t>
            </w:r>
            <w:r>
              <w:rPr>
                <w:sz w:val="28"/>
                <w:szCs w:val="28"/>
              </w:rPr>
              <w:t>ям</w:t>
            </w:r>
            <w:r w:rsidRPr="00BA7C72">
              <w:rPr>
                <w:sz w:val="28"/>
                <w:szCs w:val="28"/>
              </w:rPr>
              <w:t xml:space="preserve">: </w:t>
            </w:r>
            <w:proofErr w:type="gramStart"/>
            <w:r w:rsidR="00D056B0">
              <w:rPr>
                <w:sz w:val="28"/>
                <w:szCs w:val="28"/>
              </w:rPr>
              <w:t xml:space="preserve">«Лечебное дело», </w:t>
            </w:r>
            <w:r w:rsidR="00D056B0" w:rsidRPr="00516B94">
              <w:rPr>
                <w:sz w:val="28"/>
                <w:szCs w:val="28"/>
              </w:rPr>
              <w:t xml:space="preserve">«Организация сестринского дела», «Акушерское дело», </w:t>
            </w:r>
            <w:r w:rsidR="00D056B0">
              <w:rPr>
                <w:sz w:val="28"/>
                <w:szCs w:val="28"/>
              </w:rPr>
              <w:t xml:space="preserve">«Анестезиология и реаниматология», </w:t>
            </w:r>
            <w:r w:rsidR="00D056B0" w:rsidRPr="00516B94">
              <w:rPr>
                <w:sz w:val="28"/>
                <w:szCs w:val="28"/>
              </w:rPr>
              <w:t>«Стоматология», «Стоматология ортопедическая», «Эпидемиология», «</w:t>
            </w:r>
            <w:r w:rsidR="00D056B0">
              <w:rPr>
                <w:sz w:val="28"/>
                <w:szCs w:val="28"/>
              </w:rPr>
              <w:t>Лабораторное дело</w:t>
            </w:r>
            <w:r w:rsidR="00D056B0" w:rsidRPr="00516B94">
              <w:rPr>
                <w:sz w:val="28"/>
                <w:szCs w:val="28"/>
              </w:rPr>
              <w:t>», «Дезинфекционное дело», «Гигиеническое воспитание», «Лабораторная диагностика», «Гистология», «Фармация», «Сестринское дело в педиатрии», «Операционное дело», «Общая практика»,  «Рентгенология», «Функциональная диагностика», «Физиотерапия», «Медицинский массаж», «Лечебная физкультура», «Диетология», «Стоматология профилактическая», «Судебно-медицинская экспертиза», «Медицинская статистика»</w:t>
            </w:r>
            <w:r w:rsidR="00D056B0">
              <w:rPr>
                <w:sz w:val="28"/>
                <w:szCs w:val="28"/>
              </w:rPr>
              <w:t>, «Скорая и неотложная помощь»</w:t>
            </w:r>
            <w:r w:rsidR="00FB0FDA">
              <w:rPr>
                <w:sz w:val="28"/>
                <w:szCs w:val="28"/>
              </w:rPr>
              <w:t xml:space="preserve">, </w:t>
            </w:r>
            <w:r w:rsidR="00FB0FDA" w:rsidRPr="00FB0FDA">
              <w:rPr>
                <w:sz w:val="28"/>
                <w:szCs w:val="28"/>
              </w:rPr>
              <w:t>«Бактериология».</w:t>
            </w:r>
            <w:proofErr w:type="gramEnd"/>
          </w:p>
          <w:p w:rsidR="008F3784" w:rsidRPr="00BD5A48" w:rsidRDefault="008F3784" w:rsidP="003C3C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5"/>
                <w:sz w:val="28"/>
                <w:szCs w:val="20"/>
              </w:rPr>
            </w:pPr>
          </w:p>
        </w:tc>
      </w:tr>
      <w:tr w:rsidR="008F3784" w:rsidRPr="00CC4BC8" w:rsidTr="003C3C63">
        <w:tc>
          <w:tcPr>
            <w:tcW w:w="1324" w:type="pct"/>
            <w:hideMark/>
          </w:tcPr>
          <w:p w:rsidR="008F3784" w:rsidRPr="00CC4BC8" w:rsidRDefault="008F3784" w:rsidP="003C3C63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Объем часов:</w:t>
            </w:r>
          </w:p>
        </w:tc>
        <w:tc>
          <w:tcPr>
            <w:tcW w:w="3676" w:type="pct"/>
          </w:tcPr>
          <w:p w:rsidR="008F3784" w:rsidRPr="00BD5A48" w:rsidRDefault="008F3784" w:rsidP="003C3C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r>
              <w:rPr>
                <w:bCs/>
                <w:spacing w:val="-5"/>
                <w:sz w:val="28"/>
                <w:szCs w:val="20"/>
              </w:rPr>
              <w:t>18 часов</w:t>
            </w:r>
          </w:p>
        </w:tc>
      </w:tr>
      <w:tr w:rsidR="008F3784" w:rsidRPr="00CC4BC8" w:rsidTr="003C3C63">
        <w:tc>
          <w:tcPr>
            <w:tcW w:w="1324" w:type="pct"/>
            <w:hideMark/>
          </w:tcPr>
          <w:p w:rsidR="008F3784" w:rsidRPr="00CC4BC8" w:rsidRDefault="008F3784" w:rsidP="003C3C63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Форма обучения:</w:t>
            </w:r>
          </w:p>
        </w:tc>
        <w:tc>
          <w:tcPr>
            <w:tcW w:w="3676" w:type="pct"/>
          </w:tcPr>
          <w:p w:rsidR="008F3784" w:rsidRPr="00BD5A48" w:rsidRDefault="008F3784" w:rsidP="003C3C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proofErr w:type="gramStart"/>
            <w:r>
              <w:rPr>
                <w:bCs/>
                <w:spacing w:val="-5"/>
                <w:sz w:val="28"/>
                <w:szCs w:val="20"/>
              </w:rPr>
              <w:t>За</w:t>
            </w:r>
            <w:r w:rsidRPr="00BD5A48">
              <w:rPr>
                <w:bCs/>
                <w:spacing w:val="-5"/>
                <w:sz w:val="28"/>
                <w:szCs w:val="20"/>
              </w:rPr>
              <w:t>очная</w:t>
            </w:r>
            <w:proofErr w:type="gramEnd"/>
            <w:r>
              <w:rPr>
                <w:bCs/>
                <w:spacing w:val="-5"/>
                <w:sz w:val="28"/>
                <w:szCs w:val="20"/>
              </w:rPr>
              <w:t xml:space="preserve"> (дистанционное обучение)</w:t>
            </w:r>
          </w:p>
        </w:tc>
      </w:tr>
      <w:tr w:rsidR="008F3784" w:rsidRPr="00CC4BC8" w:rsidTr="003C3C63">
        <w:tc>
          <w:tcPr>
            <w:tcW w:w="1324" w:type="pct"/>
            <w:hideMark/>
          </w:tcPr>
          <w:p w:rsidR="008F3784" w:rsidRPr="00CC4BC8" w:rsidRDefault="008F3784" w:rsidP="003C3C63">
            <w:pPr>
              <w:jc w:val="both"/>
              <w:rPr>
                <w:b/>
                <w:sz w:val="28"/>
                <w:szCs w:val="20"/>
              </w:rPr>
            </w:pPr>
            <w:r w:rsidRPr="00CC4BC8">
              <w:rPr>
                <w:b/>
                <w:sz w:val="28"/>
                <w:szCs w:val="20"/>
              </w:rPr>
              <w:t>Режим занятий:</w:t>
            </w:r>
          </w:p>
        </w:tc>
        <w:tc>
          <w:tcPr>
            <w:tcW w:w="3676" w:type="pct"/>
          </w:tcPr>
          <w:p w:rsidR="008F3784" w:rsidRPr="00BD5A48" w:rsidRDefault="008F3784" w:rsidP="003C3C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5"/>
                <w:sz w:val="28"/>
                <w:szCs w:val="20"/>
              </w:rPr>
            </w:pPr>
            <w:r w:rsidRPr="00BD5A48">
              <w:rPr>
                <w:bCs/>
                <w:spacing w:val="-5"/>
                <w:sz w:val="28"/>
                <w:szCs w:val="20"/>
              </w:rPr>
              <w:t>6 академических часов в день</w:t>
            </w:r>
          </w:p>
        </w:tc>
      </w:tr>
    </w:tbl>
    <w:p w:rsidR="008F3784" w:rsidRDefault="008F3784" w:rsidP="008F378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466"/>
        <w:gridCol w:w="1034"/>
        <w:gridCol w:w="1136"/>
        <w:gridCol w:w="1492"/>
        <w:gridCol w:w="2046"/>
      </w:tblGrid>
      <w:tr w:rsidR="008F3784" w:rsidRPr="00BD5A48" w:rsidTr="003C3C6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D5A48">
              <w:rPr>
                <w:b/>
                <w:sz w:val="28"/>
                <w:szCs w:val="28"/>
              </w:rPr>
              <w:t>п</w:t>
            </w:r>
            <w:proofErr w:type="gramEnd"/>
            <w:r w:rsidRPr="00BD5A4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Формы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5A48">
              <w:rPr>
                <w:b/>
                <w:sz w:val="28"/>
                <w:szCs w:val="28"/>
              </w:rPr>
              <w:t>контроля</w:t>
            </w:r>
          </w:p>
        </w:tc>
      </w:tr>
      <w:tr w:rsidR="008F3784" w:rsidRPr="00BD5A48" w:rsidTr="003C3C6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77E9" w:rsidRPr="00BD5A48" w:rsidTr="009974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E9" w:rsidRPr="00F277E9" w:rsidRDefault="00F277E9" w:rsidP="003C3C63">
            <w:pPr>
              <w:jc w:val="center"/>
              <w:rPr>
                <w:sz w:val="28"/>
                <w:szCs w:val="28"/>
              </w:rPr>
            </w:pPr>
            <w:r w:rsidRPr="00F277E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8A0DB8">
            <w:pPr>
              <w:rPr>
                <w:b/>
                <w:sz w:val="28"/>
                <w:szCs w:val="28"/>
              </w:rPr>
            </w:pPr>
            <w:r w:rsidRPr="00F277E9">
              <w:rPr>
                <w:b/>
                <w:sz w:val="28"/>
                <w:szCs w:val="28"/>
              </w:rPr>
              <w:t>Система и политика здравоохранения в РФ.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jc w:val="center"/>
              <w:rPr>
                <w:b/>
                <w:sz w:val="28"/>
                <w:szCs w:val="28"/>
              </w:rPr>
            </w:pPr>
            <w:r w:rsidRPr="00F277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jc w:val="center"/>
              <w:rPr>
                <w:b/>
                <w:sz w:val="28"/>
                <w:szCs w:val="28"/>
              </w:rPr>
            </w:pPr>
            <w:r w:rsidRPr="00F277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4000B6" w:rsidRDefault="00F277E9" w:rsidP="00F277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E9" w:rsidRPr="00BD5A48" w:rsidRDefault="00F277E9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77E9" w:rsidRPr="00BD5A48" w:rsidTr="009974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E9" w:rsidRPr="00F277E9" w:rsidRDefault="00F277E9" w:rsidP="003C3C63">
            <w:pPr>
              <w:jc w:val="center"/>
              <w:rPr>
                <w:sz w:val="28"/>
                <w:szCs w:val="28"/>
              </w:rPr>
            </w:pPr>
            <w:r w:rsidRPr="00F277E9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8A0DB8">
            <w:pPr>
              <w:rPr>
                <w:sz w:val="28"/>
                <w:szCs w:val="28"/>
              </w:rPr>
            </w:pPr>
            <w:r w:rsidRPr="00F277E9">
              <w:rPr>
                <w:sz w:val="28"/>
                <w:szCs w:val="28"/>
              </w:rPr>
              <w:t>Система и политика здравоохранения в РФ.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jc w:val="center"/>
              <w:rPr>
                <w:sz w:val="28"/>
                <w:szCs w:val="28"/>
              </w:rPr>
            </w:pPr>
            <w:r w:rsidRPr="00F277E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jc w:val="center"/>
              <w:rPr>
                <w:sz w:val="28"/>
                <w:szCs w:val="28"/>
              </w:rPr>
            </w:pPr>
            <w:r w:rsidRPr="00F277E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4000B6" w:rsidRDefault="00F277E9" w:rsidP="00F277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E9" w:rsidRPr="00BD5A48" w:rsidRDefault="00F277E9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77E9" w:rsidRPr="00BD5A48" w:rsidTr="00AB4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501832">
            <w:pPr>
              <w:rPr>
                <w:b/>
              </w:rPr>
            </w:pPr>
            <w:r>
              <w:rPr>
                <w:b/>
              </w:rPr>
              <w:t>2</w:t>
            </w:r>
            <w:r w:rsidRPr="00F277E9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501832">
            <w:pPr>
              <w:rPr>
                <w:b/>
                <w:sz w:val="28"/>
                <w:szCs w:val="28"/>
              </w:rPr>
            </w:pPr>
            <w:r w:rsidRPr="00F277E9">
              <w:rPr>
                <w:b/>
                <w:sz w:val="28"/>
                <w:szCs w:val="28"/>
              </w:rPr>
              <w:t>Правовое обеспечение профессиональной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jc w:val="center"/>
              <w:rPr>
                <w:b/>
              </w:rPr>
            </w:pPr>
            <w:r w:rsidRPr="00F277E9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jc w:val="center"/>
              <w:rPr>
                <w:b/>
              </w:rPr>
            </w:pPr>
            <w:r w:rsidRPr="00F277E9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28408D" w:rsidRDefault="00F277E9" w:rsidP="00F277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Default="00F277E9" w:rsidP="00501832"/>
        </w:tc>
      </w:tr>
      <w:tr w:rsidR="008F3784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C1C5D" w:rsidRDefault="008F3784" w:rsidP="003C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F277E9" w:rsidRDefault="008F3784" w:rsidP="003C3C63">
            <w:pPr>
              <w:jc w:val="both"/>
              <w:rPr>
                <w:sz w:val="28"/>
                <w:szCs w:val="28"/>
              </w:rPr>
            </w:pPr>
            <w:r w:rsidRPr="00F277E9">
              <w:rPr>
                <w:sz w:val="28"/>
                <w:szCs w:val="28"/>
              </w:rPr>
              <w:t>Нормативные правовые акты РФ, регулирующие сферу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005F4F" w:rsidRDefault="00B7481D" w:rsidP="003C3C63">
            <w:pPr>
              <w:jc w:val="center"/>
              <w:rPr>
                <w:sz w:val="28"/>
                <w:szCs w:val="28"/>
              </w:rPr>
            </w:pPr>
            <w:r w:rsidRPr="00005F4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005F4F" w:rsidRDefault="00B7481D" w:rsidP="003C3C63">
            <w:pPr>
              <w:jc w:val="center"/>
              <w:rPr>
                <w:sz w:val="28"/>
                <w:szCs w:val="28"/>
              </w:rPr>
            </w:pPr>
            <w:r w:rsidRPr="00005F4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784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C1C5D" w:rsidRDefault="008F3784" w:rsidP="003C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D278EA" w:rsidRDefault="008F3784" w:rsidP="003C3C63">
            <w:pPr>
              <w:jc w:val="both"/>
              <w:rPr>
                <w:sz w:val="28"/>
                <w:szCs w:val="28"/>
              </w:rPr>
            </w:pPr>
            <w:r w:rsidRPr="00345BFE">
              <w:rPr>
                <w:sz w:val="28"/>
                <w:szCs w:val="28"/>
              </w:rPr>
              <w:t>Права и обязанности пациентов.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005F4F" w:rsidRDefault="008F3784" w:rsidP="003C3C63">
            <w:pPr>
              <w:jc w:val="center"/>
              <w:rPr>
                <w:sz w:val="28"/>
                <w:szCs w:val="28"/>
              </w:rPr>
            </w:pPr>
            <w:r w:rsidRPr="00005F4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005F4F" w:rsidRDefault="008F3784" w:rsidP="003C3C63">
            <w:pPr>
              <w:jc w:val="center"/>
              <w:rPr>
                <w:sz w:val="28"/>
                <w:szCs w:val="28"/>
              </w:rPr>
            </w:pPr>
            <w:r w:rsidRPr="00005F4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784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Default="008F3784" w:rsidP="003C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345BFE" w:rsidRDefault="008F3784" w:rsidP="003C3C63">
            <w:pPr>
              <w:jc w:val="both"/>
              <w:rPr>
                <w:sz w:val="28"/>
                <w:szCs w:val="28"/>
              </w:rPr>
            </w:pPr>
            <w:r w:rsidRPr="00345BFE">
              <w:rPr>
                <w:sz w:val="28"/>
                <w:szCs w:val="28"/>
              </w:rPr>
              <w:t xml:space="preserve">Права и обязанности </w:t>
            </w:r>
            <w:r w:rsidRPr="00345BFE">
              <w:rPr>
                <w:sz w:val="28"/>
                <w:szCs w:val="28"/>
              </w:rPr>
              <w:lastRenderedPageBreak/>
              <w:t>медицинских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005F4F" w:rsidRDefault="008F3784" w:rsidP="003C3C63">
            <w:pPr>
              <w:jc w:val="center"/>
              <w:rPr>
                <w:sz w:val="28"/>
                <w:szCs w:val="28"/>
              </w:rPr>
            </w:pPr>
            <w:r w:rsidRPr="00005F4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005F4F" w:rsidRDefault="008F3784" w:rsidP="003C3C63">
            <w:pPr>
              <w:jc w:val="center"/>
              <w:rPr>
                <w:sz w:val="28"/>
                <w:szCs w:val="28"/>
              </w:rPr>
            </w:pPr>
            <w:r w:rsidRPr="00005F4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784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Default="008F3784" w:rsidP="003C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345BFE" w:rsidRDefault="008F3784" w:rsidP="003C3C63">
            <w:pPr>
              <w:jc w:val="both"/>
              <w:rPr>
                <w:sz w:val="28"/>
                <w:szCs w:val="28"/>
              </w:rPr>
            </w:pPr>
            <w:r w:rsidRPr="00345BFE">
              <w:rPr>
                <w:sz w:val="28"/>
                <w:szCs w:val="28"/>
              </w:rPr>
              <w:t>Ответственность пациентов и медицинских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005F4F" w:rsidRDefault="008F3784" w:rsidP="003C3C63">
            <w:pPr>
              <w:jc w:val="center"/>
              <w:rPr>
                <w:sz w:val="28"/>
                <w:szCs w:val="28"/>
              </w:rPr>
            </w:pPr>
            <w:r w:rsidRPr="00005F4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005F4F" w:rsidRDefault="008F3784" w:rsidP="003C3C63">
            <w:pPr>
              <w:jc w:val="center"/>
              <w:rPr>
                <w:sz w:val="28"/>
                <w:szCs w:val="28"/>
              </w:rPr>
            </w:pPr>
            <w:r w:rsidRPr="00005F4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784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Default="00F277E9" w:rsidP="003C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78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345BFE" w:rsidRDefault="008F3784" w:rsidP="003C3C63">
            <w:pPr>
              <w:jc w:val="both"/>
              <w:rPr>
                <w:b/>
                <w:sz w:val="28"/>
                <w:szCs w:val="28"/>
              </w:rPr>
            </w:pPr>
            <w:r w:rsidRPr="00345BFE">
              <w:rPr>
                <w:b/>
                <w:sz w:val="28"/>
                <w:szCs w:val="28"/>
              </w:rPr>
              <w:t>Трудовое право.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784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C1C5D" w:rsidRDefault="008F3784" w:rsidP="003C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D278EA" w:rsidRDefault="008F3784" w:rsidP="003C3C63">
            <w:pPr>
              <w:jc w:val="both"/>
              <w:rPr>
                <w:sz w:val="28"/>
                <w:szCs w:val="28"/>
              </w:rPr>
            </w:pPr>
            <w:r w:rsidRPr="00345BFE">
              <w:rPr>
                <w:sz w:val="28"/>
                <w:szCs w:val="28"/>
              </w:rPr>
              <w:t>Регулирование трудовых отношений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005F4F" w:rsidRDefault="008F3784" w:rsidP="003C3C63">
            <w:pPr>
              <w:jc w:val="center"/>
              <w:rPr>
                <w:sz w:val="28"/>
                <w:szCs w:val="28"/>
              </w:rPr>
            </w:pPr>
            <w:r w:rsidRPr="00005F4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005F4F" w:rsidRDefault="008F3784" w:rsidP="003C3C63">
            <w:pPr>
              <w:jc w:val="center"/>
              <w:rPr>
                <w:sz w:val="28"/>
                <w:szCs w:val="28"/>
              </w:rPr>
            </w:pPr>
            <w:r w:rsidRPr="00005F4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784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C1C5D" w:rsidRDefault="008F3784" w:rsidP="003C3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D278EA" w:rsidRDefault="008F3784" w:rsidP="003C3C63">
            <w:pPr>
              <w:jc w:val="both"/>
              <w:rPr>
                <w:sz w:val="28"/>
                <w:szCs w:val="28"/>
              </w:rPr>
            </w:pPr>
            <w:r w:rsidRPr="00345BFE">
              <w:rPr>
                <w:sz w:val="28"/>
                <w:szCs w:val="28"/>
              </w:rPr>
              <w:t>Рабочее время и время отдыха медицинских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005F4F" w:rsidRDefault="008F3784" w:rsidP="003C3C63">
            <w:pPr>
              <w:jc w:val="center"/>
              <w:rPr>
                <w:sz w:val="28"/>
                <w:szCs w:val="28"/>
              </w:rPr>
            </w:pPr>
            <w:r w:rsidRPr="00005F4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005F4F" w:rsidRDefault="008F3784" w:rsidP="003C3C63">
            <w:pPr>
              <w:jc w:val="center"/>
              <w:rPr>
                <w:sz w:val="28"/>
                <w:szCs w:val="28"/>
              </w:rPr>
            </w:pPr>
            <w:r w:rsidRPr="00005F4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3784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84" w:rsidRPr="00BD5A48" w:rsidRDefault="008F3784" w:rsidP="003C3C63">
            <w:pPr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Тестирование</w:t>
            </w:r>
          </w:p>
        </w:tc>
      </w:tr>
      <w:tr w:rsidR="008F3784" w:rsidRPr="00BD5A48" w:rsidTr="003C3C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rPr>
                <w:b/>
                <w:sz w:val="28"/>
                <w:szCs w:val="28"/>
              </w:rPr>
            </w:pPr>
            <w:r w:rsidRPr="00BD5A4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84" w:rsidRPr="00BD5A48" w:rsidRDefault="008F3784" w:rsidP="003C3C6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F3784" w:rsidRPr="00CC4BC8" w:rsidRDefault="008F3784" w:rsidP="008F3784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516B94" w:rsidRDefault="00516B94" w:rsidP="00F85E0D">
      <w:pPr>
        <w:jc w:val="center"/>
        <w:rPr>
          <w:b/>
          <w:sz w:val="28"/>
          <w:szCs w:val="28"/>
        </w:rPr>
      </w:pPr>
    </w:p>
    <w:p w:rsidR="00F85E0D" w:rsidRPr="00CC4BC8" w:rsidRDefault="008F3784" w:rsidP="00F85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</w:t>
      </w:r>
      <w:r w:rsidR="00F85E0D" w:rsidRPr="00CC4BC8">
        <w:rPr>
          <w:b/>
          <w:sz w:val="28"/>
          <w:szCs w:val="28"/>
        </w:rPr>
        <w:t>ДЕРЖАНИЕ УЧЕБНОГО МАТЕРИАЛА</w:t>
      </w:r>
    </w:p>
    <w:p w:rsidR="00F85E0D" w:rsidRPr="00CC4BC8" w:rsidRDefault="00F85E0D" w:rsidP="00F85E0D">
      <w:pPr>
        <w:rPr>
          <w:b/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718"/>
        <w:gridCol w:w="7136"/>
      </w:tblGrid>
      <w:tr w:rsidR="001B6E14" w:rsidRPr="00CC4BC8" w:rsidTr="00B76376">
        <w:trPr>
          <w:trHeight w:val="20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0D" w:rsidRPr="00CC4BC8" w:rsidRDefault="00F85E0D" w:rsidP="00053B98">
            <w:pPr>
              <w:jc w:val="center"/>
              <w:rPr>
                <w:b/>
                <w:sz w:val="28"/>
                <w:szCs w:val="28"/>
              </w:rPr>
            </w:pPr>
            <w:r w:rsidRPr="00CC4BC8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0D" w:rsidRPr="00CC4BC8" w:rsidRDefault="005D1FE2" w:rsidP="00D52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:rsidR="00F277E9" w:rsidRPr="00CC4BC8" w:rsidTr="0071072B">
        <w:trPr>
          <w:trHeight w:val="20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EE25A5">
            <w:pPr>
              <w:rPr>
                <w:b/>
                <w:sz w:val="28"/>
                <w:szCs w:val="28"/>
              </w:rPr>
            </w:pPr>
            <w:r w:rsidRPr="00F277E9"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EE25A5">
            <w:pPr>
              <w:rPr>
                <w:b/>
                <w:sz w:val="28"/>
                <w:szCs w:val="28"/>
              </w:rPr>
            </w:pPr>
            <w:r w:rsidRPr="00F277E9">
              <w:rPr>
                <w:b/>
                <w:sz w:val="28"/>
                <w:szCs w:val="28"/>
              </w:rPr>
              <w:t>Система и политика здравоохранения в РФ</w:t>
            </w:r>
          </w:p>
        </w:tc>
      </w:tr>
      <w:tr w:rsidR="00F277E9" w:rsidRPr="00CC4BC8" w:rsidTr="0071072B">
        <w:trPr>
          <w:trHeight w:val="20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9" w:rsidRPr="00F277E9" w:rsidRDefault="00F277E9" w:rsidP="00F277E9">
            <w:pPr>
              <w:rPr>
                <w:sz w:val="28"/>
                <w:szCs w:val="28"/>
              </w:rPr>
            </w:pPr>
            <w:r w:rsidRPr="00F277E9">
              <w:rPr>
                <w:b/>
                <w:sz w:val="28"/>
                <w:szCs w:val="28"/>
              </w:rPr>
              <w:t>Тема 1.1</w:t>
            </w:r>
            <w:r w:rsidRPr="00F277E9">
              <w:rPr>
                <w:sz w:val="28"/>
                <w:szCs w:val="28"/>
              </w:rPr>
              <w:t xml:space="preserve"> Система и политика здравоохранения в РФ.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CC" w:rsidRPr="00AF25CC" w:rsidRDefault="00AF25CC" w:rsidP="007D669B">
            <w:pPr>
              <w:jc w:val="both"/>
              <w:rPr>
                <w:sz w:val="28"/>
                <w:szCs w:val="28"/>
              </w:rPr>
            </w:pPr>
            <w:r w:rsidRPr="00AF25CC">
              <w:rPr>
                <w:b/>
                <w:sz w:val="28"/>
                <w:szCs w:val="28"/>
              </w:rPr>
              <w:t>Теория</w:t>
            </w:r>
            <w:r w:rsidR="00C535D0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F25CC">
              <w:rPr>
                <w:sz w:val="28"/>
                <w:szCs w:val="28"/>
              </w:rPr>
              <w:t xml:space="preserve">Основные принципы организации </w:t>
            </w:r>
            <w:r w:rsidR="007D669B">
              <w:rPr>
                <w:sz w:val="28"/>
                <w:szCs w:val="28"/>
              </w:rPr>
              <w:t xml:space="preserve"> З</w:t>
            </w:r>
            <w:r w:rsidRPr="00AF25CC">
              <w:rPr>
                <w:sz w:val="28"/>
                <w:szCs w:val="28"/>
              </w:rPr>
              <w:t>дравоохранения в РФ. Системы здравоохранения</w:t>
            </w:r>
            <w:r w:rsidR="007D669B">
              <w:rPr>
                <w:sz w:val="28"/>
                <w:szCs w:val="28"/>
              </w:rPr>
              <w:t>.</w:t>
            </w:r>
          </w:p>
          <w:p w:rsidR="00AF25CC" w:rsidRPr="00AF25CC" w:rsidRDefault="00AF25CC" w:rsidP="00AF25CC">
            <w:pPr>
              <w:rPr>
                <w:sz w:val="28"/>
                <w:szCs w:val="28"/>
              </w:rPr>
            </w:pPr>
            <w:r w:rsidRPr="00AF25CC">
              <w:rPr>
                <w:sz w:val="28"/>
                <w:szCs w:val="28"/>
              </w:rPr>
              <w:t>Государственные программы по охране здоровья.</w:t>
            </w:r>
          </w:p>
          <w:p w:rsidR="00F277E9" w:rsidRPr="00AF25CC" w:rsidRDefault="00F277E9" w:rsidP="00AF25CC">
            <w:pPr>
              <w:rPr>
                <w:b/>
                <w:sz w:val="28"/>
                <w:szCs w:val="28"/>
              </w:rPr>
            </w:pPr>
          </w:p>
        </w:tc>
      </w:tr>
      <w:tr w:rsidR="00724442" w:rsidRPr="00CC4BC8" w:rsidTr="00B76376">
        <w:trPr>
          <w:trHeight w:val="20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42" w:rsidRPr="00CC4BC8" w:rsidRDefault="00F277E9" w:rsidP="008F37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2" w:rsidRPr="00E85060" w:rsidRDefault="008F3784" w:rsidP="00724442">
            <w:pPr>
              <w:jc w:val="both"/>
              <w:rPr>
                <w:b/>
                <w:sz w:val="28"/>
                <w:szCs w:val="28"/>
              </w:rPr>
            </w:pPr>
            <w:r w:rsidRPr="008F3784">
              <w:rPr>
                <w:b/>
                <w:sz w:val="28"/>
                <w:szCs w:val="28"/>
              </w:rPr>
              <w:t>Правовое обеспечение профессиональной деятельности.</w:t>
            </w:r>
          </w:p>
        </w:tc>
      </w:tr>
      <w:tr w:rsidR="008F3784" w:rsidRPr="00121E12" w:rsidTr="007D669B">
        <w:trPr>
          <w:trHeight w:val="416"/>
        </w:trPr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784" w:rsidRPr="00D278EA" w:rsidRDefault="002172A2" w:rsidP="005A46B8">
            <w:pPr>
              <w:jc w:val="both"/>
              <w:rPr>
                <w:sz w:val="28"/>
                <w:szCs w:val="28"/>
              </w:rPr>
            </w:pPr>
            <w:r w:rsidRPr="002172A2">
              <w:rPr>
                <w:b/>
                <w:sz w:val="28"/>
                <w:szCs w:val="28"/>
              </w:rPr>
              <w:t xml:space="preserve">Тема </w:t>
            </w:r>
            <w:r w:rsidR="005A46B8">
              <w:rPr>
                <w:b/>
                <w:sz w:val="28"/>
                <w:szCs w:val="28"/>
              </w:rPr>
              <w:t>2</w:t>
            </w:r>
            <w:r w:rsidRPr="002172A2">
              <w:rPr>
                <w:b/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</w:t>
            </w:r>
            <w:r w:rsidR="008F3784" w:rsidRPr="00345BFE">
              <w:rPr>
                <w:sz w:val="28"/>
                <w:szCs w:val="28"/>
              </w:rPr>
              <w:t>Нормативные правовые акты РФ, регулирующие сферу здравоохранения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784" w:rsidRPr="001B6278" w:rsidRDefault="008F3784" w:rsidP="00C535D0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Теория: </w:t>
            </w:r>
            <w:r w:rsidR="002172A2" w:rsidRPr="002172A2">
              <w:rPr>
                <w:sz w:val="28"/>
                <w:szCs w:val="28"/>
              </w:rPr>
              <w:t>Понятия о нормативных правовых актах</w:t>
            </w:r>
            <w:r w:rsidR="002172A2" w:rsidRPr="002172A2">
              <w:rPr>
                <w:b/>
                <w:sz w:val="28"/>
                <w:szCs w:val="28"/>
              </w:rPr>
              <w:t>.</w:t>
            </w:r>
            <w:r w:rsidR="002172A2">
              <w:t xml:space="preserve"> </w:t>
            </w:r>
            <w:r w:rsidR="002172A2" w:rsidRPr="002172A2">
              <w:rPr>
                <w:sz w:val="28"/>
                <w:szCs w:val="28"/>
              </w:rPr>
              <w:t>Виды законов</w:t>
            </w:r>
            <w:r w:rsidR="002172A2">
              <w:rPr>
                <w:sz w:val="28"/>
                <w:szCs w:val="28"/>
              </w:rPr>
              <w:t>.</w:t>
            </w:r>
            <w:r w:rsidR="002172A2">
              <w:t xml:space="preserve"> </w:t>
            </w:r>
            <w:r w:rsidR="002172A2" w:rsidRPr="002172A2">
              <w:rPr>
                <w:sz w:val="28"/>
                <w:szCs w:val="28"/>
              </w:rPr>
              <w:t>Виды подзаконных актов</w:t>
            </w:r>
            <w:r w:rsidR="002172A2">
              <w:rPr>
                <w:sz w:val="28"/>
                <w:szCs w:val="28"/>
              </w:rPr>
              <w:t>.</w:t>
            </w:r>
            <w:r w:rsidR="002172A2">
              <w:t xml:space="preserve"> </w:t>
            </w:r>
            <w:r w:rsidR="002172A2" w:rsidRPr="002172A2">
              <w:rPr>
                <w:sz w:val="28"/>
                <w:szCs w:val="28"/>
              </w:rPr>
              <w:t>Федеральный закон от 30.03.1999 г. № 52-ФЗ «О санитарно-эпидемиологическом благополучии населения».</w:t>
            </w:r>
            <w:r w:rsidR="002172A2" w:rsidRPr="002172A2">
              <w:rPr>
                <w:rFonts w:eastAsia="Calibri"/>
                <w:sz w:val="28"/>
                <w:szCs w:val="28"/>
              </w:rPr>
              <w:t xml:space="preserve"> Федеральный закон от 17.09.1998 г. № 157-ФЗ «Об иммунопрофилактике инфекционных болезней».</w:t>
            </w:r>
            <w:r w:rsidR="002172A2">
              <w:t xml:space="preserve"> </w:t>
            </w:r>
            <w:r w:rsidR="002172A2" w:rsidRPr="002172A2">
              <w:rPr>
                <w:rFonts w:eastAsia="Calibri"/>
                <w:sz w:val="28"/>
                <w:szCs w:val="28"/>
              </w:rPr>
              <w:t>Федеральный закон от 12.04.2010 г. № 61-ФЗ «Об обращении лекарственных средств».</w:t>
            </w:r>
            <w:r w:rsidR="002172A2">
              <w:t xml:space="preserve"> </w:t>
            </w:r>
            <w:r w:rsidR="002172A2" w:rsidRPr="002172A2">
              <w:rPr>
                <w:rFonts w:eastAsia="Calibri"/>
                <w:sz w:val="28"/>
                <w:szCs w:val="28"/>
              </w:rPr>
              <w:t>Федеральный закон от 08.01.1998 г. № 3-ФЗ «О наркотических средствах и психотропных веществах».</w:t>
            </w:r>
            <w:r w:rsidR="002172A2" w:rsidRPr="002172A2">
              <w:rPr>
                <w:sz w:val="28"/>
                <w:szCs w:val="28"/>
              </w:rPr>
              <w:t xml:space="preserve"> Федеральный закон от 29.11.2010 № 326-ФЗ «Об обязательном медицинском страховании в Российской Федерации».</w:t>
            </w:r>
            <w:bookmarkStart w:id="1" w:name="OLE_LINK32"/>
            <w:bookmarkStart w:id="2" w:name="OLE_LINK33"/>
            <w:bookmarkStart w:id="3" w:name="OLE_LINK34"/>
            <w:r w:rsidR="002172A2" w:rsidRPr="002172A2">
              <w:rPr>
                <w:rFonts w:eastAsia="Calibri"/>
                <w:sz w:val="28"/>
                <w:szCs w:val="28"/>
              </w:rPr>
              <w:t xml:space="preserve"> Федеральный закон от 30.03.1995 г. № 38-ФЗ «О предупреждении распространения в Российской Федерации заболевания, вызываемого вирусом иммунодефицита человека (ВИЧ-инфекции)».</w:t>
            </w:r>
            <w:bookmarkEnd w:id="1"/>
            <w:bookmarkEnd w:id="2"/>
            <w:bookmarkEnd w:id="3"/>
            <w:r w:rsidR="002172A2">
              <w:t xml:space="preserve"> </w:t>
            </w:r>
            <w:r w:rsidR="002172A2" w:rsidRPr="002172A2">
              <w:rPr>
                <w:rFonts w:eastAsia="Calibri"/>
                <w:sz w:val="28"/>
                <w:szCs w:val="28"/>
              </w:rPr>
              <w:t>Федеральный закон от 18.06.2001 г. № 77-ФЗ «О предупреждении распространения туберкулёза в Российской Федерации».</w:t>
            </w:r>
            <w:r w:rsidR="002172A2">
              <w:t xml:space="preserve"> </w:t>
            </w:r>
            <w:r w:rsidR="002172A2" w:rsidRPr="002172A2">
              <w:rPr>
                <w:rFonts w:eastAsia="Calibri"/>
                <w:sz w:val="28"/>
                <w:szCs w:val="28"/>
              </w:rPr>
              <w:t>Федеральный закон от 20.07.2012 г. № 125-ФЗ «О донорстве крови и ее компонентов».</w:t>
            </w:r>
            <w:r w:rsidR="002172A2">
              <w:t xml:space="preserve"> </w:t>
            </w:r>
            <w:r w:rsidR="002172A2" w:rsidRPr="002172A2">
              <w:rPr>
                <w:rFonts w:eastAsia="Calibri"/>
                <w:sz w:val="28"/>
                <w:szCs w:val="28"/>
              </w:rPr>
              <w:t>Закон Российской Федерации от 02.07.1992 г. № 3185-1 «О психиатрической помощи и гарантиях прав граждан при её оказании».</w:t>
            </w:r>
            <w:r w:rsidR="002172A2" w:rsidRPr="002172A2">
              <w:rPr>
                <w:sz w:val="28"/>
                <w:szCs w:val="28"/>
              </w:rPr>
              <w:t xml:space="preserve"> - </w:t>
            </w:r>
            <w:r w:rsidR="002172A2" w:rsidRPr="002172A2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Приказ Министерства здравоохранения и социального развития РФ от 15 мая 2012 г. № 543н «Об утверждении Положения об организации оказания первичной медико-санитарной помощи взрослому населению»</w:t>
            </w:r>
            <w:r w:rsidR="002172A2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2172A2" w:rsidRPr="002172A2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Приказ Министерства здравоохранения РФ от 5 ноября 2013 г. № 822н</w:t>
            </w:r>
            <w:r w:rsidR="002172A2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2172A2" w:rsidRPr="002172A2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      </w:r>
            <w:r w:rsidR="002172A2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2172A2" w:rsidRPr="002172A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Приказ </w:t>
            </w:r>
            <w:r w:rsidR="002172A2" w:rsidRPr="002172A2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Министерства здравоохранения РФ </w:t>
            </w:r>
            <w:r w:rsidR="002172A2" w:rsidRPr="002172A2">
              <w:rPr>
                <w:rFonts w:eastAsia="Calibri"/>
                <w:bCs/>
                <w:sz w:val="28"/>
                <w:szCs w:val="28"/>
                <w:lang w:eastAsia="en-US"/>
              </w:rPr>
              <w:t>от 20 июня 2013 г. № 388н «Об утверждении Порядка оказания скорой, в том числе скорой специализированной, медицинской помощи».</w:t>
            </w:r>
          </w:p>
        </w:tc>
      </w:tr>
      <w:tr w:rsidR="008F3784" w:rsidRPr="00121E12" w:rsidTr="007C7BB2">
        <w:trPr>
          <w:trHeight w:val="654"/>
        </w:trPr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784" w:rsidRPr="00D278EA" w:rsidRDefault="002172A2" w:rsidP="005A46B8">
            <w:pPr>
              <w:jc w:val="both"/>
              <w:rPr>
                <w:sz w:val="28"/>
                <w:szCs w:val="28"/>
              </w:rPr>
            </w:pPr>
            <w:r w:rsidRPr="002172A2">
              <w:rPr>
                <w:b/>
                <w:sz w:val="28"/>
                <w:szCs w:val="28"/>
              </w:rPr>
              <w:lastRenderedPageBreak/>
              <w:t xml:space="preserve">Тема </w:t>
            </w:r>
            <w:r w:rsidR="005A46B8">
              <w:rPr>
                <w:b/>
                <w:sz w:val="28"/>
                <w:szCs w:val="28"/>
              </w:rPr>
              <w:t>2</w:t>
            </w:r>
            <w:r w:rsidRPr="002172A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8F3784" w:rsidRPr="00345BFE">
              <w:rPr>
                <w:sz w:val="28"/>
                <w:szCs w:val="28"/>
              </w:rPr>
              <w:t>Права и обязанности пациентов.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784" w:rsidRDefault="008F3784" w:rsidP="008F378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  <w:r w:rsidRPr="00F0147C">
              <w:rPr>
                <w:sz w:val="28"/>
                <w:szCs w:val="28"/>
              </w:rPr>
              <w:t xml:space="preserve">: </w:t>
            </w:r>
            <w:r w:rsidR="00F0147C">
              <w:rPr>
                <w:sz w:val="28"/>
                <w:szCs w:val="28"/>
              </w:rPr>
              <w:t>Основные права пациента (Статьи</w:t>
            </w:r>
            <w:r w:rsidR="00F0147C" w:rsidRPr="00F0147C">
              <w:rPr>
                <w:sz w:val="28"/>
                <w:szCs w:val="28"/>
              </w:rPr>
              <w:t xml:space="preserve"> 19</w:t>
            </w:r>
            <w:r w:rsidR="00F0147C">
              <w:rPr>
                <w:sz w:val="28"/>
                <w:szCs w:val="28"/>
              </w:rPr>
              <w:t>,20)323 ФЗ</w:t>
            </w:r>
          </w:p>
          <w:p w:rsidR="00F0147C" w:rsidRPr="00F0147C" w:rsidRDefault="00F0147C" w:rsidP="008F3784">
            <w:pPr>
              <w:jc w:val="both"/>
              <w:rPr>
                <w:sz w:val="28"/>
                <w:szCs w:val="28"/>
              </w:rPr>
            </w:pPr>
            <w:r w:rsidRPr="00F0147C">
              <w:rPr>
                <w:sz w:val="28"/>
                <w:szCs w:val="28"/>
              </w:rPr>
              <w:t>Обязанности граждан в сфере охраны здоровья. Статья 27.</w:t>
            </w:r>
          </w:p>
        </w:tc>
      </w:tr>
      <w:tr w:rsidR="008F3784" w:rsidRPr="00121E12" w:rsidTr="007C7BB2">
        <w:trPr>
          <w:trHeight w:val="654"/>
        </w:trPr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784" w:rsidRPr="00345BFE" w:rsidRDefault="002172A2" w:rsidP="005A46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="005A46B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 xml:space="preserve"> </w:t>
            </w:r>
            <w:r w:rsidR="008F3784" w:rsidRPr="00345BFE">
              <w:rPr>
                <w:sz w:val="28"/>
                <w:szCs w:val="28"/>
              </w:rPr>
              <w:t>Права и обязанности медицинских работников.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47C" w:rsidRDefault="008F3784" w:rsidP="008F3784">
            <w:pPr>
              <w:jc w:val="both"/>
            </w:pPr>
            <w:r>
              <w:rPr>
                <w:b/>
                <w:sz w:val="28"/>
                <w:szCs w:val="28"/>
              </w:rPr>
              <w:t xml:space="preserve">Теория: </w:t>
            </w:r>
            <w:r w:rsidR="00F0147C" w:rsidRPr="00F0147C">
              <w:rPr>
                <w:sz w:val="28"/>
                <w:szCs w:val="28"/>
              </w:rPr>
              <w:t>Статья 69 323-ФЗ</w:t>
            </w:r>
            <w:r w:rsidR="00F0147C" w:rsidRPr="00F0147C">
              <w:rPr>
                <w:b/>
                <w:sz w:val="28"/>
                <w:szCs w:val="28"/>
              </w:rPr>
              <w:t>.</w:t>
            </w:r>
            <w:r w:rsidR="00F0147C">
              <w:t xml:space="preserve"> </w:t>
            </w:r>
            <w:r w:rsidR="00F0147C" w:rsidRPr="00F0147C">
              <w:rPr>
                <w:sz w:val="28"/>
                <w:szCs w:val="28"/>
              </w:rPr>
              <w:t>Статья 72. Права медицинских работников и меры их стимулирования</w:t>
            </w:r>
            <w:r w:rsidR="00F0147C">
              <w:rPr>
                <w:sz w:val="28"/>
                <w:szCs w:val="28"/>
              </w:rPr>
              <w:t>.</w:t>
            </w:r>
            <w:r w:rsidR="00F0147C">
              <w:t xml:space="preserve"> </w:t>
            </w:r>
            <w:r w:rsidR="00F0147C" w:rsidRPr="00F0147C">
              <w:rPr>
                <w:sz w:val="28"/>
                <w:szCs w:val="28"/>
              </w:rPr>
              <w:t>Статья 73. Обязанности медицинских работников</w:t>
            </w:r>
            <w:r w:rsidR="00F0147C">
              <w:rPr>
                <w:sz w:val="28"/>
                <w:szCs w:val="28"/>
              </w:rPr>
              <w:t>.</w:t>
            </w:r>
            <w:r w:rsidR="00F0147C">
              <w:t xml:space="preserve"> </w:t>
            </w:r>
          </w:p>
          <w:p w:rsidR="008F3784" w:rsidRDefault="00F0147C" w:rsidP="008F37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  <w:r w:rsidRPr="00F0147C">
              <w:rPr>
                <w:sz w:val="28"/>
                <w:szCs w:val="28"/>
              </w:rPr>
              <w:t xml:space="preserve"> 64 Федерального закона от 12.04.2010 №61-ФЗ «Об обращении лекарственных средств» и частью 3 статьи 96 Федерального закона 323-ФЗ.</w:t>
            </w:r>
          </w:p>
        </w:tc>
      </w:tr>
      <w:tr w:rsidR="008F3784" w:rsidRPr="00121E12" w:rsidTr="007C7BB2">
        <w:trPr>
          <w:trHeight w:val="20"/>
        </w:trPr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784" w:rsidRPr="00345BFE" w:rsidRDefault="002172A2" w:rsidP="005A46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="005A46B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.4</w:t>
            </w:r>
            <w:r>
              <w:rPr>
                <w:sz w:val="28"/>
                <w:szCs w:val="28"/>
              </w:rPr>
              <w:t xml:space="preserve"> </w:t>
            </w:r>
            <w:r w:rsidR="008F3784" w:rsidRPr="00345BFE">
              <w:rPr>
                <w:sz w:val="28"/>
                <w:szCs w:val="28"/>
              </w:rPr>
              <w:t>Ответственность пациентов и медицинских работников.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784" w:rsidRPr="00F0147C" w:rsidRDefault="008F3784" w:rsidP="00F0147C">
            <w:pPr>
              <w:jc w:val="both"/>
              <w:rPr>
                <w:sz w:val="28"/>
                <w:szCs w:val="28"/>
              </w:rPr>
            </w:pPr>
            <w:r w:rsidRPr="001B6278">
              <w:rPr>
                <w:b/>
                <w:sz w:val="28"/>
                <w:szCs w:val="28"/>
              </w:rPr>
              <w:t xml:space="preserve">Теория: </w:t>
            </w:r>
            <w:r w:rsidR="00F0147C" w:rsidRPr="00F0147C">
              <w:rPr>
                <w:sz w:val="28"/>
                <w:szCs w:val="28"/>
              </w:rPr>
              <w:t>Статья 151 ФЗ от 26.07.2019 N 206,</w:t>
            </w:r>
            <w:r w:rsidR="00F0147C" w:rsidRPr="00F0147C">
              <w:t xml:space="preserve"> </w:t>
            </w:r>
            <w:r w:rsidR="00F0147C" w:rsidRPr="00F0147C">
              <w:rPr>
                <w:sz w:val="28"/>
                <w:szCs w:val="28"/>
              </w:rPr>
              <w:t>ФЗ от 26.07.2019 N 229.</w:t>
            </w:r>
            <w:r w:rsidR="00F0147C" w:rsidRPr="00F0147C">
              <w:t xml:space="preserve"> </w:t>
            </w:r>
            <w:r w:rsidR="00F0147C" w:rsidRPr="00F0147C">
              <w:rPr>
                <w:sz w:val="28"/>
                <w:szCs w:val="28"/>
              </w:rPr>
              <w:t>Административная ответственность.</w:t>
            </w:r>
          </w:p>
          <w:p w:rsidR="00F0147C" w:rsidRPr="001B6278" w:rsidRDefault="00F0147C" w:rsidP="00F0147C">
            <w:pPr>
              <w:jc w:val="both"/>
              <w:rPr>
                <w:b/>
                <w:sz w:val="28"/>
                <w:szCs w:val="28"/>
              </w:rPr>
            </w:pPr>
            <w:r w:rsidRPr="00F0147C">
              <w:rPr>
                <w:sz w:val="28"/>
                <w:szCs w:val="28"/>
              </w:rPr>
              <w:t>Гражданско-правовая.</w:t>
            </w:r>
            <w:r w:rsidRPr="00F0147C">
              <w:t xml:space="preserve"> </w:t>
            </w:r>
            <w:r w:rsidRPr="00F0147C">
              <w:rPr>
                <w:sz w:val="28"/>
                <w:szCs w:val="28"/>
              </w:rPr>
              <w:t>Уголовная ответственность.</w:t>
            </w:r>
            <w:r w:rsidRPr="00125622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F0147C">
              <w:rPr>
                <w:rFonts w:eastAsia="Calibri"/>
                <w:iCs/>
                <w:sz w:val="28"/>
                <w:szCs w:val="28"/>
              </w:rPr>
              <w:t>Дисциплинарная ответственность</w:t>
            </w:r>
            <w:r>
              <w:rPr>
                <w:rFonts w:eastAsia="Calibri"/>
                <w:iCs/>
                <w:sz w:val="28"/>
                <w:szCs w:val="28"/>
              </w:rPr>
              <w:t>.</w:t>
            </w:r>
            <w:r>
              <w:t xml:space="preserve"> Статья </w:t>
            </w:r>
            <w:r>
              <w:rPr>
                <w:rFonts w:eastAsia="Calibri"/>
                <w:iCs/>
                <w:sz w:val="28"/>
                <w:szCs w:val="28"/>
              </w:rPr>
              <w:t>. 192 Трудового кодекса РФ.</w:t>
            </w:r>
          </w:p>
        </w:tc>
      </w:tr>
      <w:tr w:rsidR="00E85060" w:rsidRPr="001B6278" w:rsidTr="002172A2">
        <w:trPr>
          <w:trHeight w:val="20"/>
        </w:trPr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</w:tcPr>
          <w:p w:rsidR="00E85060" w:rsidRPr="002172A2" w:rsidRDefault="002172A2" w:rsidP="005A46B8">
            <w:pPr>
              <w:rPr>
                <w:b/>
                <w:sz w:val="28"/>
                <w:szCs w:val="28"/>
              </w:rPr>
            </w:pPr>
            <w:r w:rsidRPr="002172A2">
              <w:rPr>
                <w:b/>
                <w:sz w:val="28"/>
                <w:szCs w:val="28"/>
              </w:rPr>
              <w:t xml:space="preserve">Раздел </w:t>
            </w:r>
            <w:r w:rsidR="005A46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78" w:rsidRPr="001B6278" w:rsidRDefault="002172A2" w:rsidP="001B6278">
            <w:pPr>
              <w:jc w:val="both"/>
              <w:rPr>
                <w:b/>
                <w:sz w:val="28"/>
                <w:szCs w:val="28"/>
              </w:rPr>
            </w:pPr>
            <w:r w:rsidRPr="002172A2">
              <w:rPr>
                <w:b/>
                <w:sz w:val="28"/>
                <w:szCs w:val="28"/>
              </w:rPr>
              <w:t>Трудовое право.</w:t>
            </w:r>
          </w:p>
        </w:tc>
      </w:tr>
      <w:tr w:rsidR="002172A2" w:rsidRPr="001B6278" w:rsidTr="00F62129">
        <w:trPr>
          <w:trHeight w:val="20"/>
        </w:trPr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2A2" w:rsidRPr="00D278EA" w:rsidRDefault="002172A2" w:rsidP="005A46B8">
            <w:pPr>
              <w:jc w:val="both"/>
              <w:rPr>
                <w:sz w:val="28"/>
                <w:szCs w:val="28"/>
              </w:rPr>
            </w:pPr>
            <w:r w:rsidRPr="002172A2">
              <w:rPr>
                <w:b/>
                <w:sz w:val="28"/>
                <w:szCs w:val="28"/>
              </w:rPr>
              <w:t xml:space="preserve">Тема </w:t>
            </w:r>
            <w:r w:rsidR="005A46B8">
              <w:rPr>
                <w:b/>
                <w:sz w:val="28"/>
                <w:szCs w:val="28"/>
              </w:rPr>
              <w:t>3</w:t>
            </w:r>
            <w:r w:rsidRPr="002172A2">
              <w:rPr>
                <w:b/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</w:t>
            </w:r>
            <w:r w:rsidRPr="00345BFE">
              <w:rPr>
                <w:sz w:val="28"/>
                <w:szCs w:val="28"/>
              </w:rPr>
              <w:t>Регулирование трудовых отношений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A2" w:rsidRPr="001B6278" w:rsidRDefault="002172A2" w:rsidP="007D669B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Теория: </w:t>
            </w:r>
            <w:r w:rsidRPr="002172A2">
              <w:rPr>
                <w:rFonts w:eastAsia="Calibri"/>
                <w:sz w:val="28"/>
                <w:szCs w:val="28"/>
                <w:lang w:eastAsia="en-US"/>
              </w:rPr>
              <w:t>Заключение трудового договора: документы, предъявляемые при трудоустройстве; испытание при приеме на работу, обязанность работодателя по трудоустройству инвалидов. Порядок изменения и прекращения трудового договора. Защита персональных данных.  Судебная практика применения трудового законодательства.</w:t>
            </w:r>
          </w:p>
        </w:tc>
      </w:tr>
      <w:tr w:rsidR="002172A2" w:rsidRPr="001B6278" w:rsidTr="00F62129">
        <w:trPr>
          <w:trHeight w:val="20"/>
        </w:trPr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2A2" w:rsidRPr="00D278EA" w:rsidRDefault="002172A2" w:rsidP="005A46B8">
            <w:pPr>
              <w:jc w:val="both"/>
              <w:rPr>
                <w:sz w:val="28"/>
                <w:szCs w:val="28"/>
              </w:rPr>
            </w:pPr>
            <w:r w:rsidRPr="002172A2">
              <w:rPr>
                <w:b/>
                <w:sz w:val="28"/>
                <w:szCs w:val="28"/>
              </w:rPr>
              <w:t xml:space="preserve">Тема </w:t>
            </w:r>
            <w:r w:rsidR="005A46B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 </w:t>
            </w:r>
            <w:r w:rsidRPr="00345BFE">
              <w:rPr>
                <w:sz w:val="28"/>
                <w:szCs w:val="28"/>
              </w:rPr>
              <w:t>Рабочее время и время отдыха медицинских работников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A2" w:rsidRPr="001B6278" w:rsidRDefault="002172A2" w:rsidP="002172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Теория: </w:t>
            </w:r>
            <w:r w:rsidRPr="002172A2">
              <w:rPr>
                <w:b/>
                <w:sz w:val="28"/>
                <w:szCs w:val="28"/>
              </w:rPr>
              <w:t xml:space="preserve"> </w:t>
            </w:r>
            <w:r w:rsidRPr="002172A2">
              <w:rPr>
                <w:sz w:val="28"/>
                <w:szCs w:val="28"/>
              </w:rPr>
              <w:t>Понятие рабочего времени.  Виды режимов работы.  Время отдыха. Перерывы и нерабочие праздничные дни. Привлечение к работе в выходные и нерабочие праздничные дни.   Отпуска: ежегодный основной оплачиваемый отпуск; особенности предоставления ежегодных дополнительных оплачиваемых отпусков.</w:t>
            </w:r>
          </w:p>
        </w:tc>
      </w:tr>
    </w:tbl>
    <w:p w:rsidR="00F85E0D" w:rsidRPr="001B6278" w:rsidRDefault="00F85E0D" w:rsidP="00F85E0D">
      <w:pPr>
        <w:jc w:val="both"/>
        <w:rPr>
          <w:sz w:val="28"/>
          <w:szCs w:val="28"/>
        </w:rPr>
      </w:pPr>
    </w:p>
    <w:p w:rsidR="001B6E14" w:rsidRPr="001B6E14" w:rsidRDefault="001B6E14" w:rsidP="00F85E0D">
      <w:pPr>
        <w:jc w:val="both"/>
        <w:rPr>
          <w:b/>
          <w:sz w:val="28"/>
          <w:szCs w:val="28"/>
        </w:rPr>
      </w:pPr>
      <w:r w:rsidRPr="001B6E14">
        <w:rPr>
          <w:b/>
          <w:sz w:val="28"/>
          <w:szCs w:val="28"/>
        </w:rPr>
        <w:t>Виды самостоятельной работы:</w:t>
      </w:r>
    </w:p>
    <w:p w:rsidR="001B6E14" w:rsidRPr="001B6E14" w:rsidRDefault="005D0506" w:rsidP="00CD718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E8506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 w:rsidR="00F277E9">
        <w:rPr>
          <w:sz w:val="28"/>
          <w:szCs w:val="28"/>
        </w:rPr>
        <w:t xml:space="preserve"> для самоконтроля знаний</w:t>
      </w:r>
      <w:r w:rsidR="001B6E14">
        <w:rPr>
          <w:sz w:val="28"/>
          <w:szCs w:val="28"/>
        </w:rPr>
        <w:t>.</w:t>
      </w:r>
    </w:p>
    <w:p w:rsidR="001B6E14" w:rsidRPr="00CC4BC8" w:rsidRDefault="001B6E14" w:rsidP="00F85E0D">
      <w:pPr>
        <w:jc w:val="both"/>
        <w:rPr>
          <w:sz w:val="28"/>
          <w:szCs w:val="28"/>
        </w:rPr>
      </w:pPr>
    </w:p>
    <w:p w:rsidR="00F85E0D" w:rsidRPr="00CC4BC8" w:rsidRDefault="00F85E0D" w:rsidP="00407C19">
      <w:pPr>
        <w:jc w:val="center"/>
        <w:rPr>
          <w:b/>
          <w:sz w:val="28"/>
          <w:szCs w:val="28"/>
        </w:rPr>
        <w:sectPr w:rsidR="00F85E0D" w:rsidRPr="00CC4BC8" w:rsidSect="00542095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07C19" w:rsidRPr="00CC4BC8" w:rsidRDefault="00407C19" w:rsidP="00407C19">
      <w:pPr>
        <w:jc w:val="center"/>
        <w:rPr>
          <w:b/>
          <w:sz w:val="28"/>
          <w:szCs w:val="28"/>
        </w:rPr>
      </w:pPr>
      <w:r w:rsidRPr="00CC4BC8">
        <w:rPr>
          <w:b/>
          <w:sz w:val="28"/>
          <w:szCs w:val="28"/>
        </w:rPr>
        <w:lastRenderedPageBreak/>
        <w:t>УСЛОВИЯ РЕАЛИЗАЦИИ ПРОГРАММЫ</w:t>
      </w:r>
    </w:p>
    <w:p w:rsidR="00407C19" w:rsidRPr="00CC4BC8" w:rsidRDefault="00407C19" w:rsidP="00407C19">
      <w:pPr>
        <w:jc w:val="both"/>
        <w:rPr>
          <w:sz w:val="28"/>
          <w:szCs w:val="28"/>
        </w:rPr>
      </w:pPr>
    </w:p>
    <w:p w:rsidR="00407C19" w:rsidRDefault="001B6E14" w:rsidP="001B6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7C19" w:rsidRPr="001B6E14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учебно-материальному</w:t>
      </w:r>
      <w:r w:rsidR="00407C19" w:rsidRPr="001B6E14">
        <w:rPr>
          <w:sz w:val="28"/>
          <w:szCs w:val="28"/>
        </w:rPr>
        <w:t xml:space="preserve"> оснащению</w:t>
      </w:r>
    </w:p>
    <w:p w:rsidR="001B6E14" w:rsidRDefault="001B6E14" w:rsidP="001B6E14">
      <w:pPr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87"/>
        <w:gridCol w:w="2588"/>
        <w:gridCol w:w="4679"/>
      </w:tblGrid>
      <w:tr w:rsidR="00C904E0" w:rsidRPr="001B6E14" w:rsidTr="00C904E0">
        <w:tc>
          <w:tcPr>
            <w:tcW w:w="1313" w:type="pct"/>
            <w:vAlign w:val="center"/>
          </w:tcPr>
          <w:p w:rsidR="001B6E14" w:rsidRPr="001B6E14" w:rsidRDefault="001B6E14" w:rsidP="001B6E14">
            <w:pPr>
              <w:jc w:val="center"/>
              <w:rPr>
                <w:b/>
                <w:sz w:val="28"/>
                <w:szCs w:val="28"/>
              </w:rPr>
            </w:pPr>
            <w:r w:rsidRPr="001B6E14">
              <w:rPr>
                <w:b/>
                <w:sz w:val="28"/>
                <w:szCs w:val="28"/>
              </w:rPr>
              <w:t>Наименование кабинетов</w:t>
            </w:r>
          </w:p>
        </w:tc>
        <w:tc>
          <w:tcPr>
            <w:tcW w:w="1313" w:type="pct"/>
            <w:vAlign w:val="center"/>
          </w:tcPr>
          <w:p w:rsidR="001B6E14" w:rsidRPr="001B6E14" w:rsidRDefault="001B6E14" w:rsidP="001B6E14">
            <w:pPr>
              <w:jc w:val="center"/>
              <w:rPr>
                <w:b/>
                <w:sz w:val="28"/>
                <w:szCs w:val="28"/>
              </w:rPr>
            </w:pPr>
            <w:r w:rsidRPr="001B6E14">
              <w:rPr>
                <w:b/>
                <w:sz w:val="28"/>
                <w:szCs w:val="28"/>
              </w:rPr>
              <w:t>Вид занятия</w:t>
            </w:r>
          </w:p>
        </w:tc>
        <w:tc>
          <w:tcPr>
            <w:tcW w:w="2374" w:type="pct"/>
            <w:vAlign w:val="center"/>
          </w:tcPr>
          <w:p w:rsidR="001B6E14" w:rsidRPr="001B6E14" w:rsidRDefault="001B6E14" w:rsidP="001B6E1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B6E14">
              <w:rPr>
                <w:b/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5D0506" w:rsidRPr="00C46CCE" w:rsidTr="00C904E0">
        <w:tc>
          <w:tcPr>
            <w:tcW w:w="1313" w:type="pct"/>
          </w:tcPr>
          <w:p w:rsidR="005D0506" w:rsidRPr="0056149B" w:rsidRDefault="005D0506" w:rsidP="005D0506">
            <w:pPr>
              <w:contextualSpacing/>
              <w:jc w:val="both"/>
              <w:rPr>
                <w:sz w:val="28"/>
                <w:szCs w:val="28"/>
              </w:rPr>
            </w:pPr>
            <w:r w:rsidRPr="005614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1313" w:type="pct"/>
          </w:tcPr>
          <w:p w:rsidR="005D0506" w:rsidRPr="00932566" w:rsidRDefault="005D0506" w:rsidP="005D0506">
            <w:pPr>
              <w:contextualSpacing/>
              <w:jc w:val="both"/>
              <w:rPr>
                <w:sz w:val="28"/>
                <w:szCs w:val="28"/>
              </w:rPr>
            </w:pPr>
            <w:r w:rsidRPr="00932566">
              <w:rPr>
                <w:sz w:val="28"/>
                <w:szCs w:val="28"/>
              </w:rPr>
              <w:t>Теоретические, практические, консультации</w:t>
            </w:r>
          </w:p>
          <w:p w:rsidR="005D0506" w:rsidRPr="0056149B" w:rsidRDefault="005D0506" w:rsidP="005D0506">
            <w:pPr>
              <w:contextualSpacing/>
              <w:jc w:val="both"/>
              <w:rPr>
                <w:sz w:val="28"/>
                <w:szCs w:val="28"/>
              </w:rPr>
            </w:pPr>
            <w:r w:rsidRPr="00932566">
              <w:rPr>
                <w:sz w:val="28"/>
                <w:szCs w:val="28"/>
              </w:rPr>
              <w:t>(</w:t>
            </w:r>
            <w:r w:rsidRPr="00932566">
              <w:rPr>
                <w:sz w:val="28"/>
                <w:szCs w:val="28"/>
                <w:lang w:val="en-US"/>
              </w:rPr>
              <w:t>on</w:t>
            </w:r>
            <w:r w:rsidRPr="00932566">
              <w:rPr>
                <w:sz w:val="28"/>
                <w:szCs w:val="28"/>
              </w:rPr>
              <w:t>-</w:t>
            </w:r>
            <w:r w:rsidRPr="00932566">
              <w:rPr>
                <w:sz w:val="28"/>
                <w:szCs w:val="28"/>
                <w:lang w:val="en-US"/>
              </w:rPr>
              <w:t>line</w:t>
            </w:r>
            <w:r w:rsidRPr="00932566">
              <w:rPr>
                <w:sz w:val="28"/>
                <w:szCs w:val="28"/>
              </w:rPr>
              <w:t xml:space="preserve">, </w:t>
            </w:r>
            <w:r w:rsidRPr="00932566">
              <w:rPr>
                <w:sz w:val="28"/>
                <w:szCs w:val="28"/>
                <w:lang w:val="en-US"/>
              </w:rPr>
              <w:t>off</w:t>
            </w:r>
            <w:r w:rsidRPr="00932566">
              <w:rPr>
                <w:sz w:val="28"/>
                <w:szCs w:val="28"/>
              </w:rPr>
              <w:t>-</w:t>
            </w:r>
            <w:r w:rsidRPr="00932566">
              <w:rPr>
                <w:sz w:val="28"/>
                <w:szCs w:val="28"/>
                <w:lang w:val="en-US"/>
              </w:rPr>
              <w:t>line</w:t>
            </w:r>
            <w:r w:rsidRPr="00932566">
              <w:rPr>
                <w:sz w:val="28"/>
                <w:szCs w:val="28"/>
              </w:rPr>
              <w:t>)</w:t>
            </w:r>
          </w:p>
        </w:tc>
        <w:tc>
          <w:tcPr>
            <w:tcW w:w="2374" w:type="pct"/>
          </w:tcPr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>учебно-методические материалы;</w:t>
            </w:r>
          </w:p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>ресурсы сети Интернет;</w:t>
            </w:r>
          </w:p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>электронная почта;</w:t>
            </w:r>
          </w:p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 xml:space="preserve">сайт дистанционного обучения с </w:t>
            </w:r>
            <w:proofErr w:type="gramStart"/>
            <w:r w:rsidRPr="005D0506">
              <w:rPr>
                <w:sz w:val="28"/>
                <w:szCs w:val="28"/>
              </w:rPr>
              <w:t>размещённой</w:t>
            </w:r>
            <w:proofErr w:type="gramEnd"/>
            <w:r w:rsidRPr="005D0506">
              <w:rPr>
                <w:sz w:val="28"/>
                <w:szCs w:val="28"/>
              </w:rPr>
              <w:t xml:space="preserve"> на нем СДО «</w:t>
            </w:r>
            <w:proofErr w:type="spellStart"/>
            <w:r w:rsidRPr="005D0506">
              <w:rPr>
                <w:sz w:val="28"/>
                <w:szCs w:val="28"/>
              </w:rPr>
              <w:t>Moodle</w:t>
            </w:r>
            <w:proofErr w:type="spellEnd"/>
            <w:r w:rsidRPr="005D0506">
              <w:rPr>
                <w:sz w:val="28"/>
                <w:szCs w:val="28"/>
              </w:rPr>
              <w:t>»;</w:t>
            </w:r>
          </w:p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>информационные материалы;</w:t>
            </w:r>
          </w:p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>компьютерные системы тестирования и контроля знаний;</w:t>
            </w:r>
          </w:p>
          <w:p w:rsidR="005D0506" w:rsidRPr="005D0506" w:rsidRDefault="005D0506" w:rsidP="005D0506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5D0506">
              <w:rPr>
                <w:sz w:val="28"/>
                <w:szCs w:val="28"/>
              </w:rPr>
              <w:t>компьютер и т.д.</w:t>
            </w:r>
          </w:p>
        </w:tc>
      </w:tr>
    </w:tbl>
    <w:p w:rsidR="001B6E14" w:rsidRPr="001B6E14" w:rsidRDefault="001B6E14" w:rsidP="001B6E14">
      <w:pPr>
        <w:jc w:val="both"/>
        <w:rPr>
          <w:sz w:val="28"/>
          <w:szCs w:val="28"/>
        </w:rPr>
      </w:pPr>
    </w:p>
    <w:p w:rsidR="00407C19" w:rsidRPr="00CC4BC8" w:rsidRDefault="00407C19" w:rsidP="00407C19">
      <w:pPr>
        <w:jc w:val="both"/>
        <w:rPr>
          <w:sz w:val="28"/>
          <w:szCs w:val="28"/>
        </w:rPr>
      </w:pPr>
      <w:r w:rsidRPr="00CC4BC8">
        <w:rPr>
          <w:sz w:val="28"/>
          <w:szCs w:val="28"/>
        </w:rPr>
        <w:t>2. Требования к информационному обеспечению обучения (перечень рекомендуемых учебных и периодических изданий, электронных ресурсов, дополнительной литературы)</w:t>
      </w:r>
    </w:p>
    <w:p w:rsidR="00C904E0" w:rsidRDefault="00C904E0" w:rsidP="00C904E0">
      <w:pPr>
        <w:jc w:val="both"/>
        <w:rPr>
          <w:sz w:val="28"/>
          <w:szCs w:val="28"/>
        </w:rPr>
      </w:pPr>
    </w:p>
    <w:p w:rsidR="00AB7930" w:rsidRPr="00DA558B" w:rsidRDefault="00601FDC" w:rsidP="00C904E0">
      <w:pPr>
        <w:jc w:val="both"/>
        <w:rPr>
          <w:b/>
          <w:sz w:val="28"/>
          <w:szCs w:val="28"/>
        </w:rPr>
      </w:pPr>
      <w:r w:rsidRPr="00DA558B">
        <w:rPr>
          <w:b/>
          <w:sz w:val="28"/>
          <w:szCs w:val="28"/>
        </w:rPr>
        <w:t>2.1.</w:t>
      </w:r>
      <w:r w:rsidR="00AB7930" w:rsidRPr="00DA558B">
        <w:rPr>
          <w:b/>
          <w:sz w:val="28"/>
          <w:szCs w:val="28"/>
        </w:rPr>
        <w:t>Основные источники</w:t>
      </w:r>
      <w:r w:rsidR="00C904E0" w:rsidRPr="00DA558B">
        <w:rPr>
          <w:b/>
          <w:sz w:val="28"/>
          <w:szCs w:val="28"/>
        </w:rPr>
        <w:t>:</w:t>
      </w:r>
    </w:p>
    <w:p w:rsidR="005A46B8" w:rsidRPr="00AF25CC" w:rsidRDefault="005A46B8" w:rsidP="00AF25CC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AF25CC">
        <w:rPr>
          <w:sz w:val="28"/>
          <w:szCs w:val="28"/>
        </w:rPr>
        <w:t>Конституция Российской Федерации.</w:t>
      </w:r>
    </w:p>
    <w:p w:rsidR="005A46B8" w:rsidRPr="00AF25CC" w:rsidRDefault="005A46B8" w:rsidP="00AF25CC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AF25CC">
        <w:rPr>
          <w:sz w:val="28"/>
          <w:szCs w:val="28"/>
        </w:rPr>
        <w:t>Федеральный закон "Об основах охраны здоровья граждан в Российской Федерации" от 21.11.2011 N 323-ФЗ.</w:t>
      </w:r>
    </w:p>
    <w:p w:rsidR="005A46B8" w:rsidRPr="00AF25CC" w:rsidRDefault="005A46B8" w:rsidP="00AF25CC">
      <w:pPr>
        <w:pStyle w:val="a3"/>
        <w:numPr>
          <w:ilvl w:val="0"/>
          <w:numId w:val="18"/>
        </w:numPr>
        <w:jc w:val="both"/>
        <w:rPr>
          <w:rFonts w:eastAsia="Calibri"/>
          <w:sz w:val="28"/>
          <w:szCs w:val="28"/>
        </w:rPr>
      </w:pPr>
      <w:r w:rsidRPr="00AF25CC">
        <w:rPr>
          <w:sz w:val="28"/>
          <w:szCs w:val="28"/>
        </w:rPr>
        <w:t>Федеральный закон от 30.03.1999 г. № 52-ФЗ «О санитарно-эпидемиологическом благополучии населения».</w:t>
      </w:r>
      <w:r w:rsidRPr="00AF25CC">
        <w:rPr>
          <w:rFonts w:eastAsia="Calibri"/>
          <w:sz w:val="28"/>
          <w:szCs w:val="28"/>
        </w:rPr>
        <w:t xml:space="preserve"> </w:t>
      </w:r>
    </w:p>
    <w:p w:rsidR="005A46B8" w:rsidRDefault="005A46B8" w:rsidP="00AF25CC">
      <w:pPr>
        <w:pStyle w:val="a3"/>
        <w:numPr>
          <w:ilvl w:val="0"/>
          <w:numId w:val="18"/>
        </w:numPr>
        <w:jc w:val="both"/>
      </w:pPr>
      <w:r w:rsidRPr="00AF25CC">
        <w:rPr>
          <w:rFonts w:eastAsia="Calibri"/>
          <w:sz w:val="28"/>
          <w:szCs w:val="28"/>
        </w:rPr>
        <w:t>Федеральный закон от 17.09.1998 г. № 157-ФЗ «Об иммунопрофилактике инфекционных болезней».</w:t>
      </w:r>
      <w:r>
        <w:t xml:space="preserve"> </w:t>
      </w:r>
    </w:p>
    <w:p w:rsidR="005A46B8" w:rsidRDefault="005A46B8" w:rsidP="00AF25CC">
      <w:pPr>
        <w:pStyle w:val="a3"/>
        <w:numPr>
          <w:ilvl w:val="0"/>
          <w:numId w:val="18"/>
        </w:numPr>
        <w:jc w:val="both"/>
      </w:pPr>
      <w:r w:rsidRPr="00AF25CC">
        <w:rPr>
          <w:rFonts w:eastAsia="Calibri"/>
          <w:sz w:val="28"/>
          <w:szCs w:val="28"/>
        </w:rPr>
        <w:t>Федеральный закон от 12.04.2010 г. № 61-ФЗ «Об обращении лекарственных средств».</w:t>
      </w:r>
      <w:r>
        <w:t xml:space="preserve"> </w:t>
      </w:r>
    </w:p>
    <w:p w:rsidR="005A46B8" w:rsidRPr="00AF25CC" w:rsidRDefault="005A46B8" w:rsidP="00AF25CC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AF25CC">
        <w:rPr>
          <w:rFonts w:eastAsia="Calibri"/>
          <w:sz w:val="28"/>
          <w:szCs w:val="28"/>
        </w:rPr>
        <w:t>Федеральный закон от 08.01.1998 г. № 3-ФЗ «О наркотических средствах и психотропных веществах».</w:t>
      </w:r>
      <w:r w:rsidRPr="00AF25CC">
        <w:rPr>
          <w:sz w:val="28"/>
          <w:szCs w:val="28"/>
        </w:rPr>
        <w:t xml:space="preserve"> </w:t>
      </w:r>
    </w:p>
    <w:p w:rsidR="005A46B8" w:rsidRPr="00AF25CC" w:rsidRDefault="005A46B8" w:rsidP="00AF25CC">
      <w:pPr>
        <w:pStyle w:val="a3"/>
        <w:numPr>
          <w:ilvl w:val="0"/>
          <w:numId w:val="18"/>
        </w:numPr>
        <w:jc w:val="both"/>
        <w:rPr>
          <w:rFonts w:eastAsia="Calibri"/>
          <w:sz w:val="28"/>
          <w:szCs w:val="28"/>
        </w:rPr>
      </w:pPr>
      <w:r w:rsidRPr="00AF25CC">
        <w:rPr>
          <w:sz w:val="28"/>
          <w:szCs w:val="28"/>
        </w:rPr>
        <w:t>Федеральный закон от 29.11.2010 № 326-ФЗ «Об обязательном медицинском страховании в Российской Федерации».</w:t>
      </w:r>
      <w:r w:rsidRPr="00AF25CC">
        <w:rPr>
          <w:rFonts w:eastAsia="Calibri"/>
          <w:sz w:val="28"/>
          <w:szCs w:val="28"/>
        </w:rPr>
        <w:t xml:space="preserve"> </w:t>
      </w:r>
    </w:p>
    <w:p w:rsidR="005A46B8" w:rsidRDefault="005A46B8" w:rsidP="00AF25CC">
      <w:pPr>
        <w:pStyle w:val="a3"/>
        <w:numPr>
          <w:ilvl w:val="0"/>
          <w:numId w:val="18"/>
        </w:numPr>
        <w:jc w:val="both"/>
      </w:pPr>
      <w:r w:rsidRPr="00AF25CC">
        <w:rPr>
          <w:rFonts w:eastAsia="Calibri"/>
          <w:sz w:val="28"/>
          <w:szCs w:val="28"/>
        </w:rPr>
        <w:t>Федеральный закон от 30.03.1995 г. № 38-ФЗ «О предупреждении распространения в Российской Федерации заболевания, вызываемого вирусом иммунодефицита человека (ВИЧ-инфекции)».</w:t>
      </w:r>
      <w:r>
        <w:t xml:space="preserve"> </w:t>
      </w:r>
    </w:p>
    <w:p w:rsidR="005A46B8" w:rsidRDefault="005A46B8" w:rsidP="00AF25CC">
      <w:pPr>
        <w:pStyle w:val="a3"/>
        <w:numPr>
          <w:ilvl w:val="0"/>
          <w:numId w:val="18"/>
        </w:numPr>
        <w:jc w:val="both"/>
      </w:pPr>
      <w:r w:rsidRPr="00AF25CC">
        <w:rPr>
          <w:rFonts w:eastAsia="Calibri"/>
          <w:sz w:val="28"/>
          <w:szCs w:val="28"/>
        </w:rPr>
        <w:t>Федеральный закон от 18.06.2001 г. № 77-ФЗ «О предупреждении распространения туберкулёза в Российской Федерации».</w:t>
      </w:r>
      <w:r>
        <w:t xml:space="preserve"> </w:t>
      </w:r>
    </w:p>
    <w:p w:rsidR="005A46B8" w:rsidRDefault="005A46B8" w:rsidP="00AF25CC">
      <w:pPr>
        <w:pStyle w:val="a3"/>
        <w:numPr>
          <w:ilvl w:val="0"/>
          <w:numId w:val="18"/>
        </w:numPr>
        <w:jc w:val="both"/>
      </w:pPr>
      <w:r w:rsidRPr="00AF25CC">
        <w:rPr>
          <w:rFonts w:eastAsia="Calibri"/>
          <w:sz w:val="28"/>
          <w:szCs w:val="28"/>
        </w:rPr>
        <w:t>Федеральный закон от 20.07.2012 г. № 125-ФЗ «О донорстве крови и ее компонентов».</w:t>
      </w:r>
      <w:r>
        <w:t xml:space="preserve"> </w:t>
      </w:r>
    </w:p>
    <w:p w:rsidR="005A46B8" w:rsidRPr="00AF25CC" w:rsidRDefault="005A46B8" w:rsidP="00AF25CC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AF25CC">
        <w:rPr>
          <w:rFonts w:eastAsia="Calibri"/>
          <w:sz w:val="28"/>
          <w:szCs w:val="28"/>
        </w:rPr>
        <w:t>Закон Российской Федерации от 02.07.1992 г. № 3185-1 «О психиатрической помощи и гарантиях прав граждан при её оказании».</w:t>
      </w:r>
      <w:r w:rsidRPr="00AF25CC">
        <w:rPr>
          <w:sz w:val="28"/>
          <w:szCs w:val="28"/>
        </w:rPr>
        <w:t xml:space="preserve"> </w:t>
      </w:r>
    </w:p>
    <w:p w:rsidR="005A46B8" w:rsidRPr="00AF25CC" w:rsidRDefault="005A46B8" w:rsidP="00AF25CC">
      <w:pPr>
        <w:pStyle w:val="a3"/>
        <w:numPr>
          <w:ilvl w:val="0"/>
          <w:numId w:val="18"/>
        </w:numP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AF25CC">
        <w:rPr>
          <w:rFonts w:eastAsia="Calibri"/>
          <w:bCs/>
          <w:sz w:val="28"/>
          <w:szCs w:val="28"/>
          <w:shd w:val="clear" w:color="auto" w:fill="FFFFFF"/>
          <w:lang w:eastAsia="en-US"/>
        </w:rPr>
        <w:lastRenderedPageBreak/>
        <w:t xml:space="preserve">Приказ Министерства здравоохранения и социального развития РФ от 15 мая 2012 г. № 543н «Об утверждении Положения об организации оказания первичной медико-санитарной помощи взрослому населению». </w:t>
      </w:r>
    </w:p>
    <w:p w:rsidR="00E911EF" w:rsidRPr="00AF25CC" w:rsidRDefault="005A46B8" w:rsidP="00AF25CC">
      <w:pPr>
        <w:pStyle w:val="a3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AF25CC">
        <w:rPr>
          <w:rFonts w:eastAsia="Calibri"/>
          <w:bCs/>
          <w:sz w:val="28"/>
          <w:szCs w:val="28"/>
          <w:shd w:val="clear" w:color="auto" w:fill="FFFFFF"/>
          <w:lang w:eastAsia="en-US"/>
        </w:rPr>
        <w:t>Приказ Министерства здравоохранения РФ от 5 ноября 2013 г. № 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r w:rsidRPr="00AF25CC">
        <w:rPr>
          <w:rFonts w:eastAsia="Calibri"/>
          <w:bCs/>
          <w:sz w:val="28"/>
          <w:szCs w:val="28"/>
          <w:lang w:eastAsia="en-US"/>
        </w:rPr>
        <w:t xml:space="preserve"> Приказ </w:t>
      </w:r>
      <w:r w:rsidRPr="00AF25CC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Министерства здравоохранения РФ </w:t>
      </w:r>
      <w:r w:rsidRPr="00AF25CC">
        <w:rPr>
          <w:rFonts w:eastAsia="Calibri"/>
          <w:bCs/>
          <w:sz w:val="28"/>
          <w:szCs w:val="28"/>
          <w:lang w:eastAsia="en-US"/>
        </w:rPr>
        <w:t>от 20 июня 2013 г. № 388н «Об утверждении Порядка оказания скорой, в том числе скорой специализированной, медицинской помощи».</w:t>
      </w:r>
    </w:p>
    <w:p w:rsidR="005A46B8" w:rsidRDefault="005A46B8" w:rsidP="00DA558B">
      <w:pPr>
        <w:jc w:val="both"/>
        <w:rPr>
          <w:b/>
          <w:sz w:val="28"/>
          <w:szCs w:val="28"/>
        </w:rPr>
      </w:pPr>
    </w:p>
    <w:p w:rsidR="00247CAF" w:rsidRPr="00DA558B" w:rsidRDefault="00601FDC" w:rsidP="00DA558B">
      <w:pPr>
        <w:jc w:val="both"/>
        <w:rPr>
          <w:sz w:val="28"/>
          <w:szCs w:val="28"/>
        </w:rPr>
      </w:pPr>
      <w:r w:rsidRPr="00DA558B">
        <w:rPr>
          <w:b/>
          <w:sz w:val="28"/>
          <w:szCs w:val="28"/>
        </w:rPr>
        <w:t>2.2.</w:t>
      </w:r>
      <w:r w:rsidR="00C904E0" w:rsidRPr="00DA558B">
        <w:rPr>
          <w:b/>
          <w:sz w:val="28"/>
          <w:szCs w:val="28"/>
        </w:rPr>
        <w:t xml:space="preserve"> </w:t>
      </w:r>
      <w:r w:rsidR="00AB7930" w:rsidRPr="00DA558B">
        <w:rPr>
          <w:b/>
          <w:sz w:val="28"/>
          <w:szCs w:val="28"/>
        </w:rPr>
        <w:t>Дополнительные источники</w:t>
      </w:r>
      <w:r w:rsidR="00C904E0" w:rsidRPr="00DA558B">
        <w:rPr>
          <w:b/>
          <w:sz w:val="28"/>
          <w:szCs w:val="28"/>
        </w:rPr>
        <w:t>: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AF25CC">
        <w:rPr>
          <w:rFonts w:ascii="yandex-sans" w:hAnsi="yandex-sans"/>
          <w:color w:val="000000"/>
          <w:sz w:val="28"/>
          <w:szCs w:val="28"/>
        </w:rPr>
        <w:t>Кодекс РФ об административных правонарушениях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AF25CC">
        <w:rPr>
          <w:rFonts w:ascii="yandex-sans" w:hAnsi="yandex-sans"/>
          <w:color w:val="000000"/>
          <w:sz w:val="28"/>
          <w:szCs w:val="28"/>
        </w:rPr>
        <w:t>Гражданский кодекс РФ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AF25CC">
        <w:rPr>
          <w:rFonts w:ascii="yandex-sans" w:hAnsi="yandex-sans"/>
          <w:color w:val="000000"/>
          <w:sz w:val="28"/>
          <w:szCs w:val="28"/>
        </w:rPr>
        <w:t>Семейный кодекс РФ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AF25CC">
        <w:rPr>
          <w:rFonts w:ascii="yandex-sans" w:hAnsi="yandex-sans"/>
          <w:color w:val="000000"/>
          <w:sz w:val="28"/>
          <w:szCs w:val="28"/>
        </w:rPr>
        <w:t>Трудовой кодекс РФ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AF25CC">
        <w:rPr>
          <w:rFonts w:ascii="yandex-sans" w:hAnsi="yandex-sans"/>
          <w:color w:val="000000"/>
          <w:sz w:val="28"/>
          <w:szCs w:val="28"/>
        </w:rPr>
        <w:t>Уголовный кодекс РФ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AF25CC">
        <w:rPr>
          <w:rFonts w:ascii="yandex-sans" w:hAnsi="yandex-sans"/>
          <w:color w:val="000000"/>
          <w:sz w:val="28"/>
          <w:szCs w:val="28"/>
        </w:rPr>
        <w:t>Козлова Т.В. Основы права. М., АНМИ, 2009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AF25CC">
        <w:rPr>
          <w:rFonts w:ascii="yandex-sans" w:hAnsi="yandex-sans"/>
          <w:color w:val="000000"/>
          <w:sz w:val="28"/>
          <w:szCs w:val="28"/>
        </w:rPr>
        <w:t>Крылова З.Г. Основы права. М., Высшая школа, 2002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AF25CC">
        <w:rPr>
          <w:rFonts w:ascii="yandex-sans" w:hAnsi="yandex-sans"/>
          <w:color w:val="000000"/>
          <w:sz w:val="28"/>
          <w:szCs w:val="28"/>
        </w:rPr>
        <w:t>Лазарев В.В. Основы права. М., Юрист, 2002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AF25CC">
        <w:rPr>
          <w:rFonts w:ascii="yandex-sans" w:hAnsi="yandex-sans"/>
          <w:color w:val="000000"/>
          <w:sz w:val="28"/>
          <w:szCs w:val="28"/>
        </w:rPr>
        <w:t>Никитин А.Ф. Политика и право. М., Просвещение, 2005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AF25CC">
        <w:rPr>
          <w:rFonts w:ascii="yandex-sans" w:hAnsi="yandex-sans"/>
          <w:color w:val="000000"/>
          <w:sz w:val="28"/>
          <w:szCs w:val="28"/>
        </w:rPr>
        <w:t xml:space="preserve">Певцова А.Е. Право. </w:t>
      </w:r>
      <w:proofErr w:type="spellStart"/>
      <w:r w:rsidRPr="00AF25CC">
        <w:rPr>
          <w:rFonts w:ascii="yandex-sans" w:hAnsi="yandex-sans"/>
          <w:color w:val="000000"/>
          <w:sz w:val="28"/>
          <w:szCs w:val="28"/>
        </w:rPr>
        <w:t>М.,Академия</w:t>
      </w:r>
      <w:proofErr w:type="spellEnd"/>
      <w:r w:rsidRPr="00AF25CC">
        <w:rPr>
          <w:rFonts w:ascii="yandex-sans" w:hAnsi="yandex-sans"/>
          <w:color w:val="000000"/>
          <w:sz w:val="28"/>
          <w:szCs w:val="28"/>
        </w:rPr>
        <w:t>, 2011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AF25CC">
        <w:rPr>
          <w:rFonts w:ascii="yandex-sans" w:hAnsi="yandex-sans"/>
          <w:color w:val="000000"/>
          <w:sz w:val="28"/>
          <w:szCs w:val="28"/>
        </w:rPr>
        <w:t xml:space="preserve">Практикум по административному праву (под ред. </w:t>
      </w:r>
      <w:proofErr w:type="spellStart"/>
      <w:r w:rsidRPr="00AF25CC">
        <w:rPr>
          <w:rFonts w:ascii="yandex-sans" w:hAnsi="yandex-sans"/>
          <w:color w:val="000000"/>
          <w:sz w:val="28"/>
          <w:szCs w:val="28"/>
        </w:rPr>
        <w:t>Бахраха</w:t>
      </w:r>
      <w:proofErr w:type="spellEnd"/>
      <w:r w:rsidRPr="00AF25CC">
        <w:rPr>
          <w:rFonts w:ascii="yandex-sans" w:hAnsi="yandex-sans"/>
          <w:color w:val="000000"/>
          <w:sz w:val="28"/>
          <w:szCs w:val="28"/>
        </w:rPr>
        <w:t>, М., БЭК, 2006.)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proofErr w:type="spellStart"/>
      <w:r w:rsidRPr="00AF25CC">
        <w:rPr>
          <w:rFonts w:ascii="yandex-sans" w:hAnsi="yandex-sans"/>
          <w:color w:val="000000"/>
          <w:sz w:val="28"/>
          <w:szCs w:val="28"/>
        </w:rPr>
        <w:t>Румынина</w:t>
      </w:r>
      <w:proofErr w:type="spellEnd"/>
      <w:r w:rsidRPr="00AF25CC">
        <w:rPr>
          <w:rFonts w:ascii="yandex-sans" w:hAnsi="yandex-sans"/>
          <w:color w:val="000000"/>
          <w:sz w:val="28"/>
          <w:szCs w:val="28"/>
        </w:rPr>
        <w:t xml:space="preserve"> В.В. Основы права. М., Форум-Инфра-М, 2007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proofErr w:type="gramStart"/>
      <w:r w:rsidRPr="00AF25CC">
        <w:rPr>
          <w:rFonts w:ascii="yandex-sans" w:hAnsi="yandex-sans"/>
          <w:color w:val="000000"/>
          <w:sz w:val="28"/>
          <w:szCs w:val="28"/>
        </w:rPr>
        <w:t>Смоленский</w:t>
      </w:r>
      <w:proofErr w:type="gramEnd"/>
      <w:r w:rsidRPr="00AF25CC">
        <w:rPr>
          <w:rFonts w:ascii="yandex-sans" w:hAnsi="yandex-sans"/>
          <w:color w:val="000000"/>
          <w:sz w:val="28"/>
          <w:szCs w:val="28"/>
        </w:rPr>
        <w:t xml:space="preserve"> М.Б. Основы права. М., «Феникс», 2010</w:t>
      </w:r>
    </w:p>
    <w:p w:rsidR="00AF25CC" w:rsidRPr="00AF25CC" w:rsidRDefault="00AF25CC" w:rsidP="00AF25CC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AF25CC">
        <w:rPr>
          <w:color w:val="000000"/>
          <w:sz w:val="28"/>
          <w:szCs w:val="28"/>
          <w:shd w:val="clear" w:color="auto" w:fill="FFFFFF"/>
        </w:rPr>
        <w:t>Шкатулла</w:t>
      </w:r>
      <w:proofErr w:type="spellEnd"/>
      <w:r w:rsidRPr="00AF25CC">
        <w:rPr>
          <w:color w:val="000000"/>
          <w:sz w:val="28"/>
          <w:szCs w:val="28"/>
          <w:shd w:val="clear" w:color="auto" w:fill="FFFFFF"/>
        </w:rPr>
        <w:t xml:space="preserve"> В.И., </w:t>
      </w:r>
      <w:proofErr w:type="spellStart"/>
      <w:r w:rsidRPr="00AF25CC">
        <w:rPr>
          <w:color w:val="000000"/>
          <w:sz w:val="28"/>
          <w:szCs w:val="28"/>
          <w:shd w:val="clear" w:color="auto" w:fill="FFFFFF"/>
        </w:rPr>
        <w:t>Надвикова</w:t>
      </w:r>
      <w:proofErr w:type="spellEnd"/>
      <w:r w:rsidRPr="00AF25CC">
        <w:rPr>
          <w:color w:val="000000"/>
          <w:sz w:val="28"/>
          <w:szCs w:val="28"/>
          <w:shd w:val="clear" w:color="auto" w:fill="FFFFFF"/>
        </w:rPr>
        <w:t xml:space="preserve"> В.В., </w:t>
      </w:r>
      <w:proofErr w:type="spellStart"/>
      <w:r w:rsidRPr="00AF25CC">
        <w:rPr>
          <w:color w:val="000000"/>
          <w:sz w:val="28"/>
          <w:szCs w:val="28"/>
          <w:shd w:val="clear" w:color="auto" w:fill="FFFFFF"/>
        </w:rPr>
        <w:t>Сытинская</w:t>
      </w:r>
      <w:proofErr w:type="spellEnd"/>
      <w:r w:rsidRPr="00AF25CC">
        <w:rPr>
          <w:color w:val="000000"/>
          <w:sz w:val="28"/>
          <w:szCs w:val="28"/>
          <w:shd w:val="clear" w:color="auto" w:fill="FFFFFF"/>
        </w:rPr>
        <w:t xml:space="preserve"> М.В. Основы правовых знаний. М., Мастерство, 2008.</w:t>
      </w:r>
    </w:p>
    <w:p w:rsidR="00ED20A6" w:rsidRDefault="00ED20A6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20A6" w:rsidRDefault="00ED20A6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20A6" w:rsidRDefault="00ED20A6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5CC" w:rsidRDefault="00AF25CC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6B94" w:rsidRDefault="00516B94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04E0" w:rsidRDefault="007037C7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</w:t>
      </w:r>
      <w:r w:rsidR="00C904E0" w:rsidRPr="00103D6F">
        <w:rPr>
          <w:b/>
          <w:sz w:val="28"/>
          <w:szCs w:val="28"/>
        </w:rPr>
        <w:t>ЕНКА КАЧЕСТВА ОСВОЕНИЯ ПРОГРАММЫ</w:t>
      </w:r>
    </w:p>
    <w:p w:rsidR="00C904E0" w:rsidRDefault="00C904E0" w:rsidP="00C90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04E0" w:rsidRDefault="005D0506" w:rsidP="00C904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506">
        <w:rPr>
          <w:sz w:val="28"/>
          <w:szCs w:val="28"/>
        </w:rPr>
        <w:t>Оценка качества освоения программы включает текущий контроль и итоговую аттестацию</w:t>
      </w:r>
      <w:r w:rsidR="00C904E0">
        <w:rPr>
          <w:sz w:val="28"/>
          <w:szCs w:val="28"/>
        </w:rPr>
        <w:t>.</w:t>
      </w:r>
    </w:p>
    <w:p w:rsidR="005D0506" w:rsidRPr="00336772" w:rsidRDefault="005D0506" w:rsidP="00C904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06" w:rsidRPr="009D6DA5" w:rsidRDefault="005D0506" w:rsidP="005D0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6DA5">
        <w:rPr>
          <w:b/>
          <w:sz w:val="28"/>
          <w:szCs w:val="28"/>
        </w:rPr>
        <w:t>ТЕКУЩИЙ КОНТРОЛЬ</w:t>
      </w:r>
    </w:p>
    <w:p w:rsidR="005D0506" w:rsidRPr="009D6DA5" w:rsidRDefault="005D0506" w:rsidP="005D050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6261"/>
      </w:tblGrid>
      <w:tr w:rsidR="005D0506" w:rsidRPr="0083113F" w:rsidTr="005D0506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6" w:rsidRPr="00F811AA" w:rsidRDefault="005D0506" w:rsidP="00F010F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11AA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6" w:rsidRPr="00B2150A" w:rsidRDefault="005D0506" w:rsidP="00F01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2150A"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5D0506" w:rsidRPr="0083113F" w:rsidTr="005D0506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6" w:rsidRPr="00F811AA" w:rsidRDefault="00ED20A6" w:rsidP="00ED20A6">
            <w:pPr>
              <w:rPr>
                <w:sz w:val="28"/>
                <w:szCs w:val="28"/>
              </w:rPr>
            </w:pPr>
            <w:r w:rsidRPr="00ED20A6">
              <w:rPr>
                <w:sz w:val="28"/>
                <w:szCs w:val="28"/>
              </w:rPr>
              <w:t>Актуальные правовые вопросы в деятельности среднего медицинского работника</w:t>
            </w:r>
            <w:r w:rsidR="005D0506" w:rsidRPr="00F811AA">
              <w:rPr>
                <w:sz w:val="28"/>
                <w:szCs w:val="28"/>
              </w:rPr>
              <w:t>.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06" w:rsidRPr="00B7143C" w:rsidRDefault="005D0506" w:rsidP="00F010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409">
              <w:rPr>
                <w:sz w:val="28"/>
                <w:szCs w:val="28"/>
              </w:rPr>
              <w:t>Выполнение самостоятельной работы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D0506" w:rsidRPr="0083113F" w:rsidRDefault="005D0506" w:rsidP="005D0506">
      <w:pPr>
        <w:jc w:val="both"/>
        <w:rPr>
          <w:sz w:val="28"/>
          <w:szCs w:val="28"/>
        </w:rPr>
      </w:pPr>
    </w:p>
    <w:p w:rsidR="005D0506" w:rsidRPr="0083113F" w:rsidRDefault="005D0506" w:rsidP="005D0506">
      <w:pPr>
        <w:jc w:val="both"/>
        <w:rPr>
          <w:sz w:val="28"/>
          <w:szCs w:val="28"/>
        </w:rPr>
      </w:pPr>
      <w:r w:rsidRPr="0083113F">
        <w:rPr>
          <w:sz w:val="28"/>
          <w:szCs w:val="28"/>
        </w:rPr>
        <w:tab/>
      </w:r>
    </w:p>
    <w:p w:rsidR="005D0506" w:rsidRDefault="005D0506" w:rsidP="005D0506">
      <w:pPr>
        <w:jc w:val="center"/>
        <w:rPr>
          <w:b/>
          <w:sz w:val="28"/>
          <w:szCs w:val="28"/>
        </w:rPr>
      </w:pPr>
      <w:r w:rsidRPr="00B2150A">
        <w:rPr>
          <w:b/>
          <w:sz w:val="28"/>
          <w:szCs w:val="28"/>
        </w:rPr>
        <w:t>ИТОГОВАЯ АТТЕСТАЦИЯ</w:t>
      </w:r>
    </w:p>
    <w:p w:rsidR="005D0506" w:rsidRPr="00B2150A" w:rsidRDefault="005D0506" w:rsidP="005D0506">
      <w:pPr>
        <w:jc w:val="center"/>
        <w:rPr>
          <w:b/>
          <w:sz w:val="28"/>
          <w:szCs w:val="28"/>
        </w:rPr>
      </w:pPr>
    </w:p>
    <w:p w:rsidR="005D0506" w:rsidRPr="0083113F" w:rsidRDefault="005D0506" w:rsidP="005D0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50A">
        <w:rPr>
          <w:sz w:val="28"/>
          <w:szCs w:val="28"/>
        </w:rPr>
        <w:t>Итоговая аттестация проводится в виде тестового контроля</w:t>
      </w:r>
      <w:r>
        <w:rPr>
          <w:sz w:val="28"/>
          <w:szCs w:val="28"/>
        </w:rPr>
        <w:t>.</w:t>
      </w:r>
    </w:p>
    <w:p w:rsidR="008421D3" w:rsidRDefault="008421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1924" w:rsidRPr="00251924" w:rsidRDefault="00251924" w:rsidP="00251924">
      <w:pPr>
        <w:jc w:val="right"/>
        <w:rPr>
          <w:sz w:val="28"/>
          <w:szCs w:val="28"/>
        </w:rPr>
      </w:pPr>
      <w:r w:rsidRPr="00251924">
        <w:rPr>
          <w:sz w:val="28"/>
          <w:szCs w:val="28"/>
        </w:rPr>
        <w:lastRenderedPageBreak/>
        <w:t>Приложение 1</w:t>
      </w:r>
    </w:p>
    <w:p w:rsidR="00251924" w:rsidRPr="00251924" w:rsidRDefault="00251924" w:rsidP="00251924">
      <w:pPr>
        <w:jc w:val="both"/>
        <w:rPr>
          <w:sz w:val="28"/>
          <w:szCs w:val="28"/>
        </w:rPr>
      </w:pPr>
    </w:p>
    <w:p w:rsidR="00251924" w:rsidRPr="00251924" w:rsidRDefault="00251924" w:rsidP="00251924">
      <w:pPr>
        <w:jc w:val="center"/>
        <w:rPr>
          <w:b/>
          <w:sz w:val="28"/>
          <w:szCs w:val="28"/>
        </w:rPr>
      </w:pPr>
      <w:r w:rsidRPr="00251924">
        <w:rPr>
          <w:b/>
          <w:sz w:val="28"/>
          <w:szCs w:val="28"/>
        </w:rPr>
        <w:t xml:space="preserve">ТРЕБОВАНИЯ К РЕЗУЛЬТАТАМ ОСВОЕНИЯ ПРОГРАММЫ </w:t>
      </w:r>
    </w:p>
    <w:p w:rsidR="00251924" w:rsidRPr="00251924" w:rsidRDefault="00251924" w:rsidP="00251924">
      <w:pPr>
        <w:jc w:val="both"/>
        <w:rPr>
          <w:sz w:val="28"/>
          <w:szCs w:val="28"/>
        </w:rPr>
      </w:pPr>
    </w:p>
    <w:p w:rsidR="00C535D0" w:rsidRPr="00C535D0" w:rsidRDefault="00C535D0" w:rsidP="00C535D0">
      <w:pPr>
        <w:jc w:val="both"/>
        <w:rPr>
          <w:b/>
          <w:i/>
          <w:sz w:val="28"/>
          <w:szCs w:val="28"/>
        </w:rPr>
      </w:pPr>
      <w:r w:rsidRPr="00C535D0">
        <w:rPr>
          <w:b/>
          <w:i/>
          <w:sz w:val="28"/>
          <w:szCs w:val="28"/>
        </w:rPr>
        <w:t>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C535D0" w:rsidRPr="00C535D0" w:rsidRDefault="00C535D0" w:rsidP="00C535D0">
      <w:pPr>
        <w:jc w:val="both"/>
        <w:rPr>
          <w:sz w:val="28"/>
          <w:szCs w:val="28"/>
        </w:rPr>
      </w:pPr>
      <w:proofErr w:type="gramStart"/>
      <w:r w:rsidRPr="00C535D0">
        <w:rPr>
          <w:b/>
          <w:sz w:val="28"/>
          <w:szCs w:val="28"/>
        </w:rPr>
        <w:t>ОК</w:t>
      </w:r>
      <w:proofErr w:type="gramEnd"/>
      <w:r w:rsidRPr="00C535D0">
        <w:rPr>
          <w:b/>
          <w:sz w:val="28"/>
          <w:szCs w:val="28"/>
        </w:rPr>
        <w:t xml:space="preserve"> 1.</w:t>
      </w:r>
      <w:r w:rsidRPr="00C535D0">
        <w:rPr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C535D0" w:rsidRPr="00C535D0" w:rsidRDefault="00C535D0" w:rsidP="00C535D0">
      <w:pPr>
        <w:jc w:val="both"/>
        <w:rPr>
          <w:sz w:val="28"/>
          <w:szCs w:val="28"/>
        </w:rPr>
      </w:pPr>
      <w:proofErr w:type="gramStart"/>
      <w:r w:rsidRPr="00C535D0">
        <w:rPr>
          <w:b/>
          <w:sz w:val="28"/>
          <w:szCs w:val="28"/>
        </w:rPr>
        <w:t>ОК</w:t>
      </w:r>
      <w:proofErr w:type="gramEnd"/>
      <w:r w:rsidRPr="00C535D0">
        <w:rPr>
          <w:b/>
          <w:sz w:val="28"/>
          <w:szCs w:val="28"/>
        </w:rPr>
        <w:t xml:space="preserve"> 2.</w:t>
      </w:r>
      <w:r w:rsidRPr="00C535D0">
        <w:rPr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C535D0" w:rsidRPr="00C535D0" w:rsidRDefault="00C535D0" w:rsidP="00C535D0">
      <w:pPr>
        <w:jc w:val="both"/>
        <w:rPr>
          <w:sz w:val="28"/>
          <w:szCs w:val="28"/>
        </w:rPr>
      </w:pPr>
      <w:proofErr w:type="gramStart"/>
      <w:r w:rsidRPr="00C535D0">
        <w:rPr>
          <w:b/>
          <w:sz w:val="28"/>
          <w:szCs w:val="28"/>
        </w:rPr>
        <w:t>ОК</w:t>
      </w:r>
      <w:proofErr w:type="gramEnd"/>
      <w:r w:rsidRPr="00C535D0">
        <w:rPr>
          <w:b/>
          <w:sz w:val="28"/>
          <w:szCs w:val="28"/>
        </w:rPr>
        <w:t xml:space="preserve"> 3. </w:t>
      </w:r>
      <w:r w:rsidRPr="00C535D0">
        <w:rPr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C535D0" w:rsidRPr="00C535D0" w:rsidRDefault="00C535D0" w:rsidP="00C535D0">
      <w:pPr>
        <w:jc w:val="both"/>
        <w:rPr>
          <w:sz w:val="28"/>
          <w:szCs w:val="28"/>
        </w:rPr>
      </w:pPr>
      <w:proofErr w:type="gramStart"/>
      <w:r w:rsidRPr="00C535D0">
        <w:rPr>
          <w:b/>
          <w:sz w:val="28"/>
          <w:szCs w:val="28"/>
        </w:rPr>
        <w:t>ОК</w:t>
      </w:r>
      <w:proofErr w:type="gramEnd"/>
      <w:r w:rsidRPr="00C535D0">
        <w:rPr>
          <w:b/>
          <w:sz w:val="28"/>
          <w:szCs w:val="28"/>
        </w:rPr>
        <w:t xml:space="preserve"> 4.</w:t>
      </w:r>
      <w:r w:rsidRPr="00C535D0">
        <w:rPr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35D0" w:rsidRPr="00C535D0" w:rsidRDefault="00C535D0" w:rsidP="00C535D0">
      <w:pPr>
        <w:jc w:val="both"/>
        <w:rPr>
          <w:sz w:val="28"/>
          <w:szCs w:val="28"/>
        </w:rPr>
      </w:pPr>
      <w:proofErr w:type="gramStart"/>
      <w:r w:rsidRPr="00C535D0">
        <w:rPr>
          <w:b/>
          <w:sz w:val="28"/>
          <w:szCs w:val="28"/>
        </w:rPr>
        <w:t>ОК</w:t>
      </w:r>
      <w:proofErr w:type="gramEnd"/>
      <w:r w:rsidRPr="00C535D0">
        <w:rPr>
          <w:b/>
          <w:sz w:val="28"/>
          <w:szCs w:val="28"/>
        </w:rPr>
        <w:t xml:space="preserve"> 5.</w:t>
      </w:r>
      <w:r w:rsidRPr="00C535D0">
        <w:rPr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C535D0" w:rsidRPr="00C535D0" w:rsidRDefault="00C535D0" w:rsidP="00C535D0">
      <w:pPr>
        <w:jc w:val="both"/>
        <w:rPr>
          <w:sz w:val="28"/>
          <w:szCs w:val="28"/>
        </w:rPr>
      </w:pPr>
      <w:proofErr w:type="gramStart"/>
      <w:r w:rsidRPr="00C535D0">
        <w:rPr>
          <w:b/>
          <w:sz w:val="28"/>
          <w:szCs w:val="28"/>
        </w:rPr>
        <w:t>ОК</w:t>
      </w:r>
      <w:proofErr w:type="gramEnd"/>
      <w:r w:rsidRPr="00C535D0">
        <w:rPr>
          <w:b/>
          <w:sz w:val="28"/>
          <w:szCs w:val="28"/>
        </w:rPr>
        <w:t xml:space="preserve"> 6.</w:t>
      </w:r>
      <w:r w:rsidRPr="00C535D0">
        <w:rPr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C535D0" w:rsidRPr="00C535D0" w:rsidRDefault="00C535D0" w:rsidP="00C535D0">
      <w:pPr>
        <w:jc w:val="both"/>
        <w:rPr>
          <w:sz w:val="28"/>
          <w:szCs w:val="28"/>
        </w:rPr>
      </w:pPr>
      <w:proofErr w:type="gramStart"/>
      <w:r w:rsidRPr="00C535D0">
        <w:rPr>
          <w:b/>
          <w:sz w:val="28"/>
          <w:szCs w:val="28"/>
        </w:rPr>
        <w:t>ОК</w:t>
      </w:r>
      <w:proofErr w:type="gramEnd"/>
      <w:r w:rsidRPr="00C535D0">
        <w:rPr>
          <w:b/>
          <w:sz w:val="28"/>
          <w:szCs w:val="28"/>
        </w:rPr>
        <w:t xml:space="preserve"> 7.</w:t>
      </w:r>
      <w:r w:rsidRPr="00C535D0">
        <w:rPr>
          <w:sz w:val="28"/>
          <w:szCs w:val="28"/>
        </w:rPr>
        <w:t xml:space="preserve"> Брать на себя ответственность за работу членов команды (подчиненных), за результат выполнения заданий.</w:t>
      </w:r>
    </w:p>
    <w:p w:rsidR="00C535D0" w:rsidRPr="00C535D0" w:rsidRDefault="00C535D0" w:rsidP="00C535D0">
      <w:pPr>
        <w:jc w:val="both"/>
        <w:rPr>
          <w:sz w:val="28"/>
          <w:szCs w:val="28"/>
        </w:rPr>
      </w:pPr>
      <w:proofErr w:type="gramStart"/>
      <w:r w:rsidRPr="00C535D0">
        <w:rPr>
          <w:b/>
          <w:sz w:val="28"/>
          <w:szCs w:val="28"/>
        </w:rPr>
        <w:t>ОК</w:t>
      </w:r>
      <w:proofErr w:type="gramEnd"/>
      <w:r w:rsidRPr="00C535D0">
        <w:rPr>
          <w:b/>
          <w:sz w:val="28"/>
          <w:szCs w:val="28"/>
        </w:rPr>
        <w:t xml:space="preserve"> 8.</w:t>
      </w:r>
      <w:r w:rsidRPr="00C535D0">
        <w:rPr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C535D0" w:rsidRPr="00C535D0" w:rsidRDefault="00C535D0" w:rsidP="00C535D0">
      <w:pPr>
        <w:jc w:val="both"/>
        <w:rPr>
          <w:sz w:val="28"/>
          <w:szCs w:val="28"/>
        </w:rPr>
      </w:pPr>
      <w:proofErr w:type="gramStart"/>
      <w:r w:rsidRPr="00C535D0">
        <w:rPr>
          <w:b/>
          <w:sz w:val="28"/>
          <w:szCs w:val="28"/>
        </w:rPr>
        <w:t>ОК</w:t>
      </w:r>
      <w:proofErr w:type="gramEnd"/>
      <w:r w:rsidRPr="00C535D0">
        <w:rPr>
          <w:b/>
          <w:sz w:val="28"/>
          <w:szCs w:val="28"/>
        </w:rPr>
        <w:t xml:space="preserve"> 9.</w:t>
      </w:r>
      <w:r w:rsidRPr="00C535D0">
        <w:rPr>
          <w:sz w:val="28"/>
          <w:szCs w:val="28"/>
        </w:rPr>
        <w:t xml:space="preserve"> Ориентироваться в условиях смены технологий в профессиональной деятельности.</w:t>
      </w:r>
    </w:p>
    <w:p w:rsidR="00C535D0" w:rsidRPr="00C535D0" w:rsidRDefault="00C535D0" w:rsidP="00C535D0">
      <w:pPr>
        <w:jc w:val="both"/>
        <w:rPr>
          <w:sz w:val="28"/>
          <w:szCs w:val="28"/>
        </w:rPr>
      </w:pPr>
      <w:proofErr w:type="gramStart"/>
      <w:r w:rsidRPr="00C535D0">
        <w:rPr>
          <w:b/>
          <w:sz w:val="28"/>
          <w:szCs w:val="28"/>
        </w:rPr>
        <w:t>ОК</w:t>
      </w:r>
      <w:proofErr w:type="gramEnd"/>
      <w:r w:rsidRPr="00C535D0">
        <w:rPr>
          <w:b/>
          <w:sz w:val="28"/>
          <w:szCs w:val="28"/>
        </w:rPr>
        <w:t xml:space="preserve"> 10.</w:t>
      </w:r>
      <w:r w:rsidRPr="00C535D0">
        <w:rPr>
          <w:sz w:val="28"/>
          <w:szCs w:val="28"/>
        </w:rPr>
        <w:t xml:space="preserve">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C535D0" w:rsidRPr="00C535D0" w:rsidRDefault="00C535D0" w:rsidP="00C535D0">
      <w:pPr>
        <w:jc w:val="both"/>
        <w:rPr>
          <w:sz w:val="28"/>
          <w:szCs w:val="28"/>
        </w:rPr>
      </w:pPr>
      <w:proofErr w:type="gramStart"/>
      <w:r w:rsidRPr="00C535D0">
        <w:rPr>
          <w:b/>
          <w:sz w:val="28"/>
          <w:szCs w:val="28"/>
        </w:rPr>
        <w:t>ОК</w:t>
      </w:r>
      <w:proofErr w:type="gramEnd"/>
      <w:r w:rsidRPr="00C535D0">
        <w:rPr>
          <w:b/>
          <w:sz w:val="28"/>
          <w:szCs w:val="28"/>
        </w:rPr>
        <w:t xml:space="preserve"> 11.</w:t>
      </w:r>
      <w:r w:rsidRPr="00C535D0">
        <w:rPr>
          <w:sz w:val="28"/>
          <w:szCs w:val="28"/>
        </w:rPr>
        <w:t xml:space="preserve"> Быть готовым брать на себя нравственные обязательства по отношению к природе, обществу и человеку.</w:t>
      </w:r>
    </w:p>
    <w:p w:rsidR="00C535D0" w:rsidRPr="00C535D0" w:rsidRDefault="00C535D0" w:rsidP="00C535D0">
      <w:pPr>
        <w:jc w:val="both"/>
        <w:rPr>
          <w:sz w:val="28"/>
          <w:szCs w:val="28"/>
        </w:rPr>
      </w:pPr>
      <w:proofErr w:type="gramStart"/>
      <w:r w:rsidRPr="00C535D0">
        <w:rPr>
          <w:b/>
          <w:sz w:val="28"/>
          <w:szCs w:val="28"/>
        </w:rPr>
        <w:t>ОК</w:t>
      </w:r>
      <w:proofErr w:type="gramEnd"/>
      <w:r w:rsidRPr="00C535D0">
        <w:rPr>
          <w:b/>
          <w:sz w:val="28"/>
          <w:szCs w:val="28"/>
        </w:rPr>
        <w:t xml:space="preserve"> 12.</w:t>
      </w:r>
      <w:r w:rsidRPr="00C535D0">
        <w:rPr>
          <w:sz w:val="28"/>
          <w:szCs w:val="28"/>
        </w:rPr>
        <w:t xml:space="preserve">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C535D0" w:rsidRPr="00C535D0" w:rsidRDefault="00C535D0" w:rsidP="00C535D0">
      <w:pPr>
        <w:jc w:val="both"/>
        <w:rPr>
          <w:sz w:val="28"/>
          <w:szCs w:val="28"/>
        </w:rPr>
      </w:pPr>
      <w:proofErr w:type="gramStart"/>
      <w:r w:rsidRPr="00C535D0">
        <w:rPr>
          <w:b/>
          <w:sz w:val="28"/>
          <w:szCs w:val="28"/>
        </w:rPr>
        <w:t>ОК</w:t>
      </w:r>
      <w:proofErr w:type="gramEnd"/>
      <w:r w:rsidRPr="00C535D0">
        <w:rPr>
          <w:b/>
          <w:sz w:val="28"/>
          <w:szCs w:val="28"/>
        </w:rPr>
        <w:t xml:space="preserve"> 13.</w:t>
      </w:r>
      <w:r w:rsidRPr="00C535D0">
        <w:rPr>
          <w:sz w:val="28"/>
          <w:szCs w:val="28"/>
        </w:rPr>
        <w:t xml:space="preserve">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251924" w:rsidRDefault="00251924" w:rsidP="00251924">
      <w:pPr>
        <w:jc w:val="both"/>
        <w:rPr>
          <w:sz w:val="28"/>
          <w:szCs w:val="28"/>
        </w:rPr>
      </w:pPr>
    </w:p>
    <w:p w:rsidR="00C535D0" w:rsidRDefault="00C535D0" w:rsidP="00251924">
      <w:pPr>
        <w:jc w:val="both"/>
        <w:rPr>
          <w:sz w:val="28"/>
          <w:szCs w:val="28"/>
        </w:rPr>
      </w:pPr>
    </w:p>
    <w:p w:rsidR="00C535D0" w:rsidRDefault="00C535D0" w:rsidP="00251924">
      <w:pPr>
        <w:jc w:val="both"/>
        <w:rPr>
          <w:sz w:val="28"/>
          <w:szCs w:val="28"/>
        </w:rPr>
      </w:pPr>
    </w:p>
    <w:p w:rsidR="00C535D0" w:rsidRDefault="00C535D0" w:rsidP="00251924">
      <w:pPr>
        <w:jc w:val="both"/>
        <w:rPr>
          <w:sz w:val="28"/>
          <w:szCs w:val="28"/>
        </w:rPr>
      </w:pPr>
    </w:p>
    <w:p w:rsidR="00C535D0" w:rsidRDefault="00C535D0" w:rsidP="00251924">
      <w:pPr>
        <w:jc w:val="both"/>
        <w:rPr>
          <w:sz w:val="28"/>
          <w:szCs w:val="28"/>
        </w:rPr>
      </w:pPr>
    </w:p>
    <w:p w:rsidR="00C535D0" w:rsidRPr="00251924" w:rsidRDefault="00C535D0" w:rsidP="00251924">
      <w:pPr>
        <w:jc w:val="both"/>
        <w:rPr>
          <w:sz w:val="28"/>
          <w:szCs w:val="28"/>
        </w:rPr>
      </w:pPr>
    </w:p>
    <w:p w:rsidR="00251924" w:rsidRPr="00251924" w:rsidRDefault="00251924" w:rsidP="00251924">
      <w:pPr>
        <w:jc w:val="both"/>
        <w:rPr>
          <w:b/>
          <w:i/>
          <w:sz w:val="28"/>
          <w:szCs w:val="28"/>
        </w:rPr>
      </w:pPr>
      <w:r w:rsidRPr="00251924">
        <w:rPr>
          <w:b/>
          <w:i/>
          <w:sz w:val="28"/>
          <w:szCs w:val="28"/>
        </w:rPr>
        <w:lastRenderedPageBreak/>
        <w:t>Медицинская сестра/Медицинский брат должен обладать профессиональными компетенциями, соответствующими видам деятельности:</w:t>
      </w:r>
    </w:p>
    <w:p w:rsidR="00251924" w:rsidRPr="00251924" w:rsidRDefault="00251924" w:rsidP="00251924">
      <w:pPr>
        <w:jc w:val="both"/>
        <w:rPr>
          <w:b/>
          <w:sz w:val="28"/>
          <w:szCs w:val="28"/>
        </w:rPr>
      </w:pPr>
      <w:r w:rsidRPr="00251924">
        <w:rPr>
          <w:b/>
          <w:sz w:val="28"/>
          <w:szCs w:val="28"/>
        </w:rPr>
        <w:t>1. Проведение профилактических мероприятий.</w:t>
      </w:r>
    </w:p>
    <w:p w:rsidR="00251924" w:rsidRPr="00251924" w:rsidRDefault="00251924" w:rsidP="00251924">
      <w:pPr>
        <w:jc w:val="both"/>
        <w:rPr>
          <w:rFonts w:eastAsia="Calibri"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ПК 1.1.</w:t>
      </w:r>
      <w:r w:rsidRPr="00251924">
        <w:rPr>
          <w:rFonts w:eastAsia="Calibri"/>
          <w:sz w:val="28"/>
          <w:szCs w:val="28"/>
          <w:lang w:eastAsia="en-US"/>
        </w:rPr>
        <w:t xml:space="preserve"> Проводить мероприятия по сохранению и укреплению здоровья населения, пациента и его окружения.</w:t>
      </w:r>
    </w:p>
    <w:p w:rsidR="00251924" w:rsidRPr="00251924" w:rsidRDefault="00251924" w:rsidP="00251924">
      <w:pPr>
        <w:jc w:val="both"/>
        <w:rPr>
          <w:rFonts w:eastAsia="Calibri"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ПК 1.2.</w:t>
      </w:r>
      <w:r w:rsidRPr="00251924">
        <w:rPr>
          <w:rFonts w:eastAsia="Calibri"/>
          <w:sz w:val="28"/>
          <w:szCs w:val="28"/>
          <w:lang w:eastAsia="en-US"/>
        </w:rPr>
        <w:t xml:space="preserve"> Проводить санитарно-гигиеническое воспитание населения.</w:t>
      </w:r>
    </w:p>
    <w:p w:rsidR="00251924" w:rsidRPr="00251924" w:rsidRDefault="00251924" w:rsidP="00251924">
      <w:pPr>
        <w:jc w:val="both"/>
        <w:rPr>
          <w:rFonts w:eastAsia="Calibri"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ПК 1.3.</w:t>
      </w:r>
      <w:r w:rsidRPr="00251924">
        <w:rPr>
          <w:rFonts w:eastAsia="Calibri"/>
          <w:sz w:val="28"/>
          <w:szCs w:val="28"/>
          <w:lang w:eastAsia="en-US"/>
        </w:rPr>
        <w:t xml:space="preserve"> Участвовать в проведении профилактики инфекционных и неинфекционных заболеваний.</w:t>
      </w:r>
    </w:p>
    <w:p w:rsidR="00251924" w:rsidRPr="00251924" w:rsidRDefault="00251924" w:rsidP="00251924">
      <w:pPr>
        <w:rPr>
          <w:b/>
          <w:bCs/>
          <w:sz w:val="28"/>
          <w:szCs w:val="28"/>
        </w:rPr>
      </w:pPr>
      <w:r w:rsidRPr="00251924">
        <w:rPr>
          <w:b/>
          <w:bCs/>
          <w:sz w:val="28"/>
          <w:szCs w:val="28"/>
        </w:rPr>
        <w:t xml:space="preserve">2. Оказание медицинской сестринской помощи и специального медицинского ухода. </w:t>
      </w:r>
    </w:p>
    <w:p w:rsidR="00251924" w:rsidRPr="00251924" w:rsidRDefault="00251924" w:rsidP="00251924">
      <w:pPr>
        <w:jc w:val="both"/>
        <w:rPr>
          <w:rFonts w:eastAsia="Calibri"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ПК 2.1.</w:t>
      </w:r>
      <w:r w:rsidRPr="00251924">
        <w:rPr>
          <w:rFonts w:eastAsia="Calibri"/>
          <w:sz w:val="28"/>
          <w:szCs w:val="28"/>
          <w:lang w:eastAsia="en-US"/>
        </w:rPr>
        <w:t xml:space="preserve"> Представлять информацию в понятном для пациента виде, объяснять ему суть вмешательств.</w:t>
      </w:r>
    </w:p>
    <w:p w:rsidR="00251924" w:rsidRPr="00251924" w:rsidRDefault="00251924" w:rsidP="00251924">
      <w:pPr>
        <w:jc w:val="both"/>
        <w:rPr>
          <w:rFonts w:eastAsia="Calibri"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ПК 2.2.</w:t>
      </w:r>
      <w:r w:rsidRPr="00251924">
        <w:rPr>
          <w:rFonts w:eastAsia="Calibri"/>
          <w:sz w:val="28"/>
          <w:szCs w:val="28"/>
          <w:lang w:eastAsia="en-US"/>
        </w:rPr>
        <w:t xml:space="preserve"> Осуществлять лечебно-диагностические вмешательства, взаимодействуя с участниками лечебного процесса.</w:t>
      </w:r>
    </w:p>
    <w:p w:rsidR="00251924" w:rsidRPr="00251924" w:rsidRDefault="00251924" w:rsidP="00251924">
      <w:pPr>
        <w:jc w:val="both"/>
        <w:rPr>
          <w:rFonts w:eastAsia="Calibri"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ПК 2.3.</w:t>
      </w:r>
      <w:r w:rsidRPr="00251924">
        <w:rPr>
          <w:rFonts w:eastAsia="Calibri"/>
          <w:sz w:val="28"/>
          <w:szCs w:val="28"/>
          <w:lang w:eastAsia="en-US"/>
        </w:rPr>
        <w:t xml:space="preserve"> Сотрудничать с взаимодействующими организациями и службами.</w:t>
      </w:r>
    </w:p>
    <w:p w:rsidR="00251924" w:rsidRPr="00251924" w:rsidRDefault="00251924" w:rsidP="00251924">
      <w:pPr>
        <w:jc w:val="both"/>
        <w:rPr>
          <w:rFonts w:eastAsia="Calibri"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ПК 2.4.</w:t>
      </w:r>
      <w:r w:rsidRPr="00251924">
        <w:rPr>
          <w:rFonts w:eastAsia="Calibri"/>
          <w:sz w:val="28"/>
          <w:szCs w:val="28"/>
          <w:lang w:eastAsia="en-US"/>
        </w:rPr>
        <w:t xml:space="preserve"> Применять медикаментозные средства в соответствии с правилами их использования.</w:t>
      </w:r>
    </w:p>
    <w:p w:rsidR="00251924" w:rsidRPr="00251924" w:rsidRDefault="00251924" w:rsidP="00251924">
      <w:pPr>
        <w:jc w:val="both"/>
        <w:rPr>
          <w:rFonts w:eastAsia="Calibri"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ПК 2.5.</w:t>
      </w:r>
      <w:r w:rsidRPr="00251924">
        <w:rPr>
          <w:rFonts w:eastAsia="Calibri"/>
          <w:sz w:val="28"/>
          <w:szCs w:val="28"/>
          <w:lang w:eastAsia="en-US"/>
        </w:rPr>
        <w:t xml:space="preserve">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251924" w:rsidRPr="00251924" w:rsidRDefault="00251924" w:rsidP="00251924">
      <w:pPr>
        <w:jc w:val="both"/>
        <w:rPr>
          <w:rFonts w:eastAsia="Calibri"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ПК 2.6.</w:t>
      </w:r>
      <w:r w:rsidRPr="00251924">
        <w:rPr>
          <w:rFonts w:eastAsia="Calibri"/>
          <w:sz w:val="28"/>
          <w:szCs w:val="28"/>
          <w:lang w:eastAsia="en-US"/>
        </w:rPr>
        <w:t xml:space="preserve"> Вести утвержденную медицинскую документацию.</w:t>
      </w:r>
    </w:p>
    <w:p w:rsidR="00251924" w:rsidRPr="00251924" w:rsidRDefault="00251924" w:rsidP="00251924">
      <w:pPr>
        <w:jc w:val="both"/>
        <w:rPr>
          <w:rFonts w:eastAsia="Calibri"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ПК 2.7.</w:t>
      </w:r>
      <w:r w:rsidRPr="00251924">
        <w:rPr>
          <w:rFonts w:eastAsia="Calibri"/>
          <w:sz w:val="28"/>
          <w:szCs w:val="28"/>
          <w:lang w:eastAsia="en-US"/>
        </w:rPr>
        <w:t xml:space="preserve"> Осуществлять реабилитационные мероприятия.</w:t>
      </w:r>
    </w:p>
    <w:p w:rsidR="00251924" w:rsidRPr="00251924" w:rsidRDefault="00251924" w:rsidP="00251924">
      <w:pPr>
        <w:jc w:val="both"/>
        <w:rPr>
          <w:rFonts w:eastAsia="Calibri"/>
          <w:b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3. Оказание доврачебной медицинской помощи при неотложных и экстремальных состояниях.</w:t>
      </w:r>
    </w:p>
    <w:p w:rsidR="00251924" w:rsidRPr="00251924" w:rsidRDefault="00251924" w:rsidP="00251924">
      <w:pPr>
        <w:jc w:val="both"/>
        <w:rPr>
          <w:rFonts w:eastAsia="Calibri"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ПК 3.1.</w:t>
      </w:r>
      <w:r w:rsidRPr="00251924">
        <w:rPr>
          <w:rFonts w:eastAsia="Calibri"/>
          <w:sz w:val="28"/>
          <w:szCs w:val="28"/>
          <w:lang w:eastAsia="en-US"/>
        </w:rPr>
        <w:t xml:space="preserve"> Оказывать доврачебную помощь при неотложных состояниях и травмах.</w:t>
      </w:r>
    </w:p>
    <w:p w:rsidR="00251924" w:rsidRPr="00251924" w:rsidRDefault="00251924" w:rsidP="00251924">
      <w:pPr>
        <w:jc w:val="both"/>
        <w:rPr>
          <w:rFonts w:eastAsia="Calibri"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ПК 3.2.</w:t>
      </w:r>
      <w:r w:rsidRPr="00251924">
        <w:rPr>
          <w:rFonts w:eastAsia="Calibri"/>
          <w:sz w:val="28"/>
          <w:szCs w:val="28"/>
          <w:lang w:eastAsia="en-US"/>
        </w:rPr>
        <w:t xml:space="preserve"> Участвовать в оказании медицинской помощи при чрезвычайных ситуациях.</w:t>
      </w:r>
    </w:p>
    <w:p w:rsidR="00251924" w:rsidRPr="00251924" w:rsidRDefault="00251924" w:rsidP="00251924">
      <w:pPr>
        <w:jc w:val="both"/>
        <w:rPr>
          <w:rFonts w:eastAsia="Calibri"/>
          <w:sz w:val="28"/>
          <w:szCs w:val="28"/>
          <w:lang w:eastAsia="en-US"/>
        </w:rPr>
      </w:pPr>
      <w:r w:rsidRPr="00251924">
        <w:rPr>
          <w:rFonts w:eastAsia="Calibri"/>
          <w:b/>
          <w:sz w:val="28"/>
          <w:szCs w:val="28"/>
          <w:lang w:eastAsia="en-US"/>
        </w:rPr>
        <w:t>ПК 3.3.</w:t>
      </w:r>
      <w:r w:rsidRPr="00251924">
        <w:rPr>
          <w:rFonts w:eastAsia="Calibri"/>
          <w:sz w:val="28"/>
          <w:szCs w:val="28"/>
          <w:lang w:eastAsia="en-US"/>
        </w:rPr>
        <w:t xml:space="preserve"> Взаимодействовать с членами профессиональной бригады и добровольными помощниками в условиях чрезвычайных ситуаций.</w:t>
      </w:r>
    </w:p>
    <w:p w:rsidR="00251924" w:rsidRPr="00251924" w:rsidRDefault="00251924" w:rsidP="00251924">
      <w:pPr>
        <w:rPr>
          <w:b/>
          <w:bCs/>
          <w:sz w:val="28"/>
          <w:szCs w:val="28"/>
        </w:rPr>
      </w:pPr>
      <w:r w:rsidRPr="00251924">
        <w:rPr>
          <w:b/>
          <w:bCs/>
          <w:sz w:val="28"/>
          <w:szCs w:val="28"/>
        </w:rPr>
        <w:br w:type="page"/>
      </w:r>
    </w:p>
    <w:p w:rsidR="00752070" w:rsidRDefault="00752070" w:rsidP="00752070">
      <w:pPr>
        <w:jc w:val="center"/>
        <w:rPr>
          <w:b/>
          <w:sz w:val="28"/>
          <w:szCs w:val="28"/>
        </w:rPr>
      </w:pPr>
      <w:r w:rsidRPr="00752070">
        <w:rPr>
          <w:b/>
          <w:sz w:val="28"/>
          <w:szCs w:val="28"/>
        </w:rPr>
        <w:lastRenderedPageBreak/>
        <w:t xml:space="preserve">ВОПРОСЫ </w:t>
      </w:r>
      <w:r>
        <w:rPr>
          <w:b/>
          <w:sz w:val="28"/>
          <w:szCs w:val="28"/>
        </w:rPr>
        <w:t xml:space="preserve">ДЛЯ ПОДГОТОВКИ </w:t>
      </w:r>
      <w:r w:rsidRPr="00752070">
        <w:rPr>
          <w:b/>
          <w:sz w:val="28"/>
          <w:szCs w:val="28"/>
        </w:rPr>
        <w:t xml:space="preserve">К </w:t>
      </w:r>
      <w:r w:rsidR="00593C8F">
        <w:rPr>
          <w:b/>
          <w:sz w:val="28"/>
          <w:szCs w:val="28"/>
        </w:rPr>
        <w:t>ИТОГОВОЙ АТТЕСТАЦИИ</w:t>
      </w:r>
    </w:p>
    <w:p w:rsidR="00752070" w:rsidRPr="00752070" w:rsidRDefault="00752070" w:rsidP="00752070">
      <w:pPr>
        <w:jc w:val="both"/>
        <w:rPr>
          <w:sz w:val="28"/>
          <w:szCs w:val="28"/>
        </w:rPr>
      </w:pPr>
    </w:p>
    <w:p w:rsidR="007D669B" w:rsidRPr="007D669B" w:rsidRDefault="007D669B" w:rsidP="007D669B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35D0" w:rsidRPr="00C535D0">
        <w:rPr>
          <w:sz w:val="28"/>
          <w:szCs w:val="28"/>
        </w:rPr>
        <w:t xml:space="preserve">Основные принципы организации  Здравоохранения в РФ. </w:t>
      </w:r>
      <w:r>
        <w:rPr>
          <w:sz w:val="28"/>
          <w:szCs w:val="28"/>
        </w:rPr>
        <w:t>2.</w:t>
      </w:r>
      <w:r w:rsidRPr="007D669B">
        <w:rPr>
          <w:sz w:val="28"/>
          <w:szCs w:val="28"/>
        </w:rPr>
        <w:t>Нормативные правовые акты РФ, регулирующие сферу здравоохранения</w:t>
      </w:r>
      <w:r>
        <w:rPr>
          <w:sz w:val="28"/>
          <w:szCs w:val="28"/>
        </w:rPr>
        <w:t>.</w:t>
      </w:r>
    </w:p>
    <w:p w:rsidR="007D669B" w:rsidRPr="007D669B" w:rsidRDefault="007D669B" w:rsidP="007D669B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669B">
        <w:rPr>
          <w:sz w:val="28"/>
          <w:szCs w:val="28"/>
        </w:rPr>
        <w:t>Права и обязанности пациентов.</w:t>
      </w:r>
    </w:p>
    <w:p w:rsidR="007D669B" w:rsidRPr="007D669B" w:rsidRDefault="007D669B" w:rsidP="007D669B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D669B">
        <w:rPr>
          <w:sz w:val="28"/>
          <w:szCs w:val="28"/>
        </w:rPr>
        <w:t>Права и обязанности медицинских работников.</w:t>
      </w:r>
    </w:p>
    <w:p w:rsidR="007D669B" w:rsidRPr="007D669B" w:rsidRDefault="007D669B" w:rsidP="007D669B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D669B">
        <w:rPr>
          <w:sz w:val="28"/>
          <w:szCs w:val="28"/>
        </w:rPr>
        <w:t>Ответственность пациентов и медицинских работников.</w:t>
      </w:r>
    </w:p>
    <w:p w:rsidR="007D669B" w:rsidRPr="007D669B" w:rsidRDefault="007D669B" w:rsidP="007D669B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535D0">
        <w:rPr>
          <w:sz w:val="28"/>
          <w:szCs w:val="28"/>
        </w:rPr>
        <w:t>Правовое р</w:t>
      </w:r>
      <w:r w:rsidRPr="007D669B">
        <w:rPr>
          <w:sz w:val="28"/>
          <w:szCs w:val="28"/>
        </w:rPr>
        <w:t>егулирование трудовых отношений.</w:t>
      </w:r>
    </w:p>
    <w:p w:rsidR="00855E24" w:rsidRPr="009C04DD" w:rsidRDefault="007D669B" w:rsidP="007D669B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D669B">
        <w:rPr>
          <w:sz w:val="28"/>
          <w:szCs w:val="28"/>
        </w:rPr>
        <w:t>Рабочее время и время отдыха медицинских работников</w:t>
      </w:r>
      <w:r w:rsidR="00005F4F">
        <w:rPr>
          <w:sz w:val="28"/>
          <w:szCs w:val="28"/>
        </w:rPr>
        <w:t>.</w:t>
      </w:r>
    </w:p>
    <w:p w:rsidR="00855E24" w:rsidRPr="009C04DD" w:rsidRDefault="00855E24" w:rsidP="00360C9D">
      <w:pPr>
        <w:pStyle w:val="a3"/>
        <w:ind w:left="786" w:firstLine="75"/>
        <w:jc w:val="both"/>
        <w:rPr>
          <w:sz w:val="28"/>
          <w:szCs w:val="28"/>
        </w:rPr>
      </w:pPr>
    </w:p>
    <w:p w:rsidR="00752070" w:rsidRPr="009C04DD" w:rsidRDefault="00752070" w:rsidP="009C04DD">
      <w:pPr>
        <w:ind w:left="568"/>
        <w:jc w:val="both"/>
        <w:rPr>
          <w:sz w:val="28"/>
          <w:szCs w:val="28"/>
          <w:highlight w:val="yellow"/>
        </w:rPr>
      </w:pPr>
    </w:p>
    <w:sectPr w:rsidR="00752070" w:rsidRPr="009C04DD" w:rsidSect="00C904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9C" w:rsidRDefault="00C46C9C">
      <w:r>
        <w:separator/>
      </w:r>
    </w:p>
  </w:endnote>
  <w:endnote w:type="continuationSeparator" w:id="0">
    <w:p w:rsidR="00C46C9C" w:rsidRDefault="00C4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81" w:rsidRDefault="00DC2081" w:rsidP="00D52E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2081" w:rsidRDefault="00DC20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81" w:rsidRDefault="00DC2081" w:rsidP="00D52E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3CC8">
      <w:rPr>
        <w:rStyle w:val="a7"/>
        <w:noProof/>
      </w:rPr>
      <w:t>17</w:t>
    </w:r>
    <w:r>
      <w:rPr>
        <w:rStyle w:val="a7"/>
      </w:rPr>
      <w:fldChar w:fldCharType="end"/>
    </w:r>
  </w:p>
  <w:p w:rsidR="00DC2081" w:rsidRDefault="00DC20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9C" w:rsidRDefault="00C46C9C">
      <w:r>
        <w:separator/>
      </w:r>
    </w:p>
  </w:footnote>
  <w:footnote w:type="continuationSeparator" w:id="0">
    <w:p w:rsidR="00C46C9C" w:rsidRDefault="00C4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B47"/>
    <w:multiLevelType w:val="hybridMultilevel"/>
    <w:tmpl w:val="BA12C07E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886"/>
    <w:multiLevelType w:val="hybridMultilevel"/>
    <w:tmpl w:val="72B89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26D"/>
    <w:multiLevelType w:val="hybridMultilevel"/>
    <w:tmpl w:val="21A4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610D"/>
    <w:multiLevelType w:val="hybridMultilevel"/>
    <w:tmpl w:val="FA00827E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A6423"/>
    <w:multiLevelType w:val="hybridMultilevel"/>
    <w:tmpl w:val="D6A4EAF0"/>
    <w:lvl w:ilvl="0" w:tplc="1EEE0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544CC"/>
    <w:multiLevelType w:val="hybridMultilevel"/>
    <w:tmpl w:val="0362413C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10803"/>
    <w:multiLevelType w:val="hybridMultilevel"/>
    <w:tmpl w:val="0A743E02"/>
    <w:lvl w:ilvl="0" w:tplc="3F6C6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E174A"/>
    <w:multiLevelType w:val="hybridMultilevel"/>
    <w:tmpl w:val="39D27CCA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2228B"/>
    <w:multiLevelType w:val="hybridMultilevel"/>
    <w:tmpl w:val="E90AC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4A1458"/>
    <w:multiLevelType w:val="hybridMultilevel"/>
    <w:tmpl w:val="6EC64454"/>
    <w:lvl w:ilvl="0" w:tplc="8A485C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F5016"/>
    <w:multiLevelType w:val="hybridMultilevel"/>
    <w:tmpl w:val="288A8B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64F62"/>
    <w:multiLevelType w:val="hybridMultilevel"/>
    <w:tmpl w:val="75408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3862F2"/>
    <w:multiLevelType w:val="hybridMultilevel"/>
    <w:tmpl w:val="B890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47BD9"/>
    <w:multiLevelType w:val="multilevel"/>
    <w:tmpl w:val="20FA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4">
    <w:nsid w:val="735C5EA0"/>
    <w:multiLevelType w:val="hybridMultilevel"/>
    <w:tmpl w:val="ED18670E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155AE"/>
    <w:multiLevelType w:val="hybridMultilevel"/>
    <w:tmpl w:val="909AFD36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D40FD"/>
    <w:multiLevelType w:val="hybridMultilevel"/>
    <w:tmpl w:val="D11A8B9E"/>
    <w:lvl w:ilvl="0" w:tplc="D066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E2A68"/>
    <w:multiLevelType w:val="multilevel"/>
    <w:tmpl w:val="41AE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1E1B4C"/>
    <w:multiLevelType w:val="hybridMultilevel"/>
    <w:tmpl w:val="C42690B4"/>
    <w:lvl w:ilvl="0" w:tplc="7E2E2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4"/>
  </w:num>
  <w:num w:numId="5">
    <w:abstractNumId w:val="7"/>
  </w:num>
  <w:num w:numId="6">
    <w:abstractNumId w:val="15"/>
  </w:num>
  <w:num w:numId="7">
    <w:abstractNumId w:val="0"/>
  </w:num>
  <w:num w:numId="8">
    <w:abstractNumId w:val="16"/>
  </w:num>
  <w:num w:numId="9">
    <w:abstractNumId w:val="4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12"/>
  </w:num>
  <w:num w:numId="15">
    <w:abstractNumId w:val="8"/>
  </w:num>
  <w:num w:numId="16">
    <w:abstractNumId w:val="11"/>
  </w:num>
  <w:num w:numId="17">
    <w:abstractNumId w:val="17"/>
  </w:num>
  <w:num w:numId="18">
    <w:abstractNumId w:val="2"/>
  </w:num>
  <w:num w:numId="1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5C"/>
    <w:rsid w:val="00005F4F"/>
    <w:rsid w:val="00017725"/>
    <w:rsid w:val="00030E51"/>
    <w:rsid w:val="00035F0D"/>
    <w:rsid w:val="00043E34"/>
    <w:rsid w:val="00050874"/>
    <w:rsid w:val="00053B98"/>
    <w:rsid w:val="00056216"/>
    <w:rsid w:val="000734CB"/>
    <w:rsid w:val="000765ED"/>
    <w:rsid w:val="000831CC"/>
    <w:rsid w:val="00084530"/>
    <w:rsid w:val="000C3EE3"/>
    <w:rsid w:val="000C7419"/>
    <w:rsid w:val="00101CA7"/>
    <w:rsid w:val="00102C59"/>
    <w:rsid w:val="00114DA7"/>
    <w:rsid w:val="00121E12"/>
    <w:rsid w:val="00152CF7"/>
    <w:rsid w:val="001555A2"/>
    <w:rsid w:val="00173266"/>
    <w:rsid w:val="001A04D0"/>
    <w:rsid w:val="001B6278"/>
    <w:rsid w:val="001B6E14"/>
    <w:rsid w:val="001C2A73"/>
    <w:rsid w:val="001E5CBB"/>
    <w:rsid w:val="001F3558"/>
    <w:rsid w:val="002172A2"/>
    <w:rsid w:val="0024798C"/>
    <w:rsid w:val="00247CAF"/>
    <w:rsid w:val="00251924"/>
    <w:rsid w:val="00280A52"/>
    <w:rsid w:val="00283189"/>
    <w:rsid w:val="002B3677"/>
    <w:rsid w:val="002B4975"/>
    <w:rsid w:val="002C0B9F"/>
    <w:rsid w:val="002D0FCA"/>
    <w:rsid w:val="002D73E6"/>
    <w:rsid w:val="002F037C"/>
    <w:rsid w:val="00301A24"/>
    <w:rsid w:val="0033490E"/>
    <w:rsid w:val="00342D4E"/>
    <w:rsid w:val="003566A7"/>
    <w:rsid w:val="00360C9D"/>
    <w:rsid w:val="00381A82"/>
    <w:rsid w:val="0039037E"/>
    <w:rsid w:val="003B4D4D"/>
    <w:rsid w:val="00407C19"/>
    <w:rsid w:val="0041025C"/>
    <w:rsid w:val="00426865"/>
    <w:rsid w:val="004415CC"/>
    <w:rsid w:val="004C27D5"/>
    <w:rsid w:val="004D5B9D"/>
    <w:rsid w:val="004E7EB8"/>
    <w:rsid w:val="00507F62"/>
    <w:rsid w:val="005127A1"/>
    <w:rsid w:val="00513415"/>
    <w:rsid w:val="00516B94"/>
    <w:rsid w:val="005230DC"/>
    <w:rsid w:val="00527F28"/>
    <w:rsid w:val="00542095"/>
    <w:rsid w:val="00554412"/>
    <w:rsid w:val="00593C8F"/>
    <w:rsid w:val="00596321"/>
    <w:rsid w:val="005A46B8"/>
    <w:rsid w:val="005B3AAD"/>
    <w:rsid w:val="005D0506"/>
    <w:rsid w:val="005D1FE2"/>
    <w:rsid w:val="005D6859"/>
    <w:rsid w:val="005E1040"/>
    <w:rsid w:val="005E796F"/>
    <w:rsid w:val="005E7A83"/>
    <w:rsid w:val="005F49AB"/>
    <w:rsid w:val="006012CC"/>
    <w:rsid w:val="00601FDC"/>
    <w:rsid w:val="0063228E"/>
    <w:rsid w:val="006676D0"/>
    <w:rsid w:val="00673395"/>
    <w:rsid w:val="006821D1"/>
    <w:rsid w:val="006B36C9"/>
    <w:rsid w:val="006D5B3B"/>
    <w:rsid w:val="007037C7"/>
    <w:rsid w:val="00703CC8"/>
    <w:rsid w:val="00706580"/>
    <w:rsid w:val="007137F5"/>
    <w:rsid w:val="00724442"/>
    <w:rsid w:val="00725A2D"/>
    <w:rsid w:val="00752070"/>
    <w:rsid w:val="00756D0F"/>
    <w:rsid w:val="00770B4D"/>
    <w:rsid w:val="00781D48"/>
    <w:rsid w:val="00796976"/>
    <w:rsid w:val="0079723C"/>
    <w:rsid w:val="007C71B6"/>
    <w:rsid w:val="007D669B"/>
    <w:rsid w:val="007E3D17"/>
    <w:rsid w:val="007F336D"/>
    <w:rsid w:val="0080038C"/>
    <w:rsid w:val="0081671D"/>
    <w:rsid w:val="008421D3"/>
    <w:rsid w:val="00855E24"/>
    <w:rsid w:val="00880BB2"/>
    <w:rsid w:val="008A0773"/>
    <w:rsid w:val="008D2B8A"/>
    <w:rsid w:val="008E2C60"/>
    <w:rsid w:val="008E576F"/>
    <w:rsid w:val="008F3784"/>
    <w:rsid w:val="009010CB"/>
    <w:rsid w:val="00937931"/>
    <w:rsid w:val="00955549"/>
    <w:rsid w:val="00963406"/>
    <w:rsid w:val="0097200C"/>
    <w:rsid w:val="009A7C79"/>
    <w:rsid w:val="009B70CC"/>
    <w:rsid w:val="009C04DD"/>
    <w:rsid w:val="009C1FAE"/>
    <w:rsid w:val="009C279F"/>
    <w:rsid w:val="009D12B3"/>
    <w:rsid w:val="009D281D"/>
    <w:rsid w:val="00A51EF2"/>
    <w:rsid w:val="00A6287D"/>
    <w:rsid w:val="00A74F4C"/>
    <w:rsid w:val="00A829D4"/>
    <w:rsid w:val="00A86C6B"/>
    <w:rsid w:val="00AA73AE"/>
    <w:rsid w:val="00AB7930"/>
    <w:rsid w:val="00AD36F9"/>
    <w:rsid w:val="00AD7954"/>
    <w:rsid w:val="00AF25CC"/>
    <w:rsid w:val="00B36295"/>
    <w:rsid w:val="00B4410C"/>
    <w:rsid w:val="00B5249E"/>
    <w:rsid w:val="00B56010"/>
    <w:rsid w:val="00B57F14"/>
    <w:rsid w:val="00B7481D"/>
    <w:rsid w:val="00B76376"/>
    <w:rsid w:val="00B904B3"/>
    <w:rsid w:val="00B94720"/>
    <w:rsid w:val="00BA2FB0"/>
    <w:rsid w:val="00BA30EC"/>
    <w:rsid w:val="00BA654F"/>
    <w:rsid w:val="00BA7C72"/>
    <w:rsid w:val="00BB62C9"/>
    <w:rsid w:val="00BD4853"/>
    <w:rsid w:val="00BD5A48"/>
    <w:rsid w:val="00C16E04"/>
    <w:rsid w:val="00C1748D"/>
    <w:rsid w:val="00C27E61"/>
    <w:rsid w:val="00C27E66"/>
    <w:rsid w:val="00C3173B"/>
    <w:rsid w:val="00C349C9"/>
    <w:rsid w:val="00C46C9C"/>
    <w:rsid w:val="00C535D0"/>
    <w:rsid w:val="00C67174"/>
    <w:rsid w:val="00C713C6"/>
    <w:rsid w:val="00C904E0"/>
    <w:rsid w:val="00C95450"/>
    <w:rsid w:val="00CC4BC8"/>
    <w:rsid w:val="00CD6AE7"/>
    <w:rsid w:val="00CD7184"/>
    <w:rsid w:val="00D056B0"/>
    <w:rsid w:val="00D24301"/>
    <w:rsid w:val="00D25650"/>
    <w:rsid w:val="00D26D0C"/>
    <w:rsid w:val="00D44700"/>
    <w:rsid w:val="00D453BE"/>
    <w:rsid w:val="00D52E8A"/>
    <w:rsid w:val="00D53FF0"/>
    <w:rsid w:val="00D759AB"/>
    <w:rsid w:val="00D93E80"/>
    <w:rsid w:val="00D93FE7"/>
    <w:rsid w:val="00DA558B"/>
    <w:rsid w:val="00DA6191"/>
    <w:rsid w:val="00DB3E85"/>
    <w:rsid w:val="00DB62F1"/>
    <w:rsid w:val="00DB645E"/>
    <w:rsid w:val="00DC2081"/>
    <w:rsid w:val="00DC65C9"/>
    <w:rsid w:val="00DF1EAD"/>
    <w:rsid w:val="00DF5E89"/>
    <w:rsid w:val="00E1524C"/>
    <w:rsid w:val="00E63656"/>
    <w:rsid w:val="00E66D74"/>
    <w:rsid w:val="00E70D71"/>
    <w:rsid w:val="00E72C19"/>
    <w:rsid w:val="00E85060"/>
    <w:rsid w:val="00E911EF"/>
    <w:rsid w:val="00EB1EEF"/>
    <w:rsid w:val="00EB3927"/>
    <w:rsid w:val="00EB4DE7"/>
    <w:rsid w:val="00EB780E"/>
    <w:rsid w:val="00ED20A6"/>
    <w:rsid w:val="00ED2356"/>
    <w:rsid w:val="00F00035"/>
    <w:rsid w:val="00F010F1"/>
    <w:rsid w:val="00F0147C"/>
    <w:rsid w:val="00F17873"/>
    <w:rsid w:val="00F277E9"/>
    <w:rsid w:val="00F30922"/>
    <w:rsid w:val="00F3722E"/>
    <w:rsid w:val="00F503C1"/>
    <w:rsid w:val="00F544DC"/>
    <w:rsid w:val="00F811AA"/>
    <w:rsid w:val="00F85E0D"/>
    <w:rsid w:val="00F8704B"/>
    <w:rsid w:val="00F936D4"/>
    <w:rsid w:val="00FB0FDA"/>
    <w:rsid w:val="00FF04F7"/>
    <w:rsid w:val="00FF09BF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870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19"/>
    <w:pPr>
      <w:ind w:left="720"/>
      <w:contextualSpacing/>
    </w:pPr>
  </w:style>
  <w:style w:type="table" w:styleId="a4">
    <w:name w:val="Table Grid"/>
    <w:basedOn w:val="a1"/>
    <w:uiPriority w:val="59"/>
    <w:rsid w:val="0040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40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F85E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85E0D"/>
  </w:style>
  <w:style w:type="paragraph" w:styleId="a8">
    <w:name w:val="header"/>
    <w:basedOn w:val="a"/>
    <w:link w:val="a9"/>
    <w:uiPriority w:val="99"/>
    <w:unhideWhenUsed/>
    <w:rsid w:val="00F85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5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rsid w:val="008421D3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"/>
    <w:rsid w:val="008421D3"/>
    <w:pPr>
      <w:ind w:left="566" w:hanging="283"/>
    </w:pPr>
    <w:rPr>
      <w:rFonts w:ascii="Arial" w:hAnsi="Arial" w:cs="Arial"/>
      <w:szCs w:val="28"/>
    </w:rPr>
  </w:style>
  <w:style w:type="character" w:customStyle="1" w:styleId="apple-converted-space">
    <w:name w:val="apple-converted-space"/>
    <w:basedOn w:val="a0"/>
    <w:rsid w:val="005D1FE2"/>
  </w:style>
  <w:style w:type="character" w:customStyle="1" w:styleId="30">
    <w:name w:val="Заголовок 3 Знак"/>
    <w:basedOn w:val="a0"/>
    <w:link w:val="3"/>
    <w:uiPriority w:val="9"/>
    <w:rsid w:val="00F870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9A7C79"/>
    <w:pPr>
      <w:spacing w:before="100" w:beforeAutospacing="1" w:after="100" w:afterAutospacing="1"/>
    </w:pPr>
  </w:style>
  <w:style w:type="paragraph" w:customStyle="1" w:styleId="Default">
    <w:name w:val="Default"/>
    <w:rsid w:val="00B52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link w:val="ad"/>
    <w:rsid w:val="00121E12"/>
    <w:pPr>
      <w:jc w:val="center"/>
    </w:pPr>
    <w:rPr>
      <w:b/>
      <w:szCs w:val="20"/>
    </w:rPr>
  </w:style>
  <w:style w:type="character" w:customStyle="1" w:styleId="ad">
    <w:name w:val="Основной текст Знак"/>
    <w:basedOn w:val="a0"/>
    <w:link w:val="ac"/>
    <w:rsid w:val="00121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pelle">
    <w:name w:val="spelle"/>
    <w:basedOn w:val="a0"/>
    <w:rsid w:val="00855E24"/>
  </w:style>
  <w:style w:type="character" w:customStyle="1" w:styleId="grame">
    <w:name w:val="grame"/>
    <w:basedOn w:val="a0"/>
    <w:rsid w:val="00855E24"/>
  </w:style>
  <w:style w:type="paragraph" w:customStyle="1" w:styleId="context-head">
    <w:name w:val="context-head"/>
    <w:basedOn w:val="a"/>
    <w:rsid w:val="00855E24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C954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4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BD5A4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D5A4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B62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870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19"/>
    <w:pPr>
      <w:ind w:left="720"/>
      <w:contextualSpacing/>
    </w:pPr>
  </w:style>
  <w:style w:type="table" w:styleId="a4">
    <w:name w:val="Table Grid"/>
    <w:basedOn w:val="a1"/>
    <w:uiPriority w:val="59"/>
    <w:rsid w:val="0040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40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F85E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85E0D"/>
  </w:style>
  <w:style w:type="paragraph" w:styleId="a8">
    <w:name w:val="header"/>
    <w:basedOn w:val="a"/>
    <w:link w:val="a9"/>
    <w:uiPriority w:val="99"/>
    <w:unhideWhenUsed/>
    <w:rsid w:val="00F85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5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rsid w:val="008421D3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"/>
    <w:rsid w:val="008421D3"/>
    <w:pPr>
      <w:ind w:left="566" w:hanging="283"/>
    </w:pPr>
    <w:rPr>
      <w:rFonts w:ascii="Arial" w:hAnsi="Arial" w:cs="Arial"/>
      <w:szCs w:val="28"/>
    </w:rPr>
  </w:style>
  <w:style w:type="character" w:customStyle="1" w:styleId="apple-converted-space">
    <w:name w:val="apple-converted-space"/>
    <w:basedOn w:val="a0"/>
    <w:rsid w:val="005D1FE2"/>
  </w:style>
  <w:style w:type="character" w:customStyle="1" w:styleId="30">
    <w:name w:val="Заголовок 3 Знак"/>
    <w:basedOn w:val="a0"/>
    <w:link w:val="3"/>
    <w:uiPriority w:val="9"/>
    <w:rsid w:val="00F870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9A7C79"/>
    <w:pPr>
      <w:spacing w:before="100" w:beforeAutospacing="1" w:after="100" w:afterAutospacing="1"/>
    </w:pPr>
  </w:style>
  <w:style w:type="paragraph" w:customStyle="1" w:styleId="Default">
    <w:name w:val="Default"/>
    <w:rsid w:val="00B52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link w:val="ad"/>
    <w:rsid w:val="00121E12"/>
    <w:pPr>
      <w:jc w:val="center"/>
    </w:pPr>
    <w:rPr>
      <w:b/>
      <w:szCs w:val="20"/>
    </w:rPr>
  </w:style>
  <w:style w:type="character" w:customStyle="1" w:styleId="ad">
    <w:name w:val="Основной текст Знак"/>
    <w:basedOn w:val="a0"/>
    <w:link w:val="ac"/>
    <w:rsid w:val="00121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pelle">
    <w:name w:val="spelle"/>
    <w:basedOn w:val="a0"/>
    <w:rsid w:val="00855E24"/>
  </w:style>
  <w:style w:type="character" w:customStyle="1" w:styleId="grame">
    <w:name w:val="grame"/>
    <w:basedOn w:val="a0"/>
    <w:rsid w:val="00855E24"/>
  </w:style>
  <w:style w:type="paragraph" w:customStyle="1" w:styleId="context-head">
    <w:name w:val="context-head"/>
    <w:basedOn w:val="a"/>
    <w:rsid w:val="00855E24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C954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4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BD5A4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D5A4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B6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76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17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2020-03-18T07:24:00Z</cp:lastPrinted>
  <dcterms:created xsi:type="dcterms:W3CDTF">2019-05-24T08:52:00Z</dcterms:created>
  <dcterms:modified xsi:type="dcterms:W3CDTF">2020-03-18T07:26:00Z</dcterms:modified>
</cp:coreProperties>
</file>