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6D" w:rsidRDefault="00E903C7" w:rsidP="00E9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03C7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E903C7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C7">
        <w:rPr>
          <w:rFonts w:ascii="Times New Roman" w:hAnsi="Times New Roman" w:cs="Times New Roman"/>
          <w:sz w:val="28"/>
          <w:szCs w:val="28"/>
        </w:rPr>
        <w:t>Иркутски</w:t>
      </w:r>
      <w:r>
        <w:rPr>
          <w:rFonts w:ascii="Times New Roman" w:hAnsi="Times New Roman" w:cs="Times New Roman"/>
          <w:sz w:val="28"/>
          <w:szCs w:val="28"/>
        </w:rPr>
        <w:t xml:space="preserve">й областной музыкальный колледж </w:t>
      </w:r>
      <w:r w:rsidRPr="00E903C7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E903C7">
        <w:rPr>
          <w:rFonts w:ascii="Times New Roman" w:hAnsi="Times New Roman" w:cs="Times New Roman"/>
          <w:sz w:val="28"/>
          <w:szCs w:val="28"/>
        </w:rPr>
        <w:t>Фридерика</w:t>
      </w:r>
      <w:proofErr w:type="spellEnd"/>
      <w:r w:rsidRPr="00E903C7">
        <w:rPr>
          <w:rFonts w:ascii="Times New Roman" w:hAnsi="Times New Roman" w:cs="Times New Roman"/>
          <w:sz w:val="28"/>
          <w:szCs w:val="28"/>
        </w:rPr>
        <w:t xml:space="preserve"> Шопена</w:t>
      </w:r>
    </w:p>
    <w:p w:rsidR="00C7756D" w:rsidRDefault="00C7756D" w:rsidP="00E9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756D" w:rsidRDefault="00C7756D" w:rsidP="00E9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E9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E9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E9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E9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E9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E9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E9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E9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E9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Pr="00D9427C" w:rsidRDefault="00D9427C" w:rsidP="00D9427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9427C">
        <w:rPr>
          <w:rFonts w:ascii="Times New Roman" w:hAnsi="Times New Roman" w:cs="Times New Roman"/>
          <w:sz w:val="40"/>
          <w:szCs w:val="40"/>
        </w:rPr>
        <w:t>«</w:t>
      </w:r>
      <w:r w:rsidRPr="00D9427C">
        <w:rPr>
          <w:rFonts w:ascii="Times New Roman" w:hAnsi="Times New Roman" w:cs="Times New Roman"/>
          <w:sz w:val="40"/>
          <w:szCs w:val="40"/>
        </w:rPr>
        <w:t>Некоторые составляющие концертмейстерского</w:t>
      </w:r>
    </w:p>
    <w:p w:rsidR="00D9427C" w:rsidRDefault="00D9427C" w:rsidP="00D9427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9427C">
        <w:rPr>
          <w:rFonts w:ascii="Times New Roman" w:hAnsi="Times New Roman" w:cs="Times New Roman"/>
          <w:sz w:val="40"/>
          <w:szCs w:val="40"/>
        </w:rPr>
        <w:t>комплекса пианистов»</w:t>
      </w:r>
    </w:p>
    <w:p w:rsidR="00D9427C" w:rsidRDefault="00D9427C" w:rsidP="00D94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427C">
        <w:rPr>
          <w:rFonts w:ascii="Times New Roman" w:hAnsi="Times New Roman" w:cs="Times New Roman"/>
          <w:sz w:val="28"/>
          <w:szCs w:val="28"/>
        </w:rPr>
        <w:t>(Методическая работа)</w:t>
      </w:r>
    </w:p>
    <w:p w:rsidR="00D9427C" w:rsidRDefault="00D9427C" w:rsidP="00D94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D94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D94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D94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D94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D94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D94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Default="00D9427C" w:rsidP="00D94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27C" w:rsidRPr="00C5105D" w:rsidRDefault="00D9427C" w:rsidP="00D9427C">
      <w:pPr>
        <w:spacing w:after="0"/>
        <w:ind w:right="7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05D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Составитель:</w:t>
      </w:r>
    </w:p>
    <w:p w:rsidR="00D9427C" w:rsidRPr="00C5105D" w:rsidRDefault="00D9427C" w:rsidP="00D9427C">
      <w:pPr>
        <w:spacing w:after="0"/>
        <w:ind w:right="7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27C">
        <w:rPr>
          <w:rFonts w:ascii="Times New Roman" w:eastAsia="Times New Roman" w:hAnsi="Times New Roman" w:cs="Times New Roman"/>
          <w:b/>
          <w:bCs/>
          <w:sz w:val="28"/>
          <w:szCs w:val="28"/>
        </w:rPr>
        <w:t>Казакова Ольга Александровна</w:t>
      </w:r>
      <w:r w:rsidRPr="00C5105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D9427C" w:rsidRDefault="00D9427C" w:rsidP="00D9427C">
      <w:pPr>
        <w:spacing w:after="0"/>
        <w:ind w:right="7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преподаватель Г</w:t>
      </w:r>
      <w:r w:rsidRPr="00C5105D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ПОУ </w:t>
      </w:r>
      <w:r w:rsidRPr="00D942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Иркутский областной </w:t>
      </w:r>
    </w:p>
    <w:p w:rsidR="00D9427C" w:rsidRPr="00C5105D" w:rsidRDefault="00D9427C" w:rsidP="00D9427C">
      <w:pPr>
        <w:spacing w:after="0"/>
        <w:ind w:right="7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2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музыкальный колледж имени </w:t>
      </w:r>
      <w:proofErr w:type="spellStart"/>
      <w:r w:rsidRPr="00D9427C">
        <w:rPr>
          <w:rFonts w:ascii="Times New Roman" w:eastAsia="Times New Roman" w:hAnsi="Times New Roman" w:cs="Times New Roman"/>
          <w:b/>
          <w:bCs/>
          <w:sz w:val="28"/>
          <w:szCs w:val="28"/>
        </w:rPr>
        <w:t>Фридерика</w:t>
      </w:r>
      <w:proofErr w:type="spellEnd"/>
      <w:r w:rsidRPr="00D942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Шопена</w:t>
      </w:r>
    </w:p>
    <w:p w:rsidR="00D9427C" w:rsidRPr="00C5105D" w:rsidRDefault="00D9427C" w:rsidP="00D9427C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27C" w:rsidRPr="00C5105D" w:rsidRDefault="00D9427C" w:rsidP="00D9427C">
      <w:pPr>
        <w:spacing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27C" w:rsidRPr="00C5105D" w:rsidRDefault="00D9427C" w:rsidP="00D9427C">
      <w:pPr>
        <w:spacing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27C" w:rsidRPr="00C5105D" w:rsidRDefault="00D9427C" w:rsidP="00D9427C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27C" w:rsidRPr="00C5105D" w:rsidRDefault="00D9427C" w:rsidP="00D9427C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27C" w:rsidRPr="00C5105D" w:rsidRDefault="00D9427C" w:rsidP="00D9427C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27C" w:rsidRPr="00C5105D" w:rsidRDefault="00D9427C" w:rsidP="00D9427C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05D">
        <w:rPr>
          <w:rFonts w:ascii="Times New Roman" w:eastAsia="Times New Roman" w:hAnsi="Times New Roman" w:cs="Times New Roman"/>
          <w:b/>
          <w:bCs/>
          <w:sz w:val="28"/>
          <w:szCs w:val="28"/>
        </w:rPr>
        <w:t>Иркутск 2020 г.</w:t>
      </w:r>
    </w:p>
    <w:p w:rsidR="000255B5" w:rsidRDefault="000255B5" w:rsidP="00D94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2BAD" w:rsidRPr="004F4D03" w:rsidRDefault="000E3F24" w:rsidP="00025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03">
        <w:rPr>
          <w:rFonts w:ascii="Times New Roman" w:hAnsi="Times New Roman" w:cs="Times New Roman"/>
          <w:b/>
          <w:sz w:val="28"/>
          <w:szCs w:val="28"/>
        </w:rPr>
        <w:lastRenderedPageBreak/>
        <w:t>Некоторые составляющ</w:t>
      </w:r>
      <w:r w:rsidR="00A42BAD" w:rsidRPr="004F4D03">
        <w:rPr>
          <w:rFonts w:ascii="Times New Roman" w:hAnsi="Times New Roman" w:cs="Times New Roman"/>
          <w:b/>
          <w:sz w:val="28"/>
          <w:szCs w:val="28"/>
        </w:rPr>
        <w:t>ие концертмейстерского</w:t>
      </w:r>
    </w:p>
    <w:p w:rsidR="000E3F24" w:rsidRPr="004F4D03" w:rsidRDefault="004A0B99" w:rsidP="00025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03">
        <w:rPr>
          <w:rFonts w:ascii="Times New Roman" w:hAnsi="Times New Roman" w:cs="Times New Roman"/>
          <w:b/>
          <w:sz w:val="28"/>
          <w:szCs w:val="28"/>
        </w:rPr>
        <w:t>комплекса пианистов.</w:t>
      </w:r>
    </w:p>
    <w:p w:rsidR="004A0B99" w:rsidRPr="004F4D03" w:rsidRDefault="004A0B99" w:rsidP="00025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84" w:rsidRPr="004F4D03" w:rsidRDefault="000E3F24" w:rsidP="00025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Концертмейстерская работа – специфическая, многогранная сфера творческой деятельности, требующая достаточно обширных знаний, умений, навыков, эрудиции и высокой музыка</w:t>
      </w:r>
      <w:r w:rsidR="000255B5" w:rsidRPr="004F4D03">
        <w:rPr>
          <w:rFonts w:ascii="Times New Roman" w:hAnsi="Times New Roman" w:cs="Times New Roman"/>
          <w:sz w:val="28"/>
          <w:szCs w:val="28"/>
        </w:rPr>
        <w:t xml:space="preserve">льной культуры. К сожалению, в </w:t>
      </w:r>
      <w:r w:rsidRPr="004F4D03">
        <w:rPr>
          <w:rFonts w:ascii="Times New Roman" w:hAnsi="Times New Roman" w:cs="Times New Roman"/>
          <w:sz w:val="28"/>
          <w:szCs w:val="28"/>
        </w:rPr>
        <w:t>наше время, уделяется мало внимания проблемам в работе конц</w:t>
      </w:r>
      <w:r w:rsidR="000F5A7D" w:rsidRPr="004F4D03">
        <w:rPr>
          <w:rFonts w:ascii="Times New Roman" w:hAnsi="Times New Roman" w:cs="Times New Roman"/>
          <w:sz w:val="28"/>
          <w:szCs w:val="28"/>
        </w:rPr>
        <w:t>ертмейсте</w:t>
      </w:r>
      <w:r w:rsidRPr="004F4D03">
        <w:rPr>
          <w:rFonts w:ascii="Times New Roman" w:hAnsi="Times New Roman" w:cs="Times New Roman"/>
          <w:sz w:val="28"/>
          <w:szCs w:val="28"/>
        </w:rPr>
        <w:t xml:space="preserve">ра, ещё меньше пишется </w:t>
      </w:r>
      <w:r w:rsidR="00E15284" w:rsidRPr="004F4D03">
        <w:rPr>
          <w:rFonts w:ascii="Times New Roman" w:hAnsi="Times New Roman" w:cs="Times New Roman"/>
          <w:sz w:val="28"/>
          <w:szCs w:val="28"/>
        </w:rPr>
        <w:t>литературы</w:t>
      </w:r>
      <w:r w:rsidR="00CC03C3" w:rsidRPr="004F4D03">
        <w:rPr>
          <w:rFonts w:ascii="Times New Roman" w:hAnsi="Times New Roman" w:cs="Times New Roman"/>
          <w:sz w:val="28"/>
          <w:szCs w:val="28"/>
        </w:rPr>
        <w:t xml:space="preserve"> на эту тему</w:t>
      </w:r>
      <w:r w:rsidR="00E15284" w:rsidRPr="004F4D03">
        <w:rPr>
          <w:rFonts w:ascii="Times New Roman" w:hAnsi="Times New Roman" w:cs="Times New Roman"/>
          <w:sz w:val="28"/>
          <w:szCs w:val="28"/>
        </w:rPr>
        <w:t>. В связи с этим у некоторых молодых специалистов возникают вопросы, сомнения и затруднения в практической деятельности. Проблем было бы меньше, если бы пианист помимо технической оснащённости обладал так называемым конц</w:t>
      </w:r>
      <w:r w:rsidR="000F5A7D" w:rsidRPr="004F4D03">
        <w:rPr>
          <w:rFonts w:ascii="Times New Roman" w:hAnsi="Times New Roman" w:cs="Times New Roman"/>
          <w:sz w:val="28"/>
          <w:szCs w:val="28"/>
        </w:rPr>
        <w:t>ертмейстерским</w:t>
      </w:r>
      <w:r w:rsidR="00E15284" w:rsidRPr="004F4D03">
        <w:rPr>
          <w:rFonts w:ascii="Times New Roman" w:hAnsi="Times New Roman" w:cs="Times New Roman"/>
          <w:sz w:val="28"/>
          <w:szCs w:val="28"/>
        </w:rPr>
        <w:t xml:space="preserve"> комплексом. Из каких же составляющих </w:t>
      </w:r>
      <w:r w:rsidR="00AE462A" w:rsidRPr="004F4D03">
        <w:rPr>
          <w:rFonts w:ascii="Times New Roman" w:hAnsi="Times New Roman" w:cs="Times New Roman"/>
          <w:sz w:val="28"/>
          <w:szCs w:val="28"/>
        </w:rPr>
        <w:t>с</w:t>
      </w:r>
      <w:r w:rsidR="000035EB" w:rsidRPr="004F4D03">
        <w:rPr>
          <w:rFonts w:ascii="Times New Roman" w:hAnsi="Times New Roman" w:cs="Times New Roman"/>
          <w:sz w:val="28"/>
          <w:szCs w:val="28"/>
        </w:rPr>
        <w:t>кладывае</w:t>
      </w:r>
      <w:r w:rsidR="00AE462A" w:rsidRPr="004F4D03">
        <w:rPr>
          <w:rFonts w:ascii="Times New Roman" w:hAnsi="Times New Roman" w:cs="Times New Roman"/>
          <w:sz w:val="28"/>
          <w:szCs w:val="28"/>
        </w:rPr>
        <w:t>тся</w:t>
      </w:r>
      <w:r w:rsidR="00E15284" w:rsidRPr="004F4D03">
        <w:rPr>
          <w:rFonts w:ascii="Times New Roman" w:hAnsi="Times New Roman" w:cs="Times New Roman"/>
          <w:sz w:val="28"/>
          <w:szCs w:val="28"/>
        </w:rPr>
        <w:t xml:space="preserve"> этот комплекс, какими же </w:t>
      </w:r>
      <w:r w:rsidR="00FD0F24" w:rsidRPr="004F4D03">
        <w:rPr>
          <w:rFonts w:ascii="Times New Roman" w:hAnsi="Times New Roman" w:cs="Times New Roman"/>
          <w:sz w:val="28"/>
          <w:szCs w:val="28"/>
        </w:rPr>
        <w:t>компетенциями</w:t>
      </w:r>
      <w:r w:rsidR="00E15284" w:rsidRPr="004F4D03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FD0F24" w:rsidRPr="004F4D03">
        <w:rPr>
          <w:rFonts w:ascii="Times New Roman" w:hAnsi="Times New Roman" w:cs="Times New Roman"/>
          <w:sz w:val="28"/>
          <w:szCs w:val="28"/>
        </w:rPr>
        <w:t>владеть</w:t>
      </w:r>
      <w:r w:rsidR="00E15284" w:rsidRPr="004F4D03">
        <w:rPr>
          <w:rFonts w:ascii="Times New Roman" w:hAnsi="Times New Roman" w:cs="Times New Roman"/>
          <w:sz w:val="28"/>
          <w:szCs w:val="28"/>
        </w:rPr>
        <w:t xml:space="preserve"> пианист, чтобы стать </w:t>
      </w:r>
      <w:r w:rsidR="00FD0F24" w:rsidRPr="004F4D03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E15284" w:rsidRPr="004F4D03">
        <w:rPr>
          <w:rFonts w:ascii="Times New Roman" w:hAnsi="Times New Roman" w:cs="Times New Roman"/>
          <w:sz w:val="28"/>
          <w:szCs w:val="28"/>
        </w:rPr>
        <w:t xml:space="preserve"> конц</w:t>
      </w:r>
      <w:r w:rsidR="000F5A7D" w:rsidRPr="004F4D03">
        <w:rPr>
          <w:rFonts w:ascii="Times New Roman" w:hAnsi="Times New Roman" w:cs="Times New Roman"/>
          <w:sz w:val="28"/>
          <w:szCs w:val="28"/>
        </w:rPr>
        <w:t>ертмейстером</w:t>
      </w:r>
      <w:r w:rsidR="00E15284" w:rsidRPr="004F4D03">
        <w:rPr>
          <w:rFonts w:ascii="Times New Roman" w:hAnsi="Times New Roman" w:cs="Times New Roman"/>
          <w:sz w:val="28"/>
          <w:szCs w:val="28"/>
        </w:rPr>
        <w:t>, всегда желанным партнёром у любого солиста?</w:t>
      </w:r>
    </w:p>
    <w:p w:rsidR="008441E8" w:rsidRPr="004F4D03" w:rsidRDefault="00CF5877" w:rsidP="00025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Значимая</w:t>
      </w:r>
      <w:r w:rsidR="008441E8" w:rsidRPr="004F4D03"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="000255B5" w:rsidRPr="004F4D03">
        <w:rPr>
          <w:rFonts w:ascii="Times New Roman" w:hAnsi="Times New Roman" w:cs="Times New Roman"/>
          <w:sz w:val="28"/>
          <w:szCs w:val="28"/>
        </w:rPr>
        <w:t>ая</w:t>
      </w:r>
      <w:r w:rsidR="00E15284" w:rsidRPr="004F4D03">
        <w:rPr>
          <w:rFonts w:ascii="Times New Roman" w:hAnsi="Times New Roman" w:cs="Times New Roman"/>
          <w:sz w:val="28"/>
          <w:szCs w:val="28"/>
        </w:rPr>
        <w:t xml:space="preserve"> конц</w:t>
      </w:r>
      <w:r w:rsidR="00467108" w:rsidRPr="004F4D03">
        <w:rPr>
          <w:rFonts w:ascii="Times New Roman" w:hAnsi="Times New Roman" w:cs="Times New Roman"/>
          <w:sz w:val="28"/>
          <w:szCs w:val="28"/>
        </w:rPr>
        <w:t>ертмейстерск</w:t>
      </w:r>
      <w:r w:rsidR="000F5A7D" w:rsidRPr="004F4D03">
        <w:rPr>
          <w:rFonts w:ascii="Times New Roman" w:hAnsi="Times New Roman" w:cs="Times New Roman"/>
          <w:sz w:val="28"/>
          <w:szCs w:val="28"/>
        </w:rPr>
        <w:t>ого</w:t>
      </w:r>
      <w:r w:rsidR="00E15284" w:rsidRPr="004F4D03">
        <w:rPr>
          <w:rFonts w:ascii="Times New Roman" w:hAnsi="Times New Roman" w:cs="Times New Roman"/>
          <w:sz w:val="28"/>
          <w:szCs w:val="28"/>
        </w:rPr>
        <w:t xml:space="preserve"> комплекса – это </w:t>
      </w:r>
      <w:r w:rsidRPr="004F4D03">
        <w:rPr>
          <w:rFonts w:ascii="Times New Roman" w:hAnsi="Times New Roman" w:cs="Times New Roman"/>
          <w:sz w:val="28"/>
          <w:szCs w:val="28"/>
        </w:rPr>
        <w:t>искусство</w:t>
      </w:r>
      <w:r w:rsidR="00E15284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AE462A" w:rsidRPr="004F4D03">
        <w:rPr>
          <w:rFonts w:ascii="Times New Roman" w:hAnsi="Times New Roman" w:cs="Times New Roman"/>
          <w:sz w:val="28"/>
          <w:szCs w:val="28"/>
        </w:rPr>
        <w:t>хорошо</w:t>
      </w:r>
      <w:r w:rsidR="00E15284" w:rsidRPr="004F4D03">
        <w:rPr>
          <w:rFonts w:ascii="Times New Roman" w:hAnsi="Times New Roman" w:cs="Times New Roman"/>
          <w:sz w:val="28"/>
          <w:szCs w:val="28"/>
        </w:rPr>
        <w:t xml:space="preserve"> владеть своим инструментом</w:t>
      </w:r>
      <w:r w:rsidR="00C30F15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8441E8" w:rsidRPr="004F4D03">
        <w:rPr>
          <w:rFonts w:ascii="Times New Roman" w:hAnsi="Times New Roman" w:cs="Times New Roman"/>
          <w:sz w:val="28"/>
          <w:szCs w:val="28"/>
        </w:rPr>
        <w:t>(роялем) как техниче</w:t>
      </w:r>
      <w:r w:rsidR="00304446" w:rsidRPr="004F4D03">
        <w:rPr>
          <w:rFonts w:ascii="Times New Roman" w:hAnsi="Times New Roman" w:cs="Times New Roman"/>
          <w:sz w:val="28"/>
          <w:szCs w:val="28"/>
        </w:rPr>
        <w:t>ски, так и музыкально</w:t>
      </w:r>
      <w:r w:rsidR="00D22453" w:rsidRPr="004F4D03">
        <w:rPr>
          <w:rFonts w:ascii="Times New Roman" w:hAnsi="Times New Roman" w:cs="Times New Roman"/>
          <w:sz w:val="28"/>
          <w:szCs w:val="28"/>
        </w:rPr>
        <w:t>.</w:t>
      </w:r>
      <w:r w:rsidR="000255B5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9C6A4B" w:rsidRPr="004F4D03">
        <w:rPr>
          <w:rFonts w:ascii="Times New Roman" w:hAnsi="Times New Roman" w:cs="Times New Roman"/>
          <w:sz w:val="28"/>
          <w:szCs w:val="28"/>
        </w:rPr>
        <w:t>Слабый</w:t>
      </w:r>
      <w:r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8441E8" w:rsidRPr="004F4D03">
        <w:rPr>
          <w:rFonts w:ascii="Times New Roman" w:hAnsi="Times New Roman" w:cs="Times New Roman"/>
          <w:sz w:val="28"/>
          <w:szCs w:val="28"/>
        </w:rPr>
        <w:t>пианист не</w:t>
      </w:r>
      <w:r w:rsidR="00304446" w:rsidRPr="004F4D03">
        <w:rPr>
          <w:rFonts w:ascii="Times New Roman" w:hAnsi="Times New Roman" w:cs="Times New Roman"/>
          <w:sz w:val="28"/>
          <w:szCs w:val="28"/>
        </w:rPr>
        <w:t xml:space="preserve"> может ста</w:t>
      </w:r>
      <w:r w:rsidR="008441E8" w:rsidRPr="004F4D03">
        <w:rPr>
          <w:rFonts w:ascii="Times New Roman" w:hAnsi="Times New Roman" w:cs="Times New Roman"/>
          <w:sz w:val="28"/>
          <w:szCs w:val="28"/>
        </w:rPr>
        <w:t>т</w:t>
      </w:r>
      <w:r w:rsidR="00304446" w:rsidRPr="004F4D03">
        <w:rPr>
          <w:rFonts w:ascii="Times New Roman" w:hAnsi="Times New Roman" w:cs="Times New Roman"/>
          <w:sz w:val="28"/>
          <w:szCs w:val="28"/>
        </w:rPr>
        <w:t>ь</w:t>
      </w:r>
      <w:r w:rsidR="008441E8" w:rsidRPr="004F4D03">
        <w:rPr>
          <w:rFonts w:ascii="Times New Roman" w:hAnsi="Times New Roman" w:cs="Times New Roman"/>
          <w:sz w:val="28"/>
          <w:szCs w:val="28"/>
        </w:rPr>
        <w:t xml:space="preserve"> профессиональным </w:t>
      </w:r>
      <w:r w:rsidR="000F5A7D" w:rsidRPr="004F4D03">
        <w:rPr>
          <w:rFonts w:ascii="Times New Roman" w:hAnsi="Times New Roman" w:cs="Times New Roman"/>
          <w:sz w:val="28"/>
          <w:szCs w:val="28"/>
        </w:rPr>
        <w:t>концертмейстером</w:t>
      </w:r>
      <w:r w:rsidR="008441E8" w:rsidRPr="004F4D03">
        <w:rPr>
          <w:rFonts w:ascii="Times New Roman" w:hAnsi="Times New Roman" w:cs="Times New Roman"/>
          <w:sz w:val="28"/>
          <w:szCs w:val="28"/>
        </w:rPr>
        <w:t xml:space="preserve">. </w:t>
      </w:r>
      <w:r w:rsidR="009C6A4B" w:rsidRPr="004F4D03">
        <w:rPr>
          <w:rFonts w:ascii="Times New Roman" w:hAnsi="Times New Roman" w:cs="Times New Roman"/>
          <w:sz w:val="28"/>
          <w:szCs w:val="28"/>
        </w:rPr>
        <w:t>Необходимо</w:t>
      </w:r>
      <w:r w:rsidR="00304446" w:rsidRPr="004F4D03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="0026562D" w:rsidRPr="004F4D03">
        <w:rPr>
          <w:rFonts w:ascii="Times New Roman" w:hAnsi="Times New Roman" w:cs="Times New Roman"/>
          <w:sz w:val="28"/>
          <w:szCs w:val="28"/>
        </w:rPr>
        <w:t>,</w:t>
      </w:r>
      <w:r w:rsidR="00304446" w:rsidRPr="004F4D03">
        <w:rPr>
          <w:rFonts w:ascii="Times New Roman" w:hAnsi="Times New Roman" w:cs="Times New Roman"/>
          <w:sz w:val="28"/>
          <w:szCs w:val="28"/>
        </w:rPr>
        <w:t xml:space="preserve"> что и</w:t>
      </w:r>
      <w:r w:rsidR="008441E8" w:rsidRPr="004F4D03">
        <w:rPr>
          <w:rFonts w:ascii="Times New Roman" w:hAnsi="Times New Roman" w:cs="Times New Roman"/>
          <w:sz w:val="28"/>
          <w:szCs w:val="28"/>
        </w:rPr>
        <w:t xml:space="preserve"> опытный солист </w:t>
      </w:r>
      <w:r w:rsidR="00486146" w:rsidRPr="004F4D03">
        <w:rPr>
          <w:rFonts w:ascii="Times New Roman" w:hAnsi="Times New Roman" w:cs="Times New Roman"/>
          <w:sz w:val="28"/>
          <w:szCs w:val="28"/>
        </w:rPr>
        <w:t xml:space="preserve">не сможет достичь </w:t>
      </w:r>
      <w:r w:rsidR="008441E8" w:rsidRPr="004F4D03">
        <w:rPr>
          <w:rFonts w:ascii="Times New Roman" w:hAnsi="Times New Roman" w:cs="Times New Roman"/>
          <w:sz w:val="28"/>
          <w:szCs w:val="28"/>
        </w:rPr>
        <w:t xml:space="preserve">ощутимых результатов в аккомпанементе, пока не </w:t>
      </w:r>
      <w:r w:rsidR="00304446" w:rsidRPr="004F4D03">
        <w:rPr>
          <w:rFonts w:ascii="Times New Roman" w:hAnsi="Times New Roman" w:cs="Times New Roman"/>
          <w:sz w:val="28"/>
          <w:szCs w:val="28"/>
        </w:rPr>
        <w:t>постигнет</w:t>
      </w:r>
      <w:r w:rsidR="008441E8" w:rsidRPr="004F4D03">
        <w:rPr>
          <w:rFonts w:ascii="Times New Roman" w:hAnsi="Times New Roman" w:cs="Times New Roman"/>
          <w:sz w:val="28"/>
          <w:szCs w:val="28"/>
        </w:rPr>
        <w:t xml:space="preserve"> законы ансамблевых соотношений. Пианист среднего уровня</w:t>
      </w:r>
      <w:r w:rsidR="00AB51C8" w:rsidRPr="004F4D03">
        <w:rPr>
          <w:rFonts w:ascii="Times New Roman" w:hAnsi="Times New Roman" w:cs="Times New Roman"/>
          <w:sz w:val="28"/>
          <w:szCs w:val="28"/>
        </w:rPr>
        <w:t>,</w:t>
      </w:r>
      <w:r w:rsidR="008441E8" w:rsidRPr="004F4D03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AB51C8" w:rsidRPr="004F4D03">
        <w:rPr>
          <w:rFonts w:ascii="Times New Roman" w:hAnsi="Times New Roman" w:cs="Times New Roman"/>
          <w:sz w:val="28"/>
          <w:szCs w:val="28"/>
        </w:rPr>
        <w:t>,</w:t>
      </w:r>
      <w:r w:rsidR="008441E8" w:rsidRPr="004F4D03">
        <w:rPr>
          <w:rFonts w:ascii="Times New Roman" w:hAnsi="Times New Roman" w:cs="Times New Roman"/>
          <w:sz w:val="28"/>
          <w:szCs w:val="28"/>
        </w:rPr>
        <w:t xml:space="preserve"> сможет найти свою нишу в этой специальности</w:t>
      </w:r>
      <w:r w:rsidR="00C30F15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8441E8" w:rsidRPr="004F4D03">
        <w:rPr>
          <w:rFonts w:ascii="Times New Roman" w:hAnsi="Times New Roman" w:cs="Times New Roman"/>
          <w:sz w:val="28"/>
          <w:szCs w:val="28"/>
        </w:rPr>
        <w:t>(</w:t>
      </w:r>
      <w:r w:rsidR="009C6A4B" w:rsidRPr="004F4D03">
        <w:rPr>
          <w:rFonts w:ascii="Times New Roman" w:hAnsi="Times New Roman" w:cs="Times New Roman"/>
          <w:sz w:val="28"/>
          <w:szCs w:val="28"/>
        </w:rPr>
        <w:t>например,</w:t>
      </w:r>
      <w:r w:rsidR="008441E8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D461E5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8441E8" w:rsidRPr="004F4D03">
        <w:rPr>
          <w:rFonts w:ascii="Times New Roman" w:hAnsi="Times New Roman" w:cs="Times New Roman"/>
          <w:sz w:val="28"/>
          <w:szCs w:val="28"/>
        </w:rPr>
        <w:t>конц</w:t>
      </w:r>
      <w:r w:rsidR="00D22453" w:rsidRPr="004F4D03">
        <w:rPr>
          <w:rFonts w:ascii="Times New Roman" w:hAnsi="Times New Roman" w:cs="Times New Roman"/>
          <w:sz w:val="28"/>
          <w:szCs w:val="28"/>
        </w:rPr>
        <w:t>ертмейстером</w:t>
      </w:r>
      <w:r w:rsidR="008441E8" w:rsidRPr="004F4D03">
        <w:rPr>
          <w:rFonts w:ascii="Times New Roman" w:hAnsi="Times New Roman" w:cs="Times New Roman"/>
          <w:sz w:val="28"/>
          <w:szCs w:val="28"/>
        </w:rPr>
        <w:t xml:space="preserve"> в детском саду или где-то играть лёгкие аккомпанементы)</w:t>
      </w:r>
      <w:r w:rsidR="00C30F15" w:rsidRPr="004F4D03">
        <w:rPr>
          <w:rFonts w:ascii="Times New Roman" w:hAnsi="Times New Roman" w:cs="Times New Roman"/>
          <w:sz w:val="28"/>
          <w:szCs w:val="28"/>
        </w:rPr>
        <w:t xml:space="preserve">, но никогда у него не будет возможности выйти на большую сцену и </w:t>
      </w:r>
      <w:r w:rsidR="000255B5" w:rsidRPr="004F4D03">
        <w:rPr>
          <w:rFonts w:ascii="Times New Roman" w:hAnsi="Times New Roman" w:cs="Times New Roman"/>
          <w:sz w:val="28"/>
          <w:szCs w:val="28"/>
        </w:rPr>
        <w:t xml:space="preserve">аккомпанировать </w:t>
      </w:r>
      <w:r w:rsidR="00CC03C3" w:rsidRPr="004F4D03">
        <w:rPr>
          <w:rFonts w:ascii="Times New Roman" w:hAnsi="Times New Roman" w:cs="Times New Roman"/>
          <w:sz w:val="28"/>
          <w:szCs w:val="28"/>
        </w:rPr>
        <w:t>хороше</w:t>
      </w:r>
      <w:r w:rsidR="00C30F15" w:rsidRPr="004F4D03">
        <w:rPr>
          <w:rFonts w:ascii="Times New Roman" w:hAnsi="Times New Roman" w:cs="Times New Roman"/>
          <w:sz w:val="28"/>
          <w:szCs w:val="28"/>
        </w:rPr>
        <w:t>м</w:t>
      </w:r>
      <w:r w:rsidR="00CC03C3" w:rsidRPr="004F4D03">
        <w:rPr>
          <w:rFonts w:ascii="Times New Roman" w:hAnsi="Times New Roman" w:cs="Times New Roman"/>
          <w:sz w:val="28"/>
          <w:szCs w:val="28"/>
        </w:rPr>
        <w:t>у солисту</w:t>
      </w:r>
      <w:r w:rsidR="00C30F15" w:rsidRPr="004F4D03">
        <w:rPr>
          <w:rFonts w:ascii="Times New Roman" w:hAnsi="Times New Roman" w:cs="Times New Roman"/>
          <w:sz w:val="28"/>
          <w:szCs w:val="28"/>
        </w:rPr>
        <w:t>.</w:t>
      </w:r>
    </w:p>
    <w:p w:rsidR="004B2E83" w:rsidRPr="004F4D03" w:rsidRDefault="00C30F15" w:rsidP="00025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Навыки владения инструментом мы приобретаем в классе специального фортепиано и</w:t>
      </w:r>
      <w:r w:rsidR="0026562D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Pr="004F4D03">
        <w:rPr>
          <w:rFonts w:ascii="Times New Roman" w:hAnsi="Times New Roman" w:cs="Times New Roman"/>
          <w:sz w:val="28"/>
          <w:szCs w:val="28"/>
        </w:rPr>
        <w:t>приходим в конц</w:t>
      </w:r>
      <w:r w:rsidR="000F5A7D" w:rsidRPr="004F4D03">
        <w:rPr>
          <w:rFonts w:ascii="Times New Roman" w:hAnsi="Times New Roman" w:cs="Times New Roman"/>
          <w:sz w:val="28"/>
          <w:szCs w:val="28"/>
        </w:rPr>
        <w:t>ертмейстерский</w:t>
      </w:r>
      <w:r w:rsidRPr="004F4D03">
        <w:rPr>
          <w:rFonts w:ascii="Times New Roman" w:hAnsi="Times New Roman" w:cs="Times New Roman"/>
          <w:sz w:val="28"/>
          <w:szCs w:val="28"/>
        </w:rPr>
        <w:t xml:space="preserve"> класс, имея определённый уровень подготовки. Каждый пианист имеет свой уров</w:t>
      </w:r>
      <w:r w:rsidR="0026562D" w:rsidRPr="004F4D03">
        <w:rPr>
          <w:rFonts w:ascii="Times New Roman" w:hAnsi="Times New Roman" w:cs="Times New Roman"/>
          <w:sz w:val="28"/>
          <w:szCs w:val="28"/>
        </w:rPr>
        <w:t xml:space="preserve">ень техники. Если исполнитель </w:t>
      </w:r>
      <w:r w:rsidRPr="004F4D03">
        <w:rPr>
          <w:rFonts w:ascii="Times New Roman" w:hAnsi="Times New Roman" w:cs="Times New Roman"/>
          <w:sz w:val="28"/>
          <w:szCs w:val="28"/>
        </w:rPr>
        <w:t xml:space="preserve">хочет </w:t>
      </w:r>
      <w:r w:rsidR="0026562D" w:rsidRPr="004F4D03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7266FB" w:rsidRPr="004F4D03">
        <w:rPr>
          <w:rFonts w:ascii="Times New Roman" w:hAnsi="Times New Roman" w:cs="Times New Roman"/>
          <w:sz w:val="28"/>
          <w:szCs w:val="28"/>
        </w:rPr>
        <w:t>хорошую техническую</w:t>
      </w:r>
      <w:r w:rsidR="0026562D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7266FB" w:rsidRPr="004F4D03">
        <w:rPr>
          <w:rFonts w:ascii="Times New Roman" w:hAnsi="Times New Roman" w:cs="Times New Roman"/>
          <w:sz w:val="28"/>
          <w:szCs w:val="28"/>
        </w:rPr>
        <w:t>оснащённост</w:t>
      </w:r>
      <w:r w:rsidR="0026562D" w:rsidRPr="004F4D03">
        <w:rPr>
          <w:rFonts w:ascii="Times New Roman" w:hAnsi="Times New Roman" w:cs="Times New Roman"/>
          <w:sz w:val="28"/>
          <w:szCs w:val="28"/>
        </w:rPr>
        <w:t>ь</w:t>
      </w:r>
      <w:r w:rsidRPr="004F4D03">
        <w:rPr>
          <w:rFonts w:ascii="Times New Roman" w:hAnsi="Times New Roman" w:cs="Times New Roman"/>
          <w:sz w:val="28"/>
          <w:szCs w:val="28"/>
        </w:rPr>
        <w:t xml:space="preserve"> – это рождает </w:t>
      </w:r>
      <w:r w:rsidR="003D74C4" w:rsidRPr="004F4D03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4F4D03">
        <w:rPr>
          <w:rFonts w:ascii="Times New Roman" w:hAnsi="Times New Roman" w:cs="Times New Roman"/>
          <w:sz w:val="28"/>
          <w:szCs w:val="28"/>
        </w:rPr>
        <w:t>повышенную потребность в работе.</w:t>
      </w:r>
      <w:r w:rsidR="00EB46A7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DF4113" w:rsidRPr="004F4D03">
        <w:rPr>
          <w:rFonts w:ascii="Times New Roman" w:hAnsi="Times New Roman" w:cs="Times New Roman"/>
          <w:sz w:val="28"/>
          <w:szCs w:val="28"/>
        </w:rPr>
        <w:t>Д</w:t>
      </w:r>
      <w:r w:rsidR="00EB46A7" w:rsidRPr="004F4D03">
        <w:rPr>
          <w:rFonts w:ascii="Times New Roman" w:hAnsi="Times New Roman" w:cs="Times New Roman"/>
          <w:sz w:val="28"/>
          <w:szCs w:val="28"/>
        </w:rPr>
        <w:t>ругими словами</w:t>
      </w:r>
      <w:r w:rsidR="00487FDB" w:rsidRPr="004F4D03">
        <w:rPr>
          <w:rFonts w:ascii="Times New Roman" w:hAnsi="Times New Roman" w:cs="Times New Roman"/>
          <w:sz w:val="28"/>
          <w:szCs w:val="28"/>
        </w:rPr>
        <w:t>,</w:t>
      </w:r>
      <w:r w:rsidRPr="004F4D03">
        <w:rPr>
          <w:rFonts w:ascii="Times New Roman" w:hAnsi="Times New Roman" w:cs="Times New Roman"/>
          <w:sz w:val="28"/>
          <w:szCs w:val="28"/>
        </w:rPr>
        <w:t xml:space="preserve"> уровень техники прямо пропорционален труду.</w:t>
      </w:r>
      <w:r w:rsidR="00043881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Pr="004F4D03">
        <w:rPr>
          <w:rFonts w:ascii="Times New Roman" w:hAnsi="Times New Roman" w:cs="Times New Roman"/>
          <w:sz w:val="28"/>
          <w:szCs w:val="28"/>
        </w:rPr>
        <w:t>Приобретает технику тот</w:t>
      </w:r>
      <w:r w:rsidR="00043881" w:rsidRPr="004F4D03">
        <w:rPr>
          <w:rFonts w:ascii="Times New Roman" w:hAnsi="Times New Roman" w:cs="Times New Roman"/>
          <w:sz w:val="28"/>
          <w:szCs w:val="28"/>
        </w:rPr>
        <w:t xml:space="preserve">, кто в ней нуждается, кто имеет в ней потребность. Даже каждый известный пианист имеет свою технику. Например: стихийно неистовая техника у </w:t>
      </w:r>
      <w:r w:rsidR="009C52CD" w:rsidRPr="004F4D03">
        <w:rPr>
          <w:rFonts w:ascii="Times New Roman" w:hAnsi="Times New Roman" w:cs="Times New Roman"/>
          <w:sz w:val="28"/>
          <w:szCs w:val="28"/>
        </w:rPr>
        <w:t>Д.</w:t>
      </w:r>
      <w:r w:rsidR="000255B5" w:rsidRPr="004F4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3C3" w:rsidRPr="004F4D03">
        <w:rPr>
          <w:rFonts w:ascii="Times New Roman" w:hAnsi="Times New Roman" w:cs="Times New Roman"/>
          <w:sz w:val="28"/>
          <w:szCs w:val="28"/>
        </w:rPr>
        <w:t>Мацуева</w:t>
      </w:r>
      <w:proofErr w:type="spellEnd"/>
      <w:r w:rsidR="00CC03C3" w:rsidRPr="004F4D03">
        <w:rPr>
          <w:rFonts w:ascii="Times New Roman" w:hAnsi="Times New Roman" w:cs="Times New Roman"/>
          <w:sz w:val="28"/>
          <w:szCs w:val="28"/>
        </w:rPr>
        <w:t>, б</w:t>
      </w:r>
      <w:r w:rsidR="00043881" w:rsidRPr="004F4D03">
        <w:rPr>
          <w:rFonts w:ascii="Times New Roman" w:hAnsi="Times New Roman" w:cs="Times New Roman"/>
          <w:sz w:val="28"/>
          <w:szCs w:val="28"/>
        </w:rPr>
        <w:t xml:space="preserve">лагородная – у </w:t>
      </w:r>
      <w:r w:rsidR="004139FB" w:rsidRPr="004F4D03">
        <w:rPr>
          <w:rFonts w:ascii="Times New Roman" w:hAnsi="Times New Roman" w:cs="Times New Roman"/>
          <w:sz w:val="28"/>
          <w:szCs w:val="28"/>
        </w:rPr>
        <w:t>Н</w:t>
      </w:r>
      <w:r w:rsidR="009C52CD" w:rsidRPr="004F4D03">
        <w:rPr>
          <w:rFonts w:ascii="Times New Roman" w:hAnsi="Times New Roman" w:cs="Times New Roman"/>
          <w:sz w:val="28"/>
          <w:szCs w:val="28"/>
        </w:rPr>
        <w:t>.</w:t>
      </w:r>
      <w:r w:rsidR="000255B5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043881" w:rsidRPr="004F4D03">
        <w:rPr>
          <w:rFonts w:ascii="Times New Roman" w:hAnsi="Times New Roman" w:cs="Times New Roman"/>
          <w:sz w:val="28"/>
          <w:szCs w:val="28"/>
        </w:rPr>
        <w:t xml:space="preserve">Луганского, утончённая, стилистически филигранно выверенная – у </w:t>
      </w:r>
      <w:r w:rsidR="009C52CD" w:rsidRPr="004F4D03">
        <w:rPr>
          <w:rFonts w:ascii="Times New Roman" w:hAnsi="Times New Roman" w:cs="Times New Roman"/>
          <w:sz w:val="28"/>
          <w:szCs w:val="28"/>
        </w:rPr>
        <w:t>Е.</w:t>
      </w:r>
      <w:r w:rsidR="000255B5" w:rsidRPr="004F4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881" w:rsidRPr="004F4D03">
        <w:rPr>
          <w:rFonts w:ascii="Times New Roman" w:hAnsi="Times New Roman" w:cs="Times New Roman"/>
          <w:sz w:val="28"/>
          <w:szCs w:val="28"/>
        </w:rPr>
        <w:t>Кисина</w:t>
      </w:r>
      <w:proofErr w:type="spellEnd"/>
      <w:r w:rsidR="00043881" w:rsidRPr="004F4D03">
        <w:rPr>
          <w:rFonts w:ascii="Times New Roman" w:hAnsi="Times New Roman" w:cs="Times New Roman"/>
          <w:sz w:val="28"/>
          <w:szCs w:val="28"/>
        </w:rPr>
        <w:t xml:space="preserve">. Причём у каждого </w:t>
      </w:r>
      <w:r w:rsidR="007266FB" w:rsidRPr="004F4D03">
        <w:rPr>
          <w:rFonts w:ascii="Times New Roman" w:hAnsi="Times New Roman" w:cs="Times New Roman"/>
          <w:sz w:val="28"/>
          <w:szCs w:val="28"/>
        </w:rPr>
        <w:t xml:space="preserve">пианиста </w:t>
      </w:r>
      <w:r w:rsidR="00043881" w:rsidRPr="004F4D03">
        <w:rPr>
          <w:rFonts w:ascii="Times New Roman" w:hAnsi="Times New Roman" w:cs="Times New Roman"/>
          <w:sz w:val="28"/>
          <w:szCs w:val="28"/>
        </w:rPr>
        <w:t>своя красочная палитра. Педагог конц</w:t>
      </w:r>
      <w:r w:rsidR="000F5A7D" w:rsidRPr="004F4D03">
        <w:rPr>
          <w:rFonts w:ascii="Times New Roman" w:hAnsi="Times New Roman" w:cs="Times New Roman"/>
          <w:sz w:val="28"/>
          <w:szCs w:val="28"/>
        </w:rPr>
        <w:t>ертмейстерского</w:t>
      </w:r>
      <w:r w:rsidR="00206E05" w:rsidRPr="004F4D03">
        <w:rPr>
          <w:rFonts w:ascii="Times New Roman" w:hAnsi="Times New Roman" w:cs="Times New Roman"/>
          <w:sz w:val="28"/>
          <w:szCs w:val="28"/>
        </w:rPr>
        <w:t xml:space="preserve"> класса не имеет возможности</w:t>
      </w:r>
      <w:r w:rsidR="00043881" w:rsidRPr="004F4D03">
        <w:rPr>
          <w:rFonts w:ascii="Times New Roman" w:hAnsi="Times New Roman" w:cs="Times New Roman"/>
          <w:sz w:val="28"/>
          <w:szCs w:val="28"/>
        </w:rPr>
        <w:t xml:space="preserve"> зан</w:t>
      </w:r>
      <w:r w:rsidR="007266FB" w:rsidRPr="004F4D03">
        <w:rPr>
          <w:rFonts w:ascii="Times New Roman" w:hAnsi="Times New Roman" w:cs="Times New Roman"/>
          <w:sz w:val="28"/>
          <w:szCs w:val="28"/>
        </w:rPr>
        <w:t>иматься совершенствованием вашего технического</w:t>
      </w:r>
      <w:r w:rsidR="00043881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7266FB" w:rsidRPr="004F4D03">
        <w:rPr>
          <w:rFonts w:ascii="Times New Roman" w:hAnsi="Times New Roman" w:cs="Times New Roman"/>
          <w:sz w:val="28"/>
          <w:szCs w:val="28"/>
        </w:rPr>
        <w:t>уровня</w:t>
      </w:r>
      <w:r w:rsidR="00043881" w:rsidRPr="004F4D03">
        <w:rPr>
          <w:rFonts w:ascii="Times New Roman" w:hAnsi="Times New Roman" w:cs="Times New Roman"/>
          <w:sz w:val="28"/>
          <w:szCs w:val="28"/>
        </w:rPr>
        <w:t>. Педагог может только подсказать удобный технический приём</w:t>
      </w:r>
      <w:r w:rsidR="004B2E83" w:rsidRPr="004F4D03">
        <w:rPr>
          <w:rFonts w:ascii="Times New Roman" w:hAnsi="Times New Roman" w:cs="Times New Roman"/>
          <w:sz w:val="28"/>
          <w:szCs w:val="28"/>
        </w:rPr>
        <w:t xml:space="preserve">, помочь разобраться в конкретном сложном месте. Если вы хотите свободно </w:t>
      </w:r>
      <w:r w:rsidR="004B2E83" w:rsidRPr="004F4D03">
        <w:rPr>
          <w:rFonts w:ascii="Times New Roman" w:hAnsi="Times New Roman" w:cs="Times New Roman"/>
          <w:sz w:val="28"/>
          <w:szCs w:val="28"/>
        </w:rPr>
        <w:lastRenderedPageBreak/>
        <w:t xml:space="preserve">владеть роялем, без усилий исполнять любую фактуру, значит, вы сами должны </w:t>
      </w:r>
      <w:r w:rsidR="00CC03C3" w:rsidRPr="004F4D03">
        <w:rPr>
          <w:rFonts w:ascii="Times New Roman" w:hAnsi="Times New Roman" w:cs="Times New Roman"/>
          <w:sz w:val="28"/>
          <w:szCs w:val="28"/>
        </w:rPr>
        <w:t>позаботиться о своём техническом совершенствовании</w:t>
      </w:r>
      <w:r w:rsidR="004B2E83" w:rsidRPr="004F4D03">
        <w:rPr>
          <w:rFonts w:ascii="Times New Roman" w:hAnsi="Times New Roman" w:cs="Times New Roman"/>
          <w:sz w:val="28"/>
          <w:szCs w:val="28"/>
        </w:rPr>
        <w:t>.</w:t>
      </w:r>
    </w:p>
    <w:p w:rsidR="00C30F15" w:rsidRPr="004F4D03" w:rsidRDefault="004B2E83" w:rsidP="00025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Специфика конц</w:t>
      </w:r>
      <w:r w:rsidR="000F5A7D" w:rsidRPr="004F4D03">
        <w:rPr>
          <w:rFonts w:ascii="Times New Roman" w:hAnsi="Times New Roman" w:cs="Times New Roman"/>
          <w:sz w:val="28"/>
          <w:szCs w:val="28"/>
        </w:rPr>
        <w:t>ертмейстерской</w:t>
      </w:r>
      <w:r w:rsidRPr="004F4D03">
        <w:rPr>
          <w:rFonts w:ascii="Times New Roman" w:hAnsi="Times New Roman" w:cs="Times New Roman"/>
          <w:sz w:val="28"/>
          <w:szCs w:val="28"/>
        </w:rPr>
        <w:t xml:space="preserve"> работы зависит от рук пианиста. Человек с большими фактурными руками будет больше востребован у духовиков (труба, саксофон, тромбон),</w:t>
      </w:r>
      <w:r w:rsidR="00206E05" w:rsidRPr="004F4D03">
        <w:rPr>
          <w:rFonts w:ascii="Times New Roman" w:hAnsi="Times New Roman" w:cs="Times New Roman"/>
          <w:sz w:val="28"/>
          <w:szCs w:val="28"/>
        </w:rPr>
        <w:t xml:space="preserve"> а пианист с небольшими руками,</w:t>
      </w:r>
      <w:r w:rsidRPr="004F4D03">
        <w:rPr>
          <w:rFonts w:ascii="Times New Roman" w:hAnsi="Times New Roman" w:cs="Times New Roman"/>
          <w:sz w:val="28"/>
          <w:szCs w:val="28"/>
        </w:rPr>
        <w:t xml:space="preserve"> с хорошей беглостью и артикуляцией будет </w:t>
      </w:r>
      <w:r w:rsidR="00206E05" w:rsidRPr="004F4D03">
        <w:rPr>
          <w:rFonts w:ascii="Times New Roman" w:hAnsi="Times New Roman" w:cs="Times New Roman"/>
          <w:sz w:val="28"/>
          <w:szCs w:val="28"/>
        </w:rPr>
        <w:t xml:space="preserve">уверенно </w:t>
      </w:r>
      <w:r w:rsidRPr="004F4D03">
        <w:rPr>
          <w:rFonts w:ascii="Times New Roman" w:hAnsi="Times New Roman" w:cs="Times New Roman"/>
          <w:sz w:val="28"/>
          <w:szCs w:val="28"/>
        </w:rPr>
        <w:t xml:space="preserve">себя чувствовать в классе флейты или домры. </w:t>
      </w:r>
      <w:r w:rsidR="001F3741" w:rsidRPr="004F4D03">
        <w:rPr>
          <w:rFonts w:ascii="Times New Roman" w:hAnsi="Times New Roman" w:cs="Times New Roman"/>
          <w:sz w:val="28"/>
          <w:szCs w:val="28"/>
        </w:rPr>
        <w:t>Хотя профессиональный конц</w:t>
      </w:r>
      <w:r w:rsidR="000F5A7D" w:rsidRPr="004F4D03">
        <w:rPr>
          <w:rFonts w:ascii="Times New Roman" w:hAnsi="Times New Roman" w:cs="Times New Roman"/>
          <w:sz w:val="28"/>
          <w:szCs w:val="28"/>
        </w:rPr>
        <w:t>ертмейстер</w:t>
      </w:r>
      <w:r w:rsidR="001F3741" w:rsidRPr="004F4D03">
        <w:rPr>
          <w:rFonts w:ascii="Times New Roman" w:hAnsi="Times New Roman" w:cs="Times New Roman"/>
          <w:sz w:val="28"/>
          <w:szCs w:val="28"/>
        </w:rPr>
        <w:t xml:space="preserve"> должен уметь играть любую фактуру и в любом темпе.</w:t>
      </w:r>
    </w:p>
    <w:p w:rsidR="001F3741" w:rsidRPr="00772181" w:rsidRDefault="001F3741" w:rsidP="00025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 xml:space="preserve">Теперь вспомним определения слов </w:t>
      </w:r>
      <w:r w:rsidRPr="00772181">
        <w:rPr>
          <w:rFonts w:ascii="Times New Roman" w:hAnsi="Times New Roman" w:cs="Times New Roman"/>
          <w:sz w:val="28"/>
          <w:szCs w:val="28"/>
        </w:rPr>
        <w:t>Аккомпаниатор</w:t>
      </w:r>
      <w:r w:rsidRPr="004F4D03">
        <w:rPr>
          <w:rFonts w:ascii="Times New Roman" w:hAnsi="Times New Roman" w:cs="Times New Roman"/>
          <w:sz w:val="28"/>
          <w:szCs w:val="28"/>
        </w:rPr>
        <w:t xml:space="preserve"> и </w:t>
      </w:r>
      <w:r w:rsidRPr="00772181">
        <w:rPr>
          <w:rFonts w:ascii="Times New Roman" w:hAnsi="Times New Roman" w:cs="Times New Roman"/>
          <w:sz w:val="28"/>
          <w:szCs w:val="28"/>
        </w:rPr>
        <w:t>Концертмейстер.</w:t>
      </w:r>
    </w:p>
    <w:p w:rsidR="001F3741" w:rsidRPr="004F4D03" w:rsidRDefault="001F3741" w:rsidP="00025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b/>
          <w:sz w:val="28"/>
          <w:szCs w:val="28"/>
        </w:rPr>
        <w:t>Аккомпаниатор</w:t>
      </w:r>
      <w:r w:rsidRPr="004F4D03">
        <w:rPr>
          <w:rFonts w:ascii="Times New Roman" w:hAnsi="Times New Roman" w:cs="Times New Roman"/>
          <w:sz w:val="28"/>
          <w:szCs w:val="28"/>
        </w:rPr>
        <w:t xml:space="preserve"> – это пианист, работающий только на концертах.</w:t>
      </w:r>
    </w:p>
    <w:p w:rsidR="001F3741" w:rsidRPr="004F4D03" w:rsidRDefault="001F3741" w:rsidP="00025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b/>
          <w:sz w:val="28"/>
          <w:szCs w:val="28"/>
        </w:rPr>
        <w:t xml:space="preserve">Концертмейстер </w:t>
      </w:r>
      <w:r w:rsidRPr="004F4D03">
        <w:rPr>
          <w:rFonts w:ascii="Times New Roman" w:hAnsi="Times New Roman" w:cs="Times New Roman"/>
          <w:sz w:val="28"/>
          <w:szCs w:val="28"/>
        </w:rPr>
        <w:t xml:space="preserve">– пианист, помогающий исполнителю разучивать партии, работать над образом </w:t>
      </w:r>
      <w:r w:rsidR="00CC03C3" w:rsidRPr="004F4D03">
        <w:rPr>
          <w:rFonts w:ascii="Times New Roman" w:hAnsi="Times New Roman" w:cs="Times New Roman"/>
          <w:sz w:val="28"/>
          <w:szCs w:val="28"/>
        </w:rPr>
        <w:t xml:space="preserve">и </w:t>
      </w:r>
      <w:r w:rsidRPr="004F4D03">
        <w:rPr>
          <w:rFonts w:ascii="Times New Roman" w:hAnsi="Times New Roman" w:cs="Times New Roman"/>
          <w:sz w:val="28"/>
          <w:szCs w:val="28"/>
        </w:rPr>
        <w:t>аккомпанирующий солисту на концертах.</w:t>
      </w:r>
    </w:p>
    <w:p w:rsidR="008E055B" w:rsidRPr="004F4D03" w:rsidRDefault="00AC56BA" w:rsidP="00025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Когда конц</w:t>
      </w:r>
      <w:r w:rsidR="000F5A7D" w:rsidRPr="004F4D03">
        <w:rPr>
          <w:rFonts w:ascii="Times New Roman" w:hAnsi="Times New Roman" w:cs="Times New Roman"/>
          <w:sz w:val="28"/>
          <w:szCs w:val="28"/>
        </w:rPr>
        <w:t>ертмейстер</w:t>
      </w:r>
      <w:r w:rsidRPr="004F4D03">
        <w:rPr>
          <w:rFonts w:ascii="Times New Roman" w:hAnsi="Times New Roman" w:cs="Times New Roman"/>
          <w:sz w:val="28"/>
          <w:szCs w:val="28"/>
        </w:rPr>
        <w:t xml:space="preserve"> долгое время работает с одним инструментом или голосом, то он уже многое знает, понимает и может многим помочь солисту: подсказать верную манеру подачи звука (близость вокальной позиции или правильное положение и опору смычка), </w:t>
      </w:r>
      <w:r w:rsidR="00EC59C8" w:rsidRPr="004F4D03">
        <w:rPr>
          <w:rFonts w:ascii="Times New Roman" w:hAnsi="Times New Roman" w:cs="Times New Roman"/>
          <w:sz w:val="28"/>
          <w:szCs w:val="28"/>
        </w:rPr>
        <w:t xml:space="preserve">чистоту интонации, ровность </w:t>
      </w:r>
      <w:proofErr w:type="spellStart"/>
      <w:r w:rsidR="00EC59C8" w:rsidRPr="004F4D03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EC59C8" w:rsidRPr="004F4D03">
        <w:rPr>
          <w:rFonts w:ascii="Times New Roman" w:hAnsi="Times New Roman" w:cs="Times New Roman"/>
          <w:sz w:val="28"/>
          <w:szCs w:val="28"/>
        </w:rPr>
        <w:t xml:space="preserve"> (удержание дыхания или смена позиц</w:t>
      </w:r>
      <w:r w:rsidR="00CC03C3" w:rsidRPr="004F4D03">
        <w:rPr>
          <w:rFonts w:ascii="Times New Roman" w:hAnsi="Times New Roman" w:cs="Times New Roman"/>
          <w:sz w:val="28"/>
          <w:szCs w:val="28"/>
        </w:rPr>
        <w:t>ии), ритмическую устойчивость, в</w:t>
      </w:r>
      <w:r w:rsidR="00EC59C8" w:rsidRPr="004F4D03">
        <w:rPr>
          <w:rFonts w:ascii="Times New Roman" w:hAnsi="Times New Roman" w:cs="Times New Roman"/>
          <w:sz w:val="28"/>
          <w:szCs w:val="28"/>
        </w:rPr>
        <w:t>ерность штрихов, фразировки. Опытному конц</w:t>
      </w:r>
      <w:r w:rsidR="000F5A7D" w:rsidRPr="004F4D03">
        <w:rPr>
          <w:rFonts w:ascii="Times New Roman" w:hAnsi="Times New Roman" w:cs="Times New Roman"/>
          <w:sz w:val="28"/>
          <w:szCs w:val="28"/>
        </w:rPr>
        <w:t>ертмейстеру</w:t>
      </w:r>
      <w:r w:rsidR="00EC59C8" w:rsidRPr="004F4D03">
        <w:rPr>
          <w:rFonts w:ascii="Times New Roman" w:hAnsi="Times New Roman" w:cs="Times New Roman"/>
          <w:sz w:val="28"/>
          <w:szCs w:val="28"/>
        </w:rPr>
        <w:t xml:space="preserve"> педагог может доверить</w:t>
      </w:r>
      <w:r w:rsidR="00467108" w:rsidRPr="004F4D03">
        <w:rPr>
          <w:rFonts w:ascii="Times New Roman" w:hAnsi="Times New Roman" w:cs="Times New Roman"/>
          <w:sz w:val="28"/>
          <w:szCs w:val="28"/>
        </w:rPr>
        <w:t>,</w:t>
      </w:r>
      <w:r w:rsidR="00EC59C8" w:rsidRPr="004F4D0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467108" w:rsidRPr="004F4D03">
        <w:rPr>
          <w:rFonts w:ascii="Times New Roman" w:hAnsi="Times New Roman" w:cs="Times New Roman"/>
          <w:sz w:val="28"/>
          <w:szCs w:val="28"/>
        </w:rPr>
        <w:t>,</w:t>
      </w:r>
      <w:r w:rsidR="00EC59C8" w:rsidRPr="004F4D03">
        <w:rPr>
          <w:rFonts w:ascii="Times New Roman" w:hAnsi="Times New Roman" w:cs="Times New Roman"/>
          <w:sz w:val="28"/>
          <w:szCs w:val="28"/>
        </w:rPr>
        <w:t xml:space="preserve"> сделать какую-либо часть работы. Это может быть начальный период выучивания текста или </w:t>
      </w:r>
      <w:proofErr w:type="spellStart"/>
      <w:r w:rsidR="00EC59C8" w:rsidRPr="004F4D03">
        <w:rPr>
          <w:rFonts w:ascii="Times New Roman" w:hAnsi="Times New Roman" w:cs="Times New Roman"/>
          <w:sz w:val="28"/>
          <w:szCs w:val="28"/>
        </w:rPr>
        <w:t>предконцертный</w:t>
      </w:r>
      <w:proofErr w:type="spellEnd"/>
      <w:r w:rsidR="00EC59C8" w:rsidRPr="004F4D03">
        <w:rPr>
          <w:rFonts w:ascii="Times New Roman" w:hAnsi="Times New Roman" w:cs="Times New Roman"/>
          <w:sz w:val="28"/>
          <w:szCs w:val="28"/>
        </w:rPr>
        <w:t xml:space="preserve"> момент.</w:t>
      </w:r>
      <w:r w:rsidR="008E055B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9C6A4B" w:rsidRPr="004F4D03">
        <w:rPr>
          <w:rFonts w:ascii="Times New Roman" w:hAnsi="Times New Roman" w:cs="Times New Roman"/>
          <w:sz w:val="28"/>
          <w:szCs w:val="28"/>
        </w:rPr>
        <w:t>Целесообразно</w:t>
      </w:r>
      <w:r w:rsidR="008E055B" w:rsidRPr="004F4D03">
        <w:rPr>
          <w:rFonts w:ascii="Times New Roman" w:hAnsi="Times New Roman" w:cs="Times New Roman"/>
          <w:sz w:val="28"/>
          <w:szCs w:val="28"/>
        </w:rPr>
        <w:t xml:space="preserve"> заметить, что концертмейстер</w:t>
      </w:r>
      <w:r w:rsidR="009C6A4B" w:rsidRPr="004F4D03">
        <w:rPr>
          <w:rFonts w:ascii="Times New Roman" w:hAnsi="Times New Roman" w:cs="Times New Roman"/>
          <w:sz w:val="28"/>
          <w:szCs w:val="28"/>
        </w:rPr>
        <w:t>у</w:t>
      </w:r>
      <w:r w:rsidR="008E055B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9C6A4B" w:rsidRPr="004F4D03">
        <w:rPr>
          <w:rFonts w:ascii="Times New Roman" w:hAnsi="Times New Roman" w:cs="Times New Roman"/>
          <w:sz w:val="28"/>
          <w:szCs w:val="28"/>
        </w:rPr>
        <w:t>необходимо</w:t>
      </w:r>
      <w:r w:rsidR="008E055B" w:rsidRPr="004F4D03">
        <w:rPr>
          <w:rFonts w:ascii="Times New Roman" w:hAnsi="Times New Roman" w:cs="Times New Roman"/>
          <w:sz w:val="28"/>
          <w:szCs w:val="28"/>
        </w:rPr>
        <w:t xml:space="preserve"> осознавать свою роль посредника между педагогом и </w:t>
      </w:r>
      <w:r w:rsidR="00375ED9" w:rsidRPr="004F4D03">
        <w:rPr>
          <w:rFonts w:ascii="Times New Roman" w:hAnsi="Times New Roman" w:cs="Times New Roman"/>
          <w:sz w:val="28"/>
          <w:szCs w:val="28"/>
        </w:rPr>
        <w:t>обучающимся</w:t>
      </w:r>
      <w:r w:rsidR="008E055B" w:rsidRPr="004F4D03">
        <w:rPr>
          <w:rFonts w:ascii="Times New Roman" w:hAnsi="Times New Roman" w:cs="Times New Roman"/>
          <w:sz w:val="28"/>
          <w:szCs w:val="28"/>
        </w:rPr>
        <w:t xml:space="preserve">. Он не имеет права вмешиваться в технологические вопросы. Педагогический аспект его работы </w:t>
      </w:r>
      <w:r w:rsidR="00F44116" w:rsidRPr="004F4D03">
        <w:rPr>
          <w:rFonts w:ascii="Times New Roman" w:hAnsi="Times New Roman" w:cs="Times New Roman"/>
          <w:sz w:val="28"/>
          <w:szCs w:val="28"/>
        </w:rPr>
        <w:t>заключается в умении</w:t>
      </w:r>
      <w:r w:rsidR="008E055B" w:rsidRPr="004F4D03">
        <w:rPr>
          <w:rFonts w:ascii="Times New Roman" w:hAnsi="Times New Roman" w:cs="Times New Roman"/>
          <w:sz w:val="28"/>
          <w:szCs w:val="28"/>
        </w:rPr>
        <w:t xml:space="preserve"> стать ближайшим помощником педагога, его ассистентом.</w:t>
      </w:r>
    </w:p>
    <w:p w:rsidR="008E055B" w:rsidRPr="004F4D03" w:rsidRDefault="008E055B" w:rsidP="00025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 xml:space="preserve">Поговорим о </w:t>
      </w:r>
      <w:r w:rsidR="00F44116" w:rsidRPr="004F4D03">
        <w:rPr>
          <w:rFonts w:ascii="Times New Roman" w:hAnsi="Times New Roman" w:cs="Times New Roman"/>
          <w:sz w:val="28"/>
          <w:szCs w:val="28"/>
        </w:rPr>
        <w:t>фундаментальных</w:t>
      </w:r>
      <w:r w:rsidRPr="004F4D03">
        <w:rPr>
          <w:rFonts w:ascii="Times New Roman" w:hAnsi="Times New Roman" w:cs="Times New Roman"/>
          <w:sz w:val="28"/>
          <w:szCs w:val="28"/>
        </w:rPr>
        <w:t xml:space="preserve"> для концертмейстера </w:t>
      </w:r>
      <w:r w:rsidR="00F44116" w:rsidRPr="004F4D03">
        <w:rPr>
          <w:rFonts w:ascii="Times New Roman" w:hAnsi="Times New Roman" w:cs="Times New Roman"/>
          <w:sz w:val="28"/>
          <w:szCs w:val="28"/>
        </w:rPr>
        <w:t>компетенциях и навыках</w:t>
      </w:r>
      <w:r w:rsidRPr="004F4D03">
        <w:rPr>
          <w:rFonts w:ascii="Times New Roman" w:hAnsi="Times New Roman" w:cs="Times New Roman"/>
          <w:sz w:val="28"/>
          <w:szCs w:val="28"/>
        </w:rPr>
        <w:t>, способных сделать ансамблевое звучание идеальным.</w:t>
      </w:r>
    </w:p>
    <w:p w:rsidR="00280769" w:rsidRPr="004F4D03" w:rsidRDefault="000F5A7D" w:rsidP="000255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Концертмейстерский</w:t>
      </w:r>
      <w:r w:rsidR="00C36C6F" w:rsidRPr="004F4D03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375ED9" w:rsidRPr="004F4D03">
        <w:rPr>
          <w:rFonts w:ascii="Times New Roman" w:hAnsi="Times New Roman" w:cs="Times New Roman"/>
          <w:sz w:val="28"/>
          <w:szCs w:val="28"/>
        </w:rPr>
        <w:t>подразумевает</w:t>
      </w:r>
      <w:r w:rsidR="00C36C6F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375ED9" w:rsidRPr="004F4D03">
        <w:rPr>
          <w:rFonts w:ascii="Times New Roman" w:hAnsi="Times New Roman" w:cs="Times New Roman"/>
          <w:sz w:val="28"/>
          <w:szCs w:val="28"/>
        </w:rPr>
        <w:t>присутствие</w:t>
      </w:r>
      <w:r w:rsidR="00C36C6F" w:rsidRPr="004F4D03">
        <w:rPr>
          <w:rFonts w:ascii="Times New Roman" w:hAnsi="Times New Roman" w:cs="Times New Roman"/>
          <w:sz w:val="28"/>
          <w:szCs w:val="28"/>
        </w:rPr>
        <w:t xml:space="preserve"> у пианиста самой главной составляющей –</w:t>
      </w:r>
      <w:r w:rsidR="00375ED9" w:rsidRPr="004F4D03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C36C6F" w:rsidRPr="004F4D03">
        <w:rPr>
          <w:rFonts w:ascii="Times New Roman" w:hAnsi="Times New Roman" w:cs="Times New Roman"/>
          <w:sz w:val="28"/>
          <w:szCs w:val="28"/>
        </w:rPr>
        <w:t xml:space="preserve"> слушать и слышать партнёра, согласовывая с ним все свои действия и намерения. </w:t>
      </w:r>
      <w:r w:rsidR="00375ED9" w:rsidRPr="004F4D03">
        <w:rPr>
          <w:rFonts w:ascii="Times New Roman" w:hAnsi="Times New Roman" w:cs="Times New Roman"/>
          <w:sz w:val="28"/>
          <w:szCs w:val="28"/>
        </w:rPr>
        <w:t>Особенность</w:t>
      </w:r>
      <w:r w:rsidR="00C36C6F" w:rsidRPr="004F4D03">
        <w:rPr>
          <w:rFonts w:ascii="Times New Roman" w:hAnsi="Times New Roman" w:cs="Times New Roman"/>
          <w:sz w:val="28"/>
          <w:szCs w:val="28"/>
        </w:rPr>
        <w:t xml:space="preserve"> игры в ансамбле </w:t>
      </w:r>
      <w:r w:rsidR="00375ED9" w:rsidRPr="004F4D03">
        <w:rPr>
          <w:rFonts w:ascii="Times New Roman" w:hAnsi="Times New Roman" w:cs="Times New Roman"/>
          <w:sz w:val="28"/>
          <w:szCs w:val="28"/>
        </w:rPr>
        <w:t>сводится</w:t>
      </w:r>
      <w:r w:rsidR="00C36C6F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375ED9" w:rsidRPr="004F4D03">
        <w:rPr>
          <w:rFonts w:ascii="Times New Roman" w:hAnsi="Times New Roman" w:cs="Times New Roman"/>
          <w:sz w:val="28"/>
          <w:szCs w:val="28"/>
        </w:rPr>
        <w:t>к</w:t>
      </w:r>
      <w:r w:rsidR="00C36C6F" w:rsidRPr="004F4D03">
        <w:rPr>
          <w:rFonts w:ascii="Times New Roman" w:hAnsi="Times New Roman" w:cs="Times New Roman"/>
          <w:sz w:val="28"/>
          <w:szCs w:val="28"/>
        </w:rPr>
        <w:t xml:space="preserve"> том</w:t>
      </w:r>
      <w:r w:rsidR="00375ED9" w:rsidRPr="004F4D03">
        <w:rPr>
          <w:rFonts w:ascii="Times New Roman" w:hAnsi="Times New Roman" w:cs="Times New Roman"/>
          <w:sz w:val="28"/>
          <w:szCs w:val="28"/>
        </w:rPr>
        <w:t>у</w:t>
      </w:r>
      <w:r w:rsidR="00C36C6F" w:rsidRPr="004F4D03">
        <w:rPr>
          <w:rFonts w:ascii="Times New Roman" w:hAnsi="Times New Roman" w:cs="Times New Roman"/>
          <w:sz w:val="28"/>
          <w:szCs w:val="28"/>
        </w:rPr>
        <w:t>, что конц</w:t>
      </w:r>
      <w:r w:rsidRPr="004F4D03">
        <w:rPr>
          <w:rFonts w:ascii="Times New Roman" w:hAnsi="Times New Roman" w:cs="Times New Roman"/>
          <w:sz w:val="28"/>
          <w:szCs w:val="28"/>
        </w:rPr>
        <w:t>ертмейстер</w:t>
      </w:r>
      <w:r w:rsidR="00A860B1" w:rsidRPr="004F4D03">
        <w:rPr>
          <w:rFonts w:ascii="Times New Roman" w:hAnsi="Times New Roman" w:cs="Times New Roman"/>
          <w:sz w:val="28"/>
          <w:szCs w:val="28"/>
        </w:rPr>
        <w:t>у</w:t>
      </w:r>
      <w:r w:rsidR="00C36C6F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A860B1" w:rsidRPr="004F4D03">
        <w:rPr>
          <w:rFonts w:ascii="Times New Roman" w:hAnsi="Times New Roman" w:cs="Times New Roman"/>
          <w:sz w:val="28"/>
          <w:szCs w:val="28"/>
        </w:rPr>
        <w:t>необходимо</w:t>
      </w:r>
      <w:r w:rsidR="00C36C6F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A860B1" w:rsidRPr="004F4D03">
        <w:rPr>
          <w:rFonts w:ascii="Times New Roman" w:hAnsi="Times New Roman" w:cs="Times New Roman"/>
          <w:sz w:val="28"/>
          <w:szCs w:val="28"/>
        </w:rPr>
        <w:t>понять свое назначение, то есть</w:t>
      </w:r>
      <w:r w:rsidR="00C36C6F" w:rsidRPr="004F4D03">
        <w:rPr>
          <w:rFonts w:ascii="Times New Roman" w:hAnsi="Times New Roman" w:cs="Times New Roman"/>
          <w:sz w:val="28"/>
          <w:szCs w:val="28"/>
        </w:rPr>
        <w:t xml:space="preserve"> быть </w:t>
      </w:r>
      <w:r w:rsidR="00DD5493" w:rsidRPr="004F4D03">
        <w:rPr>
          <w:rFonts w:ascii="Times New Roman" w:hAnsi="Times New Roman" w:cs="Times New Roman"/>
          <w:sz w:val="28"/>
          <w:szCs w:val="28"/>
        </w:rPr>
        <w:t xml:space="preserve">в ансамбле </w:t>
      </w:r>
      <w:r w:rsidR="00C36C6F" w:rsidRPr="004F4D03">
        <w:rPr>
          <w:rFonts w:ascii="Times New Roman" w:hAnsi="Times New Roman" w:cs="Times New Roman"/>
          <w:sz w:val="28"/>
          <w:szCs w:val="28"/>
        </w:rPr>
        <w:t xml:space="preserve">не солистом, а одним из участников действия, причём </w:t>
      </w:r>
      <w:r w:rsidR="00DD5493" w:rsidRPr="004F4D03">
        <w:rPr>
          <w:rFonts w:ascii="Times New Roman" w:hAnsi="Times New Roman" w:cs="Times New Roman"/>
          <w:sz w:val="28"/>
          <w:szCs w:val="28"/>
        </w:rPr>
        <w:t>участником</w:t>
      </w:r>
      <w:r w:rsidR="00A42BAD" w:rsidRPr="004F4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493" w:rsidRPr="004F4D03">
        <w:rPr>
          <w:rFonts w:ascii="Times New Roman" w:hAnsi="Times New Roman" w:cs="Times New Roman"/>
          <w:sz w:val="28"/>
          <w:szCs w:val="28"/>
        </w:rPr>
        <w:t>второплановым</w:t>
      </w:r>
      <w:proofErr w:type="spellEnd"/>
      <w:r w:rsidR="00DD5493" w:rsidRPr="004F4D03">
        <w:rPr>
          <w:rFonts w:ascii="Times New Roman" w:hAnsi="Times New Roman" w:cs="Times New Roman"/>
          <w:sz w:val="28"/>
          <w:szCs w:val="28"/>
        </w:rPr>
        <w:t xml:space="preserve"> (не второстепенным и не второсортным). Солист-пианист свободен в </w:t>
      </w:r>
      <w:r w:rsidR="00A860B1" w:rsidRPr="004F4D03">
        <w:rPr>
          <w:rFonts w:ascii="Times New Roman" w:hAnsi="Times New Roman" w:cs="Times New Roman"/>
          <w:sz w:val="28"/>
          <w:szCs w:val="28"/>
        </w:rPr>
        <w:t>своих высказываниях на рояле. К</w:t>
      </w:r>
      <w:r w:rsidR="00DD5493" w:rsidRPr="004F4D03">
        <w:rPr>
          <w:rFonts w:ascii="Times New Roman" w:hAnsi="Times New Roman" w:cs="Times New Roman"/>
          <w:sz w:val="28"/>
          <w:szCs w:val="28"/>
        </w:rPr>
        <w:t>онц</w:t>
      </w:r>
      <w:r w:rsidRPr="004F4D03">
        <w:rPr>
          <w:rFonts w:ascii="Times New Roman" w:hAnsi="Times New Roman" w:cs="Times New Roman"/>
          <w:sz w:val="28"/>
          <w:szCs w:val="28"/>
        </w:rPr>
        <w:t>ертмейстер</w:t>
      </w:r>
      <w:r w:rsidR="00DD5493" w:rsidRPr="004F4D03">
        <w:rPr>
          <w:rFonts w:ascii="Times New Roman" w:hAnsi="Times New Roman" w:cs="Times New Roman"/>
          <w:sz w:val="28"/>
          <w:szCs w:val="28"/>
        </w:rPr>
        <w:t xml:space="preserve"> же</w:t>
      </w:r>
      <w:r w:rsidR="00A860B1" w:rsidRPr="004F4D03">
        <w:rPr>
          <w:rFonts w:ascii="Times New Roman" w:hAnsi="Times New Roman" w:cs="Times New Roman"/>
          <w:sz w:val="28"/>
          <w:szCs w:val="28"/>
        </w:rPr>
        <w:t xml:space="preserve"> должен адаптировать</w:t>
      </w:r>
      <w:r w:rsidR="00DD5493" w:rsidRPr="004F4D03">
        <w:rPr>
          <w:rFonts w:ascii="Times New Roman" w:hAnsi="Times New Roman" w:cs="Times New Roman"/>
          <w:sz w:val="28"/>
          <w:szCs w:val="28"/>
        </w:rPr>
        <w:t xml:space="preserve"> своё видение музыки к исполнительской манере солиста. </w:t>
      </w:r>
      <w:r w:rsidR="00DC180C" w:rsidRPr="004F4D03">
        <w:rPr>
          <w:rFonts w:ascii="Times New Roman" w:hAnsi="Times New Roman" w:cs="Times New Roman"/>
          <w:sz w:val="28"/>
          <w:szCs w:val="28"/>
        </w:rPr>
        <w:t>В то же время</w:t>
      </w:r>
      <w:r w:rsidR="00DD5493" w:rsidRPr="004F4D03">
        <w:rPr>
          <w:rFonts w:ascii="Times New Roman" w:hAnsi="Times New Roman" w:cs="Times New Roman"/>
          <w:sz w:val="28"/>
          <w:szCs w:val="28"/>
        </w:rPr>
        <w:t xml:space="preserve"> ему </w:t>
      </w:r>
      <w:r w:rsidR="00AE462A" w:rsidRPr="004F4D03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DD5493" w:rsidRPr="004F4D03">
        <w:rPr>
          <w:rFonts w:ascii="Times New Roman" w:hAnsi="Times New Roman" w:cs="Times New Roman"/>
          <w:sz w:val="28"/>
          <w:szCs w:val="28"/>
        </w:rPr>
        <w:t>сохранить свой индивидуальный облик.</w:t>
      </w:r>
      <w:r w:rsidR="008E055B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DC180C" w:rsidRPr="004F4D03">
        <w:rPr>
          <w:rFonts w:ascii="Times New Roman" w:hAnsi="Times New Roman" w:cs="Times New Roman"/>
          <w:sz w:val="28"/>
          <w:szCs w:val="28"/>
        </w:rPr>
        <w:t>Грамотный</w:t>
      </w:r>
      <w:r w:rsidR="004317D8" w:rsidRPr="004F4D03">
        <w:rPr>
          <w:rFonts w:ascii="Times New Roman" w:hAnsi="Times New Roman" w:cs="Times New Roman"/>
          <w:sz w:val="28"/>
          <w:szCs w:val="28"/>
        </w:rPr>
        <w:t xml:space="preserve"> концертмейстер</w:t>
      </w:r>
      <w:r w:rsidR="00392406" w:rsidRPr="004F4D03">
        <w:rPr>
          <w:rFonts w:ascii="Times New Roman" w:hAnsi="Times New Roman" w:cs="Times New Roman"/>
          <w:sz w:val="28"/>
          <w:szCs w:val="28"/>
        </w:rPr>
        <w:t xml:space="preserve"> с</w:t>
      </w:r>
      <w:r w:rsidR="00872EF4" w:rsidRPr="004F4D03">
        <w:rPr>
          <w:rFonts w:ascii="Times New Roman" w:hAnsi="Times New Roman" w:cs="Times New Roman"/>
          <w:sz w:val="28"/>
          <w:szCs w:val="28"/>
        </w:rPr>
        <w:t>осредоточен не только</w:t>
      </w:r>
      <w:r w:rsidR="004317D8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392406" w:rsidRPr="004F4D03">
        <w:rPr>
          <w:rFonts w:ascii="Times New Roman" w:hAnsi="Times New Roman" w:cs="Times New Roman"/>
          <w:sz w:val="28"/>
          <w:szCs w:val="28"/>
        </w:rPr>
        <w:t>на своем исполнении,</w:t>
      </w:r>
      <w:r w:rsidR="00392406" w:rsidRPr="004F4D03">
        <w:t xml:space="preserve"> </w:t>
      </w:r>
      <w:r w:rsidR="00392406" w:rsidRPr="004F4D03">
        <w:rPr>
          <w:rFonts w:ascii="Times New Roman" w:hAnsi="Times New Roman" w:cs="Times New Roman"/>
          <w:sz w:val="28"/>
          <w:szCs w:val="28"/>
        </w:rPr>
        <w:t xml:space="preserve">он, в большей степени, </w:t>
      </w:r>
      <w:r w:rsidR="004317D8" w:rsidRPr="004F4D03">
        <w:rPr>
          <w:rFonts w:ascii="Times New Roman" w:hAnsi="Times New Roman" w:cs="Times New Roman"/>
          <w:sz w:val="28"/>
          <w:szCs w:val="28"/>
        </w:rPr>
        <w:t xml:space="preserve">всегда внимателен и чуток к партии солиста. Это залог хорошего ансамбля. Умение реагировать на </w:t>
      </w:r>
      <w:r w:rsidR="004317D8" w:rsidRPr="004F4D03">
        <w:rPr>
          <w:rFonts w:ascii="Times New Roman" w:hAnsi="Times New Roman" w:cs="Times New Roman"/>
          <w:sz w:val="28"/>
          <w:szCs w:val="28"/>
        </w:rPr>
        <w:lastRenderedPageBreak/>
        <w:t xml:space="preserve">малейшие динамические и </w:t>
      </w:r>
      <w:proofErr w:type="spellStart"/>
      <w:r w:rsidR="004317D8" w:rsidRPr="004F4D03">
        <w:rPr>
          <w:rFonts w:ascii="Times New Roman" w:hAnsi="Times New Roman" w:cs="Times New Roman"/>
          <w:sz w:val="28"/>
          <w:szCs w:val="28"/>
        </w:rPr>
        <w:t>агогические</w:t>
      </w:r>
      <w:proofErr w:type="spellEnd"/>
      <w:r w:rsidR="004317D8" w:rsidRPr="004F4D03">
        <w:rPr>
          <w:rFonts w:ascii="Times New Roman" w:hAnsi="Times New Roman" w:cs="Times New Roman"/>
          <w:sz w:val="28"/>
          <w:szCs w:val="28"/>
        </w:rPr>
        <w:t xml:space="preserve"> изменения и отклонения в солирующей партии – огромное достоинство концертмейстера. И.</w:t>
      </w:r>
      <w:r w:rsidR="000255B5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4317D8" w:rsidRPr="004F4D03">
        <w:rPr>
          <w:rFonts w:ascii="Times New Roman" w:hAnsi="Times New Roman" w:cs="Times New Roman"/>
          <w:sz w:val="28"/>
          <w:szCs w:val="28"/>
        </w:rPr>
        <w:t>Гофман писал: «Угадывание в каждый данный момент намерений солиста составляет душу аккомпанемента»</w:t>
      </w:r>
      <w:r w:rsidR="00297C5F" w:rsidRPr="004F4D03">
        <w:rPr>
          <w:rFonts w:ascii="Times New Roman" w:hAnsi="Times New Roman" w:cs="Times New Roman"/>
          <w:sz w:val="28"/>
          <w:szCs w:val="28"/>
        </w:rPr>
        <w:t xml:space="preserve"> [</w:t>
      </w:r>
      <w:r w:rsidR="00F35C78" w:rsidRPr="004F4D03">
        <w:rPr>
          <w:rFonts w:ascii="Times New Roman" w:hAnsi="Times New Roman" w:cs="Times New Roman"/>
          <w:sz w:val="28"/>
          <w:szCs w:val="28"/>
        </w:rPr>
        <w:t>4,</w:t>
      </w:r>
      <w:r w:rsidR="00D9427C">
        <w:rPr>
          <w:rFonts w:ascii="Times New Roman" w:hAnsi="Times New Roman" w:cs="Times New Roman"/>
          <w:sz w:val="28"/>
          <w:szCs w:val="28"/>
        </w:rPr>
        <w:t xml:space="preserve"> </w:t>
      </w:r>
      <w:r w:rsidR="00B74103" w:rsidRPr="004F4D03">
        <w:rPr>
          <w:rFonts w:ascii="Times New Roman" w:hAnsi="Times New Roman" w:cs="Times New Roman"/>
          <w:sz w:val="28"/>
          <w:szCs w:val="28"/>
        </w:rPr>
        <w:t>с.</w:t>
      </w:r>
      <w:r w:rsidR="00BA2022" w:rsidRPr="004F4D03">
        <w:rPr>
          <w:rFonts w:ascii="Times New Roman" w:hAnsi="Times New Roman" w:cs="Times New Roman"/>
          <w:sz w:val="28"/>
          <w:szCs w:val="28"/>
        </w:rPr>
        <w:t>177</w:t>
      </w:r>
      <w:r w:rsidR="00297C5F" w:rsidRPr="004F4D03">
        <w:rPr>
          <w:rFonts w:ascii="Times New Roman" w:hAnsi="Times New Roman" w:cs="Times New Roman"/>
          <w:sz w:val="28"/>
          <w:szCs w:val="28"/>
        </w:rPr>
        <w:t>]</w:t>
      </w:r>
      <w:r w:rsidR="004317D8" w:rsidRPr="004F4D03">
        <w:rPr>
          <w:rFonts w:ascii="Times New Roman" w:hAnsi="Times New Roman" w:cs="Times New Roman"/>
          <w:sz w:val="28"/>
          <w:szCs w:val="28"/>
        </w:rPr>
        <w:t xml:space="preserve">. Нужно </w:t>
      </w:r>
      <w:proofErr w:type="spellStart"/>
      <w:r w:rsidR="004317D8" w:rsidRPr="004F4D03">
        <w:rPr>
          <w:rFonts w:ascii="Times New Roman" w:hAnsi="Times New Roman" w:cs="Times New Roman"/>
          <w:sz w:val="28"/>
          <w:szCs w:val="28"/>
        </w:rPr>
        <w:t>предслышать</w:t>
      </w:r>
      <w:proofErr w:type="spellEnd"/>
      <w:r w:rsidR="004317D8" w:rsidRPr="004F4D03">
        <w:rPr>
          <w:rFonts w:ascii="Times New Roman" w:hAnsi="Times New Roman" w:cs="Times New Roman"/>
          <w:sz w:val="28"/>
          <w:szCs w:val="28"/>
        </w:rPr>
        <w:t xml:space="preserve"> не только собственную игру, но, прежде всего, предугадывать развитие сольной партии.</w:t>
      </w:r>
      <w:r w:rsidR="007266FB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243AD4" w:rsidRPr="004F4D03">
        <w:rPr>
          <w:rFonts w:ascii="Times New Roman" w:hAnsi="Times New Roman" w:cs="Times New Roman"/>
          <w:sz w:val="28"/>
          <w:szCs w:val="28"/>
        </w:rPr>
        <w:t xml:space="preserve">Такое единение </w:t>
      </w:r>
      <w:r w:rsidR="00280769" w:rsidRPr="004F4D03">
        <w:rPr>
          <w:rFonts w:ascii="Times New Roman" w:hAnsi="Times New Roman" w:cs="Times New Roman"/>
          <w:sz w:val="28"/>
          <w:szCs w:val="28"/>
        </w:rPr>
        <w:t>воспитывается совместной работой, длительными репетициями, общением. У профессиональных конц</w:t>
      </w:r>
      <w:r w:rsidR="00297C5F" w:rsidRPr="004F4D03">
        <w:rPr>
          <w:rFonts w:ascii="Times New Roman" w:hAnsi="Times New Roman" w:cs="Times New Roman"/>
          <w:sz w:val="28"/>
          <w:szCs w:val="28"/>
        </w:rPr>
        <w:t>ертмейстеров –</w:t>
      </w:r>
      <w:r w:rsidR="00280769" w:rsidRPr="004F4D03">
        <w:rPr>
          <w:rFonts w:ascii="Times New Roman" w:hAnsi="Times New Roman" w:cs="Times New Roman"/>
          <w:sz w:val="28"/>
          <w:szCs w:val="28"/>
        </w:rPr>
        <w:t xml:space="preserve"> это «в крови». Они уже после двух репетиций с новым партнёром чувствуют его мане</w:t>
      </w:r>
      <w:r w:rsidR="00F8063A" w:rsidRPr="004F4D03">
        <w:rPr>
          <w:rFonts w:ascii="Times New Roman" w:hAnsi="Times New Roman" w:cs="Times New Roman"/>
          <w:sz w:val="28"/>
          <w:szCs w:val="28"/>
        </w:rPr>
        <w:t>ру исполнения, его ощущение музы</w:t>
      </w:r>
      <w:r w:rsidR="00280769" w:rsidRPr="004F4D03">
        <w:rPr>
          <w:rFonts w:ascii="Times New Roman" w:hAnsi="Times New Roman" w:cs="Times New Roman"/>
          <w:sz w:val="28"/>
          <w:szCs w:val="28"/>
        </w:rPr>
        <w:t>ки.</w:t>
      </w:r>
    </w:p>
    <w:p w:rsidR="00803E2C" w:rsidRPr="004F4D03" w:rsidRDefault="00DB36A0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 xml:space="preserve">Совместное </w:t>
      </w:r>
      <w:proofErr w:type="spellStart"/>
      <w:r w:rsidRPr="004F4D0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F4D03">
        <w:rPr>
          <w:rFonts w:ascii="Times New Roman" w:hAnsi="Times New Roman" w:cs="Times New Roman"/>
          <w:sz w:val="28"/>
          <w:szCs w:val="28"/>
        </w:rPr>
        <w:t xml:space="preserve"> с исполнителями на разных инструментах, а также с различными голосами выдвигает перед </w:t>
      </w:r>
      <w:r w:rsidR="009851CA" w:rsidRPr="004F4D03">
        <w:rPr>
          <w:rFonts w:ascii="Times New Roman" w:hAnsi="Times New Roman" w:cs="Times New Roman"/>
          <w:sz w:val="28"/>
          <w:szCs w:val="28"/>
        </w:rPr>
        <w:t xml:space="preserve">концертмейстером </w:t>
      </w:r>
      <w:r w:rsidRPr="004F4D03">
        <w:rPr>
          <w:rFonts w:ascii="Times New Roman" w:hAnsi="Times New Roman" w:cs="Times New Roman"/>
          <w:sz w:val="28"/>
          <w:szCs w:val="28"/>
        </w:rPr>
        <w:t xml:space="preserve">ряд </w:t>
      </w:r>
      <w:r w:rsidR="00803E2C" w:rsidRPr="004F4D03">
        <w:rPr>
          <w:rFonts w:ascii="Times New Roman" w:hAnsi="Times New Roman" w:cs="Times New Roman"/>
          <w:sz w:val="28"/>
          <w:szCs w:val="28"/>
        </w:rPr>
        <w:t xml:space="preserve">специальных знаний и умений, </w:t>
      </w:r>
      <w:r w:rsidRPr="004F4D03">
        <w:rPr>
          <w:rFonts w:ascii="Times New Roman" w:hAnsi="Times New Roman" w:cs="Times New Roman"/>
          <w:sz w:val="28"/>
          <w:szCs w:val="28"/>
        </w:rPr>
        <w:t>технологических и музыкантских проблем.</w:t>
      </w:r>
      <w:r w:rsidR="009851CA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8E055B" w:rsidRPr="004F4D03">
        <w:rPr>
          <w:rFonts w:ascii="Times New Roman" w:hAnsi="Times New Roman" w:cs="Times New Roman"/>
          <w:sz w:val="28"/>
          <w:szCs w:val="28"/>
        </w:rPr>
        <w:t xml:space="preserve">Пианист должен разбираться в тембровых особенностях, манере </w:t>
      </w:r>
      <w:proofErr w:type="spellStart"/>
      <w:r w:rsidR="008E055B" w:rsidRPr="004F4D03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8E055B" w:rsidRPr="004F4D03">
        <w:rPr>
          <w:rFonts w:ascii="Times New Roman" w:hAnsi="Times New Roman" w:cs="Times New Roman"/>
          <w:sz w:val="28"/>
          <w:szCs w:val="28"/>
        </w:rPr>
        <w:t>, игровых приёмах. Должен уметь дублировать (даже во время исполнения) сольную строчку. Но не всегда строчка солиста написана в скрипичном ключе. Допустим</w:t>
      </w:r>
      <w:r w:rsidR="00803E2C" w:rsidRPr="004F4D03">
        <w:rPr>
          <w:rFonts w:ascii="Times New Roman" w:hAnsi="Times New Roman" w:cs="Times New Roman"/>
          <w:sz w:val="28"/>
          <w:szCs w:val="28"/>
        </w:rPr>
        <w:t>,</w:t>
      </w:r>
      <w:r w:rsidR="008E055B" w:rsidRPr="004F4D03">
        <w:rPr>
          <w:rFonts w:ascii="Times New Roman" w:hAnsi="Times New Roman" w:cs="Times New Roman"/>
          <w:sz w:val="28"/>
          <w:szCs w:val="28"/>
        </w:rPr>
        <w:t xml:space="preserve"> партия виолончели часто пишется в басовом ключе, партия альта – в альтовом, а партии саксофона или кларнета вообще пишутся в других строях.</w:t>
      </w:r>
      <w:r w:rsidR="00803E2C" w:rsidRPr="004F4D03">
        <w:rPr>
          <w:rFonts w:ascii="Times New Roman" w:hAnsi="Times New Roman" w:cs="Times New Roman"/>
          <w:sz w:val="28"/>
          <w:szCs w:val="28"/>
        </w:rPr>
        <w:t xml:space="preserve"> И пианист должен владеть азами транспонирования.</w:t>
      </w:r>
    </w:p>
    <w:p w:rsidR="009851CA" w:rsidRPr="004F4D03" w:rsidRDefault="009851CA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Задача концертмейстера заключается в умении держать заданный темп. Нужно не допустить непредусмотренного ускорения или замедления у солиста. Для этого можно более подчёркнуто давать сильные доли, немного крупнее преподносить ритмические фигурации в аккомпанементе. Однако</w:t>
      </w:r>
      <w:r w:rsidR="00772181">
        <w:rPr>
          <w:rFonts w:ascii="Times New Roman" w:hAnsi="Times New Roman" w:cs="Times New Roman"/>
          <w:sz w:val="28"/>
          <w:szCs w:val="28"/>
        </w:rPr>
        <w:t>,</w:t>
      </w:r>
      <w:r w:rsidRPr="004F4D03">
        <w:rPr>
          <w:rFonts w:ascii="Times New Roman" w:hAnsi="Times New Roman" w:cs="Times New Roman"/>
          <w:sz w:val="28"/>
          <w:szCs w:val="28"/>
        </w:rPr>
        <w:t xml:space="preserve"> если ученик от волнения не справляется на концерте с техническими трудностями и отклоняется от темпа, не следует подгонять его резкими акцентами. </w:t>
      </w:r>
      <w:r w:rsidR="00392406" w:rsidRPr="004F4D03">
        <w:rPr>
          <w:rFonts w:ascii="Times New Roman" w:hAnsi="Times New Roman" w:cs="Times New Roman"/>
          <w:sz w:val="28"/>
          <w:szCs w:val="28"/>
        </w:rPr>
        <w:t>Так как данные действия могут</w:t>
      </w:r>
      <w:r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392406" w:rsidRPr="004F4D03">
        <w:rPr>
          <w:rFonts w:ascii="Times New Roman" w:hAnsi="Times New Roman" w:cs="Times New Roman"/>
          <w:sz w:val="28"/>
          <w:szCs w:val="28"/>
        </w:rPr>
        <w:t>повлечь остановку</w:t>
      </w:r>
      <w:r w:rsidRPr="004F4D03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392406" w:rsidRPr="004F4D03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Pr="004F4D03">
        <w:rPr>
          <w:rFonts w:ascii="Times New Roman" w:hAnsi="Times New Roman" w:cs="Times New Roman"/>
          <w:sz w:val="28"/>
          <w:szCs w:val="28"/>
        </w:rPr>
        <w:t xml:space="preserve">. Концертмейстер должен неотступно следовать за </w:t>
      </w:r>
      <w:r w:rsidR="00474D15" w:rsidRPr="004F4D03">
        <w:rPr>
          <w:rFonts w:ascii="Times New Roman" w:hAnsi="Times New Roman" w:cs="Times New Roman"/>
          <w:sz w:val="28"/>
          <w:szCs w:val="28"/>
        </w:rPr>
        <w:t>солистом</w:t>
      </w:r>
      <w:r w:rsidRPr="004F4D03">
        <w:rPr>
          <w:rFonts w:ascii="Times New Roman" w:hAnsi="Times New Roman" w:cs="Times New Roman"/>
          <w:sz w:val="28"/>
          <w:szCs w:val="28"/>
        </w:rPr>
        <w:t xml:space="preserve">, </w:t>
      </w:r>
      <w:r w:rsidR="00474D15" w:rsidRPr="004F4D03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4F4D03">
        <w:rPr>
          <w:rFonts w:ascii="Times New Roman" w:hAnsi="Times New Roman" w:cs="Times New Roman"/>
          <w:sz w:val="28"/>
          <w:szCs w:val="28"/>
        </w:rPr>
        <w:t>даже тот путает текст, не выдерживает паузы, ускоряет длительности. Большая ответственность лежит на концертмейстере</w:t>
      </w:r>
      <w:r w:rsidR="00297C5F" w:rsidRPr="004F4D03">
        <w:rPr>
          <w:rFonts w:ascii="Times New Roman" w:hAnsi="Times New Roman" w:cs="Times New Roman"/>
          <w:sz w:val="28"/>
          <w:szCs w:val="28"/>
        </w:rPr>
        <w:t xml:space="preserve"> в выборе темпа во вступлении. </w:t>
      </w:r>
      <w:r w:rsidRPr="004F4D03">
        <w:rPr>
          <w:rFonts w:ascii="Times New Roman" w:hAnsi="Times New Roman" w:cs="Times New Roman"/>
          <w:sz w:val="28"/>
          <w:szCs w:val="28"/>
        </w:rPr>
        <w:t xml:space="preserve">От точности характера и темпа зависит успех исполнения. Концертмейстеру нельзя перестраховаться и взять темп чуть спокойнее (произведение может «развалиться») и в то же время нельзя поддаться своему темпераменту, не суметь справиться с волнением и взять темп быстрее, чем было намечено. Часто именно в аккомпанементе происходит смена темпа между частями или разделами музыкального произведения и концертмейстер должен взять на себя ответственность за введение нового темпа, предусмотреть, чтобы он был удобен солисту. В быстрых пьесах важно на протяжении всего произведения держать пульс, энергетику. Не подыгрывать отстранённо партнёру, не плестись за ним, а, если это </w:t>
      </w:r>
      <w:r w:rsidRPr="004F4D0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необходимо, вести солиста, быть чуть впереди него. Очень важная задача у концертмейстера в </w:t>
      </w:r>
      <w:proofErr w:type="spellStart"/>
      <w:r w:rsidRPr="004F4D03">
        <w:rPr>
          <w:rFonts w:ascii="Times New Roman" w:hAnsi="Times New Roman" w:cs="Times New Roman"/>
          <w:sz w:val="28"/>
          <w:szCs w:val="28"/>
        </w:rPr>
        <w:t>кантиленной</w:t>
      </w:r>
      <w:proofErr w:type="spellEnd"/>
      <w:r w:rsidRPr="004F4D03">
        <w:rPr>
          <w:rFonts w:ascii="Times New Roman" w:hAnsi="Times New Roman" w:cs="Times New Roman"/>
          <w:sz w:val="28"/>
          <w:szCs w:val="28"/>
        </w:rPr>
        <w:t xml:space="preserve"> музыке – не дробить сильными долями фортепианной партии длинные фразы солиста.</w:t>
      </w:r>
    </w:p>
    <w:p w:rsidR="00703792" w:rsidRPr="004F4D03" w:rsidRDefault="00DB36A0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 xml:space="preserve">Фортепианный звук в отличие, например от виолончельного или флейтового, не имеет ярко выраженного тембра. Фортепианный звук таит в себе возможность передать различные тембровые краски. </w:t>
      </w:r>
      <w:r w:rsidR="00A37AB4" w:rsidRPr="004F4D03">
        <w:rPr>
          <w:rFonts w:ascii="Times New Roman" w:hAnsi="Times New Roman" w:cs="Times New Roman"/>
          <w:sz w:val="28"/>
          <w:szCs w:val="28"/>
        </w:rPr>
        <w:t>Ф.</w:t>
      </w:r>
      <w:r w:rsidR="00297C5F" w:rsidRPr="004F4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AB4" w:rsidRPr="004F4D03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="00A37AB4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Pr="004F4D03">
        <w:rPr>
          <w:rFonts w:ascii="Times New Roman" w:hAnsi="Times New Roman" w:cs="Times New Roman"/>
          <w:sz w:val="28"/>
          <w:szCs w:val="28"/>
        </w:rPr>
        <w:t>говорил: «</w:t>
      </w:r>
      <w:r w:rsidR="00A37AB4" w:rsidRPr="004F4D03">
        <w:rPr>
          <w:rFonts w:ascii="Times New Roman" w:hAnsi="Times New Roman" w:cs="Times New Roman"/>
          <w:sz w:val="28"/>
          <w:szCs w:val="28"/>
        </w:rPr>
        <w:t>Рояль – лучший актёр между инструментами, т.к. может исполнять самые разнообразные роли: на нём можно подражать флейте, фаготу, арфе и т.д.»</w:t>
      </w:r>
      <w:r w:rsidR="00ED4C4E" w:rsidRPr="004F4D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97C5F" w:rsidRPr="004F4D03">
        <w:rPr>
          <w:rFonts w:ascii="Times New Roman" w:hAnsi="Times New Roman" w:cs="Times New Roman"/>
          <w:sz w:val="28"/>
          <w:szCs w:val="28"/>
        </w:rPr>
        <w:t>[</w:t>
      </w:r>
      <w:r w:rsidR="004241C3" w:rsidRPr="004F4D03">
        <w:rPr>
          <w:rFonts w:ascii="Times New Roman" w:hAnsi="Times New Roman" w:cs="Times New Roman"/>
          <w:sz w:val="28"/>
          <w:szCs w:val="28"/>
        </w:rPr>
        <w:t>5</w:t>
      </w:r>
      <w:r w:rsidR="00297C5F" w:rsidRPr="004F4D03">
        <w:rPr>
          <w:rFonts w:ascii="Times New Roman" w:hAnsi="Times New Roman" w:cs="Times New Roman"/>
          <w:sz w:val="28"/>
          <w:szCs w:val="28"/>
        </w:rPr>
        <w:t>,</w:t>
      </w:r>
      <w:r w:rsidR="00D9427C">
        <w:rPr>
          <w:rFonts w:ascii="Times New Roman" w:hAnsi="Times New Roman" w:cs="Times New Roman"/>
          <w:sz w:val="28"/>
          <w:szCs w:val="28"/>
        </w:rPr>
        <w:t xml:space="preserve"> </w:t>
      </w:r>
      <w:r w:rsidR="00297C5F" w:rsidRPr="004F4D03">
        <w:rPr>
          <w:rFonts w:ascii="Times New Roman" w:hAnsi="Times New Roman" w:cs="Times New Roman"/>
          <w:sz w:val="28"/>
          <w:szCs w:val="28"/>
        </w:rPr>
        <w:t>с.58]</w:t>
      </w:r>
      <w:r w:rsidR="00A37AB4" w:rsidRPr="004F4D03">
        <w:rPr>
          <w:rFonts w:ascii="Times New Roman" w:hAnsi="Times New Roman" w:cs="Times New Roman"/>
          <w:sz w:val="28"/>
          <w:szCs w:val="28"/>
        </w:rPr>
        <w:t>. Роялю также помогает широкий диапазон звуковых и динам</w:t>
      </w:r>
      <w:r w:rsidR="00297C5F" w:rsidRPr="004F4D03">
        <w:rPr>
          <w:rFonts w:ascii="Times New Roman" w:hAnsi="Times New Roman" w:cs="Times New Roman"/>
          <w:sz w:val="28"/>
          <w:szCs w:val="28"/>
        </w:rPr>
        <w:t>ических возможностей. Однако не</w:t>
      </w:r>
      <w:r w:rsidR="00A37AB4" w:rsidRPr="004F4D03">
        <w:rPr>
          <w:rFonts w:ascii="Times New Roman" w:hAnsi="Times New Roman" w:cs="Times New Roman"/>
          <w:sz w:val="28"/>
          <w:szCs w:val="28"/>
        </w:rPr>
        <w:t xml:space="preserve"> все инструменты могут этим похвалиться. И это создаёт опр</w:t>
      </w:r>
      <w:r w:rsidR="009C253F" w:rsidRPr="004F4D03">
        <w:rPr>
          <w:rFonts w:ascii="Times New Roman" w:hAnsi="Times New Roman" w:cs="Times New Roman"/>
          <w:sz w:val="28"/>
          <w:szCs w:val="28"/>
        </w:rPr>
        <w:t>еделённые ансамблевые трудности.</w:t>
      </w:r>
      <w:r w:rsidR="00703792" w:rsidRPr="004F4D03">
        <w:rPr>
          <w:rFonts w:ascii="Times New Roman" w:hAnsi="Times New Roman" w:cs="Times New Roman"/>
          <w:sz w:val="28"/>
          <w:szCs w:val="28"/>
        </w:rPr>
        <w:t xml:space="preserve"> Конц</w:t>
      </w:r>
      <w:r w:rsidR="00F8063A" w:rsidRPr="004F4D03">
        <w:rPr>
          <w:rFonts w:ascii="Times New Roman" w:hAnsi="Times New Roman" w:cs="Times New Roman"/>
          <w:sz w:val="28"/>
          <w:szCs w:val="28"/>
        </w:rPr>
        <w:t>ертмейстер</w:t>
      </w:r>
      <w:r w:rsidR="00703792" w:rsidRPr="004F4D03">
        <w:rPr>
          <w:rFonts w:ascii="Times New Roman" w:hAnsi="Times New Roman" w:cs="Times New Roman"/>
          <w:sz w:val="28"/>
          <w:szCs w:val="28"/>
        </w:rPr>
        <w:t xml:space="preserve"> должен играть тише </w:t>
      </w:r>
      <w:r w:rsidR="00700AD0" w:rsidRPr="004F4D03">
        <w:rPr>
          <w:rFonts w:ascii="Times New Roman" w:hAnsi="Times New Roman" w:cs="Times New Roman"/>
          <w:sz w:val="28"/>
          <w:szCs w:val="28"/>
        </w:rPr>
        <w:t>солирующего инструмента или голоса. М</w:t>
      </w:r>
      <w:r w:rsidR="00703792" w:rsidRPr="004F4D03">
        <w:rPr>
          <w:rFonts w:ascii="Times New Roman" w:hAnsi="Times New Roman" w:cs="Times New Roman"/>
          <w:sz w:val="28"/>
          <w:szCs w:val="28"/>
        </w:rPr>
        <w:t>ы должны слышать</w:t>
      </w:r>
      <w:r w:rsidR="0099168A" w:rsidRPr="004F4D03">
        <w:rPr>
          <w:rFonts w:ascii="Times New Roman" w:hAnsi="Times New Roman" w:cs="Times New Roman"/>
          <w:sz w:val="28"/>
          <w:szCs w:val="28"/>
        </w:rPr>
        <w:t>,</w:t>
      </w:r>
      <w:r w:rsidR="00703792" w:rsidRPr="004F4D03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99168A" w:rsidRPr="004F4D03">
        <w:rPr>
          <w:rFonts w:ascii="Times New Roman" w:hAnsi="Times New Roman" w:cs="Times New Roman"/>
          <w:sz w:val="28"/>
          <w:szCs w:val="28"/>
        </w:rPr>
        <w:t>,</w:t>
      </w:r>
      <w:r w:rsidR="00703792" w:rsidRPr="004F4D03">
        <w:rPr>
          <w:rFonts w:ascii="Times New Roman" w:hAnsi="Times New Roman" w:cs="Times New Roman"/>
          <w:sz w:val="28"/>
          <w:szCs w:val="28"/>
        </w:rPr>
        <w:t xml:space="preserve"> солиста. Какая бы не была выразительная партия у рояля, она играется внятно, но негромко. Это частая проблема на концертах. И здесь необходим навык </w:t>
      </w:r>
      <w:proofErr w:type="spellStart"/>
      <w:r w:rsidR="00703792" w:rsidRPr="004F4D03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="00703792" w:rsidRPr="004F4D03">
        <w:rPr>
          <w:rFonts w:ascii="Times New Roman" w:hAnsi="Times New Roman" w:cs="Times New Roman"/>
          <w:sz w:val="28"/>
          <w:szCs w:val="28"/>
        </w:rPr>
        <w:t xml:space="preserve"> музыки не рядом с собой, а как бы со стороны. В </w:t>
      </w:r>
      <w:r w:rsidR="009851CA" w:rsidRPr="004F4D03">
        <w:rPr>
          <w:rFonts w:ascii="Times New Roman" w:hAnsi="Times New Roman" w:cs="Times New Roman"/>
          <w:sz w:val="28"/>
          <w:szCs w:val="28"/>
        </w:rPr>
        <w:t>учебном заведении</w:t>
      </w:r>
      <w:r w:rsidR="00722129" w:rsidRPr="004F4D03">
        <w:rPr>
          <w:rFonts w:ascii="Times New Roman" w:hAnsi="Times New Roman" w:cs="Times New Roman"/>
          <w:sz w:val="28"/>
          <w:szCs w:val="28"/>
        </w:rPr>
        <w:t>, во время репетиции</w:t>
      </w:r>
      <w:r w:rsidR="00703792" w:rsidRPr="004F4D03">
        <w:rPr>
          <w:rFonts w:ascii="Times New Roman" w:hAnsi="Times New Roman" w:cs="Times New Roman"/>
          <w:sz w:val="28"/>
          <w:szCs w:val="28"/>
        </w:rPr>
        <w:t xml:space="preserve"> с педагогом</w:t>
      </w:r>
      <w:r w:rsidR="00722129" w:rsidRPr="004F4D03">
        <w:rPr>
          <w:rFonts w:ascii="Times New Roman" w:hAnsi="Times New Roman" w:cs="Times New Roman"/>
          <w:sz w:val="28"/>
          <w:szCs w:val="28"/>
        </w:rPr>
        <w:t>,</w:t>
      </w:r>
      <w:r w:rsidR="00703792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722129" w:rsidRPr="004F4D03">
        <w:rPr>
          <w:rFonts w:ascii="Times New Roman" w:hAnsi="Times New Roman" w:cs="Times New Roman"/>
          <w:sz w:val="28"/>
          <w:szCs w:val="28"/>
        </w:rPr>
        <w:t xml:space="preserve">выстроить звуковой баланс </w:t>
      </w:r>
      <w:r w:rsidR="00703792" w:rsidRPr="004F4D03">
        <w:rPr>
          <w:rFonts w:ascii="Times New Roman" w:hAnsi="Times New Roman" w:cs="Times New Roman"/>
          <w:sz w:val="28"/>
          <w:szCs w:val="28"/>
        </w:rPr>
        <w:t>проще –</w:t>
      </w:r>
      <w:r w:rsidR="00722129" w:rsidRPr="004F4D03">
        <w:rPr>
          <w:rFonts w:ascii="Times New Roman" w:hAnsi="Times New Roman" w:cs="Times New Roman"/>
          <w:sz w:val="28"/>
          <w:szCs w:val="28"/>
        </w:rPr>
        <w:t xml:space="preserve"> педагог слушает</w:t>
      </w:r>
      <w:r w:rsidR="00700AD0" w:rsidRPr="004F4D03">
        <w:rPr>
          <w:rFonts w:ascii="Times New Roman" w:hAnsi="Times New Roman" w:cs="Times New Roman"/>
          <w:sz w:val="28"/>
          <w:szCs w:val="28"/>
        </w:rPr>
        <w:t xml:space="preserve"> произведение из зала.</w:t>
      </w:r>
    </w:p>
    <w:p w:rsidR="00280769" w:rsidRPr="004F4D03" w:rsidRDefault="00703792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Однако конц</w:t>
      </w:r>
      <w:r w:rsidR="00F8063A" w:rsidRPr="004F4D03">
        <w:rPr>
          <w:rFonts w:ascii="Times New Roman" w:hAnsi="Times New Roman" w:cs="Times New Roman"/>
          <w:sz w:val="28"/>
          <w:szCs w:val="28"/>
        </w:rPr>
        <w:t>ертмейстеру</w:t>
      </w:r>
      <w:r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746678" w:rsidRPr="004F4D0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F4D03">
        <w:rPr>
          <w:rFonts w:ascii="Times New Roman" w:hAnsi="Times New Roman" w:cs="Times New Roman"/>
          <w:sz w:val="28"/>
          <w:szCs w:val="28"/>
        </w:rPr>
        <w:t>самому учитывать звуковые и динамические особенности солирующего инструмента или голоса, его способности к усилению и угасанию звука. Извес</w:t>
      </w:r>
      <w:r w:rsidR="00382655" w:rsidRPr="004F4D03">
        <w:rPr>
          <w:rFonts w:ascii="Times New Roman" w:hAnsi="Times New Roman" w:cs="Times New Roman"/>
          <w:sz w:val="28"/>
          <w:szCs w:val="28"/>
        </w:rPr>
        <w:t>тно</w:t>
      </w:r>
      <w:r w:rsidRPr="004F4D03">
        <w:rPr>
          <w:rFonts w:ascii="Times New Roman" w:hAnsi="Times New Roman" w:cs="Times New Roman"/>
          <w:sz w:val="28"/>
          <w:szCs w:val="28"/>
        </w:rPr>
        <w:t xml:space="preserve">, что </w:t>
      </w:r>
      <w:r w:rsidR="00382655" w:rsidRPr="004F4D03">
        <w:rPr>
          <w:rFonts w:ascii="Times New Roman" w:hAnsi="Times New Roman" w:cs="Times New Roman"/>
          <w:sz w:val="28"/>
          <w:szCs w:val="28"/>
        </w:rPr>
        <w:t xml:space="preserve">домровый звук не может быть очень громким и насыщенным. Звуковые возможности домры и фортепиано различны: </w:t>
      </w:r>
      <w:proofErr w:type="spellStart"/>
      <w:r w:rsidR="00382655" w:rsidRPr="004F4D03">
        <w:rPr>
          <w:rFonts w:ascii="Times New Roman" w:hAnsi="Times New Roman" w:cs="Times New Roman"/>
          <w:sz w:val="32"/>
          <w:szCs w:val="32"/>
          <w:lang w:val="en-US"/>
        </w:rPr>
        <w:t>ff</w:t>
      </w:r>
      <w:proofErr w:type="spellEnd"/>
      <w:r w:rsidR="00382655" w:rsidRPr="004F4D03">
        <w:rPr>
          <w:rFonts w:ascii="Times New Roman" w:hAnsi="Times New Roman" w:cs="Times New Roman"/>
          <w:sz w:val="28"/>
          <w:szCs w:val="28"/>
        </w:rPr>
        <w:t xml:space="preserve"> у рояля </w:t>
      </w:r>
      <w:r w:rsidR="00297C5F" w:rsidRPr="004F4D03">
        <w:rPr>
          <w:rFonts w:ascii="Times New Roman" w:hAnsi="Times New Roman" w:cs="Times New Roman"/>
          <w:sz w:val="28"/>
          <w:szCs w:val="28"/>
        </w:rPr>
        <w:t>звучит во много раз громче, чем</w:t>
      </w:r>
      <w:r w:rsidR="00382655" w:rsidRPr="004F4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655" w:rsidRPr="004F4D03">
        <w:rPr>
          <w:rFonts w:ascii="Times New Roman" w:hAnsi="Times New Roman" w:cs="Times New Roman"/>
          <w:sz w:val="32"/>
          <w:szCs w:val="32"/>
          <w:lang w:val="en-US"/>
        </w:rPr>
        <w:t>ff</w:t>
      </w:r>
      <w:proofErr w:type="spellEnd"/>
      <w:r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382655" w:rsidRPr="004F4D03">
        <w:rPr>
          <w:rFonts w:ascii="Times New Roman" w:hAnsi="Times New Roman" w:cs="Times New Roman"/>
          <w:sz w:val="28"/>
          <w:szCs w:val="28"/>
        </w:rPr>
        <w:t>у домры. Или вспомним, как пронзительна флейта в верхнем регистре, как насыщенно и объёмно звучит наверху альт</w:t>
      </w:r>
      <w:r w:rsidR="00FD289F" w:rsidRPr="004F4D03">
        <w:rPr>
          <w:rFonts w:ascii="Times New Roman" w:hAnsi="Times New Roman" w:cs="Times New Roman"/>
          <w:sz w:val="28"/>
          <w:szCs w:val="28"/>
        </w:rPr>
        <w:t>. Но стоит партии этих инструментов спуститься в нижний регистр – и они уже звучат тише, глуше. Скрипка – это инструмент, звучащий в основном в верхнем регистре, поэтому конц</w:t>
      </w:r>
      <w:r w:rsidR="0099168A" w:rsidRPr="004F4D03">
        <w:rPr>
          <w:rFonts w:ascii="Times New Roman" w:hAnsi="Times New Roman" w:cs="Times New Roman"/>
          <w:sz w:val="28"/>
          <w:szCs w:val="28"/>
        </w:rPr>
        <w:t>ертмейстер</w:t>
      </w:r>
      <w:r w:rsidR="00FE20DE" w:rsidRPr="004F4D03">
        <w:rPr>
          <w:rFonts w:ascii="Times New Roman" w:hAnsi="Times New Roman" w:cs="Times New Roman"/>
          <w:sz w:val="28"/>
          <w:szCs w:val="28"/>
        </w:rPr>
        <w:t>у</w:t>
      </w:r>
      <w:r w:rsidR="00FD289F" w:rsidRPr="004F4D03">
        <w:rPr>
          <w:rFonts w:ascii="Times New Roman" w:hAnsi="Times New Roman" w:cs="Times New Roman"/>
          <w:sz w:val="28"/>
          <w:szCs w:val="28"/>
        </w:rPr>
        <w:t xml:space="preserve"> не стоит форсировать звучание фортепиано </w:t>
      </w:r>
      <w:r w:rsidR="00B829F3" w:rsidRPr="004F4D03">
        <w:rPr>
          <w:rFonts w:ascii="Times New Roman" w:hAnsi="Times New Roman" w:cs="Times New Roman"/>
          <w:sz w:val="28"/>
          <w:szCs w:val="28"/>
        </w:rPr>
        <w:t>в верхних октавах, т.к. это помешает восприятию скрипичной партии. Лучше обратиться к тембровой красочности звука. Так же конц</w:t>
      </w:r>
      <w:r w:rsidR="0099168A" w:rsidRPr="004F4D03">
        <w:rPr>
          <w:rFonts w:ascii="Times New Roman" w:hAnsi="Times New Roman" w:cs="Times New Roman"/>
          <w:sz w:val="28"/>
          <w:szCs w:val="28"/>
        </w:rPr>
        <w:t>ертмейстеру</w:t>
      </w:r>
      <w:r w:rsidR="00B829F3" w:rsidRPr="004F4D03">
        <w:rPr>
          <w:rFonts w:ascii="Times New Roman" w:hAnsi="Times New Roman" w:cs="Times New Roman"/>
          <w:sz w:val="28"/>
          <w:szCs w:val="28"/>
        </w:rPr>
        <w:t xml:space="preserve"> следует уделить внимание среднему и басовому голосам, чтобы общее звучание было гармонически выстроенным,</w:t>
      </w:r>
      <w:r w:rsidR="00722129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700AD0" w:rsidRPr="004F4D03">
        <w:rPr>
          <w:rFonts w:ascii="Times New Roman" w:hAnsi="Times New Roman" w:cs="Times New Roman"/>
          <w:sz w:val="28"/>
          <w:szCs w:val="28"/>
        </w:rPr>
        <w:t>объёмным,</w:t>
      </w:r>
      <w:r w:rsidR="00297C5F" w:rsidRPr="004F4D03">
        <w:rPr>
          <w:rFonts w:ascii="Times New Roman" w:hAnsi="Times New Roman" w:cs="Times New Roman"/>
          <w:sz w:val="28"/>
          <w:szCs w:val="28"/>
        </w:rPr>
        <w:t xml:space="preserve"> чтобы вертикаль была ясна.</w:t>
      </w:r>
      <w:r w:rsidR="00AA726E" w:rsidRPr="004F4D03">
        <w:rPr>
          <w:rFonts w:ascii="Times New Roman" w:hAnsi="Times New Roman" w:cs="Times New Roman"/>
          <w:sz w:val="28"/>
          <w:szCs w:val="28"/>
        </w:rPr>
        <w:t xml:space="preserve"> Часто не хватает басового гол</w:t>
      </w:r>
      <w:r w:rsidR="00700AD0" w:rsidRPr="004F4D03">
        <w:rPr>
          <w:rFonts w:ascii="Times New Roman" w:hAnsi="Times New Roman" w:cs="Times New Roman"/>
          <w:sz w:val="28"/>
          <w:szCs w:val="28"/>
        </w:rPr>
        <w:t xml:space="preserve">оса, а это гармоническая опора, </w:t>
      </w:r>
      <w:r w:rsidR="00AA726E" w:rsidRPr="004F4D03">
        <w:rPr>
          <w:rFonts w:ascii="Times New Roman" w:hAnsi="Times New Roman" w:cs="Times New Roman"/>
          <w:sz w:val="28"/>
          <w:szCs w:val="28"/>
        </w:rPr>
        <w:t xml:space="preserve">основа для вертикали и ритмической устойчивости. </w:t>
      </w:r>
      <w:r w:rsidR="00B829F3" w:rsidRPr="004F4D03">
        <w:rPr>
          <w:rFonts w:ascii="Times New Roman" w:hAnsi="Times New Roman" w:cs="Times New Roman"/>
          <w:sz w:val="28"/>
          <w:szCs w:val="28"/>
        </w:rPr>
        <w:t>Учитывая всё это, конц</w:t>
      </w:r>
      <w:r w:rsidR="00FE20DE" w:rsidRPr="004F4D03">
        <w:rPr>
          <w:rFonts w:ascii="Times New Roman" w:hAnsi="Times New Roman" w:cs="Times New Roman"/>
          <w:sz w:val="28"/>
          <w:szCs w:val="28"/>
        </w:rPr>
        <w:t>ертмейстер</w:t>
      </w:r>
      <w:r w:rsidR="00B829F3" w:rsidRPr="004F4D03">
        <w:rPr>
          <w:rFonts w:ascii="Times New Roman" w:hAnsi="Times New Roman" w:cs="Times New Roman"/>
          <w:sz w:val="28"/>
          <w:szCs w:val="28"/>
        </w:rPr>
        <w:t xml:space="preserve"> должен суметь выстроить </w:t>
      </w:r>
      <w:r w:rsidR="00FA4C5E" w:rsidRPr="004F4D03">
        <w:rPr>
          <w:rFonts w:ascii="Times New Roman" w:hAnsi="Times New Roman" w:cs="Times New Roman"/>
          <w:sz w:val="28"/>
          <w:szCs w:val="28"/>
        </w:rPr>
        <w:t>динамический, звуковой баланс так, чтобы аккомпанемент не заглушал солирующий инструмент. Знание этих особенностей активизирует слух, направляет воображение не на абстрактное звучание рояля в п</w:t>
      </w:r>
      <w:r w:rsidR="00482321" w:rsidRPr="004F4D03">
        <w:rPr>
          <w:rFonts w:ascii="Times New Roman" w:hAnsi="Times New Roman" w:cs="Times New Roman"/>
          <w:sz w:val="28"/>
          <w:szCs w:val="28"/>
        </w:rPr>
        <w:t>артии</w:t>
      </w:r>
      <w:r w:rsidR="00FA4C5E" w:rsidRPr="004F4D03">
        <w:rPr>
          <w:rFonts w:ascii="Times New Roman" w:hAnsi="Times New Roman" w:cs="Times New Roman"/>
          <w:sz w:val="28"/>
          <w:szCs w:val="28"/>
        </w:rPr>
        <w:t xml:space="preserve"> аккомпанемента, а на особенности звучания конкретного солиста, и, естественно, корректирует общую динами</w:t>
      </w:r>
      <w:r w:rsidR="00AA726E" w:rsidRPr="004F4D03">
        <w:rPr>
          <w:rFonts w:ascii="Times New Roman" w:hAnsi="Times New Roman" w:cs="Times New Roman"/>
          <w:sz w:val="28"/>
          <w:szCs w:val="28"/>
        </w:rPr>
        <w:t xml:space="preserve">ку. </w:t>
      </w:r>
      <w:r w:rsidR="00FA4C5E" w:rsidRPr="004F4D03">
        <w:rPr>
          <w:rFonts w:ascii="Times New Roman" w:hAnsi="Times New Roman" w:cs="Times New Roman"/>
          <w:sz w:val="28"/>
          <w:szCs w:val="28"/>
        </w:rPr>
        <w:t>Такие умения сделают вас у</w:t>
      </w:r>
      <w:r w:rsidR="00AA726E" w:rsidRPr="004F4D03">
        <w:rPr>
          <w:rFonts w:ascii="Times New Roman" w:hAnsi="Times New Roman" w:cs="Times New Roman"/>
          <w:sz w:val="28"/>
          <w:szCs w:val="28"/>
        </w:rPr>
        <w:t>добным и всегда желанным партнёром для любого солиста.</w:t>
      </w:r>
    </w:p>
    <w:p w:rsidR="00E901BE" w:rsidRPr="004F4D03" w:rsidRDefault="00700AD0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lastRenderedPageBreak/>
        <w:t>Солирующий инструмент</w:t>
      </w:r>
      <w:r w:rsidR="00AA726E" w:rsidRPr="004F4D03">
        <w:rPr>
          <w:rFonts w:ascii="Times New Roman" w:hAnsi="Times New Roman" w:cs="Times New Roman"/>
          <w:sz w:val="28"/>
          <w:szCs w:val="28"/>
        </w:rPr>
        <w:t xml:space="preserve"> всегда стоит на первом месте, ему должно быть хорошо слышно сопровождение, а конц</w:t>
      </w:r>
      <w:r w:rsidR="0099168A" w:rsidRPr="004F4D03">
        <w:rPr>
          <w:rFonts w:ascii="Times New Roman" w:hAnsi="Times New Roman" w:cs="Times New Roman"/>
          <w:sz w:val="28"/>
          <w:szCs w:val="28"/>
        </w:rPr>
        <w:t>ертмейстер</w:t>
      </w:r>
      <w:r w:rsidR="00AA726E" w:rsidRPr="004F4D03">
        <w:rPr>
          <w:rFonts w:ascii="Times New Roman" w:hAnsi="Times New Roman" w:cs="Times New Roman"/>
          <w:sz w:val="28"/>
          <w:szCs w:val="28"/>
        </w:rPr>
        <w:t xml:space="preserve"> должен подать аккомпанемент в зависимости от нюансировки сольной партии. Иногда можно пользоваться левой педалью</w:t>
      </w:r>
      <w:r w:rsidR="00D714E1" w:rsidRPr="004F4D03">
        <w:rPr>
          <w:rFonts w:ascii="Times New Roman" w:hAnsi="Times New Roman" w:cs="Times New Roman"/>
          <w:sz w:val="28"/>
          <w:szCs w:val="28"/>
        </w:rPr>
        <w:t xml:space="preserve"> фортепиано</w:t>
      </w:r>
      <w:r w:rsidR="00297C5F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D714E1" w:rsidRPr="004F4D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714E1" w:rsidRPr="004F4D03">
        <w:rPr>
          <w:rFonts w:ascii="Times New Roman" w:hAnsi="Times New Roman" w:cs="Times New Roman"/>
          <w:sz w:val="28"/>
          <w:szCs w:val="28"/>
          <w:lang w:val="en-US"/>
        </w:rPr>
        <w:t>una</w:t>
      </w:r>
      <w:proofErr w:type="spellEnd"/>
      <w:r w:rsidR="00D714E1" w:rsidRPr="004F4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4E1" w:rsidRPr="004F4D03">
        <w:rPr>
          <w:rFonts w:ascii="Times New Roman" w:hAnsi="Times New Roman" w:cs="Times New Roman"/>
          <w:sz w:val="28"/>
          <w:szCs w:val="28"/>
          <w:lang w:val="en-US"/>
        </w:rPr>
        <w:t>corda</w:t>
      </w:r>
      <w:proofErr w:type="spellEnd"/>
      <w:r w:rsidR="00D714E1" w:rsidRPr="004F4D03">
        <w:rPr>
          <w:rFonts w:ascii="Times New Roman" w:hAnsi="Times New Roman" w:cs="Times New Roman"/>
          <w:sz w:val="28"/>
          <w:szCs w:val="28"/>
        </w:rPr>
        <w:t xml:space="preserve">), однако злоупотреблять ею нежелательно. Во время игры на левой педали теряется звуковая чёткость, отточенность штрихов и меняется тембровая окраска звука. Никогда не следует пользоваться ею для прикрытия плохого </w:t>
      </w:r>
      <w:r w:rsidR="000C7235" w:rsidRPr="004F4D03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0C7235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D714E1" w:rsidRPr="004F4D03">
        <w:rPr>
          <w:rFonts w:ascii="Times New Roman" w:hAnsi="Times New Roman" w:cs="Times New Roman"/>
          <w:sz w:val="28"/>
          <w:szCs w:val="28"/>
        </w:rPr>
        <w:t>или чтобы просто изобразить</w:t>
      </w:r>
      <w:r w:rsidR="000C7235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0C7235" w:rsidRPr="004F4D03">
        <w:rPr>
          <w:rFonts w:ascii="Times New Roman" w:hAnsi="Times New Roman" w:cs="Times New Roman"/>
          <w:sz w:val="32"/>
          <w:szCs w:val="32"/>
          <w:lang w:val="en-US"/>
        </w:rPr>
        <w:t>pp</w:t>
      </w:r>
      <w:r w:rsidR="000C7235" w:rsidRPr="004F4D03">
        <w:rPr>
          <w:rFonts w:ascii="Times New Roman" w:hAnsi="Times New Roman" w:cs="Times New Roman"/>
          <w:sz w:val="28"/>
          <w:szCs w:val="28"/>
        </w:rPr>
        <w:t xml:space="preserve">. </w:t>
      </w:r>
      <w:r w:rsidR="00FE72E9" w:rsidRPr="004F4D03">
        <w:rPr>
          <w:rFonts w:ascii="Times New Roman" w:hAnsi="Times New Roman" w:cs="Times New Roman"/>
          <w:sz w:val="28"/>
          <w:szCs w:val="28"/>
        </w:rPr>
        <w:t>Пианист должен уметь при помощи одних пальцев извлекать необходимое звучание</w:t>
      </w:r>
      <w:r w:rsidR="00FE20DE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FE72E9" w:rsidRPr="004F4D03">
        <w:rPr>
          <w:rFonts w:ascii="Times New Roman" w:hAnsi="Times New Roman" w:cs="Times New Roman"/>
          <w:sz w:val="28"/>
          <w:szCs w:val="28"/>
        </w:rPr>
        <w:t>(даже са</w:t>
      </w:r>
      <w:r w:rsidR="000C7235" w:rsidRPr="004F4D03">
        <w:rPr>
          <w:rFonts w:ascii="Times New Roman" w:hAnsi="Times New Roman" w:cs="Times New Roman"/>
          <w:sz w:val="28"/>
          <w:szCs w:val="28"/>
        </w:rPr>
        <w:t xml:space="preserve">мое утончённое </w:t>
      </w:r>
      <w:r w:rsidR="000C7235" w:rsidRPr="004F4D03">
        <w:rPr>
          <w:rFonts w:ascii="Times New Roman" w:hAnsi="Times New Roman" w:cs="Times New Roman"/>
          <w:sz w:val="28"/>
          <w:szCs w:val="28"/>
          <w:lang w:val="en-US"/>
        </w:rPr>
        <w:t>pianissimo</w:t>
      </w:r>
      <w:r w:rsidR="00FE72E9" w:rsidRPr="004F4D03">
        <w:rPr>
          <w:rFonts w:ascii="Times New Roman" w:hAnsi="Times New Roman" w:cs="Times New Roman"/>
          <w:sz w:val="28"/>
          <w:szCs w:val="28"/>
        </w:rPr>
        <w:t xml:space="preserve">), использовать различные регистровые соотношения. Тогда и </w:t>
      </w:r>
      <w:r w:rsidR="009E3184" w:rsidRPr="004F4D03">
        <w:rPr>
          <w:rFonts w:ascii="Times New Roman" w:hAnsi="Times New Roman" w:cs="Times New Roman"/>
          <w:sz w:val="28"/>
          <w:szCs w:val="28"/>
        </w:rPr>
        <w:t xml:space="preserve">правую </w:t>
      </w:r>
      <w:r w:rsidR="00FE72E9" w:rsidRPr="004F4D03">
        <w:rPr>
          <w:rFonts w:ascii="Times New Roman" w:hAnsi="Times New Roman" w:cs="Times New Roman"/>
          <w:sz w:val="28"/>
          <w:szCs w:val="28"/>
        </w:rPr>
        <w:t>педаль</w:t>
      </w:r>
      <w:r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FE72E9" w:rsidRPr="004F4D03">
        <w:rPr>
          <w:rFonts w:ascii="Times New Roman" w:hAnsi="Times New Roman" w:cs="Times New Roman"/>
          <w:sz w:val="28"/>
          <w:szCs w:val="28"/>
        </w:rPr>
        <w:t>можно будет применять более изысканную и сложную.</w:t>
      </w:r>
      <w:r w:rsidR="002B1555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9C253F" w:rsidRPr="004F4D03">
        <w:rPr>
          <w:rFonts w:ascii="Times New Roman" w:hAnsi="Times New Roman" w:cs="Times New Roman"/>
          <w:sz w:val="28"/>
          <w:szCs w:val="28"/>
        </w:rPr>
        <w:t xml:space="preserve">Педаль </w:t>
      </w:r>
      <w:r w:rsidR="00E901BE" w:rsidRPr="004F4D03">
        <w:rPr>
          <w:rFonts w:ascii="Times New Roman" w:hAnsi="Times New Roman" w:cs="Times New Roman"/>
          <w:sz w:val="28"/>
          <w:szCs w:val="28"/>
        </w:rPr>
        <w:t>не должна приводить к расплывчатости очертаний мелодии и гармоний. Любая фактура, сыгранная артикуляционно чётко, но на густой педали, будет слушаться мутно и невнятно. Такой аккомпанемент будет плохо поддерживать солиста. Но мы, конечно, пользуемся педалью, потому что она создаёт фон, который так необходим художественному произведению (представьте картину без фона – всё выглядит плоско). В оркестре роль педали отводится валторнам, контрабасам или мягким тромбонам. Сравните, как бы прозвучал</w:t>
      </w:r>
      <w:r w:rsidR="009C253F" w:rsidRPr="004F4D03">
        <w:rPr>
          <w:rFonts w:ascii="Times New Roman" w:hAnsi="Times New Roman" w:cs="Times New Roman"/>
          <w:sz w:val="28"/>
          <w:szCs w:val="28"/>
        </w:rPr>
        <w:t>а тема у одних струнных или же на фоне</w:t>
      </w:r>
      <w:r w:rsidR="00E901BE" w:rsidRPr="004F4D03">
        <w:rPr>
          <w:rFonts w:ascii="Times New Roman" w:hAnsi="Times New Roman" w:cs="Times New Roman"/>
          <w:sz w:val="28"/>
          <w:szCs w:val="28"/>
        </w:rPr>
        <w:t xml:space="preserve"> духов</w:t>
      </w:r>
      <w:r w:rsidR="009C253F" w:rsidRPr="004F4D03">
        <w:rPr>
          <w:rFonts w:ascii="Times New Roman" w:hAnsi="Times New Roman" w:cs="Times New Roman"/>
          <w:sz w:val="28"/>
          <w:szCs w:val="28"/>
        </w:rPr>
        <w:t>ой группы</w:t>
      </w:r>
      <w:r w:rsidR="00E901BE" w:rsidRPr="004F4D03">
        <w:rPr>
          <w:rFonts w:ascii="Times New Roman" w:hAnsi="Times New Roman" w:cs="Times New Roman"/>
          <w:sz w:val="28"/>
          <w:szCs w:val="28"/>
        </w:rPr>
        <w:t>. В классической музыке или в произведениях с прозрачной фактурой нужно пользоваться педалью минимально, удерживая всё, что возможно, пальцами. Очень важно учитывать то, что открытая педаль способна захватывать посторонние обертоны. Во время игры с ярко звучащими инструментами (например, скрипкой, трубой, высоким сопрано) открытые струны рояля резонируют со звуками солирующего инструмента. При п</w:t>
      </w:r>
      <w:r w:rsidR="00482321" w:rsidRPr="004F4D03">
        <w:rPr>
          <w:rFonts w:ascii="Times New Roman" w:hAnsi="Times New Roman" w:cs="Times New Roman"/>
          <w:sz w:val="28"/>
          <w:szCs w:val="28"/>
        </w:rPr>
        <w:t>однятых демпферах взятым звукам</w:t>
      </w:r>
      <w:r w:rsidR="00E901BE" w:rsidRPr="004F4D03">
        <w:rPr>
          <w:rFonts w:ascii="Times New Roman" w:hAnsi="Times New Roman" w:cs="Times New Roman"/>
          <w:sz w:val="28"/>
          <w:szCs w:val="28"/>
        </w:rPr>
        <w:t xml:space="preserve"> начинают резонировать многочисленные частичные тона, часто недружественные, которые и дают «грязное» звучание. Поэтому концертмейстеру необходимо быть внимательным и постоянно контролировать слухом общее звучание ансамбля. Вообще, всё, что может прозвучать без педали, не должно быть перегружено в ущерб ясности. Ф.</w:t>
      </w:r>
      <w:r w:rsidR="000255B5" w:rsidRPr="004F4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1BE" w:rsidRPr="004F4D03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="00E901BE" w:rsidRPr="004F4D03">
        <w:rPr>
          <w:rFonts w:ascii="Times New Roman" w:hAnsi="Times New Roman" w:cs="Times New Roman"/>
          <w:sz w:val="28"/>
          <w:szCs w:val="28"/>
        </w:rPr>
        <w:t xml:space="preserve"> говорил: «Неупотребление педали есть самое большое</w:t>
      </w:r>
      <w:r w:rsidR="00297C5F" w:rsidRPr="004F4D03">
        <w:rPr>
          <w:rFonts w:ascii="Times New Roman" w:hAnsi="Times New Roman" w:cs="Times New Roman"/>
          <w:sz w:val="28"/>
          <w:szCs w:val="28"/>
        </w:rPr>
        <w:t xml:space="preserve"> умение обращаться с педалями» [5, с.137]</w:t>
      </w:r>
      <w:r w:rsidR="00E901BE" w:rsidRPr="004F4D03">
        <w:rPr>
          <w:rFonts w:ascii="Times New Roman" w:hAnsi="Times New Roman" w:cs="Times New Roman"/>
          <w:sz w:val="28"/>
          <w:szCs w:val="28"/>
        </w:rPr>
        <w:t>. «Пусть ваше ухо станет опекуном вашей правой ноги. Научить же употреблению педали, которое бы не зависело бы от вашего</w:t>
      </w:r>
      <w:r w:rsidR="00297C5F" w:rsidRPr="004F4D03">
        <w:rPr>
          <w:rFonts w:ascii="Times New Roman" w:hAnsi="Times New Roman" w:cs="Times New Roman"/>
          <w:sz w:val="28"/>
          <w:szCs w:val="28"/>
        </w:rPr>
        <w:t xml:space="preserve"> собственного уха, невозможно» [</w:t>
      </w:r>
      <w:r w:rsidR="00E901BE" w:rsidRPr="004F4D03">
        <w:rPr>
          <w:rFonts w:ascii="Times New Roman" w:hAnsi="Times New Roman" w:cs="Times New Roman"/>
          <w:sz w:val="28"/>
          <w:szCs w:val="28"/>
        </w:rPr>
        <w:t>4, с.</w:t>
      </w:r>
      <w:r w:rsidR="002B1555" w:rsidRPr="004F4D03">
        <w:rPr>
          <w:rFonts w:ascii="Times New Roman" w:hAnsi="Times New Roman" w:cs="Times New Roman"/>
          <w:sz w:val="28"/>
          <w:szCs w:val="28"/>
        </w:rPr>
        <w:t>12</w:t>
      </w:r>
      <w:r w:rsidR="00297C5F" w:rsidRPr="004F4D03">
        <w:rPr>
          <w:rFonts w:ascii="Times New Roman" w:hAnsi="Times New Roman" w:cs="Times New Roman"/>
          <w:sz w:val="28"/>
          <w:szCs w:val="28"/>
        </w:rPr>
        <w:t>5]</w:t>
      </w:r>
      <w:r w:rsidR="002B1555" w:rsidRPr="004F4D03">
        <w:rPr>
          <w:rFonts w:ascii="Times New Roman" w:hAnsi="Times New Roman" w:cs="Times New Roman"/>
          <w:sz w:val="28"/>
          <w:szCs w:val="28"/>
        </w:rPr>
        <w:t>.</w:t>
      </w:r>
    </w:p>
    <w:p w:rsidR="00476CB2" w:rsidRPr="004F4D03" w:rsidRDefault="00476CB2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 xml:space="preserve">Нужно ли открывать крышку рояля во время </w:t>
      </w:r>
      <w:r w:rsidR="00FE20DE" w:rsidRPr="004F4D03">
        <w:rPr>
          <w:rFonts w:ascii="Times New Roman" w:hAnsi="Times New Roman" w:cs="Times New Roman"/>
          <w:sz w:val="28"/>
          <w:szCs w:val="28"/>
        </w:rPr>
        <w:t xml:space="preserve">концертного </w:t>
      </w:r>
      <w:r w:rsidRPr="004F4D03">
        <w:rPr>
          <w:rFonts w:ascii="Times New Roman" w:hAnsi="Times New Roman" w:cs="Times New Roman"/>
          <w:sz w:val="28"/>
          <w:szCs w:val="28"/>
        </w:rPr>
        <w:t xml:space="preserve">выступления? </w:t>
      </w:r>
      <w:r w:rsidR="00722129" w:rsidRPr="004F4D03">
        <w:rPr>
          <w:rFonts w:ascii="Times New Roman" w:hAnsi="Times New Roman" w:cs="Times New Roman"/>
          <w:sz w:val="28"/>
          <w:szCs w:val="28"/>
        </w:rPr>
        <w:t>Н</w:t>
      </w:r>
      <w:r w:rsidRPr="004F4D03">
        <w:rPr>
          <w:rFonts w:ascii="Times New Roman" w:hAnsi="Times New Roman" w:cs="Times New Roman"/>
          <w:sz w:val="28"/>
          <w:szCs w:val="28"/>
        </w:rPr>
        <w:t xml:space="preserve">а концертах </w:t>
      </w:r>
      <w:r w:rsidR="00722129" w:rsidRPr="004F4D03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4F4D03">
        <w:rPr>
          <w:rFonts w:ascii="Times New Roman" w:hAnsi="Times New Roman" w:cs="Times New Roman"/>
          <w:sz w:val="28"/>
          <w:szCs w:val="28"/>
        </w:rPr>
        <w:t xml:space="preserve">открывать крышку. Только мера открывания зависит от особенностей фортепиано, от акустики зала, от </w:t>
      </w:r>
      <w:r w:rsidRPr="004F4D03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конкретного солиста </w:t>
      </w:r>
      <w:r w:rsidR="00281096" w:rsidRPr="004F4D03">
        <w:rPr>
          <w:rFonts w:ascii="Times New Roman" w:hAnsi="Times New Roman" w:cs="Times New Roman"/>
          <w:sz w:val="28"/>
          <w:szCs w:val="28"/>
        </w:rPr>
        <w:t>и его инструмента. При открытой</w:t>
      </w:r>
      <w:r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281096" w:rsidRPr="004F4D03">
        <w:rPr>
          <w:rFonts w:ascii="Times New Roman" w:hAnsi="Times New Roman" w:cs="Times New Roman"/>
          <w:sz w:val="28"/>
          <w:szCs w:val="28"/>
        </w:rPr>
        <w:t>(даже на спичечный коробок)</w:t>
      </w:r>
      <w:r w:rsidRPr="004F4D03">
        <w:rPr>
          <w:rFonts w:ascii="Times New Roman" w:hAnsi="Times New Roman" w:cs="Times New Roman"/>
          <w:sz w:val="28"/>
          <w:szCs w:val="28"/>
        </w:rPr>
        <w:t xml:space="preserve"> крышке, рояль звучит яснее, чётче, интереснее по тембрам.</w:t>
      </w:r>
    </w:p>
    <w:p w:rsidR="00722129" w:rsidRPr="004F4D03" w:rsidRDefault="00D76690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Конечно, не всегда аккомпанемент является фоном солирующему инструменту. Он может принимать форму диалога или подражать солисту. А иногда может вступать в конфликт с ним, что присуще произведениям драматического или трагедийного характера. Тогда смысловой акцент переносится в партию сопровождения. И здесь конц</w:t>
      </w:r>
      <w:r w:rsidR="0099168A" w:rsidRPr="004F4D03">
        <w:rPr>
          <w:rFonts w:ascii="Times New Roman" w:hAnsi="Times New Roman" w:cs="Times New Roman"/>
          <w:sz w:val="28"/>
          <w:szCs w:val="28"/>
        </w:rPr>
        <w:t>ертмейстер</w:t>
      </w:r>
      <w:r w:rsidR="00EE2673" w:rsidRPr="004F4D03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4F4D03">
        <w:rPr>
          <w:rFonts w:ascii="Times New Roman" w:hAnsi="Times New Roman" w:cs="Times New Roman"/>
          <w:sz w:val="28"/>
          <w:szCs w:val="28"/>
        </w:rPr>
        <w:t xml:space="preserve"> показать всё своё техническое и музыкантское мастерство.</w:t>
      </w:r>
    </w:p>
    <w:p w:rsidR="00904D5E" w:rsidRPr="004F4D03" w:rsidRDefault="00270099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Преодолеть ансамблевые трудности нам, прежде всего, поможет артикуляция.</w:t>
      </w:r>
      <w:r w:rsidR="00D76690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Pr="004F4D03">
        <w:rPr>
          <w:rFonts w:ascii="Times New Roman" w:hAnsi="Times New Roman" w:cs="Times New Roman"/>
          <w:sz w:val="28"/>
          <w:szCs w:val="28"/>
        </w:rPr>
        <w:t xml:space="preserve">Артикуляция </w:t>
      </w:r>
      <w:r w:rsidR="00297C5F" w:rsidRPr="004F4D03">
        <w:rPr>
          <w:rFonts w:ascii="Times New Roman" w:hAnsi="Times New Roman" w:cs="Times New Roman"/>
          <w:sz w:val="28"/>
          <w:szCs w:val="28"/>
        </w:rPr>
        <w:t>–</w:t>
      </w:r>
      <w:r w:rsidR="00D76690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Pr="004F4D03">
        <w:rPr>
          <w:rFonts w:ascii="Times New Roman" w:hAnsi="Times New Roman" w:cs="Times New Roman"/>
          <w:sz w:val="28"/>
          <w:szCs w:val="28"/>
        </w:rPr>
        <w:t>э</w:t>
      </w:r>
      <w:r w:rsidR="00D76690" w:rsidRPr="004F4D03">
        <w:rPr>
          <w:rFonts w:ascii="Times New Roman" w:hAnsi="Times New Roman" w:cs="Times New Roman"/>
          <w:sz w:val="28"/>
          <w:szCs w:val="28"/>
        </w:rPr>
        <w:t>то одно из основополагающих условий для совместной игры музыкантов, без соблюдени</w:t>
      </w:r>
      <w:r w:rsidR="004A0B99" w:rsidRPr="004F4D03">
        <w:rPr>
          <w:rFonts w:ascii="Times New Roman" w:hAnsi="Times New Roman" w:cs="Times New Roman"/>
          <w:sz w:val="28"/>
          <w:szCs w:val="28"/>
        </w:rPr>
        <w:t>я</w:t>
      </w:r>
      <w:r w:rsidR="00265B42" w:rsidRPr="004F4D03">
        <w:rPr>
          <w:rFonts w:ascii="Times New Roman" w:hAnsi="Times New Roman" w:cs="Times New Roman"/>
          <w:sz w:val="28"/>
          <w:szCs w:val="28"/>
        </w:rPr>
        <w:t>,</w:t>
      </w:r>
      <w:r w:rsidR="004A0B99" w:rsidRPr="004F4D03">
        <w:rPr>
          <w:rFonts w:ascii="Times New Roman" w:hAnsi="Times New Roman" w:cs="Times New Roman"/>
          <w:sz w:val="28"/>
          <w:szCs w:val="28"/>
        </w:rPr>
        <w:t xml:space="preserve"> которого нет полноценного анса</w:t>
      </w:r>
      <w:r w:rsidR="009F0C72" w:rsidRPr="004F4D03">
        <w:rPr>
          <w:rFonts w:ascii="Times New Roman" w:hAnsi="Times New Roman" w:cs="Times New Roman"/>
          <w:sz w:val="28"/>
          <w:szCs w:val="28"/>
        </w:rPr>
        <w:t xml:space="preserve">мбля. </w:t>
      </w:r>
      <w:r w:rsidR="00CA06EF" w:rsidRPr="004F4D03">
        <w:rPr>
          <w:rFonts w:ascii="Times New Roman" w:hAnsi="Times New Roman" w:cs="Times New Roman"/>
          <w:sz w:val="28"/>
          <w:szCs w:val="28"/>
        </w:rPr>
        <w:t>Для оркестровых инструментов штриховая артикуляция является основным выразительным средством.</w:t>
      </w:r>
    </w:p>
    <w:p w:rsidR="00AF3E43" w:rsidRPr="004F4D03" w:rsidRDefault="0044795F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 xml:space="preserve">Особенность звукообразования на смычковых инструментах состоит в вариантной множественности способов артикуляции, сочетаемых с разнообразной тембровой окраской. </w:t>
      </w:r>
      <w:r w:rsidR="009F0C72" w:rsidRPr="004F4D03">
        <w:rPr>
          <w:rFonts w:ascii="Times New Roman" w:hAnsi="Times New Roman" w:cs="Times New Roman"/>
          <w:sz w:val="28"/>
          <w:szCs w:val="28"/>
        </w:rPr>
        <w:t>Всё многообразие смычковых штрихов делится на две основные группы – раздельные и связные. Раздельные штрихи в струнно-смычковой группе имеют разные смы</w:t>
      </w:r>
      <w:r w:rsidR="00AC377F" w:rsidRPr="004F4D03">
        <w:rPr>
          <w:rFonts w:ascii="Times New Roman" w:hAnsi="Times New Roman" w:cs="Times New Roman"/>
          <w:sz w:val="28"/>
          <w:szCs w:val="28"/>
        </w:rPr>
        <w:t>с</w:t>
      </w:r>
      <w:r w:rsidR="009F0C72" w:rsidRPr="004F4D03">
        <w:rPr>
          <w:rFonts w:ascii="Times New Roman" w:hAnsi="Times New Roman" w:cs="Times New Roman"/>
          <w:sz w:val="28"/>
          <w:szCs w:val="28"/>
        </w:rPr>
        <w:t>ловые оттенки и различаются по</w:t>
      </w:r>
      <w:r w:rsidR="00AC377F" w:rsidRPr="004F4D03">
        <w:rPr>
          <w:rFonts w:ascii="Times New Roman" w:hAnsi="Times New Roman" w:cs="Times New Roman"/>
          <w:sz w:val="28"/>
          <w:szCs w:val="28"/>
        </w:rPr>
        <w:t xml:space="preserve"> характеру произнесения. Однако возможность их воспроизведения на фортепиано в сравнении со связными штрихами менее «трудоёмка» благодаря </w:t>
      </w:r>
      <w:r w:rsidR="00EE2673" w:rsidRPr="004F4D03">
        <w:rPr>
          <w:rFonts w:ascii="Times New Roman" w:hAnsi="Times New Roman" w:cs="Times New Roman"/>
          <w:sz w:val="28"/>
          <w:szCs w:val="28"/>
        </w:rPr>
        <w:t xml:space="preserve">ударности извлечения на рояле. Другое дело – игра </w:t>
      </w:r>
      <w:r w:rsidR="00EE2673" w:rsidRPr="004F4D03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EE2673" w:rsidRPr="004F4D03">
        <w:rPr>
          <w:rFonts w:ascii="Times New Roman" w:hAnsi="Times New Roman" w:cs="Times New Roman"/>
          <w:sz w:val="28"/>
          <w:szCs w:val="28"/>
        </w:rPr>
        <w:t xml:space="preserve">. </w:t>
      </w:r>
      <w:r w:rsidR="004F07D4" w:rsidRPr="004F4D03">
        <w:rPr>
          <w:rFonts w:ascii="Times New Roman" w:hAnsi="Times New Roman" w:cs="Times New Roman"/>
          <w:sz w:val="28"/>
          <w:szCs w:val="28"/>
        </w:rPr>
        <w:t>Нужно знать, что в тексте смычковой па</w:t>
      </w:r>
      <w:r w:rsidR="00AF3E43" w:rsidRPr="004F4D03">
        <w:rPr>
          <w:rFonts w:ascii="Times New Roman" w:hAnsi="Times New Roman" w:cs="Times New Roman"/>
          <w:sz w:val="28"/>
          <w:szCs w:val="28"/>
        </w:rPr>
        <w:t>ртии лиги имеют различный смысл:</w:t>
      </w:r>
    </w:p>
    <w:p w:rsidR="00AF3E43" w:rsidRPr="004F4D03" w:rsidRDefault="004F07D4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1)</w:t>
      </w:r>
      <w:r w:rsidR="00AF3E43" w:rsidRPr="004F4D03">
        <w:rPr>
          <w:rFonts w:ascii="Times New Roman" w:hAnsi="Times New Roman" w:cs="Times New Roman"/>
          <w:sz w:val="28"/>
          <w:szCs w:val="28"/>
        </w:rPr>
        <w:t xml:space="preserve"> лиги, отражающие смену смычка;</w:t>
      </w:r>
    </w:p>
    <w:p w:rsidR="00AF3E43" w:rsidRPr="004F4D03" w:rsidRDefault="004F07D4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2) лиги, обозначающие непоср</w:t>
      </w:r>
      <w:r w:rsidR="00AF3E43" w:rsidRPr="004F4D03">
        <w:rPr>
          <w:rFonts w:ascii="Times New Roman" w:hAnsi="Times New Roman" w:cs="Times New Roman"/>
          <w:sz w:val="28"/>
          <w:szCs w:val="28"/>
        </w:rPr>
        <w:t>едственно связное звуковедение;</w:t>
      </w:r>
    </w:p>
    <w:p w:rsidR="00AF3E43" w:rsidRPr="004F4D03" w:rsidRDefault="00AF3E43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F4D03">
        <w:rPr>
          <w:rFonts w:ascii="Times New Roman" w:hAnsi="Times New Roman" w:cs="Times New Roman"/>
          <w:sz w:val="28"/>
          <w:szCs w:val="28"/>
        </w:rPr>
        <w:t>фразировочные</w:t>
      </w:r>
      <w:proofErr w:type="spellEnd"/>
      <w:r w:rsidRPr="004F4D03">
        <w:rPr>
          <w:rFonts w:ascii="Times New Roman" w:hAnsi="Times New Roman" w:cs="Times New Roman"/>
          <w:sz w:val="28"/>
          <w:szCs w:val="28"/>
        </w:rPr>
        <w:t xml:space="preserve"> лиги.</w:t>
      </w:r>
    </w:p>
    <w:p w:rsidR="00476CB2" w:rsidRPr="004F4D03" w:rsidRDefault="004F07D4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 xml:space="preserve">Воссозданию на фортепиано струнного </w:t>
      </w:r>
      <w:r w:rsidRPr="004F4D03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4F4D03">
        <w:rPr>
          <w:rFonts w:ascii="Times New Roman" w:hAnsi="Times New Roman" w:cs="Times New Roman"/>
          <w:sz w:val="28"/>
          <w:szCs w:val="28"/>
        </w:rPr>
        <w:t xml:space="preserve">, будут способствовать </w:t>
      </w:r>
      <w:r w:rsidR="00AC377F" w:rsidRPr="004F4D03">
        <w:rPr>
          <w:rFonts w:ascii="Times New Roman" w:hAnsi="Times New Roman" w:cs="Times New Roman"/>
          <w:sz w:val="28"/>
          <w:szCs w:val="28"/>
        </w:rPr>
        <w:t>следующие исполнительские приёмы:</w:t>
      </w:r>
      <w:r w:rsidR="005455F7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AF3E43" w:rsidRPr="004F4D03">
        <w:rPr>
          <w:rFonts w:ascii="Times New Roman" w:hAnsi="Times New Roman" w:cs="Times New Roman"/>
          <w:sz w:val="28"/>
          <w:szCs w:val="28"/>
        </w:rPr>
        <w:t>во-первых,</w:t>
      </w:r>
      <w:r w:rsidR="005455F7" w:rsidRPr="004F4D03">
        <w:rPr>
          <w:rFonts w:ascii="Times New Roman" w:hAnsi="Times New Roman" w:cs="Times New Roman"/>
          <w:sz w:val="28"/>
          <w:szCs w:val="28"/>
        </w:rPr>
        <w:t xml:space="preserve"> мягкость туше при глубоком и активном погружении пальцев в клавиатуру; </w:t>
      </w:r>
      <w:r w:rsidR="00AF3E43" w:rsidRPr="004F4D03">
        <w:rPr>
          <w:rFonts w:ascii="Times New Roman" w:hAnsi="Times New Roman" w:cs="Times New Roman"/>
          <w:sz w:val="28"/>
          <w:szCs w:val="28"/>
        </w:rPr>
        <w:t>во-вторых,</w:t>
      </w:r>
      <w:r w:rsidR="005455F7" w:rsidRPr="004F4D03">
        <w:rPr>
          <w:rFonts w:ascii="Times New Roman" w:hAnsi="Times New Roman" w:cs="Times New Roman"/>
          <w:sz w:val="28"/>
          <w:szCs w:val="28"/>
        </w:rPr>
        <w:t xml:space="preserve"> ровность </w:t>
      </w:r>
      <w:proofErr w:type="spellStart"/>
      <w:r w:rsidR="005455F7" w:rsidRPr="004F4D03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5455F7" w:rsidRPr="004F4D03">
        <w:rPr>
          <w:rFonts w:ascii="Times New Roman" w:hAnsi="Times New Roman" w:cs="Times New Roman"/>
          <w:sz w:val="28"/>
          <w:szCs w:val="28"/>
        </w:rPr>
        <w:t xml:space="preserve"> при свободной руке; </w:t>
      </w:r>
      <w:r w:rsidR="00AF3E43" w:rsidRPr="004F4D03">
        <w:rPr>
          <w:rFonts w:ascii="Times New Roman" w:hAnsi="Times New Roman" w:cs="Times New Roman"/>
          <w:sz w:val="28"/>
          <w:szCs w:val="28"/>
        </w:rPr>
        <w:t>в-третьих,</w:t>
      </w:r>
      <w:r w:rsidR="005455F7" w:rsidRPr="004F4D03">
        <w:rPr>
          <w:rFonts w:ascii="Times New Roman" w:hAnsi="Times New Roman" w:cs="Times New Roman"/>
          <w:sz w:val="28"/>
          <w:szCs w:val="28"/>
        </w:rPr>
        <w:t xml:space="preserve"> интонирование, приближенное к характеру интонирования на струнном инструменте.</w:t>
      </w:r>
      <w:r w:rsidR="00904D5E" w:rsidRPr="004F4D03">
        <w:rPr>
          <w:rFonts w:ascii="Times New Roman" w:hAnsi="Times New Roman" w:cs="Times New Roman"/>
          <w:sz w:val="28"/>
          <w:szCs w:val="28"/>
        </w:rPr>
        <w:t xml:space="preserve"> Аккомпанируя струнным инструментам</w:t>
      </w:r>
      <w:r w:rsidR="00722129" w:rsidRPr="004F4D03">
        <w:rPr>
          <w:rFonts w:ascii="Times New Roman" w:hAnsi="Times New Roman" w:cs="Times New Roman"/>
          <w:sz w:val="28"/>
          <w:szCs w:val="28"/>
        </w:rPr>
        <w:t>,</w:t>
      </w:r>
      <w:r w:rsidR="00904D5E" w:rsidRPr="004F4D03">
        <w:rPr>
          <w:rFonts w:ascii="Times New Roman" w:hAnsi="Times New Roman" w:cs="Times New Roman"/>
          <w:sz w:val="28"/>
          <w:szCs w:val="28"/>
        </w:rPr>
        <w:t xml:space="preserve"> пианисты могут компенсировать краткость фортепианного звука широким диапазоном динамики, фактурой (преимущественно многоголосной, создающей условия для бесконечного, цепного дыхания), возможность</w:t>
      </w:r>
      <w:r w:rsidR="00281096" w:rsidRPr="004F4D03">
        <w:rPr>
          <w:rFonts w:ascii="Times New Roman" w:hAnsi="Times New Roman" w:cs="Times New Roman"/>
          <w:sz w:val="28"/>
          <w:szCs w:val="28"/>
        </w:rPr>
        <w:t>ю</w:t>
      </w:r>
      <w:r w:rsidR="00904D5E" w:rsidRPr="004F4D03">
        <w:rPr>
          <w:rFonts w:ascii="Times New Roman" w:hAnsi="Times New Roman" w:cs="Times New Roman"/>
          <w:sz w:val="28"/>
          <w:szCs w:val="28"/>
        </w:rPr>
        <w:t xml:space="preserve"> продлевать звук педалью. </w:t>
      </w:r>
      <w:r w:rsidR="00E901BE" w:rsidRPr="004F4D03">
        <w:rPr>
          <w:rFonts w:ascii="Times New Roman" w:hAnsi="Times New Roman" w:cs="Times New Roman"/>
          <w:sz w:val="28"/>
          <w:szCs w:val="28"/>
        </w:rPr>
        <w:t>«</w:t>
      </w:r>
      <w:r w:rsidR="00904D5E" w:rsidRPr="004F4D03">
        <w:rPr>
          <w:rFonts w:ascii="Times New Roman" w:hAnsi="Times New Roman" w:cs="Times New Roman"/>
          <w:sz w:val="28"/>
          <w:szCs w:val="28"/>
        </w:rPr>
        <w:t xml:space="preserve">Т.е., играя со струнным инструментом нужно ударную природу </w:t>
      </w:r>
      <w:proofErr w:type="spellStart"/>
      <w:r w:rsidR="00904D5E" w:rsidRPr="004F4D03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904D5E" w:rsidRPr="004F4D03">
        <w:rPr>
          <w:rFonts w:ascii="Times New Roman" w:hAnsi="Times New Roman" w:cs="Times New Roman"/>
          <w:sz w:val="28"/>
          <w:szCs w:val="28"/>
        </w:rPr>
        <w:t xml:space="preserve"> фортепиано приблизить к характеру интонирования на смычковых инструментах с помощью связной артикуляции и гибкой фразировки</w:t>
      </w:r>
      <w:r w:rsidR="0089715F" w:rsidRPr="004F4D03">
        <w:rPr>
          <w:rFonts w:ascii="Times New Roman" w:hAnsi="Times New Roman" w:cs="Times New Roman"/>
          <w:sz w:val="28"/>
          <w:szCs w:val="28"/>
        </w:rPr>
        <w:t xml:space="preserve">. Тогда фортепианное </w:t>
      </w:r>
      <w:r w:rsidR="0089715F" w:rsidRPr="004F4D03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89715F" w:rsidRPr="004F4D03">
        <w:rPr>
          <w:rFonts w:ascii="Times New Roman" w:hAnsi="Times New Roman" w:cs="Times New Roman"/>
          <w:sz w:val="28"/>
          <w:szCs w:val="28"/>
        </w:rPr>
        <w:t xml:space="preserve"> приобретёт свойства смычковой кантилены</w:t>
      </w:r>
      <w:r w:rsidR="00297C5F" w:rsidRPr="004F4D03">
        <w:rPr>
          <w:rFonts w:ascii="Times New Roman" w:hAnsi="Times New Roman" w:cs="Times New Roman"/>
          <w:sz w:val="28"/>
          <w:szCs w:val="28"/>
        </w:rPr>
        <w:t>» [7, с.86]</w:t>
      </w:r>
      <w:r w:rsidR="00E901BE" w:rsidRPr="004F4D03">
        <w:rPr>
          <w:rFonts w:ascii="Times New Roman" w:hAnsi="Times New Roman" w:cs="Times New Roman"/>
          <w:sz w:val="28"/>
          <w:szCs w:val="28"/>
        </w:rPr>
        <w:t>.</w:t>
      </w:r>
    </w:p>
    <w:p w:rsidR="00AE324C" w:rsidRPr="004F4D03" w:rsidRDefault="0089715F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lastRenderedPageBreak/>
        <w:t xml:space="preserve">Группу духовых объединяет источник звука – воздушный столб и система возбуждения в нём колебаний. </w:t>
      </w:r>
      <w:r w:rsidR="00F01C97" w:rsidRPr="004F4D03">
        <w:rPr>
          <w:rFonts w:ascii="Times New Roman" w:hAnsi="Times New Roman" w:cs="Times New Roman"/>
          <w:sz w:val="28"/>
          <w:szCs w:val="28"/>
        </w:rPr>
        <w:t>К</w:t>
      </w:r>
      <w:r w:rsidRPr="004F4D03">
        <w:rPr>
          <w:rFonts w:ascii="Times New Roman" w:hAnsi="Times New Roman" w:cs="Times New Roman"/>
          <w:sz w:val="28"/>
          <w:szCs w:val="28"/>
        </w:rPr>
        <w:t xml:space="preserve">онструкция, материал технология исполнения делят все инструменты на две группы – деревянные и медные. </w:t>
      </w:r>
      <w:r w:rsidR="005455F7" w:rsidRPr="004F4D03">
        <w:rPr>
          <w:rFonts w:ascii="Times New Roman" w:hAnsi="Times New Roman" w:cs="Times New Roman"/>
          <w:sz w:val="28"/>
          <w:szCs w:val="28"/>
        </w:rPr>
        <w:t xml:space="preserve">Специфика </w:t>
      </w:r>
      <w:proofErr w:type="spellStart"/>
      <w:r w:rsidR="005455F7" w:rsidRPr="004F4D03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5455F7" w:rsidRPr="004F4D03">
        <w:rPr>
          <w:rFonts w:ascii="Times New Roman" w:hAnsi="Times New Roman" w:cs="Times New Roman"/>
          <w:sz w:val="28"/>
          <w:szCs w:val="28"/>
        </w:rPr>
        <w:t xml:space="preserve"> на духовых инструментах связана с активностью атаки.</w:t>
      </w:r>
      <w:r w:rsidR="00114A16" w:rsidRPr="004F4D03">
        <w:rPr>
          <w:rFonts w:ascii="Times New Roman" w:hAnsi="Times New Roman" w:cs="Times New Roman"/>
          <w:sz w:val="28"/>
          <w:szCs w:val="28"/>
        </w:rPr>
        <w:t xml:space="preserve"> Чёткость и ясность произнесения необходимы при любом из двух типов атаки – твёрдом (</w:t>
      </w:r>
      <w:proofErr w:type="spellStart"/>
      <w:r w:rsidR="00114A16" w:rsidRPr="004F4D03">
        <w:rPr>
          <w:rFonts w:ascii="Times New Roman" w:hAnsi="Times New Roman" w:cs="Times New Roman"/>
          <w:sz w:val="28"/>
          <w:szCs w:val="28"/>
          <w:lang w:val="en-US"/>
        </w:rPr>
        <w:t>detache</w:t>
      </w:r>
      <w:proofErr w:type="spellEnd"/>
      <w:r w:rsidR="00114A16" w:rsidRPr="004F4D03">
        <w:rPr>
          <w:rFonts w:ascii="Times New Roman" w:hAnsi="Times New Roman" w:cs="Times New Roman"/>
          <w:sz w:val="28"/>
          <w:szCs w:val="28"/>
        </w:rPr>
        <w:t xml:space="preserve">, </w:t>
      </w:r>
      <w:r w:rsidR="00114A16" w:rsidRPr="004F4D03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114A16" w:rsidRPr="004F4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4A16" w:rsidRPr="004F4D03">
        <w:rPr>
          <w:rFonts w:ascii="Times New Roman" w:hAnsi="Times New Roman" w:cs="Times New Roman"/>
          <w:sz w:val="28"/>
          <w:szCs w:val="28"/>
          <w:lang w:val="en-US"/>
        </w:rPr>
        <w:t>martele</w:t>
      </w:r>
      <w:proofErr w:type="spellEnd"/>
      <w:r w:rsidR="00114A16" w:rsidRPr="004F4D03">
        <w:rPr>
          <w:rFonts w:ascii="Times New Roman" w:hAnsi="Times New Roman" w:cs="Times New Roman"/>
          <w:sz w:val="28"/>
          <w:szCs w:val="28"/>
        </w:rPr>
        <w:t>) или мягком (</w:t>
      </w:r>
      <w:r w:rsidR="00114A16" w:rsidRPr="004F4D03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114A16" w:rsidRPr="004F4D03">
        <w:rPr>
          <w:rFonts w:ascii="Times New Roman" w:hAnsi="Times New Roman" w:cs="Times New Roman"/>
          <w:sz w:val="28"/>
          <w:szCs w:val="28"/>
        </w:rPr>
        <w:t xml:space="preserve">). </w:t>
      </w:r>
      <w:r w:rsidRPr="004F4D03">
        <w:rPr>
          <w:rFonts w:ascii="Times New Roman" w:hAnsi="Times New Roman" w:cs="Times New Roman"/>
          <w:sz w:val="28"/>
          <w:szCs w:val="28"/>
        </w:rPr>
        <w:t>У деревянных духовых очень яркие конкретные тембровые характеристики. Показательно, что С.</w:t>
      </w:r>
      <w:r w:rsidR="000255B5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Pr="004F4D03">
        <w:rPr>
          <w:rFonts w:ascii="Times New Roman" w:hAnsi="Times New Roman" w:cs="Times New Roman"/>
          <w:sz w:val="28"/>
          <w:szCs w:val="28"/>
        </w:rPr>
        <w:t>Прокофьев, мастер образных характеристик, в своей симфонической сказке «Петя и Волк» использовал для предста</w:t>
      </w:r>
      <w:r w:rsidR="00AE324C" w:rsidRPr="004F4D03">
        <w:rPr>
          <w:rFonts w:ascii="Times New Roman" w:hAnsi="Times New Roman" w:cs="Times New Roman"/>
          <w:sz w:val="28"/>
          <w:szCs w:val="28"/>
        </w:rPr>
        <w:t xml:space="preserve">вления персонажей тембры деревянных духовых. Задача фортепианной артикуляции в ансамбле с деревянными духовыми состоит в достижении относительно </w:t>
      </w:r>
      <w:proofErr w:type="spellStart"/>
      <w:r w:rsidR="00AE324C" w:rsidRPr="004F4D03">
        <w:rPr>
          <w:rFonts w:ascii="Times New Roman" w:hAnsi="Times New Roman" w:cs="Times New Roman"/>
          <w:sz w:val="28"/>
          <w:szCs w:val="28"/>
        </w:rPr>
        <w:t>малообертонового</w:t>
      </w:r>
      <w:proofErr w:type="spellEnd"/>
      <w:r w:rsidR="00AE324C" w:rsidRPr="004F4D03">
        <w:rPr>
          <w:rFonts w:ascii="Times New Roman" w:hAnsi="Times New Roman" w:cs="Times New Roman"/>
          <w:sz w:val="28"/>
          <w:szCs w:val="28"/>
        </w:rPr>
        <w:t xml:space="preserve">, темброво-конкретного звука. </w:t>
      </w:r>
      <w:r w:rsidR="00114A16" w:rsidRPr="004F4D03">
        <w:rPr>
          <w:rFonts w:ascii="Times New Roman" w:hAnsi="Times New Roman" w:cs="Times New Roman"/>
          <w:sz w:val="28"/>
          <w:szCs w:val="28"/>
        </w:rPr>
        <w:t xml:space="preserve">Основной способ </w:t>
      </w:r>
      <w:proofErr w:type="spellStart"/>
      <w:r w:rsidR="00114A16" w:rsidRPr="004F4D03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="00114A16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265B42" w:rsidRPr="004F4D03">
        <w:rPr>
          <w:rFonts w:ascii="Times New Roman" w:hAnsi="Times New Roman" w:cs="Times New Roman"/>
          <w:sz w:val="28"/>
          <w:szCs w:val="28"/>
        </w:rPr>
        <w:t xml:space="preserve">на рояле </w:t>
      </w:r>
      <w:r w:rsidR="00114A16" w:rsidRPr="004F4D03">
        <w:rPr>
          <w:rFonts w:ascii="Times New Roman" w:hAnsi="Times New Roman" w:cs="Times New Roman"/>
          <w:sz w:val="28"/>
          <w:szCs w:val="28"/>
        </w:rPr>
        <w:t>выража</w:t>
      </w:r>
      <w:r w:rsidR="00AE324C" w:rsidRPr="004F4D03">
        <w:rPr>
          <w:rFonts w:ascii="Times New Roman" w:hAnsi="Times New Roman" w:cs="Times New Roman"/>
          <w:sz w:val="28"/>
          <w:szCs w:val="28"/>
        </w:rPr>
        <w:t>ется в активной пальцевой атаке при ограниченном участии веса руки</w:t>
      </w:r>
      <w:r w:rsidR="00297C5F" w:rsidRPr="004F4D03">
        <w:rPr>
          <w:rFonts w:ascii="Times New Roman" w:hAnsi="Times New Roman" w:cs="Times New Roman"/>
          <w:sz w:val="28"/>
          <w:szCs w:val="28"/>
        </w:rPr>
        <w:t xml:space="preserve"> [</w:t>
      </w:r>
      <w:r w:rsidR="004241C3" w:rsidRPr="004F4D03">
        <w:rPr>
          <w:rFonts w:ascii="Times New Roman" w:hAnsi="Times New Roman" w:cs="Times New Roman"/>
          <w:sz w:val="28"/>
          <w:szCs w:val="28"/>
        </w:rPr>
        <w:t>7,</w:t>
      </w:r>
      <w:r w:rsidR="00E903C7" w:rsidRPr="00E903C7">
        <w:rPr>
          <w:rFonts w:ascii="Times New Roman" w:hAnsi="Times New Roman" w:cs="Times New Roman"/>
          <w:sz w:val="28"/>
          <w:szCs w:val="28"/>
        </w:rPr>
        <w:t xml:space="preserve"> </w:t>
      </w:r>
      <w:r w:rsidR="00B74103" w:rsidRPr="004F4D03">
        <w:rPr>
          <w:rFonts w:ascii="Times New Roman" w:hAnsi="Times New Roman" w:cs="Times New Roman"/>
          <w:sz w:val="28"/>
          <w:szCs w:val="28"/>
        </w:rPr>
        <w:t>с.</w:t>
      </w:r>
      <w:r w:rsidR="00297C5F" w:rsidRPr="004F4D03">
        <w:rPr>
          <w:rFonts w:ascii="Times New Roman" w:hAnsi="Times New Roman" w:cs="Times New Roman"/>
          <w:sz w:val="28"/>
          <w:szCs w:val="28"/>
        </w:rPr>
        <w:t>89,94]</w:t>
      </w:r>
      <w:r w:rsidR="00AE324C" w:rsidRPr="004F4D03">
        <w:rPr>
          <w:rFonts w:ascii="Times New Roman" w:hAnsi="Times New Roman" w:cs="Times New Roman"/>
          <w:sz w:val="28"/>
          <w:szCs w:val="28"/>
        </w:rPr>
        <w:t xml:space="preserve">. Важнейший момент </w:t>
      </w:r>
      <w:r w:rsidR="00114A16" w:rsidRPr="004F4D03">
        <w:rPr>
          <w:rFonts w:ascii="Times New Roman" w:hAnsi="Times New Roman" w:cs="Times New Roman"/>
          <w:sz w:val="28"/>
          <w:szCs w:val="28"/>
        </w:rPr>
        <w:t>– точная фиксац</w:t>
      </w:r>
      <w:r w:rsidR="00461497" w:rsidRPr="004F4D03">
        <w:rPr>
          <w:rFonts w:ascii="Times New Roman" w:hAnsi="Times New Roman" w:cs="Times New Roman"/>
          <w:sz w:val="28"/>
          <w:szCs w:val="28"/>
        </w:rPr>
        <w:t xml:space="preserve">ия нажатия и снятия клавиши. </w:t>
      </w:r>
      <w:r w:rsidR="00AE324C" w:rsidRPr="004F4D03">
        <w:rPr>
          <w:rFonts w:ascii="Times New Roman" w:hAnsi="Times New Roman" w:cs="Times New Roman"/>
          <w:sz w:val="28"/>
          <w:szCs w:val="28"/>
        </w:rPr>
        <w:t>Это убирает дополнительные обертоны, призвуки и даёт возможность заострить внимание на тембре духового инструмента.</w:t>
      </w:r>
    </w:p>
    <w:p w:rsidR="00114A16" w:rsidRPr="004F4D03" w:rsidRDefault="00AE324C" w:rsidP="0029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Ансамблевые сочинения для мед</w:t>
      </w:r>
      <w:r w:rsidR="00EE2673" w:rsidRPr="004F4D03">
        <w:rPr>
          <w:rFonts w:ascii="Times New Roman" w:hAnsi="Times New Roman" w:cs="Times New Roman"/>
          <w:sz w:val="28"/>
          <w:szCs w:val="28"/>
        </w:rPr>
        <w:t>ных инструментов с фортепиано до</w:t>
      </w:r>
      <w:r w:rsidRPr="004F4D03">
        <w:rPr>
          <w:rFonts w:ascii="Times New Roman" w:hAnsi="Times New Roman" w:cs="Times New Roman"/>
          <w:sz w:val="28"/>
          <w:szCs w:val="28"/>
        </w:rPr>
        <w:t>статочно немногочисленны.</w:t>
      </w:r>
      <w:r w:rsidR="006B364B" w:rsidRPr="004F4D03">
        <w:rPr>
          <w:rFonts w:ascii="Times New Roman" w:hAnsi="Times New Roman" w:cs="Times New Roman"/>
          <w:sz w:val="28"/>
          <w:szCs w:val="28"/>
        </w:rPr>
        <w:t xml:space="preserve"> Причина в том, что наиболее характерное звучание меди раскрывается в яркой динамике с блестящим, открытым тембром. Исключением является валторна. При этом предельно насыщенная фортепианная динамика, в таких составах, зачастую нивелирует тембровое богатство инструмента, а также штриховые</w:t>
      </w:r>
      <w:r w:rsidR="00F01C97" w:rsidRPr="004F4D03">
        <w:rPr>
          <w:rFonts w:ascii="Times New Roman" w:hAnsi="Times New Roman" w:cs="Times New Roman"/>
          <w:sz w:val="28"/>
          <w:szCs w:val="28"/>
        </w:rPr>
        <w:t xml:space="preserve"> мелодические особенности</w:t>
      </w:r>
      <w:r w:rsidR="006B364B" w:rsidRPr="004F4D03">
        <w:rPr>
          <w:rFonts w:ascii="Times New Roman" w:hAnsi="Times New Roman" w:cs="Times New Roman"/>
          <w:sz w:val="28"/>
          <w:szCs w:val="28"/>
        </w:rPr>
        <w:t>. Вследствие этого в репертуаре медных духовых преоблад</w:t>
      </w:r>
      <w:r w:rsidR="00C27E93" w:rsidRPr="004F4D03">
        <w:rPr>
          <w:rFonts w:ascii="Times New Roman" w:hAnsi="Times New Roman" w:cs="Times New Roman"/>
          <w:sz w:val="28"/>
          <w:szCs w:val="28"/>
        </w:rPr>
        <w:t>а</w:t>
      </w:r>
      <w:r w:rsidR="006B4B24" w:rsidRPr="004F4D03">
        <w:rPr>
          <w:rFonts w:ascii="Times New Roman" w:hAnsi="Times New Roman" w:cs="Times New Roman"/>
          <w:sz w:val="28"/>
          <w:szCs w:val="28"/>
        </w:rPr>
        <w:t>ют сочинения концертного плана. Репертуар</w:t>
      </w:r>
      <w:r w:rsidR="006B364B" w:rsidRPr="004F4D03">
        <w:rPr>
          <w:rFonts w:ascii="Times New Roman" w:hAnsi="Times New Roman" w:cs="Times New Roman"/>
          <w:sz w:val="28"/>
          <w:szCs w:val="28"/>
        </w:rPr>
        <w:t xml:space="preserve"> деревянных духов</w:t>
      </w:r>
      <w:r w:rsidR="00C27E93" w:rsidRPr="004F4D03">
        <w:rPr>
          <w:rFonts w:ascii="Times New Roman" w:hAnsi="Times New Roman" w:cs="Times New Roman"/>
          <w:sz w:val="28"/>
          <w:szCs w:val="28"/>
        </w:rPr>
        <w:t xml:space="preserve">ых </w:t>
      </w:r>
      <w:r w:rsidR="006B4B24" w:rsidRPr="004F4D03">
        <w:rPr>
          <w:rFonts w:ascii="Times New Roman" w:hAnsi="Times New Roman" w:cs="Times New Roman"/>
          <w:sz w:val="28"/>
          <w:szCs w:val="28"/>
        </w:rPr>
        <w:t xml:space="preserve">инструментов </w:t>
      </w:r>
      <w:r w:rsidR="00C27E93" w:rsidRPr="004F4D03">
        <w:rPr>
          <w:rFonts w:ascii="Times New Roman" w:hAnsi="Times New Roman" w:cs="Times New Roman"/>
          <w:sz w:val="28"/>
          <w:szCs w:val="28"/>
        </w:rPr>
        <w:t>составляют камерные произведения</w:t>
      </w:r>
      <w:r w:rsidR="006B364B" w:rsidRPr="004F4D03">
        <w:rPr>
          <w:rFonts w:ascii="Times New Roman" w:hAnsi="Times New Roman" w:cs="Times New Roman"/>
          <w:sz w:val="28"/>
          <w:szCs w:val="28"/>
        </w:rPr>
        <w:t xml:space="preserve"> – сонаты,</w:t>
      </w:r>
      <w:r w:rsidR="00C27E93" w:rsidRPr="004F4D03">
        <w:rPr>
          <w:rFonts w:ascii="Times New Roman" w:hAnsi="Times New Roman" w:cs="Times New Roman"/>
          <w:sz w:val="28"/>
          <w:szCs w:val="28"/>
        </w:rPr>
        <w:t xml:space="preserve"> сюиты, пьесы с фортепиано. Важнейшее свойство звука медных – его плотность. Она придаёт звуку особую яркость, блеск в высоких регистрах (труба), весомость, объёмность в низких регистрах (тромбон, туба). Главная особенность звучания рояля в таком ансамбле – </w:t>
      </w:r>
      <w:proofErr w:type="spellStart"/>
      <w:r w:rsidR="00C27E93" w:rsidRPr="004F4D03">
        <w:rPr>
          <w:rFonts w:ascii="Times New Roman" w:hAnsi="Times New Roman" w:cs="Times New Roman"/>
          <w:sz w:val="28"/>
          <w:szCs w:val="28"/>
        </w:rPr>
        <w:t>оркестральность</w:t>
      </w:r>
      <w:proofErr w:type="spellEnd"/>
      <w:r w:rsidR="00C27E93" w:rsidRPr="004F4D03">
        <w:rPr>
          <w:rFonts w:ascii="Times New Roman" w:hAnsi="Times New Roman" w:cs="Times New Roman"/>
          <w:sz w:val="28"/>
          <w:szCs w:val="28"/>
        </w:rPr>
        <w:t>. Она обес</w:t>
      </w:r>
      <w:r w:rsidR="00163A2B" w:rsidRPr="004F4D03">
        <w:rPr>
          <w:rFonts w:ascii="Times New Roman" w:hAnsi="Times New Roman" w:cs="Times New Roman"/>
          <w:sz w:val="28"/>
          <w:szCs w:val="28"/>
        </w:rPr>
        <w:t>печивает</w:t>
      </w:r>
      <w:r w:rsidR="00C27E93" w:rsidRPr="004F4D03">
        <w:rPr>
          <w:rFonts w:ascii="Times New Roman" w:hAnsi="Times New Roman" w:cs="Times New Roman"/>
          <w:sz w:val="28"/>
          <w:szCs w:val="28"/>
        </w:rPr>
        <w:t xml:space="preserve"> динамическое наполнение и тембровое богатство </w:t>
      </w:r>
      <w:r w:rsidR="00752EF7" w:rsidRPr="004F4D03">
        <w:rPr>
          <w:rFonts w:ascii="Times New Roman" w:hAnsi="Times New Roman" w:cs="Times New Roman"/>
          <w:sz w:val="28"/>
          <w:szCs w:val="28"/>
        </w:rPr>
        <w:t>общего звучания. Яркая</w:t>
      </w:r>
      <w:r w:rsidR="00EE2673" w:rsidRPr="004F4D03">
        <w:rPr>
          <w:rFonts w:ascii="Times New Roman" w:hAnsi="Times New Roman" w:cs="Times New Roman"/>
          <w:sz w:val="28"/>
          <w:szCs w:val="28"/>
        </w:rPr>
        <w:t xml:space="preserve"> динамика у рояля становит</w:t>
      </w:r>
      <w:r w:rsidR="007E6007" w:rsidRPr="004F4D03">
        <w:rPr>
          <w:rFonts w:ascii="Times New Roman" w:hAnsi="Times New Roman" w:cs="Times New Roman"/>
          <w:sz w:val="28"/>
          <w:szCs w:val="28"/>
        </w:rPr>
        <w:t xml:space="preserve">ся просто необходимой. </w:t>
      </w:r>
      <w:r w:rsidR="00461497" w:rsidRPr="004F4D03">
        <w:rPr>
          <w:rFonts w:ascii="Times New Roman" w:hAnsi="Times New Roman" w:cs="Times New Roman"/>
          <w:sz w:val="28"/>
          <w:szCs w:val="28"/>
        </w:rPr>
        <w:t xml:space="preserve">При игре с медными духовыми инструментами также необходима чёткая артикуляция, но в сочетании с плотным, насыщенным фортепианным звучанием. </w:t>
      </w:r>
      <w:r w:rsidR="007E6007" w:rsidRPr="004F4D03">
        <w:rPr>
          <w:rFonts w:ascii="Times New Roman" w:hAnsi="Times New Roman" w:cs="Times New Roman"/>
          <w:sz w:val="28"/>
          <w:szCs w:val="28"/>
        </w:rPr>
        <w:t>Пианист должен активно пользоваться педалью, которая закрепляет звучание, достигаемое чёткой пальцевой артикуляцией.</w:t>
      </w:r>
    </w:p>
    <w:p w:rsidR="00265B42" w:rsidRPr="004F4D03" w:rsidRDefault="007E6007" w:rsidP="00163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О</w:t>
      </w:r>
      <w:r w:rsidR="00265B42" w:rsidRPr="004F4D03">
        <w:rPr>
          <w:rFonts w:ascii="Times New Roman" w:hAnsi="Times New Roman" w:cs="Times New Roman"/>
          <w:sz w:val="28"/>
          <w:szCs w:val="28"/>
        </w:rPr>
        <w:t xml:space="preserve">снову репертуара </w:t>
      </w:r>
      <w:r w:rsidRPr="004F4D03">
        <w:rPr>
          <w:rFonts w:ascii="Times New Roman" w:hAnsi="Times New Roman" w:cs="Times New Roman"/>
          <w:sz w:val="28"/>
          <w:szCs w:val="28"/>
        </w:rPr>
        <w:t xml:space="preserve">струнно-щипковых инструментов </w:t>
      </w:r>
      <w:r w:rsidR="00265B42" w:rsidRPr="004F4D03">
        <w:rPr>
          <w:rFonts w:ascii="Times New Roman" w:hAnsi="Times New Roman" w:cs="Times New Roman"/>
          <w:sz w:val="28"/>
          <w:szCs w:val="28"/>
        </w:rPr>
        <w:t>составляют народно песенные, танцевальные мелодии или</w:t>
      </w:r>
      <w:r w:rsidRPr="004F4D03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265B42" w:rsidRPr="004F4D03">
        <w:rPr>
          <w:rFonts w:ascii="Times New Roman" w:hAnsi="Times New Roman" w:cs="Times New Roman"/>
          <w:sz w:val="28"/>
          <w:szCs w:val="28"/>
        </w:rPr>
        <w:t>, заимствован</w:t>
      </w:r>
      <w:r w:rsidR="00DD37C3" w:rsidRPr="004F4D03">
        <w:rPr>
          <w:rFonts w:ascii="Times New Roman" w:hAnsi="Times New Roman" w:cs="Times New Roman"/>
          <w:sz w:val="28"/>
          <w:szCs w:val="28"/>
        </w:rPr>
        <w:t>н</w:t>
      </w:r>
      <w:r w:rsidRPr="004F4D03">
        <w:rPr>
          <w:rFonts w:ascii="Times New Roman" w:hAnsi="Times New Roman" w:cs="Times New Roman"/>
          <w:sz w:val="28"/>
          <w:szCs w:val="28"/>
        </w:rPr>
        <w:t>ые</w:t>
      </w:r>
      <w:r w:rsidR="00DD37C3" w:rsidRPr="004F4D03">
        <w:rPr>
          <w:rFonts w:ascii="Times New Roman" w:hAnsi="Times New Roman" w:cs="Times New Roman"/>
          <w:sz w:val="28"/>
          <w:szCs w:val="28"/>
        </w:rPr>
        <w:t xml:space="preserve"> преимущественно из скрипичной и вокальной литературы.</w:t>
      </w:r>
      <w:r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Pr="004F4D03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исполнительский приём – удар и щипок – рождают звонкий и полётный звук. Другой приём – </w:t>
      </w:r>
      <w:r w:rsidRPr="004F4D03">
        <w:rPr>
          <w:rFonts w:ascii="Times New Roman" w:hAnsi="Times New Roman" w:cs="Times New Roman"/>
          <w:sz w:val="28"/>
          <w:szCs w:val="28"/>
          <w:lang w:val="en-US"/>
        </w:rPr>
        <w:t>tremolo</w:t>
      </w:r>
      <w:r w:rsidRPr="004F4D03">
        <w:rPr>
          <w:rFonts w:ascii="Times New Roman" w:hAnsi="Times New Roman" w:cs="Times New Roman"/>
          <w:sz w:val="28"/>
          <w:szCs w:val="28"/>
        </w:rPr>
        <w:t xml:space="preserve"> – образует мягкое, </w:t>
      </w:r>
      <w:r w:rsidR="00A542EF" w:rsidRPr="004F4D03">
        <w:rPr>
          <w:rFonts w:ascii="Times New Roman" w:hAnsi="Times New Roman" w:cs="Times New Roman"/>
          <w:sz w:val="28"/>
          <w:szCs w:val="28"/>
        </w:rPr>
        <w:t xml:space="preserve">связное </w:t>
      </w:r>
      <w:proofErr w:type="spellStart"/>
      <w:r w:rsidR="00163A2B" w:rsidRPr="004F4D03">
        <w:rPr>
          <w:rFonts w:ascii="Times New Roman" w:hAnsi="Times New Roman" w:cs="Times New Roman"/>
          <w:sz w:val="28"/>
          <w:szCs w:val="28"/>
        </w:rPr>
        <w:t>кантиленное</w:t>
      </w:r>
      <w:proofErr w:type="spellEnd"/>
      <w:r w:rsidR="00163A2B" w:rsidRPr="004F4D03">
        <w:rPr>
          <w:rFonts w:ascii="Times New Roman" w:hAnsi="Times New Roman" w:cs="Times New Roman"/>
          <w:sz w:val="28"/>
          <w:szCs w:val="28"/>
        </w:rPr>
        <w:t xml:space="preserve"> звучание.</w:t>
      </w:r>
      <w:r w:rsidR="00265B42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A542EF" w:rsidRPr="004F4D03">
        <w:rPr>
          <w:rFonts w:ascii="Times New Roman" w:hAnsi="Times New Roman" w:cs="Times New Roman"/>
          <w:sz w:val="28"/>
          <w:szCs w:val="28"/>
        </w:rPr>
        <w:t xml:space="preserve">Пианист, для достижения мягкого, светлого звука, сочетает цепкое пальцевое </w:t>
      </w:r>
      <w:r w:rsidR="00A542EF" w:rsidRPr="004F4D03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42EF" w:rsidRPr="004F4D03">
        <w:rPr>
          <w:rFonts w:ascii="Times New Roman" w:hAnsi="Times New Roman" w:cs="Times New Roman"/>
          <w:sz w:val="28"/>
          <w:szCs w:val="28"/>
        </w:rPr>
        <w:t xml:space="preserve"> с непродолжительной и неглубокой педалью</w:t>
      </w:r>
      <w:r w:rsidR="00D46EDD" w:rsidRPr="004F4D03">
        <w:rPr>
          <w:rFonts w:ascii="Times New Roman" w:hAnsi="Times New Roman" w:cs="Times New Roman"/>
          <w:sz w:val="28"/>
          <w:szCs w:val="28"/>
        </w:rPr>
        <w:t xml:space="preserve"> в приглушённой динамике. </w:t>
      </w:r>
      <w:proofErr w:type="spellStart"/>
      <w:r w:rsidR="00A542EF" w:rsidRPr="004F4D03">
        <w:rPr>
          <w:rFonts w:ascii="Times New Roman" w:hAnsi="Times New Roman" w:cs="Times New Roman"/>
          <w:sz w:val="28"/>
          <w:szCs w:val="28"/>
        </w:rPr>
        <w:t>Громкостная</w:t>
      </w:r>
      <w:proofErr w:type="spellEnd"/>
      <w:r w:rsidR="00A542EF" w:rsidRPr="004F4D03">
        <w:rPr>
          <w:rFonts w:ascii="Times New Roman" w:hAnsi="Times New Roman" w:cs="Times New Roman"/>
          <w:sz w:val="28"/>
          <w:szCs w:val="28"/>
        </w:rPr>
        <w:t xml:space="preserve"> динамика щипкового инструмента меняется часто, дублируя интонационно-мелодический рельеф произведения.</w:t>
      </w:r>
      <w:r w:rsidR="00D46EDD" w:rsidRPr="004F4D03">
        <w:rPr>
          <w:rFonts w:ascii="Times New Roman" w:hAnsi="Times New Roman" w:cs="Times New Roman"/>
          <w:sz w:val="28"/>
          <w:szCs w:val="28"/>
        </w:rPr>
        <w:t xml:space="preserve"> Пианист должен это знать и аккуратно поддерживать мелодическую линию сольного инструмента.</w:t>
      </w:r>
    </w:p>
    <w:p w:rsidR="00C830D3" w:rsidRPr="004F4D03" w:rsidRDefault="0079610C" w:rsidP="00163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Уникальность ансамбля певческого голоса и фортепиано состоит в том, что в нём объединены два в своём роде замечательных инструмента: голос – как иде</w:t>
      </w:r>
      <w:r w:rsidR="00163A2B" w:rsidRPr="004F4D03">
        <w:rPr>
          <w:rFonts w:ascii="Times New Roman" w:hAnsi="Times New Roman" w:cs="Times New Roman"/>
          <w:sz w:val="28"/>
          <w:szCs w:val="28"/>
        </w:rPr>
        <w:t>ал, которому издавна стремились</w:t>
      </w:r>
      <w:r w:rsidRPr="004F4D03">
        <w:rPr>
          <w:rFonts w:ascii="Times New Roman" w:hAnsi="Times New Roman" w:cs="Times New Roman"/>
          <w:sz w:val="28"/>
          <w:szCs w:val="28"/>
        </w:rPr>
        <w:t xml:space="preserve"> подражать исполнители-инструменталисты и фортепиано – как универсальный инструмент. Влияние вокальной культуры на фортепианное исполнительство проявляется в стремлении к естественности дыхания, к гибкости фразы, к тёплому тембру, к </w:t>
      </w:r>
      <w:proofErr w:type="spellStart"/>
      <w:r w:rsidR="00721598" w:rsidRPr="004F4D03">
        <w:rPr>
          <w:rFonts w:ascii="Times New Roman" w:hAnsi="Times New Roman" w:cs="Times New Roman"/>
          <w:sz w:val="28"/>
          <w:szCs w:val="28"/>
        </w:rPr>
        <w:t>легат</w:t>
      </w:r>
      <w:r w:rsidR="00113671" w:rsidRPr="004F4D03">
        <w:rPr>
          <w:rFonts w:ascii="Times New Roman" w:hAnsi="Times New Roman" w:cs="Times New Roman"/>
          <w:sz w:val="28"/>
          <w:szCs w:val="28"/>
        </w:rPr>
        <w:t>ному</w:t>
      </w:r>
      <w:proofErr w:type="spellEnd"/>
      <w:r w:rsidR="00113671" w:rsidRPr="004F4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671" w:rsidRPr="004F4D03">
        <w:rPr>
          <w:rFonts w:ascii="Times New Roman" w:hAnsi="Times New Roman" w:cs="Times New Roman"/>
          <w:sz w:val="28"/>
          <w:szCs w:val="28"/>
        </w:rPr>
        <w:t>звуковедению</w:t>
      </w:r>
      <w:proofErr w:type="spellEnd"/>
      <w:r w:rsidR="00113671" w:rsidRPr="004F4D03">
        <w:rPr>
          <w:rFonts w:ascii="Times New Roman" w:hAnsi="Times New Roman" w:cs="Times New Roman"/>
          <w:sz w:val="28"/>
          <w:szCs w:val="28"/>
        </w:rPr>
        <w:t xml:space="preserve">, к тончайшим динамическим нюансам и т.д. </w:t>
      </w:r>
      <w:r w:rsidR="006B4B24" w:rsidRPr="004F4D03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13671" w:rsidRPr="004F4D03">
        <w:rPr>
          <w:rFonts w:ascii="Times New Roman" w:hAnsi="Times New Roman" w:cs="Times New Roman"/>
          <w:sz w:val="28"/>
          <w:szCs w:val="28"/>
        </w:rPr>
        <w:t xml:space="preserve">аккомпаниатор в этом ансамбле не является второстепенным, ведомым, а, скорее, направляющим. Именно пианист определяет тональность, темп, динамику во вступлении и завершает музыкально-поэтический образ в </w:t>
      </w:r>
      <w:proofErr w:type="spellStart"/>
      <w:r w:rsidR="00113671" w:rsidRPr="004F4D03">
        <w:rPr>
          <w:rFonts w:ascii="Times New Roman" w:hAnsi="Times New Roman" w:cs="Times New Roman"/>
          <w:sz w:val="28"/>
          <w:szCs w:val="28"/>
        </w:rPr>
        <w:t>постлюдии</w:t>
      </w:r>
      <w:proofErr w:type="spellEnd"/>
      <w:r w:rsidR="00113671" w:rsidRPr="004F4D03">
        <w:rPr>
          <w:rFonts w:ascii="Times New Roman" w:hAnsi="Times New Roman" w:cs="Times New Roman"/>
          <w:sz w:val="28"/>
          <w:szCs w:val="28"/>
        </w:rPr>
        <w:t>. Поэтому будет уместным рассматривать вокально-фортепианный дуэт как ансамбль равноправных партнёров.</w:t>
      </w:r>
      <w:r w:rsidR="00092EEE" w:rsidRPr="004F4D03">
        <w:rPr>
          <w:rFonts w:ascii="Times New Roman" w:hAnsi="Times New Roman" w:cs="Times New Roman"/>
          <w:sz w:val="28"/>
          <w:szCs w:val="28"/>
        </w:rPr>
        <w:t xml:space="preserve"> «Концертмейстер должен быть партнёром по дуэту, </w:t>
      </w:r>
      <w:r w:rsidR="00326D41" w:rsidRPr="004F4D03">
        <w:rPr>
          <w:rFonts w:ascii="Times New Roman" w:hAnsi="Times New Roman" w:cs="Times New Roman"/>
          <w:sz w:val="28"/>
          <w:szCs w:val="28"/>
        </w:rPr>
        <w:t>а не обслуживающим рабом-негром</w:t>
      </w:r>
      <w:r w:rsidR="00092EEE" w:rsidRPr="004F4D03">
        <w:rPr>
          <w:rFonts w:ascii="Times New Roman" w:hAnsi="Times New Roman" w:cs="Times New Roman"/>
          <w:sz w:val="28"/>
          <w:szCs w:val="28"/>
        </w:rPr>
        <w:t>»</w:t>
      </w:r>
      <w:r w:rsidR="00326D41" w:rsidRPr="004F4D03">
        <w:rPr>
          <w:rFonts w:ascii="Times New Roman" w:hAnsi="Times New Roman" w:cs="Times New Roman"/>
          <w:sz w:val="28"/>
          <w:szCs w:val="28"/>
        </w:rPr>
        <w:t>,</w:t>
      </w:r>
      <w:r w:rsidR="00163A2B" w:rsidRPr="004F4D03">
        <w:rPr>
          <w:rFonts w:ascii="Times New Roman" w:hAnsi="Times New Roman" w:cs="Times New Roman"/>
          <w:sz w:val="28"/>
          <w:szCs w:val="28"/>
        </w:rPr>
        <w:t xml:space="preserve"> –</w:t>
      </w:r>
      <w:r w:rsidR="00092EEE" w:rsidRPr="004F4D03">
        <w:rPr>
          <w:rFonts w:ascii="Times New Roman" w:hAnsi="Times New Roman" w:cs="Times New Roman"/>
          <w:sz w:val="28"/>
          <w:szCs w:val="28"/>
        </w:rPr>
        <w:t xml:space="preserve"> так пишет о задачах концертмейстера известный баритон Д.</w:t>
      </w:r>
      <w:r w:rsidR="000255B5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092EEE" w:rsidRPr="004F4D03">
        <w:rPr>
          <w:rFonts w:ascii="Times New Roman" w:hAnsi="Times New Roman" w:cs="Times New Roman"/>
          <w:sz w:val="28"/>
          <w:szCs w:val="28"/>
        </w:rPr>
        <w:t>Фишер-</w:t>
      </w:r>
      <w:proofErr w:type="spellStart"/>
      <w:r w:rsidR="00092EEE" w:rsidRPr="004F4D03">
        <w:rPr>
          <w:rFonts w:ascii="Times New Roman" w:hAnsi="Times New Roman" w:cs="Times New Roman"/>
          <w:sz w:val="28"/>
          <w:szCs w:val="28"/>
        </w:rPr>
        <w:t>Дис</w:t>
      </w:r>
      <w:r w:rsidR="00163A2B" w:rsidRPr="004F4D03">
        <w:rPr>
          <w:rFonts w:ascii="Times New Roman" w:hAnsi="Times New Roman" w:cs="Times New Roman"/>
          <w:sz w:val="28"/>
          <w:szCs w:val="28"/>
        </w:rPr>
        <w:t>кау</w:t>
      </w:r>
      <w:proofErr w:type="spellEnd"/>
      <w:r w:rsidR="00163A2B" w:rsidRPr="004F4D03">
        <w:rPr>
          <w:rFonts w:ascii="Times New Roman" w:hAnsi="Times New Roman" w:cs="Times New Roman"/>
          <w:sz w:val="28"/>
          <w:szCs w:val="28"/>
        </w:rPr>
        <w:t xml:space="preserve"> [</w:t>
      </w:r>
      <w:r w:rsidR="00ED4C4E" w:rsidRPr="004F4D03">
        <w:rPr>
          <w:rFonts w:ascii="Times New Roman" w:hAnsi="Times New Roman" w:cs="Times New Roman"/>
          <w:sz w:val="28"/>
          <w:szCs w:val="28"/>
        </w:rPr>
        <w:t>6</w:t>
      </w:r>
      <w:r w:rsidR="00B74103" w:rsidRPr="004F4D03">
        <w:rPr>
          <w:rFonts w:ascii="Times New Roman" w:hAnsi="Times New Roman" w:cs="Times New Roman"/>
          <w:sz w:val="28"/>
          <w:szCs w:val="28"/>
        </w:rPr>
        <w:t>,</w:t>
      </w:r>
      <w:r w:rsidR="00D942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4103" w:rsidRPr="004F4D03">
        <w:rPr>
          <w:rFonts w:ascii="Times New Roman" w:hAnsi="Times New Roman" w:cs="Times New Roman"/>
          <w:sz w:val="28"/>
          <w:szCs w:val="28"/>
        </w:rPr>
        <w:t>с.</w:t>
      </w:r>
      <w:r w:rsidR="00163A2B" w:rsidRPr="004F4D03">
        <w:rPr>
          <w:rFonts w:ascii="Times New Roman" w:hAnsi="Times New Roman" w:cs="Times New Roman"/>
          <w:sz w:val="28"/>
          <w:szCs w:val="28"/>
        </w:rPr>
        <w:t>94]</w:t>
      </w:r>
      <w:r w:rsidR="00DC1C13" w:rsidRPr="004F4D03">
        <w:rPr>
          <w:rFonts w:ascii="Times New Roman" w:hAnsi="Times New Roman" w:cs="Times New Roman"/>
          <w:sz w:val="28"/>
          <w:szCs w:val="28"/>
        </w:rPr>
        <w:t>.</w:t>
      </w:r>
    </w:p>
    <w:p w:rsidR="00092EEE" w:rsidRPr="004F4D03" w:rsidRDefault="00092EEE" w:rsidP="00163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 xml:space="preserve">Сложность вокальных дуэтов определяется разными факторами, но главная сложность </w:t>
      </w:r>
      <w:r w:rsidR="00896E15" w:rsidRPr="004F4D03">
        <w:rPr>
          <w:rFonts w:ascii="Times New Roman" w:hAnsi="Times New Roman" w:cs="Times New Roman"/>
          <w:sz w:val="28"/>
          <w:szCs w:val="28"/>
        </w:rPr>
        <w:t>–</w:t>
      </w:r>
      <w:r w:rsidRPr="004F4D03">
        <w:rPr>
          <w:rFonts w:ascii="Times New Roman" w:hAnsi="Times New Roman" w:cs="Times New Roman"/>
          <w:sz w:val="28"/>
          <w:szCs w:val="28"/>
        </w:rPr>
        <w:t xml:space="preserve"> это</w:t>
      </w:r>
      <w:r w:rsidR="00896E15" w:rsidRPr="004F4D03">
        <w:rPr>
          <w:rFonts w:ascii="Times New Roman" w:hAnsi="Times New Roman" w:cs="Times New Roman"/>
          <w:sz w:val="28"/>
          <w:szCs w:val="28"/>
        </w:rPr>
        <w:t xml:space="preserve"> вокальная агогика. Исполнительская свобода связана с дыханием певца и с произнесением слова (особенно согласных звуков). В силу того, что певческие согласные произносятся на более длинном и плавном, по сравнению с разговорным, дыхании, они требуют для </w:t>
      </w:r>
      <w:proofErr w:type="spellStart"/>
      <w:r w:rsidR="00896E15" w:rsidRPr="004F4D03">
        <w:rPr>
          <w:rFonts w:ascii="Times New Roman" w:hAnsi="Times New Roman" w:cs="Times New Roman"/>
          <w:sz w:val="28"/>
          <w:szCs w:val="28"/>
        </w:rPr>
        <w:t>озвучания</w:t>
      </w:r>
      <w:proofErr w:type="spellEnd"/>
      <w:r w:rsidR="00896E15" w:rsidRPr="004F4D03">
        <w:rPr>
          <w:rFonts w:ascii="Times New Roman" w:hAnsi="Times New Roman" w:cs="Times New Roman"/>
          <w:sz w:val="28"/>
          <w:szCs w:val="28"/>
        </w:rPr>
        <w:t xml:space="preserve"> дополнительного времени. Поэтому </w:t>
      </w:r>
      <w:proofErr w:type="spellStart"/>
      <w:r w:rsidR="00896E15" w:rsidRPr="004F4D03">
        <w:rPr>
          <w:rFonts w:ascii="Times New Roman" w:hAnsi="Times New Roman" w:cs="Times New Roman"/>
          <w:sz w:val="28"/>
          <w:szCs w:val="28"/>
        </w:rPr>
        <w:t>микроагогика</w:t>
      </w:r>
      <w:proofErr w:type="spellEnd"/>
      <w:r w:rsidR="00896E15" w:rsidRPr="004F4D03">
        <w:rPr>
          <w:rFonts w:ascii="Times New Roman" w:hAnsi="Times New Roman" w:cs="Times New Roman"/>
          <w:sz w:val="28"/>
          <w:szCs w:val="28"/>
        </w:rPr>
        <w:t xml:space="preserve"> в вокальной музыке означает, как правило, небольшое расширение темпа. Артикуляция и динамика в партии рояля становятся зависимыми от </w:t>
      </w:r>
      <w:r w:rsidR="009865F5" w:rsidRPr="004F4D03">
        <w:rPr>
          <w:rFonts w:ascii="Times New Roman" w:hAnsi="Times New Roman" w:cs="Times New Roman"/>
          <w:sz w:val="28"/>
          <w:szCs w:val="28"/>
        </w:rPr>
        <w:t>голоса в большей степени, чем в чисто инструментальных составах.</w:t>
      </w:r>
    </w:p>
    <w:p w:rsidR="00C339D2" w:rsidRPr="004F4D03" w:rsidRDefault="004A0B99" w:rsidP="00163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Конц</w:t>
      </w:r>
      <w:r w:rsidR="00AC377F" w:rsidRPr="004F4D03">
        <w:rPr>
          <w:rFonts w:ascii="Times New Roman" w:hAnsi="Times New Roman" w:cs="Times New Roman"/>
          <w:sz w:val="28"/>
          <w:szCs w:val="28"/>
        </w:rPr>
        <w:t>ертмейстер</w:t>
      </w:r>
      <w:r w:rsidRPr="004F4D03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521B3F" w:rsidRPr="004F4D03">
        <w:rPr>
          <w:rFonts w:ascii="Times New Roman" w:hAnsi="Times New Roman" w:cs="Times New Roman"/>
          <w:sz w:val="28"/>
          <w:szCs w:val="28"/>
        </w:rPr>
        <w:t>разбираться в форме, фразировке исполняемых произведений</w:t>
      </w:r>
      <w:r w:rsidRPr="004F4D03">
        <w:rPr>
          <w:rFonts w:ascii="Times New Roman" w:hAnsi="Times New Roman" w:cs="Times New Roman"/>
          <w:sz w:val="28"/>
          <w:szCs w:val="28"/>
        </w:rPr>
        <w:t>. В процессе работы необходимо тщательным образом проработать следующие моменты: построение фразы, её смысловое членение</w:t>
      </w:r>
      <w:r w:rsidR="00B31F81" w:rsidRPr="004F4D03">
        <w:rPr>
          <w:rFonts w:ascii="Times New Roman" w:hAnsi="Times New Roman" w:cs="Times New Roman"/>
          <w:sz w:val="28"/>
          <w:szCs w:val="28"/>
        </w:rPr>
        <w:t xml:space="preserve"> (</w:t>
      </w:r>
      <w:r w:rsidRPr="004F4D03">
        <w:rPr>
          <w:rFonts w:ascii="Times New Roman" w:hAnsi="Times New Roman" w:cs="Times New Roman"/>
          <w:sz w:val="28"/>
          <w:szCs w:val="28"/>
        </w:rPr>
        <w:t>начало фразы, разви</w:t>
      </w:r>
      <w:r w:rsidR="000B4054" w:rsidRPr="004F4D03">
        <w:rPr>
          <w:rFonts w:ascii="Times New Roman" w:hAnsi="Times New Roman" w:cs="Times New Roman"/>
          <w:sz w:val="28"/>
          <w:szCs w:val="28"/>
        </w:rPr>
        <w:t>тие и конец</w:t>
      </w:r>
      <w:r w:rsidRPr="004F4D03">
        <w:rPr>
          <w:rFonts w:ascii="Times New Roman" w:hAnsi="Times New Roman" w:cs="Times New Roman"/>
          <w:sz w:val="28"/>
          <w:szCs w:val="28"/>
        </w:rPr>
        <w:t xml:space="preserve">), </w:t>
      </w:r>
      <w:r w:rsidR="000B4054" w:rsidRPr="004F4D03">
        <w:rPr>
          <w:rFonts w:ascii="Times New Roman" w:hAnsi="Times New Roman" w:cs="Times New Roman"/>
          <w:sz w:val="28"/>
          <w:szCs w:val="28"/>
        </w:rPr>
        <w:t xml:space="preserve">пик </w:t>
      </w:r>
      <w:r w:rsidRPr="004F4D03">
        <w:rPr>
          <w:rFonts w:ascii="Times New Roman" w:hAnsi="Times New Roman" w:cs="Times New Roman"/>
          <w:sz w:val="28"/>
          <w:szCs w:val="28"/>
        </w:rPr>
        <w:t>куль</w:t>
      </w:r>
      <w:r w:rsidR="000B4054" w:rsidRPr="004F4D03">
        <w:rPr>
          <w:rFonts w:ascii="Times New Roman" w:hAnsi="Times New Roman" w:cs="Times New Roman"/>
          <w:sz w:val="28"/>
          <w:szCs w:val="28"/>
        </w:rPr>
        <w:t>минации</w:t>
      </w:r>
      <w:r w:rsidRPr="004F4D03">
        <w:rPr>
          <w:rFonts w:ascii="Times New Roman" w:hAnsi="Times New Roman" w:cs="Times New Roman"/>
          <w:sz w:val="28"/>
          <w:szCs w:val="28"/>
        </w:rPr>
        <w:t>, подход к ней</w:t>
      </w:r>
      <w:r w:rsidR="00B31F81" w:rsidRPr="004F4D03">
        <w:rPr>
          <w:rFonts w:ascii="Times New Roman" w:hAnsi="Times New Roman" w:cs="Times New Roman"/>
          <w:sz w:val="28"/>
          <w:szCs w:val="28"/>
        </w:rPr>
        <w:t xml:space="preserve">. </w:t>
      </w:r>
      <w:r w:rsidR="00AF3E43" w:rsidRPr="004F4D03">
        <w:rPr>
          <w:rFonts w:ascii="Times New Roman" w:hAnsi="Times New Roman" w:cs="Times New Roman"/>
          <w:sz w:val="28"/>
          <w:szCs w:val="28"/>
        </w:rPr>
        <w:t>А именно,</w:t>
      </w:r>
      <w:r w:rsidR="00B31F81" w:rsidRPr="004F4D03">
        <w:rPr>
          <w:rFonts w:ascii="Times New Roman" w:hAnsi="Times New Roman" w:cs="Times New Roman"/>
          <w:sz w:val="28"/>
          <w:szCs w:val="28"/>
        </w:rPr>
        <w:t xml:space="preserve"> нужно найти общее движение, единое дыхание, настроение. У партнёров должны совпадать начала и концы фраз, разделов; должны совпадать паузы, приход на кульминацию; должно быть идеальным </w:t>
      </w:r>
      <w:r w:rsidR="00B31F81" w:rsidRPr="004F4D03">
        <w:rPr>
          <w:rFonts w:ascii="Times New Roman" w:hAnsi="Times New Roman" w:cs="Times New Roman"/>
          <w:sz w:val="28"/>
          <w:szCs w:val="28"/>
        </w:rPr>
        <w:lastRenderedPageBreak/>
        <w:t>заполнение выдержанных нот. Следует обратить внимание на одновременное взятие аккордов.</w:t>
      </w:r>
      <w:r w:rsidR="000B4054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C339D2" w:rsidRPr="004F4D03">
        <w:rPr>
          <w:rFonts w:ascii="Times New Roman" w:hAnsi="Times New Roman" w:cs="Times New Roman"/>
          <w:sz w:val="28"/>
          <w:szCs w:val="28"/>
        </w:rPr>
        <w:t xml:space="preserve">Если солист раскладывает (ломает) аккорд, то пианист играет свой аккорд с верхними звуками разложенного аккорда. </w:t>
      </w:r>
      <w:r w:rsidR="000B4054" w:rsidRPr="004F4D03">
        <w:rPr>
          <w:rFonts w:ascii="Times New Roman" w:hAnsi="Times New Roman" w:cs="Times New Roman"/>
          <w:sz w:val="28"/>
          <w:szCs w:val="28"/>
        </w:rPr>
        <w:t>Аккомпаниатору нужно чувствовать, как партнёр движется в произведении, как он дышит, берёт цезуры, насколько эмоционально он подходит к кульминации, каким образом подаёт вершину.</w:t>
      </w:r>
    </w:p>
    <w:p w:rsidR="00692F58" w:rsidRPr="004F4D03" w:rsidRDefault="000269EE" w:rsidP="00163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sz w:val="28"/>
          <w:szCs w:val="28"/>
        </w:rPr>
        <w:t>Важной составляющей конц</w:t>
      </w:r>
      <w:r w:rsidR="0099168A" w:rsidRPr="004F4D03">
        <w:rPr>
          <w:rFonts w:ascii="Times New Roman" w:hAnsi="Times New Roman" w:cs="Times New Roman"/>
          <w:sz w:val="28"/>
          <w:szCs w:val="28"/>
        </w:rPr>
        <w:t>ертмейстерского</w:t>
      </w:r>
      <w:r w:rsidRPr="004F4D03">
        <w:rPr>
          <w:rFonts w:ascii="Times New Roman" w:hAnsi="Times New Roman" w:cs="Times New Roman"/>
          <w:sz w:val="28"/>
          <w:szCs w:val="28"/>
        </w:rPr>
        <w:t xml:space="preserve"> комплекса является профессиональная мобильность. В данном случае мобильность рассматривается как совокупность компетенций, реализуемых в профессиональной деятельности.</w:t>
      </w:r>
      <w:r w:rsidR="00C339D2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692F58" w:rsidRPr="004F4D03">
        <w:rPr>
          <w:rFonts w:ascii="Times New Roman" w:hAnsi="Times New Roman" w:cs="Times New Roman"/>
          <w:sz w:val="28"/>
          <w:szCs w:val="28"/>
        </w:rPr>
        <w:t xml:space="preserve">В отличие от пианиста-солиста, который </w:t>
      </w:r>
      <w:r w:rsidR="00A61A52" w:rsidRPr="004F4D03">
        <w:rPr>
          <w:rFonts w:ascii="Times New Roman" w:hAnsi="Times New Roman" w:cs="Times New Roman"/>
          <w:sz w:val="28"/>
          <w:szCs w:val="28"/>
        </w:rPr>
        <w:t>представляет добросовестно</w:t>
      </w:r>
      <w:r w:rsidR="00692F58" w:rsidRPr="004F4D03">
        <w:rPr>
          <w:rFonts w:ascii="Times New Roman" w:hAnsi="Times New Roman" w:cs="Times New Roman"/>
          <w:sz w:val="28"/>
          <w:szCs w:val="28"/>
        </w:rPr>
        <w:t xml:space="preserve"> выученные произведения, конц</w:t>
      </w:r>
      <w:r w:rsidR="0099168A" w:rsidRPr="004F4D03">
        <w:rPr>
          <w:rFonts w:ascii="Times New Roman" w:hAnsi="Times New Roman" w:cs="Times New Roman"/>
          <w:sz w:val="28"/>
          <w:szCs w:val="28"/>
        </w:rPr>
        <w:t>ертмейстер</w:t>
      </w:r>
      <w:r w:rsidR="00692F58" w:rsidRPr="004F4D03">
        <w:rPr>
          <w:rFonts w:ascii="Times New Roman" w:hAnsi="Times New Roman" w:cs="Times New Roman"/>
          <w:sz w:val="28"/>
          <w:szCs w:val="28"/>
        </w:rPr>
        <w:t xml:space="preserve">, в силу специфики своей деятельности, зачастую не имеет достаточно времени на детальную работу и выучку, а порой выходит на сцену, читая с листа незнакомое произведение. Мобильность в первую очередь проявляется в умении быстро ориентироваться в нотном тексте. Приобрести </w:t>
      </w:r>
      <w:r w:rsidR="000035EB" w:rsidRPr="004F4D03">
        <w:rPr>
          <w:rFonts w:ascii="Times New Roman" w:hAnsi="Times New Roman" w:cs="Times New Roman"/>
          <w:sz w:val="28"/>
          <w:szCs w:val="28"/>
        </w:rPr>
        <w:t>этот</w:t>
      </w:r>
      <w:r w:rsidR="000035EB" w:rsidRPr="004F4D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2F58" w:rsidRPr="004F4D03">
        <w:rPr>
          <w:rFonts w:ascii="Times New Roman" w:hAnsi="Times New Roman" w:cs="Times New Roman"/>
          <w:sz w:val="28"/>
          <w:szCs w:val="28"/>
        </w:rPr>
        <w:t xml:space="preserve">навык возможно посредством систематического, </w:t>
      </w:r>
      <w:r w:rsidR="009C6A31" w:rsidRPr="004F4D03">
        <w:rPr>
          <w:rFonts w:ascii="Times New Roman" w:hAnsi="Times New Roman" w:cs="Times New Roman"/>
          <w:sz w:val="28"/>
          <w:szCs w:val="28"/>
        </w:rPr>
        <w:t xml:space="preserve">тщательного и </w:t>
      </w:r>
      <w:r w:rsidR="00692F58" w:rsidRPr="004F4D03">
        <w:rPr>
          <w:rFonts w:ascii="Times New Roman" w:hAnsi="Times New Roman" w:cs="Times New Roman"/>
          <w:sz w:val="28"/>
          <w:szCs w:val="28"/>
        </w:rPr>
        <w:t xml:space="preserve">осмысленного чтения нот с листа. </w:t>
      </w:r>
      <w:r w:rsidR="00C556BE" w:rsidRPr="004F4D03">
        <w:rPr>
          <w:rFonts w:ascii="Times New Roman" w:hAnsi="Times New Roman" w:cs="Times New Roman"/>
          <w:sz w:val="28"/>
          <w:szCs w:val="28"/>
        </w:rPr>
        <w:t>«</w:t>
      </w:r>
      <w:r w:rsidR="00692F58" w:rsidRPr="004F4D03">
        <w:rPr>
          <w:rFonts w:ascii="Times New Roman" w:hAnsi="Times New Roman" w:cs="Times New Roman"/>
          <w:sz w:val="28"/>
          <w:szCs w:val="28"/>
        </w:rPr>
        <w:t xml:space="preserve">Лучший способ </w:t>
      </w:r>
      <w:r w:rsidR="00C556BE" w:rsidRPr="004F4D03">
        <w:rPr>
          <w:rFonts w:ascii="Times New Roman" w:hAnsi="Times New Roman" w:cs="Times New Roman"/>
          <w:sz w:val="28"/>
          <w:szCs w:val="28"/>
        </w:rPr>
        <w:t>научиться быстро читать с листа – это как можно больше читать с листа» И.</w:t>
      </w:r>
      <w:r w:rsidR="000255B5" w:rsidRPr="004F4D03">
        <w:rPr>
          <w:rFonts w:ascii="Times New Roman" w:hAnsi="Times New Roman" w:cs="Times New Roman"/>
          <w:sz w:val="28"/>
          <w:szCs w:val="28"/>
        </w:rPr>
        <w:t xml:space="preserve"> </w:t>
      </w:r>
      <w:r w:rsidR="00C556BE" w:rsidRPr="004F4D03">
        <w:rPr>
          <w:rFonts w:ascii="Times New Roman" w:hAnsi="Times New Roman" w:cs="Times New Roman"/>
          <w:sz w:val="28"/>
          <w:szCs w:val="28"/>
        </w:rPr>
        <w:t>Гофман</w:t>
      </w:r>
      <w:r w:rsidR="00163A2B" w:rsidRPr="004F4D03">
        <w:rPr>
          <w:rFonts w:ascii="Times New Roman" w:hAnsi="Times New Roman" w:cs="Times New Roman"/>
          <w:sz w:val="28"/>
          <w:szCs w:val="28"/>
        </w:rPr>
        <w:t xml:space="preserve"> [</w:t>
      </w:r>
      <w:r w:rsidR="00BA2022" w:rsidRPr="004F4D03">
        <w:rPr>
          <w:rFonts w:ascii="Times New Roman" w:hAnsi="Times New Roman" w:cs="Times New Roman"/>
          <w:sz w:val="28"/>
          <w:szCs w:val="28"/>
        </w:rPr>
        <w:t>4,</w:t>
      </w:r>
      <w:r w:rsidR="00E903C7" w:rsidRPr="00E903C7">
        <w:rPr>
          <w:rFonts w:ascii="Times New Roman" w:hAnsi="Times New Roman" w:cs="Times New Roman"/>
          <w:sz w:val="28"/>
          <w:szCs w:val="28"/>
        </w:rPr>
        <w:t xml:space="preserve"> </w:t>
      </w:r>
      <w:r w:rsidR="00B74103" w:rsidRPr="004F4D03">
        <w:rPr>
          <w:rFonts w:ascii="Times New Roman" w:hAnsi="Times New Roman" w:cs="Times New Roman"/>
          <w:sz w:val="28"/>
          <w:szCs w:val="28"/>
        </w:rPr>
        <w:t>с.</w:t>
      </w:r>
      <w:r w:rsidR="00163A2B" w:rsidRPr="004F4D03">
        <w:rPr>
          <w:rFonts w:ascii="Times New Roman" w:hAnsi="Times New Roman" w:cs="Times New Roman"/>
          <w:sz w:val="28"/>
          <w:szCs w:val="28"/>
        </w:rPr>
        <w:t>176]</w:t>
      </w:r>
      <w:r w:rsidR="00C556BE" w:rsidRPr="004F4D03">
        <w:rPr>
          <w:rFonts w:ascii="Times New Roman" w:hAnsi="Times New Roman" w:cs="Times New Roman"/>
          <w:sz w:val="28"/>
          <w:szCs w:val="28"/>
        </w:rPr>
        <w:t>.</w:t>
      </w:r>
    </w:p>
    <w:p w:rsidR="00260C26" w:rsidRPr="004F4D03" w:rsidRDefault="00AF3E43" w:rsidP="00163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Ещё один</w:t>
      </w:r>
      <w:r w:rsidR="00F8063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</w:t>
      </w:r>
      <w:r w:rsidR="00F8063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</w:t>
      </w:r>
      <w:r w:rsidR="009C52CD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ертмейстерского</w:t>
      </w:r>
      <w:r w:rsidR="00F8063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– исполнительская чуткость, гибкость, корректность в отношении к партнёру. </w:t>
      </w:r>
      <w:r w:rsidR="00A61A52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Опытный </w:t>
      </w:r>
      <w:r w:rsidR="00F8063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конц</w:t>
      </w:r>
      <w:r w:rsidR="009C52CD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ертмейстер</w:t>
      </w:r>
      <w:r w:rsidR="00F8063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C1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предугадывает</w:t>
      </w:r>
      <w:r w:rsidR="002D30C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намерения своего партнё</w:t>
      </w:r>
      <w:r w:rsidR="00F8063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умеет </w:t>
      </w:r>
      <w:r w:rsidR="00D92C1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их принять</w:t>
      </w:r>
      <w:r w:rsidR="00F8063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368B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8063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пойти за солистом, а в нужный момент повести его за собой, </w:t>
      </w:r>
      <w:r w:rsidR="006D368B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направляя</w:t>
      </w:r>
      <w:r w:rsidR="00F8063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трактовку к </w:t>
      </w:r>
      <w:r w:rsidR="002D30C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единому исполнительскому решению. </w:t>
      </w:r>
      <w:r w:rsidR="00AD2C70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Выдающийся пианист-аккомпаниатор и педагог </w:t>
      </w:r>
      <w:r w:rsidR="002D30C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D2C70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="002D30C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55B5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0C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Шендерович в книге «С певцом на концертной эстраде» </w:t>
      </w:r>
      <w:r w:rsidR="00AD2C70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раскрыл значимость роли концертмейстера.</w:t>
      </w:r>
      <w:r w:rsidR="002D30C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«Конц</w:t>
      </w:r>
      <w:r w:rsidR="009C52CD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ертмейстеру</w:t>
      </w:r>
      <w:r w:rsidR="002D30C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точно почувствовать тот момент, когда его солист чуть-чуть отошёл в сторону от задуманного, и пойти за ним, помогая открытию каких-то новых чувств и настроений. Степень талантливости заключается в этих «чуть-чуть» (автор имеет в</w:t>
      </w:r>
      <w:r w:rsidR="009C52CD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0C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виду, конечно, и солиста и конц</w:t>
      </w:r>
      <w:r w:rsidR="009C52CD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ертмейстера</w:t>
      </w:r>
      <w:r w:rsidR="002D30C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). Чуть-чуть иначе построить фразу, и она заиграет другими красками, чуть-чуть изменить интонацию или произнести слова, и появится удивительная трепетность и возвышенность, чуть-чуть зазвучит мелодия у инструмента, и содержание наполнится новым значительным смыслом, а произведение</w:t>
      </w:r>
      <w:r w:rsidR="00260C2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обогатится неизвестными доселе чувствами и эмоциями. Чуткость партнёров – вот обязательное качество ансамбля, залог живого </w:t>
      </w:r>
      <w:proofErr w:type="spellStart"/>
      <w:r w:rsidR="00260C2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музицирования</w:t>
      </w:r>
      <w:proofErr w:type="spellEnd"/>
      <w:r w:rsidR="00260C2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, естественного сиюминутного высказывания»</w:t>
      </w:r>
      <w:r w:rsidR="00163A2B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ED4C4E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74103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03C7" w:rsidRPr="00E90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103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163A2B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64]</w:t>
      </w:r>
      <w:r w:rsidR="00260C2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1D10" w:rsidRPr="004F4D03" w:rsidRDefault="00AF3E43" w:rsidP="00163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Такое</w:t>
      </w:r>
      <w:r w:rsidR="00260C2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партнёрство особенно 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находит выражение</w:t>
      </w:r>
      <w:r w:rsidR="009C52CD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сцене. Вы знаете</w:t>
      </w:r>
      <w:r w:rsidR="00260C2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на сцене существуют </w:t>
      </w:r>
      <w:r w:rsidR="008144E5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определённые законы </w:t>
      </w:r>
      <w:r w:rsidR="00260C2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эстрадного состояния и поведения. </w:t>
      </w:r>
      <w:r w:rsidR="00D60E2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говорить о внешней стороне, то нельзя упускать такие </w:t>
      </w:r>
      <w:r w:rsidR="00D60E2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«мелочи», как выход на сцену и подготовка нот. Выходить на сцену нужно вместе, концертмейстер пропускает солиста вперёд. Исключение допускается в том случае, если концертмейстер женщина, а солист мужчина. Важно научиться скрывать волнение, контролировать свои эмоции, быстро адаптироваться к новым акустическим условиям концертного зала, его освещению, новому инструменту и другим неожиданностям. </w:t>
      </w:r>
      <w:r w:rsidR="009408E3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Пианист обязан продумать все организационные детали, включая то</w:t>
      </w:r>
      <w:r w:rsidR="00BE0FE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408E3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факт, кто будет </w:t>
      </w:r>
      <w:r w:rsidR="00BE0FE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</w:t>
      </w:r>
      <w:r w:rsidR="009408E3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переворачивать ноты</w:t>
      </w:r>
      <w:r w:rsidR="009408E3" w:rsidRPr="004F4D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DC187F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Если у вас хорошая реакция</w:t>
      </w:r>
      <w:r w:rsidR="00BE0FE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187F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 умеете переворачивать страницы сами не в ущерб фактуре и музыкальному звучанию, то вам проще. Но, если вам необходим человек, чтобы перевернуть страницы во время концерта</w:t>
      </w:r>
      <w:r w:rsidR="009408E3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тогда нужно </w:t>
      </w:r>
      <w:r w:rsidR="007266FB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заранее </w:t>
      </w:r>
      <w:r w:rsidR="009408E3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найти подходящую кандидатуру</w:t>
      </w:r>
      <w:r w:rsidR="00163A2B" w:rsidRPr="004F4D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864D05" w:rsidRPr="004F4D03" w:rsidRDefault="008144E5" w:rsidP="00163A2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выступления </w:t>
      </w:r>
      <w:r w:rsidR="00114C1E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от конц</w:t>
      </w:r>
      <w:r w:rsidR="009C52CD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ертмейстера</w:t>
      </w:r>
      <w:r w:rsidR="00114C1E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зависит, спасёт ли он слабое выступление или загубит хорошее. 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концерте </w:t>
      </w:r>
      <w:r w:rsidR="008E2CD0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словно раствориться в </w:t>
      </w:r>
      <w:r w:rsidR="00482321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намерениях своего солиста, даже</w:t>
      </w:r>
      <w:r w:rsidR="008E2CD0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он вдруг отклонился от подготовленной трактовки. Зато после концерта нужно тщательно проанализировать то, что произошло на сцене.</w:t>
      </w:r>
      <w:r w:rsidR="004D1D10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E2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выступления </w:t>
      </w:r>
      <w:r w:rsidR="008E2CD0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важно относиться к солисту с уважением, с чувством такта, всегда суметь выручить его в непредвиденных обстоятельствах незаметно для слушателей (где-то подыграть ноты, подсказать слова, повторить проигрыш). И при этом не остановиться и донести до слушателя е</w:t>
      </w:r>
      <w:r w:rsidR="001010CF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диную концепцию произведения. В</w:t>
      </w:r>
      <w:r w:rsidR="008E2CD0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0CF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таких ситуациях</w:t>
      </w:r>
      <w:r w:rsidR="008E2CD0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важна реакция, внимание, самообладание, воля.</w:t>
      </w:r>
    </w:p>
    <w:p w:rsidR="00D60E2A" w:rsidRPr="004F4D03" w:rsidRDefault="00A1742C" w:rsidP="00163A2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Итак, конц</w:t>
      </w:r>
      <w:r w:rsidR="009C52CD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ертмейстерский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– это сложнейший конгломерат специальных знаний, умений и навыков, особого рода одарённости, позволяющей пианисту вести успешную концертную деятельность. А так как конц</w:t>
      </w:r>
      <w:r w:rsidR="009C52CD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ертмейстерская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является наиболее вероятной формой концертного исполнительства для большинства будущих пианистов, значит</w:t>
      </w:r>
      <w:r w:rsidR="00923C4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 преподавателей состоит в том, чтобы верно формировать конц</w:t>
      </w:r>
      <w:r w:rsidR="009C52CD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ертмейстерский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обучающихся</w:t>
      </w:r>
      <w:r w:rsidR="00D60E2A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3A2B" w:rsidRPr="004F4D03" w:rsidRDefault="00163A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67108" w:rsidRPr="004F4D03" w:rsidRDefault="00467108" w:rsidP="00163A2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4D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Литература</w:t>
      </w:r>
    </w:p>
    <w:p w:rsidR="007266FB" w:rsidRPr="004F4D03" w:rsidRDefault="007266FB" w:rsidP="000255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108" w:rsidRPr="004F4D03" w:rsidRDefault="00467108" w:rsidP="00163A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Алексеев</w:t>
      </w:r>
      <w:r w:rsidR="00595139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Заметки об особенностях искусства ансамбля и его роли в формировании молодого музыканта // Камерный ансамбль: сб. трудов </w:t>
      </w:r>
      <w:proofErr w:type="spellStart"/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препод</w:t>
      </w:r>
      <w:proofErr w:type="spellEnd"/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. Консерватории. – Н.</w:t>
      </w:r>
      <w:r w:rsidR="00163A2B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Новгород: 2002. </w:t>
      </w:r>
    </w:p>
    <w:p w:rsidR="00923C46" w:rsidRPr="004F4D03" w:rsidRDefault="003C63E6" w:rsidP="00163A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Брейтбург</w:t>
      </w:r>
      <w:proofErr w:type="spellEnd"/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Йозеф </w:t>
      </w:r>
      <w:proofErr w:type="spellStart"/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Иоахим</w:t>
      </w:r>
      <w:proofErr w:type="spellEnd"/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педагог и исполнитель.</w:t>
      </w:r>
      <w:r w:rsidR="00ED4C4E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Музыка, 1966.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3C46" w:rsidRPr="004F4D03" w:rsidRDefault="007E337C" w:rsidP="00163A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Готлиб</w:t>
      </w:r>
      <w:proofErr w:type="spellEnd"/>
      <w:r w:rsidR="00595139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А. Основы ансамбле</w:t>
      </w:r>
      <w:r w:rsidR="003C63E6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вой техники. – М.: Музыка, 1971</w:t>
      </w:r>
      <w:r w:rsidR="00F35C78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5C78" w:rsidRPr="004F4D03" w:rsidRDefault="00F35C78" w:rsidP="00163A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Гофман И. Фортепианная игра. – М. Государственное музыкальное издательство, 1961. </w:t>
      </w:r>
    </w:p>
    <w:p w:rsidR="00ED4C4E" w:rsidRPr="004F4D03" w:rsidRDefault="00ED4C4E" w:rsidP="00163A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Коган Г. </w:t>
      </w:r>
      <w:proofErr w:type="spellStart"/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Ферруччо</w:t>
      </w:r>
      <w:proofErr w:type="spellEnd"/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Бузони</w:t>
      </w:r>
      <w:proofErr w:type="spellEnd"/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. М., «Советский композитор», 1975.</w:t>
      </w:r>
    </w:p>
    <w:p w:rsidR="00DC1C13" w:rsidRPr="004F4D03" w:rsidRDefault="00DC1C13" w:rsidP="00163A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Фишер-</w:t>
      </w:r>
      <w:proofErr w:type="spellStart"/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Дискау</w:t>
      </w:r>
      <w:proofErr w:type="spellEnd"/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Отзвуки//Советс</w:t>
      </w:r>
      <w:r w:rsidR="00ED4C4E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кая музыка,№12., 1989. </w:t>
      </w:r>
    </w:p>
    <w:p w:rsidR="00923C46" w:rsidRPr="004F4D03" w:rsidRDefault="00923C46" w:rsidP="00163A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Чайкин С.Г. Специфика выразительных средств фортепиано в ансамблевой музыке. – Красноярск 2011.</w:t>
      </w:r>
    </w:p>
    <w:p w:rsidR="00595139" w:rsidRPr="004F4D03" w:rsidRDefault="007E337C" w:rsidP="00163A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Шендерович</w:t>
      </w:r>
      <w:r w:rsidR="00595139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Е.М. В концертмейстерском классе. – М.: Музыка</w:t>
      </w:r>
      <w:r w:rsidR="00ED4C4E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1996.</w:t>
      </w:r>
    </w:p>
    <w:p w:rsidR="00AA726E" w:rsidRPr="004F4D03" w:rsidRDefault="007E337C" w:rsidP="00163A2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Шендерович</w:t>
      </w:r>
      <w:r w:rsidR="00595139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>Е.М. С певцом на концертной эстраде.</w:t>
      </w:r>
      <w:r w:rsidR="00595139" w:rsidRPr="004F4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Иерусалимский издательский центр, 1997.</w:t>
      </w:r>
    </w:p>
    <w:sectPr w:rsidR="00AA726E" w:rsidRPr="004F4D03" w:rsidSect="00D9427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9F" w:rsidRDefault="00D3739F" w:rsidP="00A67199">
      <w:pPr>
        <w:spacing w:after="0" w:line="240" w:lineRule="auto"/>
      </w:pPr>
      <w:r>
        <w:separator/>
      </w:r>
    </w:p>
  </w:endnote>
  <w:endnote w:type="continuationSeparator" w:id="0">
    <w:p w:rsidR="00D3739F" w:rsidRDefault="00D3739F" w:rsidP="00A6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630689"/>
      <w:docPartObj>
        <w:docPartGallery w:val="Page Numbers (Bottom of Page)"/>
        <w:docPartUnique/>
      </w:docPartObj>
    </w:sdtPr>
    <w:sdtContent>
      <w:p w:rsidR="00D9427C" w:rsidRDefault="00D942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9427C" w:rsidRDefault="00D942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9F" w:rsidRDefault="00D3739F" w:rsidP="00A67199">
      <w:pPr>
        <w:spacing w:after="0" w:line="240" w:lineRule="auto"/>
      </w:pPr>
      <w:r>
        <w:separator/>
      </w:r>
    </w:p>
  </w:footnote>
  <w:footnote w:type="continuationSeparator" w:id="0">
    <w:p w:rsidR="00D3739F" w:rsidRDefault="00D3739F" w:rsidP="00A6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B3158"/>
    <w:multiLevelType w:val="hybridMultilevel"/>
    <w:tmpl w:val="5184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24"/>
    <w:rsid w:val="000035EB"/>
    <w:rsid w:val="00022C8C"/>
    <w:rsid w:val="000255B5"/>
    <w:rsid w:val="000269EE"/>
    <w:rsid w:val="000334E3"/>
    <w:rsid w:val="00043881"/>
    <w:rsid w:val="00047C40"/>
    <w:rsid w:val="00056269"/>
    <w:rsid w:val="000623FD"/>
    <w:rsid w:val="00092EEE"/>
    <w:rsid w:val="00095356"/>
    <w:rsid w:val="000B4054"/>
    <w:rsid w:val="000C7235"/>
    <w:rsid w:val="000D37B7"/>
    <w:rsid w:val="000D7042"/>
    <w:rsid w:val="000E3F24"/>
    <w:rsid w:val="000F5A7D"/>
    <w:rsid w:val="001010CF"/>
    <w:rsid w:val="00113671"/>
    <w:rsid w:val="00114A16"/>
    <w:rsid w:val="00114C1E"/>
    <w:rsid w:val="00122868"/>
    <w:rsid w:val="00122AC4"/>
    <w:rsid w:val="00144BB6"/>
    <w:rsid w:val="00151D4E"/>
    <w:rsid w:val="00160111"/>
    <w:rsid w:val="00163A2B"/>
    <w:rsid w:val="001773D6"/>
    <w:rsid w:val="001849C2"/>
    <w:rsid w:val="001E7605"/>
    <w:rsid w:val="001F3741"/>
    <w:rsid w:val="00206E05"/>
    <w:rsid w:val="00243AD4"/>
    <w:rsid w:val="00260C26"/>
    <w:rsid w:val="0026562D"/>
    <w:rsid w:val="00265B42"/>
    <w:rsid w:val="00270099"/>
    <w:rsid w:val="00280769"/>
    <w:rsid w:val="00281096"/>
    <w:rsid w:val="00297C5F"/>
    <w:rsid w:val="002A4241"/>
    <w:rsid w:val="002A4922"/>
    <w:rsid w:val="002A7CBC"/>
    <w:rsid w:val="002B1555"/>
    <w:rsid w:val="002B1FF0"/>
    <w:rsid w:val="002D30C6"/>
    <w:rsid w:val="002D7C91"/>
    <w:rsid w:val="00304446"/>
    <w:rsid w:val="00326D41"/>
    <w:rsid w:val="00345B0A"/>
    <w:rsid w:val="0035025D"/>
    <w:rsid w:val="0036188F"/>
    <w:rsid w:val="0037525B"/>
    <w:rsid w:val="00375ED9"/>
    <w:rsid w:val="0038076A"/>
    <w:rsid w:val="00382655"/>
    <w:rsid w:val="00392406"/>
    <w:rsid w:val="003B5785"/>
    <w:rsid w:val="003C63E6"/>
    <w:rsid w:val="003D74C4"/>
    <w:rsid w:val="004139FB"/>
    <w:rsid w:val="00422B6B"/>
    <w:rsid w:val="004241C3"/>
    <w:rsid w:val="004317D8"/>
    <w:rsid w:val="0044795F"/>
    <w:rsid w:val="00461497"/>
    <w:rsid w:val="00467108"/>
    <w:rsid w:val="00474D15"/>
    <w:rsid w:val="00476CB2"/>
    <w:rsid w:val="00482321"/>
    <w:rsid w:val="00486146"/>
    <w:rsid w:val="00487FDB"/>
    <w:rsid w:val="004A0B99"/>
    <w:rsid w:val="004B066D"/>
    <w:rsid w:val="004B2E83"/>
    <w:rsid w:val="004D1D10"/>
    <w:rsid w:val="004F07D4"/>
    <w:rsid w:val="004F4854"/>
    <w:rsid w:val="004F4D03"/>
    <w:rsid w:val="005154B5"/>
    <w:rsid w:val="00521B3F"/>
    <w:rsid w:val="00540858"/>
    <w:rsid w:val="005455F7"/>
    <w:rsid w:val="00547963"/>
    <w:rsid w:val="00595139"/>
    <w:rsid w:val="005A28F7"/>
    <w:rsid w:val="005E2007"/>
    <w:rsid w:val="00624F55"/>
    <w:rsid w:val="00641E13"/>
    <w:rsid w:val="00670B88"/>
    <w:rsid w:val="00671DC6"/>
    <w:rsid w:val="00692F58"/>
    <w:rsid w:val="006B364B"/>
    <w:rsid w:val="006B4B24"/>
    <w:rsid w:val="006D368B"/>
    <w:rsid w:val="00700AD0"/>
    <w:rsid w:val="00703792"/>
    <w:rsid w:val="00721598"/>
    <w:rsid w:val="00722129"/>
    <w:rsid w:val="007266FB"/>
    <w:rsid w:val="00746678"/>
    <w:rsid w:val="00752EF7"/>
    <w:rsid w:val="00760865"/>
    <w:rsid w:val="00766712"/>
    <w:rsid w:val="00772181"/>
    <w:rsid w:val="00792893"/>
    <w:rsid w:val="0079610C"/>
    <w:rsid w:val="007A63BD"/>
    <w:rsid w:val="007D328E"/>
    <w:rsid w:val="007D5DE7"/>
    <w:rsid w:val="007E337C"/>
    <w:rsid w:val="007E6007"/>
    <w:rsid w:val="00803E2C"/>
    <w:rsid w:val="008144E5"/>
    <w:rsid w:val="008318BD"/>
    <w:rsid w:val="00836F96"/>
    <w:rsid w:val="008441E8"/>
    <w:rsid w:val="00864D05"/>
    <w:rsid w:val="00872EF4"/>
    <w:rsid w:val="00874BB3"/>
    <w:rsid w:val="00896E15"/>
    <w:rsid w:val="0089715F"/>
    <w:rsid w:val="008A29BC"/>
    <w:rsid w:val="008A4D84"/>
    <w:rsid w:val="008E055B"/>
    <w:rsid w:val="008E2CD0"/>
    <w:rsid w:val="008E40B3"/>
    <w:rsid w:val="008E57CC"/>
    <w:rsid w:val="008E7435"/>
    <w:rsid w:val="00904D5E"/>
    <w:rsid w:val="00905BC6"/>
    <w:rsid w:val="00923C46"/>
    <w:rsid w:val="00935F20"/>
    <w:rsid w:val="009408E3"/>
    <w:rsid w:val="009851CA"/>
    <w:rsid w:val="009865F5"/>
    <w:rsid w:val="0099168A"/>
    <w:rsid w:val="009A0B8B"/>
    <w:rsid w:val="009C253F"/>
    <w:rsid w:val="009C52CD"/>
    <w:rsid w:val="009C6A31"/>
    <w:rsid w:val="009C6A4B"/>
    <w:rsid w:val="009D19C8"/>
    <w:rsid w:val="009D7F78"/>
    <w:rsid w:val="009E3184"/>
    <w:rsid w:val="009F0C72"/>
    <w:rsid w:val="009F1981"/>
    <w:rsid w:val="00A04CEF"/>
    <w:rsid w:val="00A1742C"/>
    <w:rsid w:val="00A24ED0"/>
    <w:rsid w:val="00A3252F"/>
    <w:rsid w:val="00A35B4C"/>
    <w:rsid w:val="00A37AB4"/>
    <w:rsid w:val="00A42BAD"/>
    <w:rsid w:val="00A5243B"/>
    <w:rsid w:val="00A542EF"/>
    <w:rsid w:val="00A61A52"/>
    <w:rsid w:val="00A67199"/>
    <w:rsid w:val="00A751D4"/>
    <w:rsid w:val="00A860B1"/>
    <w:rsid w:val="00A95895"/>
    <w:rsid w:val="00AA726E"/>
    <w:rsid w:val="00AB51C8"/>
    <w:rsid w:val="00AC377F"/>
    <w:rsid w:val="00AC56BA"/>
    <w:rsid w:val="00AC5C83"/>
    <w:rsid w:val="00AD2C70"/>
    <w:rsid w:val="00AE324C"/>
    <w:rsid w:val="00AE462A"/>
    <w:rsid w:val="00AF3E43"/>
    <w:rsid w:val="00B043E4"/>
    <w:rsid w:val="00B22367"/>
    <w:rsid w:val="00B31F81"/>
    <w:rsid w:val="00B33613"/>
    <w:rsid w:val="00B74103"/>
    <w:rsid w:val="00B829F3"/>
    <w:rsid w:val="00B91CA5"/>
    <w:rsid w:val="00B93D67"/>
    <w:rsid w:val="00BA2022"/>
    <w:rsid w:val="00BE0FE6"/>
    <w:rsid w:val="00C26421"/>
    <w:rsid w:val="00C27E93"/>
    <w:rsid w:val="00C30F15"/>
    <w:rsid w:val="00C339D2"/>
    <w:rsid w:val="00C36C6F"/>
    <w:rsid w:val="00C37792"/>
    <w:rsid w:val="00C45871"/>
    <w:rsid w:val="00C53AF2"/>
    <w:rsid w:val="00C556BE"/>
    <w:rsid w:val="00C57F19"/>
    <w:rsid w:val="00C65437"/>
    <w:rsid w:val="00C7756D"/>
    <w:rsid w:val="00C830D3"/>
    <w:rsid w:val="00CA06EF"/>
    <w:rsid w:val="00CC03C3"/>
    <w:rsid w:val="00CC3A15"/>
    <w:rsid w:val="00CF5877"/>
    <w:rsid w:val="00D01AA9"/>
    <w:rsid w:val="00D14E12"/>
    <w:rsid w:val="00D22453"/>
    <w:rsid w:val="00D25EA5"/>
    <w:rsid w:val="00D3739F"/>
    <w:rsid w:val="00D41FAC"/>
    <w:rsid w:val="00D461E5"/>
    <w:rsid w:val="00D46EDD"/>
    <w:rsid w:val="00D60E2A"/>
    <w:rsid w:val="00D714E1"/>
    <w:rsid w:val="00D76690"/>
    <w:rsid w:val="00D92C1A"/>
    <w:rsid w:val="00D9427C"/>
    <w:rsid w:val="00DB36A0"/>
    <w:rsid w:val="00DC180C"/>
    <w:rsid w:val="00DC187F"/>
    <w:rsid w:val="00DC1ACB"/>
    <w:rsid w:val="00DC1C13"/>
    <w:rsid w:val="00DC24C7"/>
    <w:rsid w:val="00DD37C3"/>
    <w:rsid w:val="00DD5493"/>
    <w:rsid w:val="00DF2240"/>
    <w:rsid w:val="00DF4113"/>
    <w:rsid w:val="00DF6BFC"/>
    <w:rsid w:val="00E04620"/>
    <w:rsid w:val="00E15284"/>
    <w:rsid w:val="00E548A4"/>
    <w:rsid w:val="00E55144"/>
    <w:rsid w:val="00E56461"/>
    <w:rsid w:val="00E7168E"/>
    <w:rsid w:val="00E8645C"/>
    <w:rsid w:val="00E901BE"/>
    <w:rsid w:val="00E903C7"/>
    <w:rsid w:val="00EB289C"/>
    <w:rsid w:val="00EB46A7"/>
    <w:rsid w:val="00EC59C8"/>
    <w:rsid w:val="00ED4C4E"/>
    <w:rsid w:val="00EE2673"/>
    <w:rsid w:val="00EF3A89"/>
    <w:rsid w:val="00F01281"/>
    <w:rsid w:val="00F01C97"/>
    <w:rsid w:val="00F126A1"/>
    <w:rsid w:val="00F25BF1"/>
    <w:rsid w:val="00F35C78"/>
    <w:rsid w:val="00F424B9"/>
    <w:rsid w:val="00F44116"/>
    <w:rsid w:val="00F65E45"/>
    <w:rsid w:val="00F67EBE"/>
    <w:rsid w:val="00F8063A"/>
    <w:rsid w:val="00F94D17"/>
    <w:rsid w:val="00FA4C5E"/>
    <w:rsid w:val="00FD0F24"/>
    <w:rsid w:val="00FD289F"/>
    <w:rsid w:val="00FE20DE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8C333-A840-4EC1-9D50-E328063B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199"/>
  </w:style>
  <w:style w:type="paragraph" w:styleId="a5">
    <w:name w:val="footer"/>
    <w:basedOn w:val="a"/>
    <w:link w:val="a6"/>
    <w:uiPriority w:val="99"/>
    <w:unhideWhenUsed/>
    <w:rsid w:val="00A67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199"/>
  </w:style>
  <w:style w:type="paragraph" w:styleId="a7">
    <w:name w:val="List Paragraph"/>
    <w:basedOn w:val="a"/>
    <w:uiPriority w:val="34"/>
    <w:qFormat/>
    <w:rsid w:val="0016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2AF6-8085-4D7E-A65D-97DFCC85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12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Александр</cp:lastModifiedBy>
  <cp:revision>17</cp:revision>
  <dcterms:created xsi:type="dcterms:W3CDTF">2019-07-03T08:24:00Z</dcterms:created>
  <dcterms:modified xsi:type="dcterms:W3CDTF">2020-03-25T13:32:00Z</dcterms:modified>
</cp:coreProperties>
</file>