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42" w:rsidRPr="006363CB" w:rsidRDefault="000D0B42" w:rsidP="006363CB">
      <w:pPr>
        <w:jc w:val="center"/>
        <w:rPr>
          <w:rFonts w:ascii="Times New Roman" w:hAnsi="Times New Roman" w:cs="Times New Roman"/>
          <w:sz w:val="28"/>
          <w:szCs w:val="28"/>
        </w:rPr>
      </w:pPr>
      <w:r w:rsidRPr="006363CB">
        <w:rPr>
          <w:rFonts w:ascii="Times New Roman" w:hAnsi="Times New Roman" w:cs="Times New Roman"/>
          <w:sz w:val="28"/>
          <w:szCs w:val="28"/>
        </w:rPr>
        <w:t>Муниципальное бюджетное</w:t>
      </w:r>
      <w:r w:rsidR="006363CB" w:rsidRPr="006363CB">
        <w:rPr>
          <w:rFonts w:ascii="Times New Roman" w:hAnsi="Times New Roman" w:cs="Times New Roman"/>
          <w:sz w:val="28"/>
          <w:szCs w:val="28"/>
        </w:rPr>
        <w:t xml:space="preserve"> учреждение дополнительного образования</w:t>
      </w:r>
    </w:p>
    <w:p w:rsidR="006363CB" w:rsidRPr="006363CB" w:rsidRDefault="006363CB" w:rsidP="006363CB">
      <w:pPr>
        <w:jc w:val="center"/>
        <w:rPr>
          <w:rFonts w:ascii="Times New Roman" w:hAnsi="Times New Roman" w:cs="Times New Roman"/>
          <w:sz w:val="28"/>
          <w:szCs w:val="28"/>
        </w:rPr>
      </w:pPr>
      <w:r w:rsidRPr="006363CB">
        <w:rPr>
          <w:rFonts w:ascii="Times New Roman" w:hAnsi="Times New Roman" w:cs="Times New Roman"/>
          <w:sz w:val="28"/>
          <w:szCs w:val="28"/>
        </w:rPr>
        <w:t>Детский оздоровительно – образовательный центр города Ельца</w:t>
      </w:r>
    </w:p>
    <w:p w:rsidR="000D0B42" w:rsidRPr="006363CB"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r>
        <w:rPr>
          <w:rFonts w:ascii="Times New Roman" w:hAnsi="Times New Roman" w:cs="Times New Roman"/>
          <w:sz w:val="28"/>
          <w:szCs w:val="28"/>
        </w:rPr>
        <w:t xml:space="preserve">    </w:t>
      </w: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rsidP="006363CB">
      <w:pPr>
        <w:jc w:val="center"/>
        <w:rPr>
          <w:rFonts w:ascii="Times New Roman" w:hAnsi="Times New Roman" w:cs="Times New Roman"/>
          <w:sz w:val="28"/>
          <w:szCs w:val="28"/>
        </w:rPr>
      </w:pPr>
    </w:p>
    <w:p w:rsidR="000D0B42" w:rsidRPr="006363CB" w:rsidRDefault="006363CB" w:rsidP="006363CB">
      <w:pPr>
        <w:jc w:val="center"/>
        <w:rPr>
          <w:rFonts w:ascii="Times New Roman" w:hAnsi="Times New Roman" w:cs="Times New Roman"/>
          <w:b/>
          <w:sz w:val="36"/>
          <w:szCs w:val="36"/>
        </w:rPr>
      </w:pPr>
      <w:r w:rsidRPr="006363CB">
        <w:rPr>
          <w:rFonts w:ascii="Times New Roman" w:hAnsi="Times New Roman" w:cs="Times New Roman"/>
          <w:b/>
          <w:sz w:val="36"/>
          <w:szCs w:val="36"/>
        </w:rPr>
        <w:t>Интерактивные формы работы с родителями</w:t>
      </w:r>
      <w:r>
        <w:rPr>
          <w:rFonts w:ascii="Times New Roman" w:hAnsi="Times New Roman" w:cs="Times New Roman"/>
          <w:b/>
          <w:sz w:val="36"/>
          <w:szCs w:val="36"/>
        </w:rPr>
        <w:t xml:space="preserve"> в системе дополнительного образования</w:t>
      </w:r>
      <w:r w:rsidRPr="006363CB">
        <w:rPr>
          <w:rFonts w:ascii="Times New Roman" w:hAnsi="Times New Roman" w:cs="Times New Roman"/>
          <w:b/>
          <w:sz w:val="36"/>
          <w:szCs w:val="36"/>
        </w:rPr>
        <w:t>, направленные на сотрудничество педагога с семьей (из опыта работы).</w:t>
      </w: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Pr="006363CB" w:rsidRDefault="006363CB" w:rsidP="006363CB">
      <w:pPr>
        <w:pStyle w:val="a4"/>
        <w:rPr>
          <w:rFonts w:ascii="Times New Roman" w:hAnsi="Times New Roman" w:cs="Times New Roman"/>
          <w:sz w:val="28"/>
          <w:szCs w:val="28"/>
        </w:rPr>
      </w:pPr>
      <w:r>
        <w:tab/>
        <w:t xml:space="preserve">                                                                                           </w:t>
      </w:r>
      <w:r w:rsidR="00B03726">
        <w:t xml:space="preserve">               </w:t>
      </w:r>
      <w:r>
        <w:t xml:space="preserve"> </w:t>
      </w:r>
      <w:r w:rsidRPr="006363CB">
        <w:rPr>
          <w:rFonts w:ascii="Times New Roman" w:hAnsi="Times New Roman" w:cs="Times New Roman"/>
          <w:sz w:val="28"/>
          <w:szCs w:val="28"/>
        </w:rPr>
        <w:t>Педаго</w:t>
      </w:r>
      <w:r w:rsidR="00B03726">
        <w:rPr>
          <w:rFonts w:ascii="Times New Roman" w:hAnsi="Times New Roman" w:cs="Times New Roman"/>
          <w:sz w:val="28"/>
          <w:szCs w:val="28"/>
        </w:rPr>
        <w:t xml:space="preserve">г </w:t>
      </w:r>
      <w:r w:rsidRPr="006363CB">
        <w:rPr>
          <w:rFonts w:ascii="Times New Roman" w:hAnsi="Times New Roman" w:cs="Times New Roman"/>
          <w:sz w:val="28"/>
          <w:szCs w:val="28"/>
        </w:rPr>
        <w:t xml:space="preserve"> </w:t>
      </w:r>
      <w:proofErr w:type="gramStart"/>
      <w:r w:rsidR="00B03726" w:rsidRPr="006363CB">
        <w:rPr>
          <w:rFonts w:ascii="Times New Roman" w:hAnsi="Times New Roman" w:cs="Times New Roman"/>
          <w:sz w:val="28"/>
          <w:szCs w:val="28"/>
        </w:rPr>
        <w:t>дополнительного</w:t>
      </w:r>
      <w:proofErr w:type="gramEnd"/>
      <w:r w:rsidR="00B03726" w:rsidRPr="006363CB">
        <w:rPr>
          <w:rFonts w:ascii="Times New Roman" w:hAnsi="Times New Roman" w:cs="Times New Roman"/>
          <w:sz w:val="28"/>
          <w:szCs w:val="28"/>
        </w:rPr>
        <w:t xml:space="preserve">    </w:t>
      </w:r>
      <w:r w:rsidRPr="006363CB">
        <w:rPr>
          <w:rFonts w:ascii="Times New Roman" w:hAnsi="Times New Roman" w:cs="Times New Roman"/>
          <w:sz w:val="28"/>
          <w:szCs w:val="28"/>
        </w:rPr>
        <w:t xml:space="preserve">             </w:t>
      </w:r>
    </w:p>
    <w:p w:rsidR="006363CB" w:rsidRPr="006363CB" w:rsidRDefault="006363CB" w:rsidP="006363CB">
      <w:pPr>
        <w:pStyle w:val="a4"/>
        <w:rPr>
          <w:rFonts w:ascii="Times New Roman" w:hAnsi="Times New Roman" w:cs="Times New Roman"/>
          <w:sz w:val="28"/>
          <w:szCs w:val="28"/>
        </w:rPr>
      </w:pPr>
      <w:r w:rsidRPr="006363CB">
        <w:rPr>
          <w:rFonts w:ascii="Times New Roman" w:hAnsi="Times New Roman" w:cs="Times New Roman"/>
          <w:sz w:val="28"/>
          <w:szCs w:val="28"/>
        </w:rPr>
        <w:t xml:space="preserve">                                                                                  </w:t>
      </w:r>
      <w:r w:rsidR="00B03726">
        <w:rPr>
          <w:rFonts w:ascii="Times New Roman" w:hAnsi="Times New Roman" w:cs="Times New Roman"/>
          <w:sz w:val="28"/>
          <w:szCs w:val="28"/>
        </w:rPr>
        <w:t xml:space="preserve">   </w:t>
      </w:r>
      <w:r w:rsidRPr="006363CB">
        <w:rPr>
          <w:rFonts w:ascii="Times New Roman" w:hAnsi="Times New Roman" w:cs="Times New Roman"/>
          <w:sz w:val="28"/>
          <w:szCs w:val="28"/>
        </w:rPr>
        <w:t xml:space="preserve"> </w:t>
      </w:r>
      <w:r w:rsidR="00B03726" w:rsidRPr="006363CB">
        <w:rPr>
          <w:rFonts w:ascii="Times New Roman" w:hAnsi="Times New Roman" w:cs="Times New Roman"/>
          <w:sz w:val="28"/>
          <w:szCs w:val="28"/>
        </w:rPr>
        <w:t>образования</w:t>
      </w:r>
      <w:r w:rsidRPr="006363CB">
        <w:rPr>
          <w:rFonts w:ascii="Times New Roman" w:hAnsi="Times New Roman" w:cs="Times New Roman"/>
          <w:sz w:val="28"/>
          <w:szCs w:val="28"/>
        </w:rPr>
        <w:t xml:space="preserve">                                   </w:t>
      </w:r>
    </w:p>
    <w:p w:rsidR="000D0B42" w:rsidRPr="006363CB" w:rsidRDefault="006363CB" w:rsidP="006363CB">
      <w:pPr>
        <w:pStyle w:val="a4"/>
        <w:rPr>
          <w:rFonts w:ascii="Times New Roman" w:hAnsi="Times New Roman" w:cs="Times New Roman"/>
          <w:sz w:val="28"/>
          <w:szCs w:val="28"/>
        </w:rPr>
      </w:pPr>
      <w:r w:rsidRPr="006363CB">
        <w:rPr>
          <w:rFonts w:ascii="Times New Roman" w:hAnsi="Times New Roman" w:cs="Times New Roman"/>
          <w:sz w:val="28"/>
          <w:szCs w:val="28"/>
        </w:rPr>
        <w:t xml:space="preserve">                                                                                     </w:t>
      </w:r>
      <w:r w:rsidR="00B03726">
        <w:rPr>
          <w:rFonts w:ascii="Times New Roman" w:hAnsi="Times New Roman" w:cs="Times New Roman"/>
          <w:sz w:val="28"/>
          <w:szCs w:val="28"/>
        </w:rPr>
        <w:t xml:space="preserve"> </w:t>
      </w:r>
      <w:proofErr w:type="spellStart"/>
      <w:r w:rsidR="00B03726" w:rsidRPr="006363CB">
        <w:rPr>
          <w:rFonts w:ascii="Times New Roman" w:hAnsi="Times New Roman" w:cs="Times New Roman"/>
          <w:sz w:val="28"/>
          <w:szCs w:val="28"/>
        </w:rPr>
        <w:t>Стражникова</w:t>
      </w:r>
      <w:proofErr w:type="spellEnd"/>
      <w:r w:rsidR="00B03726" w:rsidRPr="006363CB">
        <w:rPr>
          <w:rFonts w:ascii="Times New Roman" w:hAnsi="Times New Roman" w:cs="Times New Roman"/>
          <w:sz w:val="28"/>
          <w:szCs w:val="28"/>
        </w:rPr>
        <w:t xml:space="preserve"> С.Э.</w:t>
      </w:r>
      <w:r w:rsidRPr="006363CB">
        <w:rPr>
          <w:rFonts w:ascii="Times New Roman" w:hAnsi="Times New Roman" w:cs="Times New Roman"/>
          <w:sz w:val="28"/>
          <w:szCs w:val="28"/>
        </w:rPr>
        <w:t xml:space="preserve">                                                 </w:t>
      </w:r>
      <w:r w:rsidR="00B03726">
        <w:rPr>
          <w:rFonts w:ascii="Times New Roman" w:hAnsi="Times New Roman" w:cs="Times New Roman"/>
          <w:sz w:val="28"/>
          <w:szCs w:val="28"/>
        </w:rPr>
        <w:t xml:space="preserve">         </w:t>
      </w:r>
    </w:p>
    <w:p w:rsidR="006363CB" w:rsidRDefault="006363CB" w:rsidP="006363CB">
      <w:pPr>
        <w:pStyle w:val="a4"/>
      </w:pPr>
      <w:r>
        <w:t xml:space="preserve">                                                                                                                                      </w:t>
      </w:r>
    </w:p>
    <w:p w:rsidR="006363CB" w:rsidRDefault="006363CB" w:rsidP="006363CB">
      <w:pPr>
        <w:pStyle w:val="a4"/>
      </w:pPr>
    </w:p>
    <w:p w:rsidR="006363CB" w:rsidRDefault="006363CB" w:rsidP="006363CB">
      <w:pPr>
        <w:pStyle w:val="a4"/>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0D0B42" w:rsidRDefault="000D0B42">
      <w:pPr>
        <w:rPr>
          <w:rFonts w:ascii="Times New Roman" w:hAnsi="Times New Roman" w:cs="Times New Roman"/>
          <w:sz w:val="28"/>
          <w:szCs w:val="28"/>
        </w:rPr>
      </w:pPr>
    </w:p>
    <w:p w:rsidR="002F6749" w:rsidRDefault="00B03726" w:rsidP="00B03726">
      <w:pPr>
        <w:rPr>
          <w:rFonts w:ascii="Times New Roman" w:hAnsi="Times New Roman" w:cs="Times New Roman"/>
          <w:sz w:val="28"/>
          <w:szCs w:val="28"/>
        </w:rPr>
      </w:pPr>
      <w:r>
        <w:rPr>
          <w:rFonts w:ascii="Times New Roman" w:hAnsi="Times New Roman" w:cs="Times New Roman"/>
          <w:sz w:val="28"/>
          <w:szCs w:val="28"/>
        </w:rPr>
        <w:t xml:space="preserve">                                                       </w:t>
      </w:r>
      <w:r w:rsidR="001914D8">
        <w:rPr>
          <w:rFonts w:ascii="Times New Roman" w:hAnsi="Times New Roman" w:cs="Times New Roman"/>
          <w:sz w:val="28"/>
          <w:szCs w:val="28"/>
        </w:rPr>
        <w:t xml:space="preserve">Елец </w:t>
      </w:r>
      <w:r w:rsidR="006363CB">
        <w:rPr>
          <w:rFonts w:ascii="Times New Roman" w:hAnsi="Times New Roman" w:cs="Times New Roman"/>
          <w:sz w:val="28"/>
          <w:szCs w:val="28"/>
        </w:rPr>
        <w:t xml:space="preserve"> 2020</w:t>
      </w:r>
    </w:p>
    <w:p w:rsidR="00AC0379" w:rsidRPr="00E10377" w:rsidRDefault="002F6749" w:rsidP="002F674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01B6" w:rsidRPr="00E10377">
        <w:rPr>
          <w:rFonts w:ascii="Times New Roman" w:hAnsi="Times New Roman" w:cs="Times New Roman"/>
          <w:sz w:val="28"/>
          <w:szCs w:val="28"/>
        </w:rPr>
        <w:t xml:space="preserve">Взаимодействие семьи и дополнительного образования отличается от взаимодействия с родителями в школе. Отношения между учащимися, родителями и педагогами в дополнительном образовании построены на основе свободы выбора. Но, как правило, большинство родителей не видит необходимости систематически общаться с преподавателями </w:t>
      </w:r>
      <w:proofErr w:type="gramStart"/>
      <w:r w:rsidR="009201B6" w:rsidRPr="00E10377">
        <w:rPr>
          <w:rFonts w:ascii="Times New Roman" w:hAnsi="Times New Roman" w:cs="Times New Roman"/>
          <w:sz w:val="28"/>
          <w:szCs w:val="28"/>
        </w:rPr>
        <w:t>ДО</w:t>
      </w:r>
      <w:proofErr w:type="gramEnd"/>
      <w:r w:rsidR="009201B6" w:rsidRPr="00E10377">
        <w:rPr>
          <w:rFonts w:ascii="Times New Roman" w:hAnsi="Times New Roman" w:cs="Times New Roman"/>
          <w:sz w:val="28"/>
          <w:szCs w:val="28"/>
        </w:rPr>
        <w:t xml:space="preserve">, </w:t>
      </w:r>
      <w:proofErr w:type="gramStart"/>
      <w:r w:rsidR="009201B6" w:rsidRPr="00E10377">
        <w:rPr>
          <w:rFonts w:ascii="Times New Roman" w:hAnsi="Times New Roman" w:cs="Times New Roman"/>
          <w:sz w:val="28"/>
          <w:szCs w:val="28"/>
        </w:rPr>
        <w:t>вследствие</w:t>
      </w:r>
      <w:proofErr w:type="gramEnd"/>
      <w:r w:rsidR="009201B6" w:rsidRPr="00E10377">
        <w:rPr>
          <w:rFonts w:ascii="Times New Roman" w:hAnsi="Times New Roman" w:cs="Times New Roman"/>
          <w:sz w:val="28"/>
          <w:szCs w:val="28"/>
        </w:rPr>
        <w:t xml:space="preserve"> чего обнаруживается проблема неэффективного взаимодействия с семьей ребенка. Отношение родителей к занятиям ребенка в системе дополнительного образования нередко носит парадоксальный характер:</w:t>
      </w:r>
      <w:r w:rsidR="009201B6" w:rsidRPr="00E10377">
        <w:rPr>
          <w:rFonts w:ascii="Times New Roman" w:hAnsi="Times New Roman" w:cs="Times New Roman"/>
          <w:sz w:val="28"/>
          <w:szCs w:val="28"/>
        </w:rPr>
        <w:br/>
        <w:t>• с одной стороны – родители заинтересованы</w:t>
      </w:r>
      <w:r w:rsidR="00B03726">
        <w:rPr>
          <w:rFonts w:ascii="Times New Roman" w:hAnsi="Times New Roman" w:cs="Times New Roman"/>
          <w:sz w:val="28"/>
          <w:szCs w:val="28"/>
        </w:rPr>
        <w:t xml:space="preserve"> в том, чтобы ребенок занимался «полезным </w:t>
      </w:r>
      <w:r w:rsidR="009201B6" w:rsidRPr="00E10377">
        <w:rPr>
          <w:rFonts w:ascii="Times New Roman" w:hAnsi="Times New Roman" w:cs="Times New Roman"/>
          <w:sz w:val="28"/>
          <w:szCs w:val="28"/>
        </w:rPr>
        <w:t>делом»;</w:t>
      </w:r>
      <w:r w:rsidR="009201B6" w:rsidRPr="00E10377">
        <w:rPr>
          <w:rFonts w:ascii="Times New Roman" w:hAnsi="Times New Roman" w:cs="Times New Roman"/>
          <w:sz w:val="28"/>
          <w:szCs w:val="28"/>
        </w:rPr>
        <w:br/>
        <w:t xml:space="preserve">• с другой стороны, значительная часть родителей проявляет крайне «потребительское отношение» к занятиям и педагогу. Сложным является и понимание родителями содержания деятельности детского объединения, его значения в развитии ребенка – к занятиям относятся как чему-то несерьезному, либо сразу рассматривают их как начальную профессиональную подготовку. </w:t>
      </w:r>
      <w:r w:rsidR="009201B6" w:rsidRPr="00E10377">
        <w:rPr>
          <w:rFonts w:ascii="Times New Roman" w:hAnsi="Times New Roman" w:cs="Times New Roman"/>
          <w:sz w:val="28"/>
          <w:szCs w:val="28"/>
        </w:rPr>
        <w:br/>
      </w:r>
      <w:r w:rsidR="00B03726">
        <w:rPr>
          <w:rFonts w:ascii="Times New Roman" w:hAnsi="Times New Roman" w:cs="Times New Roman"/>
          <w:sz w:val="28"/>
          <w:szCs w:val="28"/>
        </w:rPr>
        <w:t xml:space="preserve">    </w:t>
      </w:r>
      <w:r w:rsidR="009201B6" w:rsidRPr="00E10377">
        <w:rPr>
          <w:rFonts w:ascii="Times New Roman" w:hAnsi="Times New Roman" w:cs="Times New Roman"/>
          <w:sz w:val="28"/>
          <w:szCs w:val="28"/>
        </w:rPr>
        <w:t>В тоже время успешное решение задач воспитания возможно только при объединении усилий семьи и других социальных институтов.</w:t>
      </w:r>
      <w:r w:rsidR="009201B6" w:rsidRPr="00E10377">
        <w:rPr>
          <w:rFonts w:ascii="Times New Roman" w:hAnsi="Times New Roman" w:cs="Times New Roman"/>
          <w:sz w:val="28"/>
          <w:szCs w:val="28"/>
        </w:rPr>
        <w:br/>
      </w:r>
      <w:r w:rsidR="00B03726">
        <w:rPr>
          <w:rFonts w:ascii="Times New Roman" w:hAnsi="Times New Roman" w:cs="Times New Roman"/>
          <w:sz w:val="28"/>
          <w:szCs w:val="28"/>
        </w:rPr>
        <w:t xml:space="preserve">      </w:t>
      </w:r>
      <w:r w:rsidR="009201B6" w:rsidRPr="00E10377">
        <w:rPr>
          <w:rFonts w:ascii="Times New Roman" w:hAnsi="Times New Roman" w:cs="Times New Roman"/>
          <w:sz w:val="28"/>
          <w:szCs w:val="28"/>
        </w:rPr>
        <w:t>Педагогов дополнительного образования и родителей объединяет забота о здоровье, развитии ребенка, создание атмосферы доверия и личностного успеха в совместной деятельности.</w:t>
      </w:r>
      <w:r w:rsidR="009201B6" w:rsidRPr="00E10377">
        <w:rPr>
          <w:rFonts w:ascii="Times New Roman" w:hAnsi="Times New Roman" w:cs="Times New Roman"/>
          <w:sz w:val="28"/>
          <w:szCs w:val="28"/>
        </w:rPr>
        <w:br/>
        <w:t>Основная цель работы с родителями обучающихся, в создании психолого-педагогических условий для взаимодействия детей и родителей, укрепление партнерских отношений педагогов, родителей, детей, в мобилизации социокультурного потенциала семьи для создания единой гуманной, доброжелательной воспитательной среды. Вместо обособленности и формальной связи с родителями, педагоги дополнительного образования должны стремиться идти к социальному партнерству с семьей, с родителями, включая их в образовательный процесс.</w:t>
      </w:r>
      <w:r w:rsidR="009201B6" w:rsidRPr="00E10377">
        <w:rPr>
          <w:rFonts w:ascii="Times New Roman" w:hAnsi="Times New Roman" w:cs="Times New Roman"/>
          <w:sz w:val="28"/>
          <w:szCs w:val="28"/>
        </w:rPr>
        <w:br/>
        <w:t>Работа с родителями включает в себя комплекс мер – различные формы психологического просвещения, обучения, консультирования, профилактики, - которые помогают взрослым осознать свою роль в развитии семейных связей, лучше заботиться о благополучии ребенка, развивать его в интеллектуальном, социальном, чувственном, этическом, эстетическом плане.</w:t>
      </w:r>
      <w:r w:rsidR="009201B6" w:rsidRPr="00E10377">
        <w:rPr>
          <w:rFonts w:ascii="Times New Roman" w:hAnsi="Times New Roman" w:cs="Times New Roman"/>
          <w:sz w:val="28"/>
          <w:szCs w:val="28"/>
        </w:rPr>
        <w:br/>
        <w:t>Задачи сотрудничества с родителями:</w:t>
      </w:r>
      <w:r w:rsidR="009201B6" w:rsidRPr="00E10377">
        <w:rPr>
          <w:rFonts w:ascii="Times New Roman" w:hAnsi="Times New Roman" w:cs="Times New Roman"/>
          <w:sz w:val="28"/>
          <w:szCs w:val="28"/>
        </w:rPr>
        <w:br/>
        <w:t>1. Установить партнерские отношения с семьей каждого обучающегося.</w:t>
      </w:r>
      <w:r w:rsidR="009201B6" w:rsidRPr="00E10377">
        <w:rPr>
          <w:rFonts w:ascii="Times New Roman" w:hAnsi="Times New Roman" w:cs="Times New Roman"/>
          <w:sz w:val="28"/>
          <w:szCs w:val="28"/>
        </w:rPr>
        <w:br/>
        <w:t>2. Объединить усилия для полноценного развития и воспитания.</w:t>
      </w:r>
      <w:r w:rsidR="009201B6" w:rsidRPr="00E10377">
        <w:rPr>
          <w:rFonts w:ascii="Times New Roman" w:hAnsi="Times New Roman" w:cs="Times New Roman"/>
          <w:sz w:val="28"/>
          <w:szCs w:val="28"/>
        </w:rPr>
        <w:br/>
        <w:t>3. Создать атмосферу общности интересов, эмоциональной поддержки.</w:t>
      </w:r>
      <w:r w:rsidR="009201B6" w:rsidRPr="00E10377">
        <w:rPr>
          <w:rFonts w:ascii="Times New Roman" w:hAnsi="Times New Roman" w:cs="Times New Roman"/>
          <w:sz w:val="28"/>
          <w:szCs w:val="28"/>
        </w:rPr>
        <w:br/>
      </w:r>
      <w:r w:rsidR="009201B6" w:rsidRPr="00E10377">
        <w:rPr>
          <w:rFonts w:ascii="Times New Roman" w:hAnsi="Times New Roman" w:cs="Times New Roman"/>
          <w:sz w:val="28"/>
          <w:szCs w:val="28"/>
        </w:rPr>
        <w:lastRenderedPageBreak/>
        <w:t>4. Активизировать и обогащать воспитательные умения родителей.</w:t>
      </w:r>
      <w:r w:rsidR="009201B6" w:rsidRPr="00E10377">
        <w:rPr>
          <w:rFonts w:ascii="Times New Roman" w:hAnsi="Times New Roman" w:cs="Times New Roman"/>
          <w:sz w:val="28"/>
          <w:szCs w:val="28"/>
        </w:rPr>
        <w:br/>
      </w:r>
      <w:r w:rsidR="009201B6" w:rsidRPr="00E10377">
        <w:rPr>
          <w:rFonts w:ascii="Times New Roman" w:hAnsi="Times New Roman" w:cs="Times New Roman"/>
          <w:sz w:val="28"/>
          <w:szCs w:val="28"/>
        </w:rPr>
        <w:br/>
      </w:r>
      <w:r w:rsidR="009201B6" w:rsidRPr="00E10377">
        <w:rPr>
          <w:rStyle w:val="a3"/>
          <w:rFonts w:ascii="Times New Roman" w:hAnsi="Times New Roman" w:cs="Times New Roman"/>
          <w:sz w:val="28"/>
          <w:szCs w:val="28"/>
        </w:rPr>
        <w:t>В процессе развития ребенка современная педагогика выделяет три сферы:</w:t>
      </w:r>
      <w:r w:rsidR="009201B6" w:rsidRPr="00E10377">
        <w:rPr>
          <w:rFonts w:ascii="Times New Roman" w:hAnsi="Times New Roman" w:cs="Times New Roman"/>
          <w:sz w:val="28"/>
          <w:szCs w:val="28"/>
        </w:rPr>
        <w:br/>
        <w:t xml:space="preserve">• образование – (целенаправленное воздействие на ребенка), </w:t>
      </w:r>
      <w:r w:rsidR="009201B6" w:rsidRPr="00E10377">
        <w:rPr>
          <w:rFonts w:ascii="Times New Roman" w:hAnsi="Times New Roman" w:cs="Times New Roman"/>
          <w:sz w:val="28"/>
          <w:szCs w:val="28"/>
        </w:rPr>
        <w:br/>
        <w:t xml:space="preserve">• семью (основной институт социализации личности) </w:t>
      </w:r>
      <w:r w:rsidR="009201B6" w:rsidRPr="00E10377">
        <w:rPr>
          <w:rFonts w:ascii="Times New Roman" w:hAnsi="Times New Roman" w:cs="Times New Roman"/>
          <w:sz w:val="28"/>
          <w:szCs w:val="28"/>
        </w:rPr>
        <w:br/>
        <w:t>• социум (стихийное влияние «улицы»).</w:t>
      </w:r>
      <w:r w:rsidR="009201B6" w:rsidRPr="00E10377">
        <w:rPr>
          <w:rFonts w:ascii="Times New Roman" w:hAnsi="Times New Roman" w:cs="Times New Roman"/>
          <w:sz w:val="28"/>
          <w:szCs w:val="28"/>
        </w:rPr>
        <w:br/>
        <w:t xml:space="preserve">Система дополнительного образования детей является одной из составляющих сферы образования, что определяет необходимость педагогов дополнительного образования не только учитывать в своей профессиональной деятельности влияние всех фактов, определяющих становление личности, но и по возможности создавать условия для их содержательного взаимодействия. Если первичным является отдельный человек, то семья представляет ту микросреду, в которой, по выражению </w:t>
      </w:r>
      <w:proofErr w:type="spellStart"/>
      <w:r w:rsidR="009201B6" w:rsidRPr="00E10377">
        <w:rPr>
          <w:rFonts w:ascii="Times New Roman" w:hAnsi="Times New Roman" w:cs="Times New Roman"/>
          <w:sz w:val="28"/>
          <w:szCs w:val="28"/>
        </w:rPr>
        <w:t>Ф.М.Достоевского</w:t>
      </w:r>
      <w:proofErr w:type="spellEnd"/>
      <w:r w:rsidR="009201B6" w:rsidRPr="00E10377">
        <w:rPr>
          <w:rFonts w:ascii="Times New Roman" w:hAnsi="Times New Roman" w:cs="Times New Roman"/>
          <w:sz w:val="28"/>
          <w:szCs w:val="28"/>
        </w:rPr>
        <w:t>, человек и может только «выделаться» в человека. Именно поэтому, и семья должна выступать помощником общества, и общество должно всемерно помогать, поддерживать семью.</w:t>
      </w:r>
      <w:r w:rsidR="009201B6" w:rsidRPr="00E10377">
        <w:rPr>
          <w:rFonts w:ascii="Times New Roman" w:hAnsi="Times New Roman" w:cs="Times New Roman"/>
          <w:sz w:val="28"/>
          <w:szCs w:val="28"/>
        </w:rPr>
        <w:br/>
        <w:t>С точки зрения общества, быть родителем – это значит, прежде всего, удовлетворять основные потребности ребенка, заботиться о его здоровье, благополучии, счастье. С точки зрения педагогики и детской психологии, в это понятие включаются взаимоотношения с детьми, их воспитание, направленное на развитие личности.</w:t>
      </w:r>
      <w:r w:rsidR="009201B6" w:rsidRPr="00E10377">
        <w:rPr>
          <w:rFonts w:ascii="Times New Roman" w:hAnsi="Times New Roman" w:cs="Times New Roman"/>
          <w:sz w:val="28"/>
          <w:szCs w:val="28"/>
        </w:rPr>
        <w:br/>
        <w:t>Родители испытывают потребность получать поддержку в воспитании своих детей. Очевидно, что сейчас эта потребность в квалифицированной помощи актуальна как никогда, поскольку, занимаясь профессиональной подготовкой подрастающего поколения, воспитание будущих родителей находится на очень низком уровне. Воспитание родителей – международный термин, под которым понимается также помощь родителям в исполнении ими функций воспитателей собственных детей – родительские функции.</w:t>
      </w:r>
    </w:p>
    <w:p w:rsidR="009201B6" w:rsidRPr="009201B6" w:rsidRDefault="009201B6" w:rsidP="002F6749">
      <w:pPr>
        <w:spacing w:after="0" w:line="240" w:lineRule="auto"/>
        <w:rPr>
          <w:rFonts w:ascii="Times New Roman" w:eastAsia="Times New Roman" w:hAnsi="Times New Roman" w:cs="Times New Roman"/>
          <w:sz w:val="28"/>
          <w:szCs w:val="28"/>
          <w:lang w:eastAsia="ru-RU"/>
        </w:rPr>
      </w:pPr>
      <w:r w:rsidRPr="00E10377">
        <w:rPr>
          <w:rFonts w:ascii="Times New Roman" w:eastAsia="Times New Roman" w:hAnsi="Times New Roman" w:cs="Times New Roman"/>
          <w:b/>
          <w:bCs/>
          <w:sz w:val="28"/>
          <w:szCs w:val="28"/>
          <w:lang w:eastAsia="ru-RU"/>
        </w:rPr>
        <w:t>Для этого в дополнительном образовании используются активно следующие формы работы с семьей:</w:t>
      </w:r>
      <w:r w:rsidRPr="009201B6">
        <w:rPr>
          <w:rFonts w:ascii="Times New Roman" w:eastAsia="Times New Roman" w:hAnsi="Times New Roman" w:cs="Times New Roman"/>
          <w:sz w:val="28"/>
          <w:szCs w:val="28"/>
          <w:lang w:eastAsia="ru-RU"/>
        </w:rPr>
        <w:br/>
        <w:t>1. Групповые формы:</w:t>
      </w:r>
      <w:r w:rsidRPr="009201B6">
        <w:rPr>
          <w:rFonts w:ascii="Times New Roman" w:eastAsia="Times New Roman" w:hAnsi="Times New Roman" w:cs="Times New Roman"/>
          <w:sz w:val="28"/>
          <w:szCs w:val="28"/>
          <w:lang w:eastAsia="ru-RU"/>
        </w:rPr>
        <w:br/>
        <w:t xml:space="preserve">• Дни открытых дверей. </w:t>
      </w:r>
      <w:r w:rsidRPr="009201B6">
        <w:rPr>
          <w:rFonts w:ascii="Times New Roman" w:eastAsia="Times New Roman" w:hAnsi="Times New Roman" w:cs="Times New Roman"/>
          <w:sz w:val="28"/>
          <w:szCs w:val="28"/>
          <w:lang w:eastAsia="ru-RU"/>
        </w:rPr>
        <w:br/>
        <w:t>• Конференция.</w:t>
      </w:r>
      <w:r w:rsidRPr="009201B6">
        <w:rPr>
          <w:rFonts w:ascii="Times New Roman" w:eastAsia="Times New Roman" w:hAnsi="Times New Roman" w:cs="Times New Roman"/>
          <w:sz w:val="28"/>
          <w:szCs w:val="28"/>
          <w:lang w:eastAsia="ru-RU"/>
        </w:rPr>
        <w:br/>
        <w:t xml:space="preserve">• Родительское собрание. </w:t>
      </w:r>
      <w:r w:rsidRPr="009201B6">
        <w:rPr>
          <w:rFonts w:ascii="Times New Roman" w:eastAsia="Times New Roman" w:hAnsi="Times New Roman" w:cs="Times New Roman"/>
          <w:sz w:val="28"/>
          <w:szCs w:val="28"/>
          <w:lang w:eastAsia="ru-RU"/>
        </w:rPr>
        <w:br/>
        <w:t xml:space="preserve">• Творческие мастерские. </w:t>
      </w:r>
    </w:p>
    <w:p w:rsidR="009201B6" w:rsidRPr="00E10377" w:rsidRDefault="009201B6" w:rsidP="002F6749">
      <w:pPr>
        <w:rPr>
          <w:rFonts w:ascii="Times New Roman" w:eastAsia="Times New Roman" w:hAnsi="Times New Roman" w:cs="Times New Roman"/>
          <w:sz w:val="28"/>
          <w:szCs w:val="28"/>
          <w:lang w:eastAsia="ru-RU"/>
        </w:rPr>
      </w:pPr>
      <w:r w:rsidRPr="00E10377">
        <w:rPr>
          <w:rFonts w:ascii="Times New Roman" w:eastAsia="Times New Roman" w:hAnsi="Times New Roman" w:cs="Times New Roman"/>
          <w:sz w:val="28"/>
          <w:szCs w:val="28"/>
          <w:lang w:eastAsia="ru-RU"/>
        </w:rPr>
        <w:t xml:space="preserve">• Государственно-общественные формы работы. </w:t>
      </w:r>
      <w:r w:rsidRPr="00E10377">
        <w:rPr>
          <w:rFonts w:ascii="Times New Roman" w:eastAsia="Times New Roman" w:hAnsi="Times New Roman" w:cs="Times New Roman"/>
          <w:sz w:val="28"/>
          <w:szCs w:val="28"/>
          <w:lang w:eastAsia="ru-RU"/>
        </w:rPr>
        <w:br/>
        <w:t>• Совместная игровая деятельность.</w:t>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sz w:val="28"/>
          <w:szCs w:val="28"/>
          <w:lang w:eastAsia="ru-RU"/>
        </w:rPr>
        <w:lastRenderedPageBreak/>
        <w:br/>
        <w:t>2. Индивидуальные формы:</w:t>
      </w:r>
      <w:r w:rsidRPr="00E10377">
        <w:rPr>
          <w:rFonts w:ascii="Times New Roman" w:eastAsia="Times New Roman" w:hAnsi="Times New Roman" w:cs="Times New Roman"/>
          <w:sz w:val="28"/>
          <w:szCs w:val="28"/>
          <w:lang w:eastAsia="ru-RU"/>
        </w:rPr>
        <w:br/>
        <w:t>• Анкетирование, диагностика.</w:t>
      </w:r>
      <w:r w:rsidRPr="00E10377">
        <w:rPr>
          <w:rFonts w:ascii="Times New Roman" w:eastAsia="Times New Roman" w:hAnsi="Times New Roman" w:cs="Times New Roman"/>
          <w:sz w:val="28"/>
          <w:szCs w:val="28"/>
          <w:lang w:eastAsia="ru-RU"/>
        </w:rPr>
        <w:br/>
        <w:t>• Посещение семьи на дому.</w:t>
      </w:r>
      <w:r w:rsidRPr="00E10377">
        <w:rPr>
          <w:rFonts w:ascii="Times New Roman" w:eastAsia="Times New Roman" w:hAnsi="Times New Roman" w:cs="Times New Roman"/>
          <w:sz w:val="28"/>
          <w:szCs w:val="28"/>
          <w:lang w:eastAsia="ru-RU"/>
        </w:rPr>
        <w:br/>
        <w:t>• Индивидуальная консультация (беседа).</w:t>
      </w:r>
      <w:r w:rsidRPr="00E10377">
        <w:rPr>
          <w:rFonts w:ascii="Times New Roman" w:eastAsia="Times New Roman" w:hAnsi="Times New Roman" w:cs="Times New Roman"/>
          <w:sz w:val="28"/>
          <w:szCs w:val="28"/>
          <w:lang w:eastAsia="ru-RU"/>
        </w:rPr>
        <w:br/>
        <w:t>• Просветительская работа.</w:t>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b/>
          <w:bCs/>
          <w:sz w:val="28"/>
          <w:szCs w:val="28"/>
          <w:lang w:eastAsia="ru-RU"/>
        </w:rPr>
        <w:t>Остановимся на вышеперечисленном более подробно:</w:t>
      </w:r>
      <w:r w:rsidRPr="00E10377">
        <w:rPr>
          <w:rFonts w:ascii="Times New Roman" w:eastAsia="Times New Roman" w:hAnsi="Times New Roman" w:cs="Times New Roman"/>
          <w:sz w:val="28"/>
          <w:szCs w:val="28"/>
          <w:lang w:eastAsia="ru-RU"/>
        </w:rPr>
        <w:br/>
        <w:t xml:space="preserve">• Интерактивные формы работы. </w:t>
      </w:r>
      <w:r w:rsidRPr="00E10377">
        <w:rPr>
          <w:rFonts w:ascii="Times New Roman" w:eastAsia="Times New Roman" w:hAnsi="Times New Roman" w:cs="Times New Roman"/>
          <w:sz w:val="28"/>
          <w:szCs w:val="28"/>
          <w:lang w:eastAsia="ru-RU"/>
        </w:rPr>
        <w:br/>
        <w:t xml:space="preserve">Анкетирование, диагностика. Проводится для выяснения запросов родителей, удовлетворенности работой преподавателя, объединения, организации. Составить анкеты по различным вопросам вам помогут методисты и психологи, педагогическая и методическая литература. </w:t>
      </w:r>
      <w:r w:rsidRPr="00E10377">
        <w:rPr>
          <w:rFonts w:ascii="Times New Roman" w:eastAsia="Times New Roman" w:hAnsi="Times New Roman" w:cs="Times New Roman"/>
          <w:sz w:val="28"/>
          <w:szCs w:val="28"/>
          <w:lang w:eastAsia="ru-RU"/>
        </w:rPr>
        <w:br/>
        <w:t xml:space="preserve">Посещение семьи на дому. Эта форма работы с родителями не всегда является удобной и приемлемой, но возможно для кого-то она покажется необходимой. Это очень эффективная форма, и иногда является переломной в отношениях педагога и родителя. О посещении необходимо договариваться с родителями заранее. </w:t>
      </w:r>
      <w:r w:rsidRPr="00E10377">
        <w:rPr>
          <w:rFonts w:ascii="Times New Roman" w:eastAsia="Times New Roman" w:hAnsi="Times New Roman" w:cs="Times New Roman"/>
          <w:sz w:val="28"/>
          <w:szCs w:val="28"/>
          <w:lang w:eastAsia="ru-RU"/>
        </w:rPr>
        <w:br/>
        <w:t>Конференция.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Проводятся раз в год,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 Темы конференций должны быть конкретными. Конференции нужно проводить не в отдельном объединении или группе, а в отделе или в организации в целом.</w:t>
      </w:r>
      <w:r w:rsidRPr="00E10377">
        <w:rPr>
          <w:rFonts w:ascii="Times New Roman" w:eastAsia="Times New Roman" w:hAnsi="Times New Roman" w:cs="Times New Roman"/>
          <w:sz w:val="28"/>
          <w:szCs w:val="28"/>
          <w:lang w:eastAsia="ru-RU"/>
        </w:rPr>
        <w:br/>
        <w:t>Индивидуальная консультация (беседа). Во время бесед обе стороны имеют возможность познакомиться с микроклиматом в семье, обговорить волнующие родителей и педагогов проблемы. Эта форма очень эффективная. На индивидуальных беседах родители более открыты, нежели на групповых встречах. Консультации можно проводить по инициативе педагога (устное приглашение при встрече или по телефону, письменное приглашение) или по инициативе самих родителей.</w:t>
      </w:r>
      <w:r w:rsidRPr="00E10377">
        <w:rPr>
          <w:rFonts w:ascii="Times New Roman" w:eastAsia="Times New Roman" w:hAnsi="Times New Roman" w:cs="Times New Roman"/>
          <w:sz w:val="28"/>
          <w:szCs w:val="28"/>
          <w:lang w:eastAsia="ru-RU"/>
        </w:rPr>
        <w:br/>
        <w:t>В приглашении важно сформулировать цель беседы с родителем, недопустима такая формулировка, как «Зайдите ко мне, пожалуйста, на следующей неделе», так как данное высказывание приводит родителей в состояние ожидания, мучительной неопределенности и неведения.</w:t>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sz w:val="28"/>
          <w:szCs w:val="28"/>
          <w:lang w:eastAsia="ru-RU"/>
        </w:rPr>
        <w:lastRenderedPageBreak/>
        <w:t xml:space="preserve">Девиз консультации: «Мы вместе против проблемы, но не </w:t>
      </w:r>
      <w:proofErr w:type="gramStart"/>
      <w:r w:rsidRPr="00E10377">
        <w:rPr>
          <w:rFonts w:ascii="Times New Roman" w:eastAsia="Times New Roman" w:hAnsi="Times New Roman" w:cs="Times New Roman"/>
          <w:sz w:val="28"/>
          <w:szCs w:val="28"/>
          <w:lang w:eastAsia="ru-RU"/>
        </w:rPr>
        <w:t>против</w:t>
      </w:r>
      <w:proofErr w:type="gramEnd"/>
      <w:r w:rsidRPr="00E10377">
        <w:rPr>
          <w:rFonts w:ascii="Times New Roman" w:eastAsia="Times New Roman" w:hAnsi="Times New Roman" w:cs="Times New Roman"/>
          <w:sz w:val="28"/>
          <w:szCs w:val="28"/>
          <w:lang w:eastAsia="ru-RU"/>
        </w:rPr>
        <w:t xml:space="preserve"> </w:t>
      </w:r>
      <w:proofErr w:type="gramStart"/>
      <w:r w:rsidRPr="00E10377">
        <w:rPr>
          <w:rFonts w:ascii="Times New Roman" w:eastAsia="Times New Roman" w:hAnsi="Times New Roman" w:cs="Times New Roman"/>
          <w:sz w:val="28"/>
          <w:szCs w:val="28"/>
          <w:lang w:eastAsia="ru-RU"/>
        </w:rPr>
        <w:t>друг</w:t>
      </w:r>
      <w:proofErr w:type="gramEnd"/>
      <w:r w:rsidRPr="00E10377">
        <w:rPr>
          <w:rFonts w:ascii="Times New Roman" w:eastAsia="Times New Roman" w:hAnsi="Times New Roman" w:cs="Times New Roman"/>
          <w:sz w:val="28"/>
          <w:szCs w:val="28"/>
          <w:lang w:eastAsia="ru-RU"/>
        </w:rPr>
        <w:t xml:space="preserve"> друга».</w:t>
      </w:r>
      <w:r w:rsidRPr="00E10377">
        <w:rPr>
          <w:rFonts w:ascii="Times New Roman" w:eastAsia="Times New Roman" w:hAnsi="Times New Roman" w:cs="Times New Roman"/>
          <w:sz w:val="28"/>
          <w:szCs w:val="28"/>
          <w:lang w:eastAsia="ru-RU"/>
        </w:rPr>
        <w:br/>
        <w:t>Совместная игровая деятельность.</w:t>
      </w:r>
      <w:r w:rsidRPr="00E10377">
        <w:rPr>
          <w:rFonts w:ascii="Times New Roman" w:eastAsia="Times New Roman" w:hAnsi="Times New Roman" w:cs="Times New Roman"/>
          <w:sz w:val="28"/>
          <w:szCs w:val="28"/>
          <w:lang w:eastAsia="ru-RU"/>
        </w:rPr>
        <w:br/>
        <w:t>О</w:t>
      </w:r>
      <w:r w:rsidR="00B03726">
        <w:rPr>
          <w:rFonts w:ascii="Times New Roman" w:eastAsia="Times New Roman" w:hAnsi="Times New Roman" w:cs="Times New Roman"/>
          <w:sz w:val="28"/>
          <w:szCs w:val="28"/>
          <w:lang w:eastAsia="ru-RU"/>
        </w:rPr>
        <w:t>дним из оптимальных простран</w:t>
      </w:r>
      <w:proofErr w:type="gramStart"/>
      <w:r w:rsidR="00B03726">
        <w:rPr>
          <w:rFonts w:ascii="Times New Roman" w:eastAsia="Times New Roman" w:hAnsi="Times New Roman" w:cs="Times New Roman"/>
          <w:sz w:val="28"/>
          <w:szCs w:val="28"/>
          <w:lang w:eastAsia="ru-RU"/>
        </w:rPr>
        <w:t xml:space="preserve">ств </w:t>
      </w:r>
      <w:r w:rsidRPr="00E10377">
        <w:rPr>
          <w:rFonts w:ascii="Times New Roman" w:eastAsia="Times New Roman" w:hAnsi="Times New Roman" w:cs="Times New Roman"/>
          <w:sz w:val="28"/>
          <w:szCs w:val="28"/>
          <w:lang w:eastAsia="ru-RU"/>
        </w:rPr>
        <w:t>дл</w:t>
      </w:r>
      <w:proofErr w:type="gramEnd"/>
      <w:r w:rsidRPr="00E10377">
        <w:rPr>
          <w:rFonts w:ascii="Times New Roman" w:eastAsia="Times New Roman" w:hAnsi="Times New Roman" w:cs="Times New Roman"/>
          <w:sz w:val="28"/>
          <w:szCs w:val="28"/>
          <w:lang w:eastAsia="ru-RU"/>
        </w:rPr>
        <w:t xml:space="preserve">я реализации части идей – есть игровое пространство. Именно в игре ребенок чувствует себя в безопасности, комфортно, ощущает психологический простор и свободу. При этом исключительно важна роль взрослого, который это пространство организует. Именно поэтому педагоги считают необходимым занять самую активную позицию не только как организаторы игр, программ, но и как помощники родителей в приобретении новых знаний о способах совместного с детьми времяпровождения. Опыт организации такого рода работы показывает, что при этом результативность совместной деятельности значительно возрастает, так как сочетаются возможности и преимущества ее участников: опыт и мудрость взрослого, оригинальность и нестандартность мышления детей. </w:t>
      </w:r>
      <w:r w:rsidRPr="00E10377">
        <w:rPr>
          <w:rFonts w:ascii="Times New Roman" w:eastAsia="Times New Roman" w:hAnsi="Times New Roman" w:cs="Times New Roman"/>
          <w:sz w:val="28"/>
          <w:szCs w:val="28"/>
          <w:lang w:eastAsia="ru-RU"/>
        </w:rPr>
        <w:br/>
        <w:t>Через игру взрослым легче корректировать отношения между детьми, прививать навыки самоорганизации, уважительного отношения друг к другу.</w:t>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b/>
          <w:bCs/>
          <w:sz w:val="28"/>
          <w:szCs w:val="28"/>
          <w:lang w:eastAsia="ru-RU"/>
        </w:rPr>
        <w:t>• Традиционные формы работы.</w:t>
      </w:r>
      <w:r w:rsidRPr="00E10377">
        <w:rPr>
          <w:rFonts w:ascii="Times New Roman" w:eastAsia="Times New Roman" w:hAnsi="Times New Roman" w:cs="Times New Roman"/>
          <w:sz w:val="28"/>
          <w:szCs w:val="28"/>
          <w:lang w:eastAsia="ru-RU"/>
        </w:rPr>
        <w:br/>
        <w:t>Дни открытых дверей. Способ познакомить родителей с содержанием, методами и приемами воспитания и обучения, условиями детской деятельности. Иногда «день открытых дверей» помогает преодолеть негативное или предвзятое отношение родителей к ребенку, его способностям, увидеть его в другом, ранее не известном свете. Может проводиться до 3 раз в год.</w:t>
      </w:r>
      <w:r w:rsidRPr="00E10377">
        <w:rPr>
          <w:rFonts w:ascii="Times New Roman" w:eastAsia="Times New Roman" w:hAnsi="Times New Roman" w:cs="Times New Roman"/>
          <w:sz w:val="28"/>
          <w:szCs w:val="28"/>
          <w:lang w:eastAsia="ru-RU"/>
        </w:rPr>
        <w:br/>
        <w:t>Творческие мастерские. Родители и дети могут периодически вовлекаться в совместную деятельность в творческих мастерских.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 радость совместного творческого труда.</w:t>
      </w:r>
      <w:r w:rsidRPr="00E10377">
        <w:rPr>
          <w:rFonts w:ascii="Times New Roman" w:eastAsia="Times New Roman" w:hAnsi="Times New Roman" w:cs="Times New Roman"/>
          <w:sz w:val="28"/>
          <w:szCs w:val="28"/>
          <w:lang w:eastAsia="ru-RU"/>
        </w:rPr>
        <w:br/>
        <w:t>Родительское собрание. Это основная форма работы с родителями, в которой концентрируется весь комплекс психолого-педагогического взаимодействия образовательного учреждения и семьи. Однако проведение встреч в виде формальных отчетов и поучающих бесед имеет негативные последствия. Нужно использовать методы и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откровенный, деловой разговор.</w:t>
      </w:r>
      <w:r w:rsidRPr="00E10377">
        <w:rPr>
          <w:rFonts w:ascii="Times New Roman" w:eastAsia="Times New Roman" w:hAnsi="Times New Roman" w:cs="Times New Roman"/>
          <w:sz w:val="28"/>
          <w:szCs w:val="28"/>
          <w:lang w:eastAsia="ru-RU"/>
        </w:rPr>
        <w:br/>
        <w:t>В подготовке и проведении родительских собраний надо учесть следующие моменты:</w:t>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sz w:val="28"/>
          <w:szCs w:val="28"/>
          <w:lang w:eastAsia="ru-RU"/>
        </w:rPr>
        <w:lastRenderedPageBreak/>
        <w:t>1. За 2-3 недели до собрания объявить дату проведения обучающимся. Такой срок позволит родителям спланировать своё время в день проведения собрания и создаст психологический настрой на посещение ОДОД.</w:t>
      </w:r>
      <w:r w:rsidRPr="00E10377">
        <w:rPr>
          <w:rFonts w:ascii="Times New Roman" w:eastAsia="Times New Roman" w:hAnsi="Times New Roman" w:cs="Times New Roman"/>
          <w:sz w:val="28"/>
          <w:szCs w:val="28"/>
          <w:lang w:eastAsia="ru-RU"/>
        </w:rPr>
        <w:br/>
        <w:t xml:space="preserve">2. Выступление педагога на собрании должно быть хорошо подготовленным, эмоциональным, доброжелательным. </w:t>
      </w:r>
      <w:r w:rsidRPr="00E10377">
        <w:rPr>
          <w:rFonts w:ascii="Times New Roman" w:eastAsia="Times New Roman" w:hAnsi="Times New Roman" w:cs="Times New Roman"/>
          <w:sz w:val="28"/>
          <w:szCs w:val="28"/>
          <w:lang w:eastAsia="ru-RU"/>
        </w:rPr>
        <w:br/>
        <w:t>Задача педагога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r w:rsidRPr="00E10377">
        <w:rPr>
          <w:rFonts w:ascii="Times New Roman" w:eastAsia="Times New Roman" w:hAnsi="Times New Roman" w:cs="Times New Roman"/>
          <w:sz w:val="28"/>
          <w:szCs w:val="28"/>
          <w:lang w:eastAsia="ru-RU"/>
        </w:rPr>
        <w:br/>
        <w:t>Родители, приводящие своих детей на занятия в учреждение дополнительного образования, как правило, не склонны выслушивать длинные монотонные лекции (пусть даже на интересующую их тему).</w:t>
      </w:r>
      <w:r w:rsidRPr="00E10377">
        <w:rPr>
          <w:rFonts w:ascii="Times New Roman" w:eastAsia="Times New Roman" w:hAnsi="Times New Roman" w:cs="Times New Roman"/>
          <w:sz w:val="28"/>
          <w:szCs w:val="28"/>
          <w:lang w:eastAsia="ru-RU"/>
        </w:rPr>
        <w:br/>
        <w:t>3. Собрание целесообразно проводить не реже 1-2 раз в учебный год.</w:t>
      </w:r>
      <w:r w:rsidRPr="00E10377">
        <w:rPr>
          <w:rFonts w:ascii="Times New Roman" w:eastAsia="Times New Roman" w:hAnsi="Times New Roman" w:cs="Times New Roman"/>
          <w:sz w:val="28"/>
          <w:szCs w:val="28"/>
          <w:lang w:eastAsia="ru-RU"/>
        </w:rPr>
        <w:br/>
        <w:t xml:space="preserve">• Просветительская работа. </w:t>
      </w:r>
      <w:r w:rsidRPr="00E10377">
        <w:rPr>
          <w:rFonts w:ascii="Times New Roman" w:eastAsia="Times New Roman" w:hAnsi="Times New Roman" w:cs="Times New Roman"/>
          <w:sz w:val="28"/>
          <w:szCs w:val="28"/>
          <w:lang w:eastAsia="ru-RU"/>
        </w:rPr>
        <w:br/>
        <w:t>Разработка и ведение сайта (или странички на сайте вашей организации дополнительного образования) В последние годы в связи с активным внедрением интерактивных форм общения в нашу жизнь, педагоги стали использовать возможности сети интернет для освещения деятельности своего творческого объединения. Структура сайта, содержание представленного на нем материала не должны противоречить требованиям Российского законодательства.</w:t>
      </w:r>
      <w:r w:rsidRPr="00E10377">
        <w:rPr>
          <w:rFonts w:ascii="Times New Roman" w:eastAsia="Times New Roman" w:hAnsi="Times New Roman" w:cs="Times New Roman"/>
          <w:sz w:val="28"/>
          <w:szCs w:val="28"/>
          <w:lang w:eastAsia="ru-RU"/>
        </w:rPr>
        <w:br/>
        <w:t xml:space="preserve">Если на сайте имеются интерактивные опросы для родителей, то эту форму работы можно также отнести и к </w:t>
      </w:r>
      <w:proofErr w:type="gramStart"/>
      <w:r w:rsidRPr="00E10377">
        <w:rPr>
          <w:rFonts w:ascii="Times New Roman" w:eastAsia="Times New Roman" w:hAnsi="Times New Roman" w:cs="Times New Roman"/>
          <w:sz w:val="28"/>
          <w:szCs w:val="28"/>
          <w:lang w:eastAsia="ru-RU"/>
        </w:rPr>
        <w:t>интерактивным</w:t>
      </w:r>
      <w:proofErr w:type="gramEnd"/>
      <w:r w:rsidRPr="00E10377">
        <w:rPr>
          <w:rFonts w:ascii="Times New Roman" w:eastAsia="Times New Roman" w:hAnsi="Times New Roman" w:cs="Times New Roman"/>
          <w:sz w:val="28"/>
          <w:szCs w:val="28"/>
          <w:lang w:eastAsia="ru-RU"/>
        </w:rPr>
        <w:t>.</w:t>
      </w:r>
      <w:r w:rsidRPr="00E10377">
        <w:rPr>
          <w:rFonts w:ascii="Times New Roman" w:eastAsia="Times New Roman" w:hAnsi="Times New Roman" w:cs="Times New Roman"/>
          <w:sz w:val="28"/>
          <w:szCs w:val="28"/>
          <w:lang w:eastAsia="ru-RU"/>
        </w:rPr>
        <w:br/>
        <w:t>Наглядная информация. Наглядная информация в виде стендов и уголков универсальна и имеет огромные возможности по освящению педагогического процесса. В то же время она не предусматривает непосредственного контакта педагога и родителя. Поэтому важна форма и способ подачи информации, а так же её содержание.</w:t>
      </w:r>
      <w:r w:rsidRPr="00E10377">
        <w:rPr>
          <w:rFonts w:ascii="Times New Roman" w:eastAsia="Times New Roman" w:hAnsi="Times New Roman" w:cs="Times New Roman"/>
          <w:sz w:val="28"/>
          <w:szCs w:val="28"/>
          <w:lang w:eastAsia="ru-RU"/>
        </w:rPr>
        <w:br/>
      </w:r>
      <w:r w:rsidRPr="00E10377">
        <w:rPr>
          <w:rFonts w:ascii="Times New Roman" w:eastAsia="Times New Roman" w:hAnsi="Times New Roman" w:cs="Times New Roman"/>
          <w:b/>
          <w:bCs/>
          <w:sz w:val="28"/>
          <w:szCs w:val="28"/>
          <w:lang w:eastAsia="ru-RU"/>
        </w:rPr>
        <w:t>Формы наглядно-текстовой информации:</w:t>
      </w:r>
      <w:r w:rsidRPr="00E10377">
        <w:rPr>
          <w:rFonts w:ascii="Times New Roman" w:eastAsia="Times New Roman" w:hAnsi="Times New Roman" w:cs="Times New Roman"/>
          <w:sz w:val="28"/>
          <w:szCs w:val="28"/>
          <w:lang w:eastAsia="ru-RU"/>
        </w:rPr>
        <w:br/>
        <w:t>• Выставки тематические, посвященные какой-либо теме, связанной с семьей.</w:t>
      </w:r>
      <w:r w:rsidRPr="00E10377">
        <w:rPr>
          <w:rFonts w:ascii="Times New Roman" w:eastAsia="Times New Roman" w:hAnsi="Times New Roman" w:cs="Times New Roman"/>
          <w:sz w:val="28"/>
          <w:szCs w:val="28"/>
          <w:lang w:eastAsia="ru-RU"/>
        </w:rPr>
        <w:br/>
        <w:t>• Групповые выставки детских работ (периодически).</w:t>
      </w:r>
      <w:r w:rsidRPr="00E10377">
        <w:rPr>
          <w:rFonts w:ascii="Times New Roman" w:eastAsia="Times New Roman" w:hAnsi="Times New Roman" w:cs="Times New Roman"/>
          <w:sz w:val="28"/>
          <w:szCs w:val="28"/>
          <w:lang w:eastAsia="ru-RU"/>
        </w:rPr>
        <w:br/>
        <w:t>• Индивидуальные (персональные) выставки детских работ.</w:t>
      </w:r>
      <w:r w:rsidRPr="00E10377">
        <w:rPr>
          <w:rFonts w:ascii="Times New Roman" w:eastAsia="Times New Roman" w:hAnsi="Times New Roman" w:cs="Times New Roman"/>
          <w:sz w:val="28"/>
          <w:szCs w:val="28"/>
          <w:lang w:eastAsia="ru-RU"/>
        </w:rPr>
        <w:br/>
        <w:t>• Фотовитрины и фотоколлажи: стенды представленные фотографиями детей, отражающих их жизнедеятельность в ОДОД.</w:t>
      </w:r>
      <w:r w:rsidRPr="00E10377">
        <w:rPr>
          <w:rFonts w:ascii="Times New Roman" w:eastAsia="Times New Roman" w:hAnsi="Times New Roman" w:cs="Times New Roman"/>
          <w:sz w:val="28"/>
          <w:szCs w:val="28"/>
          <w:lang w:eastAsia="ru-RU"/>
        </w:rPr>
        <w:br/>
        <w:t>• Передвижная библиотечка. Эта форма особенно оптимальна для родителей дошкольного и младшего школьного возраста. Передвижная библиотечка предполагает» чтение на месте», когда родители ожидают ребенка. Педагог может выставлять книги по актуальным проблемам воспитания детей, журналы, брошюры, буклеты и т. д.</w:t>
      </w:r>
      <w:r w:rsidRPr="00E10377">
        <w:rPr>
          <w:rFonts w:ascii="Times New Roman" w:eastAsia="Times New Roman" w:hAnsi="Times New Roman" w:cs="Times New Roman"/>
          <w:sz w:val="28"/>
          <w:szCs w:val="28"/>
          <w:lang w:eastAsia="ru-RU"/>
        </w:rPr>
        <w:br/>
        <w:t xml:space="preserve">• Газета. Она привлекает своей красочностью, фотографиями детей, </w:t>
      </w:r>
      <w:r w:rsidRPr="00E10377">
        <w:rPr>
          <w:rFonts w:ascii="Times New Roman" w:eastAsia="Times New Roman" w:hAnsi="Times New Roman" w:cs="Times New Roman"/>
          <w:sz w:val="28"/>
          <w:szCs w:val="28"/>
          <w:lang w:eastAsia="ru-RU"/>
        </w:rPr>
        <w:lastRenderedPageBreak/>
        <w:t>статьями, авторами которых являются сами дети, педагоги и сами родители. Газета может включать репортаж с места событий (конкурс, поход), интервью, практические советы, поздравления и благодарности, юмор и многое др.</w:t>
      </w:r>
      <w:r w:rsidRPr="00E10377">
        <w:rPr>
          <w:rFonts w:ascii="Times New Roman" w:eastAsia="Times New Roman" w:hAnsi="Times New Roman" w:cs="Times New Roman"/>
          <w:sz w:val="28"/>
          <w:szCs w:val="28"/>
          <w:lang w:eastAsia="ru-RU"/>
        </w:rPr>
        <w:br/>
        <w:t>• Буклеты. Помогают педагогу представить свое объединение. В буклете может содержаться информация за несколько лет (цель программы, достижения, история выпускников, отзывы родителей и т.п.), а также на конкретный учебный год – расписание, режим работы, необходимое оборудование, правила поведения, контактные данные директора и педагога и т.д.</w:t>
      </w:r>
    </w:p>
    <w:p w:rsidR="009201B6" w:rsidRPr="00E10377" w:rsidRDefault="00E10377" w:rsidP="002F67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В своей педагогической деятельности я активн</w:t>
      </w:r>
      <w:r w:rsidR="009201B6" w:rsidRPr="00E10377">
        <w:rPr>
          <w:rFonts w:ascii="Times New Roman" w:eastAsia="Times New Roman" w:hAnsi="Times New Roman" w:cs="Times New Roman"/>
          <w:sz w:val="28"/>
          <w:szCs w:val="28"/>
          <w:lang w:eastAsia="ru-RU"/>
        </w:rPr>
        <w:t xml:space="preserve">о </w:t>
      </w:r>
      <w:r w:rsidR="009201B6" w:rsidRPr="009201B6">
        <w:rPr>
          <w:rFonts w:ascii="Times New Roman" w:eastAsia="Times New Roman" w:hAnsi="Times New Roman" w:cs="Times New Roman"/>
          <w:sz w:val="28"/>
          <w:szCs w:val="28"/>
          <w:lang w:eastAsia="ru-RU"/>
        </w:rPr>
        <w:t xml:space="preserve">сотрудничаю с родителями </w:t>
      </w:r>
      <w:proofErr w:type="gramStart"/>
      <w:r w:rsidR="009201B6" w:rsidRPr="009201B6">
        <w:rPr>
          <w:rFonts w:ascii="Times New Roman" w:eastAsia="Times New Roman" w:hAnsi="Times New Roman" w:cs="Times New Roman"/>
          <w:sz w:val="28"/>
          <w:szCs w:val="28"/>
          <w:lang w:eastAsia="ru-RU"/>
        </w:rPr>
        <w:t>обучающихся</w:t>
      </w:r>
      <w:proofErr w:type="gramEnd"/>
      <w:r w:rsidR="009201B6" w:rsidRPr="009201B6">
        <w:rPr>
          <w:rFonts w:ascii="Times New Roman" w:eastAsia="Times New Roman" w:hAnsi="Times New Roman" w:cs="Times New Roman"/>
          <w:sz w:val="28"/>
          <w:szCs w:val="28"/>
          <w:lang w:eastAsia="ru-RU"/>
        </w:rPr>
        <w:t>. Установление взаимодействия</w:t>
      </w:r>
      <w:r w:rsidR="009201B6" w:rsidRPr="00E10377">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педагога и родителей требует решения ряда проблем: устранения недоверия,</w:t>
      </w:r>
      <w:r w:rsidR="009201B6" w:rsidRPr="00E10377">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знания запросов родителей и трудностей семейного воспитания, опоры на</w:t>
      </w:r>
      <w:r w:rsidR="009201B6" w:rsidRPr="00E10377">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семейные ценности, партнерское общение, использование разнообразных</w:t>
      </w:r>
      <w:r w:rsidR="009201B6" w:rsidRPr="00E10377">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 xml:space="preserve">форм общения с родителями и развитие навыков общения. </w:t>
      </w:r>
    </w:p>
    <w:p w:rsidR="009201B6" w:rsidRPr="00E10377" w:rsidRDefault="009201B6" w:rsidP="002F6749">
      <w:pPr>
        <w:spacing w:after="0" w:line="240" w:lineRule="auto"/>
        <w:rPr>
          <w:rFonts w:ascii="Times New Roman" w:eastAsia="Times New Roman" w:hAnsi="Times New Roman" w:cs="Times New Roman"/>
          <w:sz w:val="28"/>
          <w:szCs w:val="28"/>
          <w:lang w:eastAsia="ru-RU"/>
        </w:rPr>
      </w:pP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1.Интерактивная</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 анкетирование</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 индивидуальная консультация (беседа)</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2.Традиционная</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 родительское собрание</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 дни открытых дверей</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 xml:space="preserve"> - культурно – досуговые</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мероприятия</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3.Просветительская</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 разработка и ведение личного сайта педагога дополнительного</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образовани</w:t>
      </w:r>
      <w:proofErr w:type="gramStart"/>
      <w:r w:rsidRPr="00E10377">
        <w:rPr>
          <w:rFonts w:ascii="Times New Roman" w:hAnsi="Times New Roman" w:cs="Times New Roman"/>
          <w:sz w:val="28"/>
          <w:szCs w:val="28"/>
        </w:rPr>
        <w:t>я-</w:t>
      </w:r>
      <w:proofErr w:type="gramEnd"/>
      <w:r w:rsidRPr="00E10377">
        <w:rPr>
          <w:rFonts w:ascii="Times New Roman" w:hAnsi="Times New Roman" w:cs="Times New Roman"/>
          <w:sz w:val="28"/>
          <w:szCs w:val="28"/>
        </w:rPr>
        <w:t xml:space="preserve"> наглядная информации.</w:t>
      </w:r>
    </w:p>
    <w:p w:rsidR="00E10377"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Остановимся подробно на тех формах, которые используются в моей педагогической практике.</w:t>
      </w:r>
    </w:p>
    <w:p w:rsidR="000D0B42" w:rsidRDefault="009201B6" w:rsidP="002F6749">
      <w:pPr>
        <w:spacing w:after="0" w:line="240" w:lineRule="auto"/>
        <w:rPr>
          <w:rFonts w:ascii="Times New Roman" w:hAnsi="Times New Roman" w:cs="Times New Roman"/>
          <w:b/>
          <w:sz w:val="28"/>
          <w:szCs w:val="28"/>
        </w:rPr>
      </w:pPr>
      <w:r w:rsidRPr="000D0B42">
        <w:rPr>
          <w:rFonts w:ascii="Times New Roman" w:hAnsi="Times New Roman" w:cs="Times New Roman"/>
          <w:b/>
          <w:sz w:val="28"/>
          <w:szCs w:val="28"/>
        </w:rPr>
        <w:t>Интерактивная форма работы с родителями</w:t>
      </w:r>
      <w:r w:rsidR="000D0B42" w:rsidRPr="000D0B42">
        <w:rPr>
          <w:rFonts w:ascii="Times New Roman" w:hAnsi="Times New Roman" w:cs="Times New Roman"/>
          <w:b/>
          <w:sz w:val="28"/>
          <w:szCs w:val="28"/>
        </w:rPr>
        <w:t>.</w:t>
      </w:r>
      <w:r w:rsidRPr="00E10377">
        <w:rPr>
          <w:rFonts w:ascii="Times New Roman" w:hAnsi="Times New Roman" w:cs="Times New Roman"/>
          <w:sz w:val="28"/>
          <w:szCs w:val="28"/>
        </w:rPr>
        <w:t xml:space="preserve"> </w:t>
      </w:r>
    </w:p>
    <w:p w:rsidR="000D0B42" w:rsidRDefault="000D0B42" w:rsidP="002F6749">
      <w:pPr>
        <w:spacing w:after="0" w:line="240" w:lineRule="auto"/>
        <w:rPr>
          <w:rFonts w:ascii="Times New Roman" w:hAnsi="Times New Roman" w:cs="Times New Roman"/>
          <w:sz w:val="28"/>
          <w:szCs w:val="28"/>
        </w:rPr>
      </w:pPr>
      <w:r>
        <w:rPr>
          <w:rFonts w:ascii="Times New Roman" w:hAnsi="Times New Roman" w:cs="Times New Roman"/>
          <w:sz w:val="28"/>
          <w:szCs w:val="28"/>
        </w:rPr>
        <w:t>Дл</w:t>
      </w:r>
      <w:r w:rsidR="00E10377">
        <w:rPr>
          <w:rFonts w:ascii="Times New Roman" w:hAnsi="Times New Roman" w:cs="Times New Roman"/>
          <w:sz w:val="28"/>
          <w:szCs w:val="28"/>
        </w:rPr>
        <w:t>я выяснени</w:t>
      </w:r>
      <w:r w:rsidR="009201B6" w:rsidRPr="00E10377">
        <w:rPr>
          <w:rFonts w:ascii="Times New Roman" w:hAnsi="Times New Roman" w:cs="Times New Roman"/>
          <w:sz w:val="28"/>
          <w:szCs w:val="28"/>
        </w:rPr>
        <w:t>я</w:t>
      </w:r>
      <w:r w:rsidR="00E10377">
        <w:rPr>
          <w:rFonts w:ascii="Times New Roman" w:hAnsi="Times New Roman" w:cs="Times New Roman"/>
          <w:sz w:val="28"/>
          <w:szCs w:val="28"/>
        </w:rPr>
        <w:t xml:space="preserve"> запросо</w:t>
      </w:r>
      <w:r w:rsidR="009201B6" w:rsidRPr="00E10377">
        <w:rPr>
          <w:rFonts w:ascii="Times New Roman" w:hAnsi="Times New Roman" w:cs="Times New Roman"/>
          <w:sz w:val="28"/>
          <w:szCs w:val="28"/>
        </w:rPr>
        <w:t>в</w:t>
      </w:r>
      <w:r w:rsidR="00E10377">
        <w:rPr>
          <w:rFonts w:ascii="Times New Roman" w:hAnsi="Times New Roman" w:cs="Times New Roman"/>
          <w:sz w:val="28"/>
          <w:szCs w:val="28"/>
        </w:rPr>
        <w:t xml:space="preserve">  родит елей и обучающихся</w:t>
      </w:r>
      <w:r w:rsidR="009201B6" w:rsidRPr="00E10377">
        <w:rPr>
          <w:rFonts w:ascii="Times New Roman" w:hAnsi="Times New Roman" w:cs="Times New Roman"/>
          <w:sz w:val="28"/>
          <w:szCs w:val="28"/>
        </w:rPr>
        <w:t>,</w:t>
      </w:r>
      <w:r w:rsidR="00E10377">
        <w:rPr>
          <w:rFonts w:ascii="Times New Roman" w:hAnsi="Times New Roman" w:cs="Times New Roman"/>
          <w:sz w:val="28"/>
          <w:szCs w:val="28"/>
        </w:rPr>
        <w:t xml:space="preserve"> </w:t>
      </w:r>
      <w:r w:rsidR="009201B6" w:rsidRPr="00E10377">
        <w:rPr>
          <w:rFonts w:ascii="Times New Roman" w:hAnsi="Times New Roman" w:cs="Times New Roman"/>
          <w:sz w:val="28"/>
          <w:szCs w:val="28"/>
        </w:rPr>
        <w:t>удовлетворенностью моей работой</w:t>
      </w:r>
      <w:r w:rsidR="00E10377">
        <w:rPr>
          <w:rFonts w:ascii="Times New Roman" w:hAnsi="Times New Roman" w:cs="Times New Roman"/>
          <w:sz w:val="28"/>
          <w:szCs w:val="28"/>
        </w:rPr>
        <w:t xml:space="preserve"> </w:t>
      </w:r>
      <w:r w:rsidR="009201B6" w:rsidRPr="00E10377">
        <w:rPr>
          <w:rFonts w:ascii="Times New Roman" w:hAnsi="Times New Roman" w:cs="Times New Roman"/>
          <w:sz w:val="28"/>
          <w:szCs w:val="28"/>
        </w:rPr>
        <w:t>один раз в год</w:t>
      </w:r>
      <w:r w:rsidR="00E10377">
        <w:rPr>
          <w:rFonts w:ascii="Times New Roman" w:hAnsi="Times New Roman" w:cs="Times New Roman"/>
          <w:sz w:val="28"/>
          <w:szCs w:val="28"/>
        </w:rPr>
        <w:t xml:space="preserve"> </w:t>
      </w:r>
      <w:r w:rsidR="009201B6" w:rsidRPr="00E10377">
        <w:rPr>
          <w:rFonts w:ascii="Times New Roman" w:hAnsi="Times New Roman" w:cs="Times New Roman"/>
          <w:sz w:val="28"/>
          <w:szCs w:val="28"/>
        </w:rPr>
        <w:t>проводится</w:t>
      </w:r>
      <w:r w:rsidR="00E10377">
        <w:rPr>
          <w:rFonts w:ascii="Times New Roman" w:hAnsi="Times New Roman" w:cs="Times New Roman"/>
          <w:sz w:val="28"/>
          <w:szCs w:val="28"/>
        </w:rPr>
        <w:t xml:space="preserve"> </w:t>
      </w:r>
      <w:r w:rsidR="009201B6" w:rsidRPr="00E10377">
        <w:rPr>
          <w:rFonts w:ascii="Times New Roman" w:hAnsi="Times New Roman" w:cs="Times New Roman"/>
          <w:sz w:val="28"/>
          <w:szCs w:val="28"/>
        </w:rPr>
        <w:t>анкетирование.</w:t>
      </w:r>
      <w:r w:rsidR="00E10377">
        <w:rPr>
          <w:rFonts w:ascii="Times New Roman" w:hAnsi="Times New Roman" w:cs="Times New Roman"/>
          <w:sz w:val="28"/>
          <w:szCs w:val="28"/>
        </w:rPr>
        <w:t xml:space="preserve"> </w:t>
      </w:r>
      <w:r w:rsidR="009201B6" w:rsidRPr="00E10377">
        <w:rPr>
          <w:rFonts w:ascii="Times New Roman" w:hAnsi="Times New Roman" w:cs="Times New Roman"/>
          <w:sz w:val="28"/>
          <w:szCs w:val="28"/>
        </w:rPr>
        <w:t>Обобщённые</w:t>
      </w:r>
      <w:r>
        <w:rPr>
          <w:rFonts w:ascii="Times New Roman" w:hAnsi="Times New Roman" w:cs="Times New Roman"/>
          <w:sz w:val="28"/>
          <w:szCs w:val="28"/>
        </w:rPr>
        <w:t xml:space="preserve"> </w:t>
      </w:r>
      <w:r w:rsidR="009201B6" w:rsidRPr="00E10377">
        <w:rPr>
          <w:rFonts w:ascii="Times New Roman" w:hAnsi="Times New Roman" w:cs="Times New Roman"/>
          <w:sz w:val="28"/>
          <w:szCs w:val="28"/>
        </w:rPr>
        <w:t>результаты</w:t>
      </w:r>
      <w:r>
        <w:rPr>
          <w:rFonts w:ascii="Times New Roman" w:hAnsi="Times New Roman" w:cs="Times New Roman"/>
          <w:sz w:val="28"/>
          <w:szCs w:val="28"/>
        </w:rPr>
        <w:t xml:space="preserve"> </w:t>
      </w:r>
      <w:r w:rsidR="009201B6" w:rsidRPr="00E10377">
        <w:rPr>
          <w:rFonts w:ascii="Times New Roman" w:hAnsi="Times New Roman" w:cs="Times New Roman"/>
          <w:sz w:val="28"/>
          <w:szCs w:val="28"/>
        </w:rPr>
        <w:t xml:space="preserve">анкетирования, которые помогают скорректировать </w:t>
      </w:r>
      <w:r>
        <w:rPr>
          <w:rFonts w:ascii="Times New Roman" w:hAnsi="Times New Roman" w:cs="Times New Roman"/>
          <w:sz w:val="28"/>
          <w:szCs w:val="28"/>
        </w:rPr>
        <w:t>педагогическую деятельность.</w:t>
      </w:r>
      <w:r w:rsidR="009201B6" w:rsidRPr="00E10377">
        <w:rPr>
          <w:rFonts w:ascii="Times New Roman" w:hAnsi="Times New Roman" w:cs="Times New Roman"/>
          <w:sz w:val="28"/>
          <w:szCs w:val="28"/>
        </w:rPr>
        <w:t xml:space="preserve"> </w:t>
      </w:r>
    </w:p>
    <w:p w:rsidR="000D0B42" w:rsidRDefault="009201B6" w:rsidP="002F6749">
      <w:pPr>
        <w:spacing w:after="0" w:line="240" w:lineRule="auto"/>
        <w:rPr>
          <w:rFonts w:ascii="Times New Roman" w:hAnsi="Times New Roman" w:cs="Times New Roman"/>
          <w:sz w:val="28"/>
          <w:szCs w:val="28"/>
        </w:rPr>
      </w:pPr>
      <w:r w:rsidRPr="00E10377">
        <w:rPr>
          <w:rFonts w:ascii="Times New Roman" w:hAnsi="Times New Roman" w:cs="Times New Roman"/>
          <w:sz w:val="28"/>
          <w:szCs w:val="28"/>
        </w:rPr>
        <w:t>Индивидуальная консультация (беседа).</w:t>
      </w:r>
      <w:r w:rsidR="000D0B42">
        <w:rPr>
          <w:rFonts w:ascii="Times New Roman" w:hAnsi="Times New Roman" w:cs="Times New Roman"/>
          <w:sz w:val="28"/>
          <w:szCs w:val="28"/>
        </w:rPr>
        <w:t xml:space="preserve"> Э т а форма сама</w:t>
      </w:r>
      <w:r w:rsidRPr="00E10377">
        <w:rPr>
          <w:rFonts w:ascii="Times New Roman" w:hAnsi="Times New Roman" w:cs="Times New Roman"/>
          <w:sz w:val="28"/>
          <w:szCs w:val="28"/>
        </w:rPr>
        <w:t>я</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распространенная и эффективная. Для меня общение с родителями</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воспитанников всегда было и остаётся</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актуальной темой. Суть этого вопрос</w:t>
      </w:r>
      <w:proofErr w:type="gramStart"/>
      <w:r w:rsidRPr="00E10377">
        <w:rPr>
          <w:rFonts w:ascii="Times New Roman" w:hAnsi="Times New Roman" w:cs="Times New Roman"/>
          <w:sz w:val="28"/>
          <w:szCs w:val="28"/>
        </w:rPr>
        <w:t>а–</w:t>
      </w:r>
      <w:proofErr w:type="gramEnd"/>
      <w:r w:rsidRPr="00E10377">
        <w:rPr>
          <w:rFonts w:ascii="Times New Roman" w:hAnsi="Times New Roman" w:cs="Times New Roman"/>
          <w:sz w:val="28"/>
          <w:szCs w:val="28"/>
        </w:rPr>
        <w:t xml:space="preserve"> поиск путей сотрудничества, необходимых как мне, так и родителям. Успех</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беседы во многом зависит от такта, чуткости педагога.</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Консультации</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проводятся или по моей инициативе, или по инициативе родителей</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обучающихся. Как заметила – в индивидуальных беседах родители более</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открыты, что способствует к знакомству с микроклиматом в семье,</w:t>
      </w:r>
      <w:r w:rsidR="000D0B42">
        <w:rPr>
          <w:rFonts w:ascii="Times New Roman" w:hAnsi="Times New Roman" w:cs="Times New Roman"/>
          <w:sz w:val="28"/>
          <w:szCs w:val="28"/>
        </w:rPr>
        <w:t xml:space="preserve"> </w:t>
      </w:r>
      <w:r w:rsidRPr="00E10377">
        <w:rPr>
          <w:rFonts w:ascii="Times New Roman" w:hAnsi="Times New Roman" w:cs="Times New Roman"/>
          <w:sz w:val="28"/>
          <w:szCs w:val="28"/>
        </w:rPr>
        <w:t>обговорить волнующие родителей и меня проблемы. Эту форму считаю очен</w:t>
      </w:r>
      <w:r w:rsidR="000D0B42">
        <w:rPr>
          <w:rFonts w:ascii="Times New Roman" w:hAnsi="Times New Roman" w:cs="Times New Roman"/>
          <w:sz w:val="28"/>
          <w:szCs w:val="28"/>
        </w:rPr>
        <w:t xml:space="preserve">ь </w:t>
      </w:r>
      <w:r w:rsidRPr="00E10377">
        <w:rPr>
          <w:rFonts w:ascii="Times New Roman" w:hAnsi="Times New Roman" w:cs="Times New Roman"/>
          <w:sz w:val="28"/>
          <w:szCs w:val="28"/>
        </w:rPr>
        <w:t>эффективной.</w:t>
      </w:r>
      <w:r w:rsidR="000D0B42">
        <w:rPr>
          <w:rFonts w:ascii="Times New Roman" w:hAnsi="Times New Roman" w:cs="Times New Roman"/>
          <w:sz w:val="28"/>
          <w:szCs w:val="28"/>
        </w:rPr>
        <w:t xml:space="preserve"> </w:t>
      </w:r>
    </w:p>
    <w:p w:rsidR="000D0B42" w:rsidRPr="00E10377" w:rsidRDefault="000D0B42" w:rsidP="002F6749">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9201B6" w:rsidRPr="009201B6">
        <w:rPr>
          <w:rFonts w:ascii="Times New Roman" w:eastAsia="Times New Roman" w:hAnsi="Times New Roman" w:cs="Times New Roman"/>
          <w:sz w:val="28"/>
          <w:szCs w:val="28"/>
          <w:lang w:eastAsia="ru-RU"/>
        </w:rPr>
        <w:t>Особо хочется остановиться на такой форме работы с родителями, как</w:t>
      </w:r>
      <w:r>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дни открытых дверей. Это</w:t>
      </w:r>
      <w:r>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возможность встречи с родителями, познакомить</w:t>
      </w:r>
      <w:r>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их с образовательной программой, условиями, видами деятельности.</w:t>
      </w:r>
      <w:r>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Показать уютный оборудованный кабинет, где будут проходить занятия,</w:t>
      </w:r>
      <w:r>
        <w:rPr>
          <w:rFonts w:ascii="Times New Roman" w:eastAsia="Times New Roman" w:hAnsi="Times New Roman" w:cs="Times New Roman"/>
          <w:sz w:val="28"/>
          <w:szCs w:val="28"/>
          <w:lang w:eastAsia="ru-RU"/>
        </w:rPr>
        <w:t xml:space="preserve"> </w:t>
      </w:r>
      <w:r w:rsidR="009201B6" w:rsidRPr="009201B6">
        <w:rPr>
          <w:rFonts w:ascii="Times New Roman" w:eastAsia="Times New Roman" w:hAnsi="Times New Roman" w:cs="Times New Roman"/>
          <w:sz w:val="28"/>
          <w:szCs w:val="28"/>
          <w:lang w:eastAsia="ru-RU"/>
        </w:rPr>
        <w:t>выставки детских работ.</w:t>
      </w:r>
    </w:p>
    <w:p w:rsidR="000D0B42" w:rsidRDefault="000D0B42" w:rsidP="002F67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1B6" w:rsidRPr="00E10377">
        <w:rPr>
          <w:rFonts w:ascii="Times New Roman" w:eastAsia="Times New Roman" w:hAnsi="Times New Roman" w:cs="Times New Roman"/>
          <w:sz w:val="28"/>
          <w:szCs w:val="28"/>
          <w:lang w:eastAsia="ru-RU"/>
        </w:rPr>
        <w:t>Одной из популярных и востребованных форм работы с родителями в</w:t>
      </w:r>
      <w:r>
        <w:rPr>
          <w:rFonts w:ascii="Times New Roman" w:eastAsia="Times New Roman" w:hAnsi="Times New Roman" w:cs="Times New Roman"/>
          <w:sz w:val="28"/>
          <w:szCs w:val="28"/>
          <w:lang w:eastAsia="ru-RU"/>
        </w:rPr>
        <w:t xml:space="preserve"> </w:t>
      </w:r>
      <w:r w:rsidR="009201B6" w:rsidRPr="00E10377">
        <w:rPr>
          <w:rFonts w:ascii="Times New Roman" w:eastAsia="Times New Roman" w:hAnsi="Times New Roman" w:cs="Times New Roman"/>
          <w:sz w:val="28"/>
          <w:szCs w:val="28"/>
          <w:lang w:eastAsia="ru-RU"/>
        </w:rPr>
        <w:t>объединении «</w:t>
      </w:r>
      <w:r>
        <w:rPr>
          <w:rFonts w:ascii="Times New Roman" w:eastAsia="Times New Roman" w:hAnsi="Times New Roman" w:cs="Times New Roman"/>
          <w:sz w:val="28"/>
          <w:szCs w:val="28"/>
          <w:lang w:eastAsia="ru-RU"/>
        </w:rPr>
        <w:t>Юный дизайнер</w:t>
      </w:r>
      <w:r w:rsidR="009201B6" w:rsidRPr="00E10377">
        <w:rPr>
          <w:rFonts w:ascii="Times New Roman" w:eastAsia="Times New Roman" w:hAnsi="Times New Roman" w:cs="Times New Roman"/>
          <w:sz w:val="28"/>
          <w:szCs w:val="28"/>
          <w:lang w:eastAsia="ru-RU"/>
        </w:rPr>
        <w:t>», является</w:t>
      </w:r>
      <w:r>
        <w:rPr>
          <w:rFonts w:ascii="Times New Roman" w:eastAsia="Times New Roman" w:hAnsi="Times New Roman" w:cs="Times New Roman"/>
          <w:sz w:val="28"/>
          <w:szCs w:val="28"/>
          <w:lang w:eastAsia="ru-RU"/>
        </w:rPr>
        <w:t xml:space="preserve"> </w:t>
      </w:r>
      <w:r w:rsidR="009201B6" w:rsidRPr="00E10377">
        <w:rPr>
          <w:rFonts w:ascii="Times New Roman" w:eastAsia="Times New Roman" w:hAnsi="Times New Roman" w:cs="Times New Roman"/>
          <w:sz w:val="28"/>
          <w:szCs w:val="28"/>
          <w:lang w:eastAsia="ru-RU"/>
        </w:rPr>
        <w:t>организация</w:t>
      </w:r>
      <w:r>
        <w:rPr>
          <w:rFonts w:ascii="Times New Roman" w:eastAsia="Times New Roman" w:hAnsi="Times New Roman" w:cs="Times New Roman"/>
          <w:sz w:val="28"/>
          <w:szCs w:val="28"/>
          <w:lang w:eastAsia="ru-RU"/>
        </w:rPr>
        <w:t xml:space="preserve"> </w:t>
      </w:r>
      <w:r w:rsidR="009201B6" w:rsidRPr="00E10377">
        <w:rPr>
          <w:rFonts w:ascii="Times New Roman" w:eastAsia="Times New Roman" w:hAnsi="Times New Roman" w:cs="Times New Roman"/>
          <w:sz w:val="28"/>
          <w:szCs w:val="28"/>
          <w:lang w:eastAsia="ru-RU"/>
        </w:rPr>
        <w:t>совместных досуговых мероприятий (</w:t>
      </w:r>
      <w:r>
        <w:rPr>
          <w:rFonts w:ascii="Times New Roman" w:eastAsia="Times New Roman" w:hAnsi="Times New Roman" w:cs="Times New Roman"/>
          <w:sz w:val="28"/>
          <w:szCs w:val="28"/>
          <w:lang w:eastAsia="ru-RU"/>
        </w:rPr>
        <w:t>например, новогодние праздники).</w:t>
      </w:r>
    </w:p>
    <w:p w:rsidR="00E10377" w:rsidRPr="00E10377" w:rsidRDefault="009201B6" w:rsidP="002F6749">
      <w:pPr>
        <w:spacing w:after="0" w:line="240" w:lineRule="auto"/>
        <w:rPr>
          <w:rFonts w:ascii="Times New Roman" w:hAnsi="Times New Roman" w:cs="Times New Roman"/>
          <w:sz w:val="28"/>
          <w:szCs w:val="28"/>
        </w:rPr>
      </w:pPr>
      <w:r w:rsidRPr="00E10377">
        <w:rPr>
          <w:rFonts w:ascii="Times New Roman" w:eastAsia="Times New Roman" w:hAnsi="Times New Roman" w:cs="Times New Roman"/>
          <w:sz w:val="28"/>
          <w:szCs w:val="28"/>
          <w:lang w:eastAsia="ru-RU"/>
        </w:rPr>
        <w:t>Даже единичные коллективные дела, проводимые совместно с</w:t>
      </w:r>
      <w:r w:rsidR="000D0B42">
        <w:rPr>
          <w:rFonts w:ascii="Times New Roman" w:eastAsia="Times New Roman" w:hAnsi="Times New Roman" w:cs="Times New Roman"/>
          <w:sz w:val="28"/>
          <w:szCs w:val="28"/>
          <w:lang w:eastAsia="ru-RU"/>
        </w:rPr>
        <w:t xml:space="preserve"> </w:t>
      </w:r>
      <w:r w:rsidRPr="00E10377">
        <w:rPr>
          <w:rFonts w:ascii="Times New Roman" w:eastAsia="Times New Roman" w:hAnsi="Times New Roman" w:cs="Times New Roman"/>
          <w:sz w:val="28"/>
          <w:szCs w:val="28"/>
          <w:lang w:eastAsia="ru-RU"/>
        </w:rPr>
        <w:t>родителями, приводят к хорошему эффекту. К сожалению, многие родители</w:t>
      </w:r>
      <w:r w:rsidR="000D0B42">
        <w:rPr>
          <w:rFonts w:ascii="Times New Roman" w:eastAsia="Times New Roman" w:hAnsi="Times New Roman" w:cs="Times New Roman"/>
          <w:sz w:val="28"/>
          <w:szCs w:val="28"/>
          <w:lang w:eastAsia="ru-RU"/>
        </w:rPr>
        <w:t xml:space="preserve"> </w:t>
      </w:r>
      <w:r w:rsidRPr="00E10377">
        <w:rPr>
          <w:rFonts w:ascii="Times New Roman" w:eastAsia="Times New Roman" w:hAnsi="Times New Roman" w:cs="Times New Roman"/>
          <w:sz w:val="28"/>
          <w:szCs w:val="28"/>
          <w:lang w:eastAsia="ru-RU"/>
        </w:rPr>
        <w:t>настолько перегружены основной работой, что не в состоянии уделить</w:t>
      </w:r>
      <w:r w:rsidR="000D0B42">
        <w:rPr>
          <w:rFonts w:ascii="Times New Roman" w:eastAsia="Times New Roman" w:hAnsi="Times New Roman" w:cs="Times New Roman"/>
          <w:sz w:val="28"/>
          <w:szCs w:val="28"/>
          <w:lang w:eastAsia="ru-RU"/>
        </w:rPr>
        <w:t xml:space="preserve"> </w:t>
      </w:r>
      <w:r w:rsidRPr="00E10377">
        <w:rPr>
          <w:rFonts w:ascii="Times New Roman" w:eastAsia="Times New Roman" w:hAnsi="Times New Roman" w:cs="Times New Roman"/>
          <w:sz w:val="28"/>
          <w:szCs w:val="28"/>
          <w:lang w:eastAsia="ru-RU"/>
        </w:rPr>
        <w:t>достаточного внимания собственному ребенку, а на таких мероприятиях они</w:t>
      </w:r>
      <w:r w:rsidR="000D0B42">
        <w:rPr>
          <w:rFonts w:ascii="Times New Roman" w:eastAsia="Times New Roman" w:hAnsi="Times New Roman" w:cs="Times New Roman"/>
          <w:sz w:val="28"/>
          <w:szCs w:val="28"/>
          <w:lang w:eastAsia="ru-RU"/>
        </w:rPr>
        <w:t xml:space="preserve"> </w:t>
      </w:r>
      <w:r w:rsidRPr="00E10377">
        <w:rPr>
          <w:rFonts w:ascii="Times New Roman" w:eastAsia="Times New Roman" w:hAnsi="Times New Roman" w:cs="Times New Roman"/>
          <w:sz w:val="28"/>
          <w:szCs w:val="28"/>
          <w:lang w:eastAsia="ru-RU"/>
        </w:rPr>
        <w:t>включаются в общение с ним.</w:t>
      </w:r>
      <w:r w:rsidR="000D0B42">
        <w:rPr>
          <w:rFonts w:ascii="Times New Roman" w:eastAsia="Times New Roman" w:hAnsi="Times New Roman" w:cs="Times New Roman"/>
          <w:sz w:val="28"/>
          <w:szCs w:val="28"/>
          <w:lang w:eastAsia="ru-RU"/>
        </w:rPr>
        <w:t xml:space="preserve"> </w:t>
      </w:r>
      <w:r w:rsidRPr="00E10377">
        <w:rPr>
          <w:rFonts w:ascii="Times New Roman" w:eastAsia="Times New Roman" w:hAnsi="Times New Roman" w:cs="Times New Roman"/>
          <w:sz w:val="28"/>
          <w:szCs w:val="28"/>
          <w:lang w:eastAsia="ru-RU"/>
        </w:rPr>
        <w:t xml:space="preserve">В культурно - досуговых мероприятиях </w:t>
      </w:r>
      <w:proofErr w:type="gramStart"/>
      <w:r w:rsidRPr="00E10377">
        <w:rPr>
          <w:rFonts w:ascii="Times New Roman" w:eastAsia="Times New Roman" w:hAnsi="Times New Roman" w:cs="Times New Roman"/>
          <w:sz w:val="28"/>
          <w:szCs w:val="28"/>
          <w:lang w:eastAsia="ru-RU"/>
        </w:rPr>
        <w:t>–п</w:t>
      </w:r>
      <w:proofErr w:type="gramEnd"/>
      <w:r w:rsidRPr="00E10377">
        <w:rPr>
          <w:rFonts w:ascii="Times New Roman" w:eastAsia="Times New Roman" w:hAnsi="Times New Roman" w:cs="Times New Roman"/>
          <w:sz w:val="28"/>
          <w:szCs w:val="28"/>
          <w:lang w:eastAsia="ru-RU"/>
        </w:rPr>
        <w:t>оявляется ещё один повод</w:t>
      </w:r>
      <w:r w:rsidR="000D0B42">
        <w:rPr>
          <w:rFonts w:ascii="Times New Roman" w:eastAsia="Times New Roman" w:hAnsi="Times New Roman" w:cs="Times New Roman"/>
          <w:sz w:val="28"/>
          <w:szCs w:val="28"/>
          <w:lang w:eastAsia="ru-RU"/>
        </w:rPr>
        <w:t xml:space="preserve"> </w:t>
      </w:r>
      <w:r w:rsidRPr="00E10377">
        <w:rPr>
          <w:rFonts w:ascii="Times New Roman" w:eastAsia="Times New Roman" w:hAnsi="Times New Roman" w:cs="Times New Roman"/>
          <w:sz w:val="28"/>
          <w:szCs w:val="28"/>
          <w:lang w:eastAsia="ru-RU"/>
        </w:rPr>
        <w:t>для общения в «семейной обстановке» и обсуждения важных вопросов</w:t>
      </w:r>
    </w:p>
    <w:p w:rsidR="009201B6" w:rsidRPr="00E10377" w:rsidRDefault="009201B6" w:rsidP="002F6749">
      <w:pPr>
        <w:spacing w:after="0" w:line="240" w:lineRule="auto"/>
        <w:rPr>
          <w:rFonts w:ascii="Times New Roman" w:eastAsia="Times New Roman" w:hAnsi="Times New Roman" w:cs="Times New Roman"/>
          <w:sz w:val="28"/>
          <w:szCs w:val="28"/>
          <w:lang w:eastAsia="ru-RU"/>
        </w:rPr>
      </w:pPr>
    </w:p>
    <w:p w:rsidR="00B93630" w:rsidRDefault="009201B6" w:rsidP="002F6749">
      <w:pPr>
        <w:rPr>
          <w:rFonts w:ascii="Times New Roman" w:hAnsi="Times New Roman" w:cs="Times New Roman"/>
          <w:i/>
          <w:iCs/>
          <w:sz w:val="28"/>
          <w:szCs w:val="28"/>
        </w:rPr>
      </w:pPr>
      <w:r w:rsidRPr="00E10377">
        <w:rPr>
          <w:rFonts w:ascii="Times New Roman" w:hAnsi="Times New Roman" w:cs="Times New Roman"/>
          <w:sz w:val="28"/>
          <w:szCs w:val="28"/>
        </w:rPr>
        <w:t xml:space="preserve">В заключении, хочется напомнить вам </w:t>
      </w:r>
      <w:r w:rsidRPr="00E10377">
        <w:rPr>
          <w:rStyle w:val="a3"/>
          <w:rFonts w:ascii="Times New Roman" w:hAnsi="Times New Roman" w:cs="Times New Roman"/>
          <w:sz w:val="28"/>
          <w:szCs w:val="28"/>
        </w:rPr>
        <w:t>золотые правила</w:t>
      </w:r>
      <w:r w:rsidRPr="00E10377">
        <w:rPr>
          <w:rFonts w:ascii="Times New Roman" w:hAnsi="Times New Roman" w:cs="Times New Roman"/>
          <w:sz w:val="28"/>
          <w:szCs w:val="28"/>
        </w:rPr>
        <w:t xml:space="preserve">, которые помогут вам, уважаемые педагоги, эффективного взаимодействовать с родителями </w:t>
      </w:r>
      <w:proofErr w:type="gramStart"/>
      <w:r w:rsidRPr="00E10377">
        <w:rPr>
          <w:rFonts w:ascii="Times New Roman" w:hAnsi="Times New Roman" w:cs="Times New Roman"/>
          <w:sz w:val="28"/>
          <w:szCs w:val="28"/>
        </w:rPr>
        <w:t>обучающихся</w:t>
      </w:r>
      <w:proofErr w:type="gramEnd"/>
      <w:r w:rsidRPr="00E10377">
        <w:rPr>
          <w:rFonts w:ascii="Times New Roman" w:hAnsi="Times New Roman" w:cs="Times New Roman"/>
          <w:sz w:val="28"/>
          <w:szCs w:val="28"/>
        </w:rPr>
        <w:t>:</w:t>
      </w:r>
      <w:r w:rsidRPr="00E10377">
        <w:rPr>
          <w:rFonts w:ascii="Times New Roman" w:hAnsi="Times New Roman" w:cs="Times New Roman"/>
          <w:sz w:val="28"/>
          <w:szCs w:val="28"/>
        </w:rPr>
        <w:br/>
        <w:t xml:space="preserve">• </w:t>
      </w:r>
      <w:r w:rsidRPr="00E10377">
        <w:rPr>
          <w:rFonts w:ascii="Times New Roman" w:hAnsi="Times New Roman" w:cs="Times New Roman"/>
          <w:i/>
          <w:iCs/>
          <w:sz w:val="28"/>
          <w:szCs w:val="28"/>
        </w:rPr>
        <w:t>Родителям нужна поддержка, помощь и добрый совет. Если вы ими располагаете, создайте необходимые условия для общения.</w:t>
      </w:r>
      <w:r w:rsidRPr="00E10377">
        <w:rPr>
          <w:rFonts w:ascii="Times New Roman" w:hAnsi="Times New Roman" w:cs="Times New Roman"/>
          <w:i/>
          <w:iCs/>
          <w:sz w:val="28"/>
          <w:szCs w:val="28"/>
        </w:rPr>
        <w:br/>
        <w:t>• Не беседуйте с родителями второпях, на бегу; если вы не располагаете временем, лучше договоритесь о встрече в другой раз.</w:t>
      </w:r>
      <w:r w:rsidRPr="00E10377">
        <w:rPr>
          <w:rFonts w:ascii="Times New Roman" w:hAnsi="Times New Roman" w:cs="Times New Roman"/>
          <w:i/>
          <w:iCs/>
          <w:sz w:val="28"/>
          <w:szCs w:val="28"/>
        </w:rPr>
        <w:br/>
        <w:t xml:space="preserve">• Разговаривайте с родителями спокойным тоном, не старайтесь </w:t>
      </w:r>
      <w:proofErr w:type="spellStart"/>
      <w:r w:rsidRPr="00E10377">
        <w:rPr>
          <w:rFonts w:ascii="Times New Roman" w:hAnsi="Times New Roman" w:cs="Times New Roman"/>
          <w:i/>
          <w:iCs/>
          <w:sz w:val="28"/>
          <w:szCs w:val="28"/>
        </w:rPr>
        <w:t>назидать</w:t>
      </w:r>
      <w:proofErr w:type="spellEnd"/>
      <w:r w:rsidRPr="00E10377">
        <w:rPr>
          <w:rFonts w:ascii="Times New Roman" w:hAnsi="Times New Roman" w:cs="Times New Roman"/>
          <w:i/>
          <w:iCs/>
          <w:sz w:val="28"/>
          <w:szCs w:val="28"/>
        </w:rPr>
        <w:t xml:space="preserve"> и поучать — это вызывает раздражение и негативную реакцию со стороны родителей.</w:t>
      </w:r>
      <w:r w:rsidRPr="00E10377">
        <w:rPr>
          <w:rFonts w:ascii="Times New Roman" w:hAnsi="Times New Roman" w:cs="Times New Roman"/>
          <w:i/>
          <w:iCs/>
          <w:sz w:val="28"/>
          <w:szCs w:val="28"/>
        </w:rPr>
        <w:br/>
        <w:t>• Умейте терпеливо слушать родителей, давайте возможность высказаться по всем наболевшим вопросам. Не спешите с выводами! Обдумайте хорошо то, что вы от родителей услышали.</w:t>
      </w:r>
      <w:r w:rsidRPr="00E10377">
        <w:rPr>
          <w:rFonts w:ascii="Times New Roman" w:hAnsi="Times New Roman" w:cs="Times New Roman"/>
          <w:i/>
          <w:iCs/>
          <w:sz w:val="28"/>
          <w:szCs w:val="28"/>
        </w:rPr>
        <w:br/>
        <w:t>• То, о чем родители вам поведали, не должно стать достоянием других родителей, учащихся и педагогов. Если есть профессиональная необходимость поделиться той информацией, которую сообщили родители, еще с кем-то, родителей необходимо поставить об этом в известность.</w:t>
      </w:r>
      <w:r w:rsidRPr="00E10377">
        <w:rPr>
          <w:rFonts w:ascii="Times New Roman" w:hAnsi="Times New Roman" w:cs="Times New Roman"/>
          <w:i/>
          <w:iCs/>
          <w:sz w:val="28"/>
          <w:szCs w:val="28"/>
        </w:rPr>
        <w:br/>
        <w:t>• Каждая встреча с семьей ученика должна заканчиваться конструктивными рекомендациями для родителей и самого ученика.</w:t>
      </w:r>
      <w:r w:rsidRPr="00E10377">
        <w:rPr>
          <w:rFonts w:ascii="Times New Roman" w:hAnsi="Times New Roman" w:cs="Times New Roman"/>
          <w:i/>
          <w:iCs/>
          <w:sz w:val="28"/>
          <w:szCs w:val="28"/>
        </w:rPr>
        <w:br/>
        <w:t>• 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r w:rsidRPr="00E10377">
        <w:rPr>
          <w:rFonts w:ascii="Times New Roman" w:hAnsi="Times New Roman" w:cs="Times New Roman"/>
          <w:i/>
          <w:iCs/>
          <w:sz w:val="28"/>
          <w:szCs w:val="28"/>
        </w:rPr>
        <w:br/>
        <w:t>• Готовясь к встрече с семьей ученика, необходимо помнить, что любой родитель хочет услышать не то</w:t>
      </w:r>
      <w:r w:rsidR="00B93630">
        <w:rPr>
          <w:rFonts w:ascii="Times New Roman" w:hAnsi="Times New Roman" w:cs="Times New Roman"/>
          <w:i/>
          <w:iCs/>
          <w:sz w:val="28"/>
          <w:szCs w:val="28"/>
        </w:rPr>
        <w:t>лько плохое, но и хорошее о своем ребенке.</w:t>
      </w:r>
    </w:p>
    <w:p w:rsidR="00B93630" w:rsidRDefault="00B93630" w:rsidP="002F6749">
      <w:pPr>
        <w:rPr>
          <w:rFonts w:ascii="Times New Roman" w:hAnsi="Times New Roman" w:cs="Times New Roman"/>
          <w:i/>
          <w:iCs/>
          <w:sz w:val="28"/>
          <w:szCs w:val="28"/>
        </w:rPr>
      </w:pPr>
    </w:p>
    <w:p w:rsidR="00B93630" w:rsidRDefault="00B93630" w:rsidP="002F6749">
      <w:pPr>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B93630" w:rsidRDefault="00B93630" w:rsidP="00B93630">
      <w:pPr>
        <w:jc w:val="both"/>
        <w:rPr>
          <w:rFonts w:ascii="Times New Roman" w:hAnsi="Times New Roman" w:cs="Times New Roman"/>
          <w:i/>
          <w:iCs/>
          <w:sz w:val="28"/>
          <w:szCs w:val="28"/>
        </w:rPr>
      </w:pPr>
    </w:p>
    <w:p w:rsidR="002F6749" w:rsidRPr="002F6749" w:rsidRDefault="00B93630" w:rsidP="00B93630">
      <w:pPr>
        <w:jc w:val="both"/>
        <w:rPr>
          <w:rFonts w:ascii="Times New Roman" w:hAnsi="Times New Roman" w:cs="Times New Roman"/>
          <w:iCs/>
          <w:sz w:val="28"/>
          <w:szCs w:val="28"/>
        </w:rPr>
      </w:pPr>
      <w:r>
        <w:rPr>
          <w:rFonts w:ascii="Times New Roman" w:hAnsi="Times New Roman" w:cs="Times New Roman"/>
          <w:i/>
          <w:iCs/>
          <w:sz w:val="28"/>
          <w:szCs w:val="28"/>
        </w:rPr>
        <w:t xml:space="preserve"> </w:t>
      </w:r>
    </w:p>
    <w:p w:rsidR="002F6749" w:rsidRDefault="002F6749" w:rsidP="00B93630">
      <w:pPr>
        <w:jc w:val="both"/>
        <w:rPr>
          <w:rFonts w:ascii="Times New Roman" w:hAnsi="Times New Roman" w:cs="Times New Roman"/>
          <w:i/>
          <w:iCs/>
          <w:sz w:val="28"/>
          <w:szCs w:val="28"/>
        </w:rPr>
      </w:pPr>
    </w:p>
    <w:p w:rsidR="00B93630" w:rsidRPr="00B93630" w:rsidRDefault="00B93630" w:rsidP="00B93630">
      <w:pPr>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bookmarkStart w:id="0" w:name="_GoBack"/>
      <w:r w:rsidRPr="006363CB">
        <w:rPr>
          <w:rFonts w:ascii="Times New Roman" w:hAnsi="Times New Roman" w:cs="Times New Roman"/>
          <w:sz w:val="28"/>
          <w:szCs w:val="28"/>
        </w:rPr>
        <w:t>Муниципальное бюджетное учреждение дополнительного образования</w:t>
      </w:r>
    </w:p>
    <w:p w:rsidR="00B93630" w:rsidRPr="006363CB" w:rsidRDefault="00B93630" w:rsidP="00B93630">
      <w:pPr>
        <w:jc w:val="center"/>
        <w:rPr>
          <w:rFonts w:ascii="Times New Roman" w:hAnsi="Times New Roman" w:cs="Times New Roman"/>
          <w:sz w:val="28"/>
          <w:szCs w:val="28"/>
        </w:rPr>
      </w:pPr>
      <w:r w:rsidRPr="006363CB">
        <w:rPr>
          <w:rFonts w:ascii="Times New Roman" w:hAnsi="Times New Roman" w:cs="Times New Roman"/>
          <w:sz w:val="28"/>
          <w:szCs w:val="28"/>
        </w:rPr>
        <w:t>Детский оздоровительно – образовательный центр города Ельца</w:t>
      </w:r>
    </w:p>
    <w:p w:rsidR="00B93630" w:rsidRPr="006363CB"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r>
        <w:rPr>
          <w:rFonts w:ascii="Times New Roman" w:hAnsi="Times New Roman" w:cs="Times New Roman"/>
          <w:sz w:val="28"/>
          <w:szCs w:val="28"/>
        </w:rPr>
        <w:t xml:space="preserve">    </w:t>
      </w: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jc w:val="center"/>
        <w:rPr>
          <w:rFonts w:ascii="Times New Roman" w:hAnsi="Times New Roman" w:cs="Times New Roman"/>
          <w:sz w:val="28"/>
          <w:szCs w:val="28"/>
        </w:rPr>
      </w:pPr>
    </w:p>
    <w:p w:rsidR="00B93630" w:rsidRPr="006363CB" w:rsidRDefault="00B93630" w:rsidP="00B93630">
      <w:pPr>
        <w:jc w:val="center"/>
        <w:rPr>
          <w:rFonts w:ascii="Times New Roman" w:hAnsi="Times New Roman" w:cs="Times New Roman"/>
          <w:b/>
          <w:sz w:val="36"/>
          <w:szCs w:val="36"/>
        </w:rPr>
      </w:pPr>
      <w:r>
        <w:rPr>
          <w:rFonts w:ascii="Times New Roman" w:hAnsi="Times New Roman" w:cs="Times New Roman"/>
          <w:b/>
          <w:sz w:val="36"/>
          <w:szCs w:val="36"/>
        </w:rPr>
        <w:t>Работа в разновозрастных группах в системе дополнительного образования.</w:t>
      </w: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Pr="006363CB" w:rsidRDefault="00B93630" w:rsidP="00B93630">
      <w:pPr>
        <w:pStyle w:val="a4"/>
        <w:rPr>
          <w:rFonts w:ascii="Times New Roman" w:hAnsi="Times New Roman" w:cs="Times New Roman"/>
          <w:sz w:val="28"/>
          <w:szCs w:val="28"/>
        </w:rPr>
      </w:pPr>
      <w:r>
        <w:tab/>
        <w:t xml:space="preserve">                                                                                                           </w:t>
      </w:r>
      <w:r w:rsidRPr="006363CB">
        <w:rPr>
          <w:rFonts w:ascii="Times New Roman" w:hAnsi="Times New Roman" w:cs="Times New Roman"/>
          <w:sz w:val="28"/>
          <w:szCs w:val="28"/>
        </w:rPr>
        <w:t>Педаго</w:t>
      </w:r>
      <w:r>
        <w:rPr>
          <w:rFonts w:ascii="Times New Roman" w:hAnsi="Times New Roman" w:cs="Times New Roman"/>
          <w:sz w:val="28"/>
          <w:szCs w:val="28"/>
        </w:rPr>
        <w:t xml:space="preserve">г </w:t>
      </w:r>
      <w:r w:rsidRPr="006363CB">
        <w:rPr>
          <w:rFonts w:ascii="Times New Roman" w:hAnsi="Times New Roman" w:cs="Times New Roman"/>
          <w:sz w:val="28"/>
          <w:szCs w:val="28"/>
        </w:rPr>
        <w:t xml:space="preserve"> </w:t>
      </w:r>
      <w:proofErr w:type="gramStart"/>
      <w:r w:rsidRPr="006363CB">
        <w:rPr>
          <w:rFonts w:ascii="Times New Roman" w:hAnsi="Times New Roman" w:cs="Times New Roman"/>
          <w:sz w:val="28"/>
          <w:szCs w:val="28"/>
        </w:rPr>
        <w:t>дополнительного</w:t>
      </w:r>
      <w:proofErr w:type="gramEnd"/>
      <w:r w:rsidRPr="006363CB">
        <w:rPr>
          <w:rFonts w:ascii="Times New Roman" w:hAnsi="Times New Roman" w:cs="Times New Roman"/>
          <w:sz w:val="28"/>
          <w:szCs w:val="28"/>
        </w:rPr>
        <w:t xml:space="preserve">                 </w:t>
      </w:r>
    </w:p>
    <w:p w:rsidR="00B93630" w:rsidRPr="006363CB" w:rsidRDefault="00B93630" w:rsidP="00B93630">
      <w:pPr>
        <w:pStyle w:val="a4"/>
        <w:rPr>
          <w:rFonts w:ascii="Times New Roman" w:hAnsi="Times New Roman" w:cs="Times New Roman"/>
          <w:sz w:val="28"/>
          <w:szCs w:val="28"/>
        </w:rPr>
      </w:pPr>
      <w:r w:rsidRPr="006363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3CB">
        <w:rPr>
          <w:rFonts w:ascii="Times New Roman" w:hAnsi="Times New Roman" w:cs="Times New Roman"/>
          <w:sz w:val="28"/>
          <w:szCs w:val="28"/>
        </w:rPr>
        <w:t xml:space="preserve"> образования                                   </w:t>
      </w:r>
    </w:p>
    <w:p w:rsidR="00B93630" w:rsidRPr="006363CB" w:rsidRDefault="00B93630" w:rsidP="00B93630">
      <w:pPr>
        <w:pStyle w:val="a4"/>
        <w:rPr>
          <w:rFonts w:ascii="Times New Roman" w:hAnsi="Times New Roman" w:cs="Times New Roman"/>
          <w:sz w:val="28"/>
          <w:szCs w:val="28"/>
        </w:rPr>
      </w:pPr>
      <w:r w:rsidRPr="006363C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6363CB">
        <w:rPr>
          <w:rFonts w:ascii="Times New Roman" w:hAnsi="Times New Roman" w:cs="Times New Roman"/>
          <w:sz w:val="28"/>
          <w:szCs w:val="28"/>
        </w:rPr>
        <w:t>Стражникова</w:t>
      </w:r>
      <w:proofErr w:type="spellEnd"/>
      <w:r w:rsidRPr="006363CB">
        <w:rPr>
          <w:rFonts w:ascii="Times New Roman" w:hAnsi="Times New Roman" w:cs="Times New Roman"/>
          <w:sz w:val="28"/>
          <w:szCs w:val="28"/>
        </w:rPr>
        <w:t xml:space="preserve"> С.Э.                                                 </w:t>
      </w:r>
      <w:r>
        <w:rPr>
          <w:rFonts w:ascii="Times New Roman" w:hAnsi="Times New Roman" w:cs="Times New Roman"/>
          <w:sz w:val="28"/>
          <w:szCs w:val="28"/>
        </w:rPr>
        <w:t xml:space="preserve">         </w:t>
      </w:r>
    </w:p>
    <w:p w:rsidR="00B93630" w:rsidRDefault="00B93630" w:rsidP="00B93630">
      <w:pPr>
        <w:pStyle w:val="a4"/>
      </w:pPr>
      <w:r>
        <w:t xml:space="preserve">                                                                                                                                      </w:t>
      </w:r>
    </w:p>
    <w:p w:rsidR="00B93630" w:rsidRDefault="00B93630" w:rsidP="00B93630">
      <w:pPr>
        <w:pStyle w:val="a4"/>
      </w:pPr>
    </w:p>
    <w:p w:rsidR="00B93630" w:rsidRDefault="00B93630" w:rsidP="00B93630">
      <w:pPr>
        <w:pStyle w:val="a4"/>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p>
    <w:p w:rsidR="00B93630" w:rsidRDefault="00B93630" w:rsidP="00B93630">
      <w:pPr>
        <w:rPr>
          <w:rFonts w:ascii="Times New Roman" w:hAnsi="Times New Roman" w:cs="Times New Roman"/>
          <w:sz w:val="28"/>
          <w:szCs w:val="28"/>
        </w:rPr>
      </w:pPr>
      <w:r>
        <w:rPr>
          <w:rFonts w:ascii="Times New Roman" w:hAnsi="Times New Roman" w:cs="Times New Roman"/>
          <w:sz w:val="28"/>
          <w:szCs w:val="28"/>
        </w:rPr>
        <w:t xml:space="preserve">                                 </w:t>
      </w:r>
      <w:r w:rsidR="002F6749">
        <w:rPr>
          <w:rFonts w:ascii="Times New Roman" w:hAnsi="Times New Roman" w:cs="Times New Roman"/>
          <w:sz w:val="28"/>
          <w:szCs w:val="28"/>
        </w:rPr>
        <w:t xml:space="preserve">                      Елец 2019</w:t>
      </w:r>
    </w:p>
    <w:p w:rsidR="00B93630" w:rsidRPr="00B93630" w:rsidRDefault="00B93630" w:rsidP="00B93630">
      <w:pPr>
        <w:pStyle w:val="a5"/>
        <w:rPr>
          <w:sz w:val="28"/>
          <w:szCs w:val="28"/>
        </w:rPr>
      </w:pPr>
      <w:r>
        <w:rPr>
          <w:sz w:val="28"/>
          <w:szCs w:val="28"/>
        </w:rPr>
        <w:lastRenderedPageBreak/>
        <w:t xml:space="preserve">     </w:t>
      </w:r>
      <w:r w:rsidRPr="00B93630">
        <w:rPr>
          <w:sz w:val="28"/>
          <w:szCs w:val="28"/>
        </w:rPr>
        <w:t>Проживание и коллективная деятельность в мире и согласии предполагает наличие у каждого из нас таких человеческих качеств, как взаимопонимание, взаимоуважение, ответственность, доброжелательность, сдержанность, уступчивость, коммуникабельность, терпимость….</w:t>
      </w:r>
    </w:p>
    <w:p w:rsidR="00B93630" w:rsidRPr="00B93630" w:rsidRDefault="00B93630" w:rsidP="00B93630">
      <w:pPr>
        <w:pStyle w:val="a5"/>
        <w:rPr>
          <w:sz w:val="28"/>
          <w:szCs w:val="28"/>
        </w:rPr>
      </w:pPr>
      <w:r w:rsidRPr="00B93630">
        <w:rPr>
          <w:sz w:val="28"/>
          <w:szCs w:val="28"/>
        </w:rPr>
        <w:t>Отдельно хотелось бы подчеркнуть важность формирования у человека с самого детства такого качества, как терпимость. К сожалению, дух нетерпимости, неприязни к другой культуре, образу жизни, убеждениям, привычкам всегда существовал и продолжает существовать в наше время как в обществе в целом, так и в отдельных его институтах. Необходимо отметить, что предметом нетерпимости к кому-либо может выступать как национальная, социальная, половая принадлежность, так и особенности его внешнего вида, интересы, увлечения, привычки. В школах, классах, группах и объединениях по интересам очень часто встречается проблема межличностных отношений, в основе которых часто лежат явления нетерпимости.</w:t>
      </w:r>
    </w:p>
    <w:p w:rsidR="00B93630" w:rsidRPr="00B93630" w:rsidRDefault="00B93630" w:rsidP="00B93630">
      <w:pPr>
        <w:pStyle w:val="a5"/>
        <w:rPr>
          <w:sz w:val="28"/>
          <w:szCs w:val="28"/>
        </w:rPr>
      </w:pPr>
      <w:r w:rsidRPr="00B93630">
        <w:rPr>
          <w:b/>
          <w:bCs/>
          <w:sz w:val="28"/>
          <w:szCs w:val="28"/>
        </w:rPr>
        <w:t>Проявлять толерантность</w:t>
      </w:r>
      <w:r w:rsidRPr="00B93630">
        <w:rPr>
          <w:sz w:val="28"/>
          <w:szCs w:val="28"/>
        </w:rPr>
        <w:t> – это значит признавать то, что люди различаются по внешнему виду, положениям, интересам, поведению и ценностям и обладают одинаковым правом жить в мире, сохраняя при этом свою индивидуальность. Не всем, может быть, знакомо это слово, и на первый взгляд, звучит оно совершенно непонятно. Но смысл, который оно несет, очень важен для существования и развития человеческого общества.</w:t>
      </w:r>
    </w:p>
    <w:p w:rsidR="00B93630" w:rsidRPr="00B93630" w:rsidRDefault="00B93630" w:rsidP="00B93630">
      <w:pPr>
        <w:pStyle w:val="a5"/>
        <w:rPr>
          <w:sz w:val="28"/>
          <w:szCs w:val="28"/>
        </w:rPr>
      </w:pPr>
      <w:r w:rsidRPr="00B93630">
        <w:rPr>
          <w:sz w:val="28"/>
          <w:szCs w:val="28"/>
        </w:rPr>
        <w:t xml:space="preserve">На рубеже XVIII-XIX веков во Франции жил некто </w:t>
      </w:r>
      <w:r w:rsidRPr="00B93630">
        <w:rPr>
          <w:b/>
          <w:bCs/>
          <w:sz w:val="28"/>
          <w:szCs w:val="28"/>
        </w:rPr>
        <w:t xml:space="preserve">Талейран </w:t>
      </w:r>
      <w:proofErr w:type="spellStart"/>
      <w:r w:rsidRPr="00B93630">
        <w:rPr>
          <w:b/>
          <w:bCs/>
          <w:sz w:val="28"/>
          <w:szCs w:val="28"/>
        </w:rPr>
        <w:t>Перигор</w:t>
      </w:r>
      <w:proofErr w:type="spellEnd"/>
      <w:r w:rsidRPr="00B93630">
        <w:rPr>
          <w:sz w:val="28"/>
          <w:szCs w:val="28"/>
        </w:rPr>
        <w:t>. Он отличался тем, что при разных правительствах оставался неизменно министром иностранных дел. Это был человек талантливый во многих областях, но, более всего, – в умении учитывать настроения окружающих, уважительно к ним относиться и при этом сохранять свои собственные принципы, стремиться к тому, чтобы управлять ситуацией, а не слепо подчинятся обстоятельствам. От имени этого человека и произошло понятие “толерантность”. Термин “</w:t>
      </w:r>
      <w:r w:rsidRPr="00B93630">
        <w:rPr>
          <w:b/>
          <w:bCs/>
          <w:sz w:val="28"/>
          <w:szCs w:val="28"/>
        </w:rPr>
        <w:t>толерантность</w:t>
      </w:r>
      <w:r w:rsidRPr="00B93630">
        <w:rPr>
          <w:sz w:val="28"/>
          <w:szCs w:val="28"/>
        </w:rPr>
        <w:t xml:space="preserve">” объясняется, как терпимость, стремление и способность к </w:t>
      </w:r>
      <w:r w:rsidRPr="00B93630">
        <w:rPr>
          <w:b/>
          <w:bCs/>
          <w:sz w:val="28"/>
          <w:szCs w:val="28"/>
        </w:rPr>
        <w:t>установлению</w:t>
      </w:r>
      <w:r w:rsidRPr="00B93630">
        <w:rPr>
          <w:sz w:val="28"/>
          <w:szCs w:val="28"/>
        </w:rPr>
        <w:t xml:space="preserve"> и </w:t>
      </w:r>
      <w:r w:rsidRPr="00B93630">
        <w:rPr>
          <w:b/>
          <w:bCs/>
          <w:sz w:val="28"/>
          <w:szCs w:val="28"/>
        </w:rPr>
        <w:t>поддержанию</w:t>
      </w:r>
      <w:r w:rsidRPr="00B93630">
        <w:rPr>
          <w:sz w:val="28"/>
          <w:szCs w:val="28"/>
        </w:rPr>
        <w:t xml:space="preserve"> общения с людьми.</w:t>
      </w:r>
    </w:p>
    <w:p w:rsidR="00B93630" w:rsidRPr="00B93630" w:rsidRDefault="00B93630" w:rsidP="00B93630">
      <w:pPr>
        <w:pStyle w:val="a5"/>
        <w:jc w:val="center"/>
        <w:rPr>
          <w:sz w:val="28"/>
          <w:szCs w:val="28"/>
        </w:rPr>
      </w:pPr>
    </w:p>
    <w:p w:rsidR="00B93630" w:rsidRPr="00B93630" w:rsidRDefault="00B93630" w:rsidP="00B93630">
      <w:pPr>
        <w:pStyle w:val="a5"/>
        <w:jc w:val="center"/>
        <w:rPr>
          <w:sz w:val="28"/>
          <w:szCs w:val="28"/>
        </w:rPr>
      </w:pPr>
      <w:r w:rsidRPr="00B93630">
        <w:rPr>
          <w:b/>
          <w:bCs/>
          <w:sz w:val="28"/>
          <w:szCs w:val="28"/>
        </w:rPr>
        <w:t>Психологи предлагают такие правила толерантного общения:</w:t>
      </w:r>
    </w:p>
    <w:p w:rsidR="00B93630" w:rsidRPr="00B93630" w:rsidRDefault="00B93630" w:rsidP="00B93630">
      <w:pPr>
        <w:pStyle w:val="a5"/>
        <w:numPr>
          <w:ilvl w:val="0"/>
          <w:numId w:val="1"/>
        </w:numPr>
        <w:rPr>
          <w:sz w:val="28"/>
          <w:szCs w:val="28"/>
        </w:rPr>
      </w:pPr>
      <w:r w:rsidRPr="00B93630">
        <w:rPr>
          <w:sz w:val="28"/>
          <w:szCs w:val="28"/>
        </w:rPr>
        <w:t>Уважай собеседника.</w:t>
      </w:r>
    </w:p>
    <w:p w:rsidR="00B93630" w:rsidRPr="00B93630" w:rsidRDefault="00B93630" w:rsidP="00B93630">
      <w:pPr>
        <w:pStyle w:val="a5"/>
        <w:numPr>
          <w:ilvl w:val="0"/>
          <w:numId w:val="1"/>
        </w:numPr>
        <w:rPr>
          <w:sz w:val="28"/>
          <w:szCs w:val="28"/>
        </w:rPr>
      </w:pPr>
      <w:r w:rsidRPr="00B93630">
        <w:rPr>
          <w:sz w:val="28"/>
          <w:szCs w:val="28"/>
        </w:rPr>
        <w:t>Старайся понять то, о чем говорят другие.</w:t>
      </w:r>
    </w:p>
    <w:p w:rsidR="00B93630" w:rsidRPr="00B93630" w:rsidRDefault="00B93630" w:rsidP="00B93630">
      <w:pPr>
        <w:pStyle w:val="a5"/>
        <w:numPr>
          <w:ilvl w:val="0"/>
          <w:numId w:val="1"/>
        </w:numPr>
        <w:rPr>
          <w:sz w:val="28"/>
          <w:szCs w:val="28"/>
        </w:rPr>
      </w:pPr>
      <w:r w:rsidRPr="00B93630">
        <w:rPr>
          <w:sz w:val="28"/>
          <w:szCs w:val="28"/>
        </w:rPr>
        <w:t>Отстаивай свое мнение тактично.</w:t>
      </w:r>
    </w:p>
    <w:p w:rsidR="00B93630" w:rsidRPr="00B93630" w:rsidRDefault="00B93630" w:rsidP="00B93630">
      <w:pPr>
        <w:pStyle w:val="a5"/>
        <w:numPr>
          <w:ilvl w:val="0"/>
          <w:numId w:val="1"/>
        </w:numPr>
        <w:rPr>
          <w:sz w:val="28"/>
          <w:szCs w:val="28"/>
        </w:rPr>
      </w:pPr>
      <w:r w:rsidRPr="00B93630">
        <w:rPr>
          <w:sz w:val="28"/>
          <w:szCs w:val="28"/>
        </w:rPr>
        <w:t>Ищи лучшие аргументы, чтобы убедить собеседника.</w:t>
      </w:r>
    </w:p>
    <w:p w:rsidR="00B93630" w:rsidRPr="00B93630" w:rsidRDefault="00B93630" w:rsidP="00B93630">
      <w:pPr>
        <w:pStyle w:val="a5"/>
        <w:numPr>
          <w:ilvl w:val="0"/>
          <w:numId w:val="1"/>
        </w:numPr>
        <w:rPr>
          <w:sz w:val="28"/>
          <w:szCs w:val="28"/>
        </w:rPr>
      </w:pPr>
      <w:r w:rsidRPr="00B93630">
        <w:rPr>
          <w:sz w:val="28"/>
          <w:szCs w:val="28"/>
        </w:rPr>
        <w:t>Будь справедливым.</w:t>
      </w:r>
    </w:p>
    <w:p w:rsidR="00B93630" w:rsidRPr="00B93630" w:rsidRDefault="00B93630" w:rsidP="00B93630">
      <w:pPr>
        <w:pStyle w:val="a5"/>
        <w:numPr>
          <w:ilvl w:val="0"/>
          <w:numId w:val="1"/>
        </w:numPr>
        <w:rPr>
          <w:sz w:val="28"/>
          <w:szCs w:val="28"/>
        </w:rPr>
      </w:pPr>
      <w:r w:rsidRPr="00B93630">
        <w:rPr>
          <w:sz w:val="28"/>
          <w:szCs w:val="28"/>
        </w:rPr>
        <w:t xml:space="preserve">Будь готовым признать правоту </w:t>
      </w:r>
      <w:proofErr w:type="gramStart"/>
      <w:r w:rsidRPr="00B93630">
        <w:rPr>
          <w:sz w:val="28"/>
          <w:szCs w:val="28"/>
        </w:rPr>
        <w:t>другого</w:t>
      </w:r>
      <w:proofErr w:type="gramEnd"/>
      <w:r w:rsidRPr="00B93630">
        <w:rPr>
          <w:sz w:val="28"/>
          <w:szCs w:val="28"/>
        </w:rPr>
        <w:t>.</w:t>
      </w:r>
    </w:p>
    <w:p w:rsidR="00B93630" w:rsidRDefault="00B93630" w:rsidP="00B93630">
      <w:pPr>
        <w:pStyle w:val="a5"/>
        <w:numPr>
          <w:ilvl w:val="0"/>
          <w:numId w:val="1"/>
        </w:numPr>
        <w:rPr>
          <w:sz w:val="28"/>
          <w:szCs w:val="28"/>
        </w:rPr>
      </w:pPr>
      <w:r w:rsidRPr="00B93630">
        <w:rPr>
          <w:sz w:val="28"/>
          <w:szCs w:val="28"/>
        </w:rPr>
        <w:t>Стремись учитывать интересы других.</w:t>
      </w:r>
    </w:p>
    <w:p w:rsidR="00B93630" w:rsidRPr="00B93630" w:rsidRDefault="00B93630" w:rsidP="00B93630">
      <w:pPr>
        <w:pStyle w:val="a5"/>
        <w:rPr>
          <w:sz w:val="28"/>
          <w:szCs w:val="28"/>
        </w:rPr>
      </w:pPr>
      <w:r w:rsidRPr="00B93630">
        <w:rPr>
          <w:sz w:val="28"/>
          <w:szCs w:val="28"/>
        </w:rPr>
        <w:lastRenderedPageBreak/>
        <w:t>Необходимо отметить, что каждый наш коллектив – это маленькая семья. И хотелось бы, чтобы в каждой семье всегда царили доброта, уважение, взаимопонимание, не было ни ссор, ни конфликтов.</w:t>
      </w:r>
    </w:p>
    <w:p w:rsidR="00D62F60" w:rsidRDefault="00B93630" w:rsidP="00D62F60">
      <w:pPr>
        <w:pStyle w:val="a5"/>
        <w:rPr>
          <w:sz w:val="28"/>
          <w:szCs w:val="28"/>
        </w:rPr>
      </w:pPr>
      <w:r w:rsidRPr="00B93630">
        <w:rPr>
          <w:sz w:val="28"/>
          <w:szCs w:val="28"/>
        </w:rPr>
        <w:t xml:space="preserve">Но, мы не сможем в одночасье сделать </w:t>
      </w:r>
      <w:r w:rsidRPr="00B93630">
        <w:rPr>
          <w:b/>
          <w:bCs/>
          <w:sz w:val="28"/>
          <w:szCs w:val="28"/>
        </w:rPr>
        <w:t>толерантным</w:t>
      </w:r>
      <w:r w:rsidRPr="00B93630">
        <w:rPr>
          <w:sz w:val="28"/>
          <w:szCs w:val="28"/>
        </w:rPr>
        <w:t xml:space="preserve"> ни свое поведение, ни поведение других людей. Однако, в этом направлении важен даже самый маленький шаг. Важно, что каждый из нас привнесёт в реальную жизнь, как построит свои отношения с людьми.</w:t>
      </w:r>
    </w:p>
    <w:p w:rsidR="003719EE" w:rsidRDefault="00D62F60" w:rsidP="00D62F60">
      <w:pPr>
        <w:pStyle w:val="a5"/>
        <w:rPr>
          <w:sz w:val="28"/>
          <w:szCs w:val="28"/>
        </w:rPr>
      </w:pPr>
      <w:r>
        <w:rPr>
          <w:sz w:val="28"/>
          <w:szCs w:val="28"/>
        </w:rPr>
        <w:t xml:space="preserve">    </w:t>
      </w:r>
      <w:r w:rsidRPr="00B93630">
        <w:rPr>
          <w:sz w:val="28"/>
          <w:szCs w:val="28"/>
        </w:rPr>
        <w:t xml:space="preserve">В системе дополнительного образования детей широкое распространение получили разновозрастные детские коллективы (группы), объединяющие старших и младших общим делом. </w:t>
      </w:r>
    </w:p>
    <w:p w:rsidR="003719EE" w:rsidRDefault="003719EE" w:rsidP="003719EE">
      <w:pPr>
        <w:spacing w:after="0" w:line="240" w:lineRule="auto"/>
        <w:rPr>
          <w:rFonts w:ascii="Times New Roman" w:hAnsi="Times New Roman" w:cs="Times New Roman"/>
          <w:sz w:val="28"/>
          <w:szCs w:val="28"/>
        </w:rPr>
      </w:pPr>
      <w:r w:rsidRPr="003719EE">
        <w:rPr>
          <w:rFonts w:ascii="Times New Roman" w:eastAsia="Times New Roman" w:hAnsi="Times New Roman" w:cs="Times New Roman"/>
          <w:sz w:val="28"/>
          <w:szCs w:val="28"/>
          <w:lang w:eastAsia="ru-RU"/>
        </w:rPr>
        <w:t>Работа в такой группе требует большого такта и мастерства, а так же знаний</w:t>
      </w:r>
      <w:r>
        <w:rPr>
          <w:rFonts w:ascii="Times New Roman" w:eastAsia="Times New Roman" w:hAnsi="Times New Roman" w:cs="Times New Roman"/>
          <w:sz w:val="28"/>
          <w:szCs w:val="28"/>
          <w:lang w:eastAsia="ru-RU"/>
        </w:rPr>
        <w:t xml:space="preserve"> </w:t>
      </w:r>
      <w:r w:rsidRPr="003719EE">
        <w:rPr>
          <w:rFonts w:ascii="Times New Roman" w:eastAsia="Times New Roman" w:hAnsi="Times New Roman" w:cs="Times New Roman"/>
          <w:sz w:val="28"/>
          <w:szCs w:val="28"/>
          <w:lang w:eastAsia="ru-RU"/>
        </w:rPr>
        <w:t>возрастных и индивидуальных особенностей. При организации работы в разновозрастной</w:t>
      </w:r>
      <w:r>
        <w:rPr>
          <w:rFonts w:ascii="Times New Roman" w:eastAsia="Times New Roman" w:hAnsi="Times New Roman" w:cs="Times New Roman"/>
          <w:sz w:val="28"/>
          <w:szCs w:val="28"/>
          <w:lang w:eastAsia="ru-RU"/>
        </w:rPr>
        <w:t xml:space="preserve"> </w:t>
      </w:r>
      <w:r w:rsidRPr="003719EE">
        <w:rPr>
          <w:rFonts w:ascii="Times New Roman" w:hAnsi="Times New Roman" w:cs="Times New Roman"/>
          <w:sz w:val="28"/>
          <w:szCs w:val="28"/>
        </w:rPr>
        <w:t xml:space="preserve">группе существуют как положительные, так и отрицательные моменты. </w:t>
      </w:r>
      <w:proofErr w:type="gramStart"/>
      <w:r w:rsidRPr="003719EE">
        <w:rPr>
          <w:rFonts w:ascii="Times New Roman" w:hAnsi="Times New Roman" w:cs="Times New Roman"/>
          <w:sz w:val="28"/>
          <w:szCs w:val="28"/>
        </w:rPr>
        <w:t>Положительны</w:t>
      </w:r>
      <w:proofErr w:type="gramEnd"/>
      <w:r>
        <w:rPr>
          <w:rFonts w:ascii="Times New Roman" w:hAnsi="Times New Roman" w:cs="Times New Roman"/>
          <w:sz w:val="28"/>
          <w:szCs w:val="28"/>
        </w:rPr>
        <w:t xml:space="preserve"> </w:t>
      </w:r>
      <w:r w:rsidRPr="003719EE">
        <w:rPr>
          <w:rFonts w:ascii="Times New Roman" w:hAnsi="Times New Roman" w:cs="Times New Roman"/>
          <w:sz w:val="28"/>
          <w:szCs w:val="28"/>
        </w:rPr>
        <w:t>является общение младших со старшими. Младшие дети усваивают от старших правила</w:t>
      </w:r>
      <w:r>
        <w:rPr>
          <w:rFonts w:ascii="Times New Roman" w:hAnsi="Times New Roman" w:cs="Times New Roman"/>
          <w:sz w:val="28"/>
          <w:szCs w:val="28"/>
        </w:rPr>
        <w:t xml:space="preserve"> </w:t>
      </w:r>
      <w:r w:rsidRPr="003719EE">
        <w:rPr>
          <w:rFonts w:ascii="Times New Roman" w:hAnsi="Times New Roman" w:cs="Times New Roman"/>
          <w:sz w:val="28"/>
          <w:szCs w:val="28"/>
        </w:rPr>
        <w:t>работы, перенимают социальный опыт, дети в группе учатся сотрудничать и оказывать</w:t>
      </w:r>
      <w:r>
        <w:rPr>
          <w:rFonts w:ascii="Times New Roman" w:hAnsi="Times New Roman" w:cs="Times New Roman"/>
          <w:sz w:val="28"/>
          <w:szCs w:val="28"/>
        </w:rPr>
        <w:t xml:space="preserve"> </w:t>
      </w:r>
      <w:r w:rsidRPr="003719EE">
        <w:rPr>
          <w:rFonts w:ascii="Times New Roman" w:hAnsi="Times New Roman" w:cs="Times New Roman"/>
          <w:sz w:val="28"/>
          <w:szCs w:val="28"/>
        </w:rPr>
        <w:t>взаимопомощь, доброжелательно и уважительно строят свое общение со сверстниками и</w:t>
      </w:r>
      <w:r>
        <w:rPr>
          <w:rFonts w:ascii="Times New Roman" w:hAnsi="Times New Roman" w:cs="Times New Roman"/>
          <w:sz w:val="28"/>
          <w:szCs w:val="28"/>
        </w:rPr>
        <w:t xml:space="preserve"> </w:t>
      </w:r>
      <w:r w:rsidRPr="003719EE">
        <w:rPr>
          <w:rFonts w:ascii="Times New Roman" w:hAnsi="Times New Roman" w:cs="Times New Roman"/>
          <w:sz w:val="28"/>
          <w:szCs w:val="28"/>
        </w:rPr>
        <w:t>более старшими детьми; учатся формировать собственное мнение и позицию, учитывать</w:t>
      </w:r>
      <w:r>
        <w:rPr>
          <w:rFonts w:ascii="Times New Roman" w:hAnsi="Times New Roman" w:cs="Times New Roman"/>
          <w:sz w:val="28"/>
          <w:szCs w:val="28"/>
        </w:rPr>
        <w:t xml:space="preserve"> </w:t>
      </w:r>
      <w:r w:rsidRPr="003719EE">
        <w:rPr>
          <w:rFonts w:ascii="Times New Roman" w:hAnsi="Times New Roman" w:cs="Times New Roman"/>
          <w:sz w:val="28"/>
          <w:szCs w:val="28"/>
        </w:rPr>
        <w:t>разные мнения и интересы и обосновывать собственную ситуацию. При организации образовательного процесса в разновозрастной группе я учитываю</w:t>
      </w:r>
      <w:r>
        <w:rPr>
          <w:rFonts w:ascii="Times New Roman" w:hAnsi="Times New Roman" w:cs="Times New Roman"/>
          <w:sz w:val="28"/>
          <w:szCs w:val="28"/>
        </w:rPr>
        <w:t xml:space="preserve"> </w:t>
      </w:r>
      <w:r w:rsidRPr="003719EE">
        <w:rPr>
          <w:rFonts w:ascii="Times New Roman" w:hAnsi="Times New Roman" w:cs="Times New Roman"/>
          <w:sz w:val="28"/>
          <w:szCs w:val="28"/>
        </w:rPr>
        <w:t>следующие моменты:</w:t>
      </w:r>
    </w:p>
    <w:p w:rsidR="003719EE" w:rsidRDefault="003719EE" w:rsidP="003719EE">
      <w:pPr>
        <w:spacing w:after="0" w:line="240" w:lineRule="auto"/>
        <w:rPr>
          <w:rFonts w:ascii="Times New Roman" w:hAnsi="Times New Roman" w:cs="Times New Roman"/>
          <w:sz w:val="28"/>
          <w:szCs w:val="28"/>
        </w:rPr>
      </w:pPr>
      <w:r w:rsidRPr="003719EE">
        <w:rPr>
          <w:rFonts w:ascii="Times New Roman" w:hAnsi="Times New Roman" w:cs="Times New Roman"/>
          <w:sz w:val="28"/>
          <w:szCs w:val="28"/>
        </w:rPr>
        <w:t>1.Деление на подгруппы в соответствии с их индивидуальными</w:t>
      </w:r>
      <w:r>
        <w:rPr>
          <w:rFonts w:ascii="Times New Roman" w:hAnsi="Times New Roman" w:cs="Times New Roman"/>
          <w:sz w:val="28"/>
          <w:szCs w:val="28"/>
        </w:rPr>
        <w:t xml:space="preserve"> </w:t>
      </w:r>
      <w:r w:rsidRPr="003719EE">
        <w:rPr>
          <w:rFonts w:ascii="Times New Roman" w:hAnsi="Times New Roman" w:cs="Times New Roman"/>
          <w:sz w:val="28"/>
          <w:szCs w:val="28"/>
        </w:rPr>
        <w:t>способностями и возрастными особенностями.</w:t>
      </w:r>
    </w:p>
    <w:p w:rsidR="003719EE" w:rsidRDefault="003719EE" w:rsidP="003719E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719EE">
        <w:rPr>
          <w:rFonts w:ascii="Times New Roman" w:hAnsi="Times New Roman" w:cs="Times New Roman"/>
          <w:sz w:val="28"/>
          <w:szCs w:val="28"/>
        </w:rPr>
        <w:t>.Четкое определение цели, задач, содержания занятия с детьми с учето</w:t>
      </w:r>
      <w:r>
        <w:rPr>
          <w:rFonts w:ascii="Times New Roman" w:hAnsi="Times New Roman" w:cs="Times New Roman"/>
          <w:sz w:val="28"/>
          <w:szCs w:val="28"/>
        </w:rPr>
        <w:t xml:space="preserve">м </w:t>
      </w:r>
      <w:r w:rsidRPr="003719EE">
        <w:rPr>
          <w:rFonts w:ascii="Times New Roman" w:hAnsi="Times New Roman" w:cs="Times New Roman"/>
          <w:sz w:val="28"/>
          <w:szCs w:val="28"/>
        </w:rPr>
        <w:t>возрастных особенностей.</w:t>
      </w:r>
    </w:p>
    <w:p w:rsidR="003719EE" w:rsidRDefault="003719EE" w:rsidP="003719EE">
      <w:pPr>
        <w:spacing w:after="0" w:line="240" w:lineRule="auto"/>
        <w:rPr>
          <w:rFonts w:ascii="Times New Roman" w:hAnsi="Times New Roman" w:cs="Times New Roman"/>
          <w:sz w:val="28"/>
          <w:szCs w:val="28"/>
        </w:rPr>
      </w:pPr>
      <w:r w:rsidRPr="003719EE">
        <w:rPr>
          <w:rFonts w:ascii="Times New Roman" w:hAnsi="Times New Roman" w:cs="Times New Roman"/>
          <w:sz w:val="28"/>
          <w:szCs w:val="28"/>
        </w:rPr>
        <w:t>3.Требования программы дифференцируются для каждой возрастной</w:t>
      </w:r>
      <w:r>
        <w:rPr>
          <w:rFonts w:ascii="Times New Roman" w:hAnsi="Times New Roman" w:cs="Times New Roman"/>
          <w:sz w:val="28"/>
          <w:szCs w:val="28"/>
        </w:rPr>
        <w:t xml:space="preserve"> </w:t>
      </w:r>
      <w:r w:rsidRPr="003719EE">
        <w:rPr>
          <w:rFonts w:ascii="Times New Roman" w:hAnsi="Times New Roman" w:cs="Times New Roman"/>
          <w:sz w:val="28"/>
          <w:szCs w:val="28"/>
        </w:rPr>
        <w:t>подгруппы за счет разных способов выполнения какого-либо задания.</w:t>
      </w:r>
    </w:p>
    <w:p w:rsidR="000E28A2" w:rsidRDefault="003719EE" w:rsidP="003719EE">
      <w:pPr>
        <w:spacing w:after="0" w:line="240" w:lineRule="auto"/>
        <w:rPr>
          <w:rFonts w:ascii="Times New Roman" w:hAnsi="Times New Roman" w:cs="Times New Roman"/>
          <w:sz w:val="28"/>
          <w:szCs w:val="28"/>
        </w:rPr>
      </w:pPr>
      <w:r w:rsidRPr="003719EE">
        <w:rPr>
          <w:rFonts w:ascii="Times New Roman" w:hAnsi="Times New Roman" w:cs="Times New Roman"/>
          <w:sz w:val="28"/>
          <w:szCs w:val="28"/>
        </w:rPr>
        <w:t>4.На фронтальных занятиях решаются общие учебные задачи, на занятиях дети</w:t>
      </w:r>
      <w:r>
        <w:rPr>
          <w:rFonts w:ascii="Times New Roman" w:hAnsi="Times New Roman" w:cs="Times New Roman"/>
          <w:sz w:val="28"/>
          <w:szCs w:val="28"/>
        </w:rPr>
        <w:t xml:space="preserve"> </w:t>
      </w:r>
      <w:r w:rsidRPr="003719EE">
        <w:rPr>
          <w:rFonts w:ascii="Times New Roman" w:hAnsi="Times New Roman" w:cs="Times New Roman"/>
          <w:sz w:val="28"/>
          <w:szCs w:val="28"/>
        </w:rPr>
        <w:t xml:space="preserve">условно делятся на две группы: в первую группу включаю </w:t>
      </w:r>
      <w:proofErr w:type="gramStart"/>
      <w:r w:rsidRPr="003719EE">
        <w:rPr>
          <w:rFonts w:ascii="Times New Roman" w:hAnsi="Times New Roman" w:cs="Times New Roman"/>
          <w:sz w:val="28"/>
          <w:szCs w:val="28"/>
        </w:rPr>
        <w:t>детей</w:t>
      </w:r>
      <w:proofErr w:type="gramEnd"/>
      <w:r w:rsidRPr="003719EE">
        <w:rPr>
          <w:rFonts w:ascii="Times New Roman" w:hAnsi="Times New Roman" w:cs="Times New Roman"/>
          <w:sz w:val="28"/>
          <w:szCs w:val="28"/>
        </w:rPr>
        <w:t xml:space="preserve"> которые в процессе</w:t>
      </w:r>
      <w:r>
        <w:rPr>
          <w:rFonts w:ascii="Times New Roman" w:hAnsi="Times New Roman" w:cs="Times New Roman"/>
          <w:sz w:val="28"/>
          <w:szCs w:val="28"/>
        </w:rPr>
        <w:t xml:space="preserve"> </w:t>
      </w:r>
      <w:r w:rsidRPr="003719EE">
        <w:rPr>
          <w:rFonts w:ascii="Times New Roman" w:hAnsi="Times New Roman" w:cs="Times New Roman"/>
          <w:sz w:val="28"/>
          <w:szCs w:val="28"/>
        </w:rPr>
        <w:t>работы допускают ошибки и нуждаются в помощи педагога. Вторую группу составляют</w:t>
      </w:r>
      <w:r w:rsidR="000E28A2">
        <w:rPr>
          <w:rFonts w:ascii="Times New Roman" w:hAnsi="Times New Roman" w:cs="Times New Roman"/>
          <w:sz w:val="28"/>
          <w:szCs w:val="28"/>
        </w:rPr>
        <w:t xml:space="preserve"> </w:t>
      </w:r>
      <w:r w:rsidRPr="003719EE">
        <w:rPr>
          <w:rFonts w:ascii="Times New Roman" w:hAnsi="Times New Roman" w:cs="Times New Roman"/>
          <w:sz w:val="28"/>
          <w:szCs w:val="28"/>
        </w:rPr>
        <w:t>дети, имеющие способности самостоятельно выполнять поставленную задачу педагогом.</w:t>
      </w:r>
      <w:r w:rsidR="000E28A2">
        <w:rPr>
          <w:rFonts w:ascii="Times New Roman" w:hAnsi="Times New Roman" w:cs="Times New Roman"/>
          <w:sz w:val="28"/>
          <w:szCs w:val="28"/>
        </w:rPr>
        <w:t xml:space="preserve"> </w:t>
      </w:r>
    </w:p>
    <w:p w:rsidR="000E28A2" w:rsidRDefault="003719EE" w:rsidP="000E28A2">
      <w:pPr>
        <w:spacing w:after="0" w:line="240" w:lineRule="auto"/>
        <w:rPr>
          <w:sz w:val="28"/>
          <w:szCs w:val="28"/>
        </w:rPr>
      </w:pPr>
      <w:r w:rsidRPr="003719EE">
        <w:rPr>
          <w:rFonts w:ascii="Times New Roman" w:hAnsi="Times New Roman" w:cs="Times New Roman"/>
          <w:sz w:val="28"/>
          <w:szCs w:val="28"/>
        </w:rPr>
        <w:t>Работая с обучающимися индивидуально, я преследую определенные цели: 1)предупреждение и устранение пробелов в знаниях у обучающихся; 2)формирование</w:t>
      </w:r>
      <w:r w:rsidR="000E28A2">
        <w:rPr>
          <w:rFonts w:ascii="Times New Roman" w:hAnsi="Times New Roman" w:cs="Times New Roman"/>
          <w:sz w:val="28"/>
          <w:szCs w:val="28"/>
        </w:rPr>
        <w:t xml:space="preserve"> </w:t>
      </w:r>
      <w:r w:rsidRPr="003719EE">
        <w:rPr>
          <w:rFonts w:ascii="Times New Roman" w:hAnsi="Times New Roman" w:cs="Times New Roman"/>
          <w:sz w:val="28"/>
          <w:szCs w:val="28"/>
        </w:rPr>
        <w:t xml:space="preserve">индивидуальных художественно </w:t>
      </w:r>
      <w:proofErr w:type="gramStart"/>
      <w:r w:rsidRPr="003719EE">
        <w:rPr>
          <w:rFonts w:ascii="Times New Roman" w:hAnsi="Times New Roman" w:cs="Times New Roman"/>
          <w:sz w:val="28"/>
          <w:szCs w:val="28"/>
        </w:rPr>
        <w:t>–т</w:t>
      </w:r>
      <w:proofErr w:type="gramEnd"/>
      <w:r w:rsidRPr="003719EE">
        <w:rPr>
          <w:rFonts w:ascii="Times New Roman" w:hAnsi="Times New Roman" w:cs="Times New Roman"/>
          <w:sz w:val="28"/>
          <w:szCs w:val="28"/>
        </w:rPr>
        <w:t>ворческих способностей; 3)развитие воображения,</w:t>
      </w:r>
      <w:r w:rsidR="000E28A2">
        <w:rPr>
          <w:rFonts w:ascii="Times New Roman" w:hAnsi="Times New Roman" w:cs="Times New Roman"/>
          <w:sz w:val="28"/>
          <w:szCs w:val="28"/>
        </w:rPr>
        <w:t xml:space="preserve"> </w:t>
      </w:r>
      <w:r w:rsidRPr="003719EE">
        <w:rPr>
          <w:rFonts w:ascii="Times New Roman" w:hAnsi="Times New Roman" w:cs="Times New Roman"/>
          <w:sz w:val="28"/>
          <w:szCs w:val="28"/>
        </w:rPr>
        <w:t>фантазии, коммуникативных и личностных качеств личности. И</w:t>
      </w:r>
      <w:r w:rsidR="000E28A2">
        <w:rPr>
          <w:rFonts w:ascii="Times New Roman" w:hAnsi="Times New Roman" w:cs="Times New Roman"/>
          <w:sz w:val="28"/>
          <w:szCs w:val="28"/>
        </w:rPr>
        <w:t>н</w:t>
      </w:r>
      <w:r w:rsidRPr="003719EE">
        <w:rPr>
          <w:rFonts w:ascii="Times New Roman" w:hAnsi="Times New Roman" w:cs="Times New Roman"/>
          <w:sz w:val="28"/>
          <w:szCs w:val="28"/>
        </w:rPr>
        <w:t xml:space="preserve">дивидуальный </w:t>
      </w:r>
      <w:r w:rsidR="000E28A2">
        <w:rPr>
          <w:rFonts w:ascii="Times New Roman" w:hAnsi="Times New Roman" w:cs="Times New Roman"/>
          <w:sz w:val="28"/>
          <w:szCs w:val="28"/>
        </w:rPr>
        <w:t xml:space="preserve">подход  </w:t>
      </w:r>
      <w:r w:rsidRPr="003719EE">
        <w:rPr>
          <w:rFonts w:ascii="Times New Roman" w:hAnsi="Times New Roman" w:cs="Times New Roman"/>
          <w:sz w:val="28"/>
          <w:szCs w:val="28"/>
        </w:rPr>
        <w:t xml:space="preserve">осуществляется через беседы и диалоги с </w:t>
      </w:r>
      <w:proofErr w:type="gramStart"/>
      <w:r w:rsidRPr="003719EE">
        <w:rPr>
          <w:rFonts w:ascii="Times New Roman" w:hAnsi="Times New Roman" w:cs="Times New Roman"/>
          <w:sz w:val="28"/>
          <w:szCs w:val="28"/>
        </w:rPr>
        <w:t>обучающимися</w:t>
      </w:r>
      <w:proofErr w:type="gramEnd"/>
      <w:r w:rsidRPr="003719EE">
        <w:rPr>
          <w:rFonts w:ascii="Times New Roman" w:hAnsi="Times New Roman" w:cs="Times New Roman"/>
          <w:sz w:val="28"/>
          <w:szCs w:val="28"/>
        </w:rPr>
        <w:t xml:space="preserve">, создание </w:t>
      </w:r>
      <w:r w:rsidR="000E28A2">
        <w:rPr>
          <w:rFonts w:ascii="Times New Roman" w:hAnsi="Times New Roman" w:cs="Times New Roman"/>
          <w:sz w:val="28"/>
          <w:szCs w:val="28"/>
        </w:rPr>
        <w:t>проблемно - творческих ситуаций.</w:t>
      </w:r>
      <w:r w:rsidR="000E28A2" w:rsidRPr="003719EE">
        <w:rPr>
          <w:sz w:val="28"/>
          <w:szCs w:val="28"/>
        </w:rPr>
        <w:t xml:space="preserve"> </w:t>
      </w:r>
    </w:p>
    <w:p w:rsidR="000E28A2" w:rsidRPr="000E28A2" w:rsidRDefault="000E28A2" w:rsidP="000E28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Таким образом, можно сделать общие выводы, что работа в разновозрастных группах в системе дополнительного образования имеет ряд преимуществ:</w:t>
      </w:r>
    </w:p>
    <w:p w:rsidR="00D62F60" w:rsidRPr="00B93630" w:rsidRDefault="000E28A2" w:rsidP="000E28A2">
      <w:pPr>
        <w:spacing w:after="0" w:line="240" w:lineRule="auto"/>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м</w:t>
      </w:r>
      <w:r w:rsidR="00D62F60" w:rsidRPr="00B93630">
        <w:rPr>
          <w:rFonts w:ascii="Times New Roman" w:hAnsi="Times New Roman" w:cs="Times New Roman"/>
          <w:sz w:val="28"/>
          <w:szCs w:val="28"/>
        </w:rPr>
        <w:t>ладшие получают разнообразные сведения от старших, усваивают практические навыки; старшие заботятся о младших, отвечают за воспитание у них определенных качеств и развитие конкретных навыков и умений. Учитывая способности детей, педагог дает им такие задания, чтобы каждый мог выступить в роли организатора интересного дела, праздника. На каждом занятии отводится время для совместной деятельности. Такой подход способствует более быстрому формированию и развитию у детей творческих способностей, разнообразных умений и навыков, обеспечивает стабильность детского коллектива. Творческая деятельность разновозрастных групп направлена на поиск, изобретение и имеет социальную значимость.</w:t>
      </w:r>
    </w:p>
    <w:p w:rsidR="00B93630" w:rsidRPr="00B93630" w:rsidRDefault="00B93630" w:rsidP="00B93630">
      <w:pPr>
        <w:pStyle w:val="a5"/>
        <w:spacing w:after="240" w:afterAutospacing="0"/>
        <w:rPr>
          <w:sz w:val="28"/>
          <w:szCs w:val="28"/>
        </w:rPr>
      </w:pPr>
    </w:p>
    <w:p w:rsidR="00B93630" w:rsidRPr="00B93630" w:rsidRDefault="00B93630" w:rsidP="00D62F60">
      <w:pPr>
        <w:pStyle w:val="a5"/>
        <w:rPr>
          <w:sz w:val="28"/>
          <w:szCs w:val="28"/>
        </w:rPr>
      </w:pPr>
      <w:r w:rsidRPr="00B93630">
        <w:rPr>
          <w:sz w:val="28"/>
          <w:szCs w:val="28"/>
        </w:rPr>
        <w:br/>
      </w:r>
    </w:p>
    <w:p w:rsidR="00B93630" w:rsidRPr="00B93630" w:rsidRDefault="00B93630" w:rsidP="00B93630">
      <w:pPr>
        <w:rPr>
          <w:rFonts w:ascii="Times New Roman" w:hAnsi="Times New Roman" w:cs="Times New Roman"/>
          <w:sz w:val="28"/>
          <w:szCs w:val="28"/>
        </w:rPr>
      </w:pPr>
    </w:p>
    <w:p w:rsidR="00B93630" w:rsidRPr="00B93630" w:rsidRDefault="00B93630" w:rsidP="00B93630">
      <w:pPr>
        <w:rPr>
          <w:rFonts w:ascii="Times New Roman" w:hAnsi="Times New Roman" w:cs="Times New Roman"/>
          <w:sz w:val="28"/>
          <w:szCs w:val="28"/>
        </w:rPr>
      </w:pPr>
    </w:p>
    <w:p w:rsidR="00B93630" w:rsidRPr="00B93630" w:rsidRDefault="00B93630" w:rsidP="00B93630">
      <w:pPr>
        <w:rPr>
          <w:rFonts w:ascii="Times New Roman" w:hAnsi="Times New Roman" w:cs="Times New Roman"/>
          <w:sz w:val="28"/>
          <w:szCs w:val="28"/>
        </w:rPr>
      </w:pPr>
    </w:p>
    <w:bookmarkEnd w:id="0"/>
    <w:p w:rsidR="00B93630" w:rsidRPr="00B93630" w:rsidRDefault="00B93630" w:rsidP="00B93630">
      <w:pPr>
        <w:rPr>
          <w:rFonts w:ascii="Times New Roman" w:hAnsi="Times New Roman" w:cs="Times New Roman"/>
          <w:sz w:val="28"/>
          <w:szCs w:val="28"/>
        </w:rPr>
      </w:pPr>
    </w:p>
    <w:p w:rsidR="00B93630" w:rsidRPr="00B93630" w:rsidRDefault="00B93630" w:rsidP="00B93630">
      <w:pPr>
        <w:rPr>
          <w:rFonts w:ascii="Times New Roman" w:hAnsi="Times New Roman" w:cs="Times New Roman"/>
          <w:sz w:val="28"/>
          <w:szCs w:val="28"/>
        </w:rPr>
      </w:pPr>
    </w:p>
    <w:p w:rsidR="00B93630" w:rsidRPr="00B93630" w:rsidRDefault="00B93630" w:rsidP="00B93630">
      <w:pPr>
        <w:rPr>
          <w:rFonts w:ascii="Times New Roman" w:hAnsi="Times New Roman" w:cs="Times New Roman"/>
          <w:sz w:val="28"/>
          <w:szCs w:val="28"/>
        </w:rPr>
      </w:pPr>
    </w:p>
    <w:p w:rsidR="00B93630" w:rsidRPr="00B93630" w:rsidRDefault="00B93630" w:rsidP="00B93630">
      <w:pPr>
        <w:rPr>
          <w:rFonts w:ascii="Times New Roman" w:hAnsi="Times New Roman" w:cs="Times New Roman"/>
          <w:sz w:val="28"/>
          <w:szCs w:val="28"/>
        </w:rPr>
      </w:pPr>
    </w:p>
    <w:sectPr w:rsidR="00B93630" w:rsidRPr="00B93630" w:rsidSect="00AC0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B2209"/>
    <w:multiLevelType w:val="multilevel"/>
    <w:tmpl w:val="1F22A3A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01B6"/>
    <w:rsid w:val="000D0B42"/>
    <w:rsid w:val="000E28A2"/>
    <w:rsid w:val="001914D8"/>
    <w:rsid w:val="002F6749"/>
    <w:rsid w:val="003719EE"/>
    <w:rsid w:val="00524BF1"/>
    <w:rsid w:val="006363CB"/>
    <w:rsid w:val="009201B6"/>
    <w:rsid w:val="00AC0379"/>
    <w:rsid w:val="00B03726"/>
    <w:rsid w:val="00B93630"/>
    <w:rsid w:val="00D62F60"/>
    <w:rsid w:val="00E1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01B6"/>
    <w:rPr>
      <w:b/>
      <w:bCs/>
    </w:rPr>
  </w:style>
  <w:style w:type="paragraph" w:styleId="a4">
    <w:name w:val="No Spacing"/>
    <w:uiPriority w:val="1"/>
    <w:qFormat/>
    <w:rsid w:val="006363CB"/>
    <w:pPr>
      <w:spacing w:after="0" w:line="240" w:lineRule="auto"/>
    </w:pPr>
  </w:style>
  <w:style w:type="paragraph" w:styleId="a5">
    <w:name w:val="Normal (Web)"/>
    <w:basedOn w:val="a"/>
    <w:uiPriority w:val="99"/>
    <w:unhideWhenUsed/>
    <w:rsid w:val="00B936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59503">
      <w:bodyDiv w:val="1"/>
      <w:marLeft w:val="0"/>
      <w:marRight w:val="0"/>
      <w:marTop w:val="0"/>
      <w:marBottom w:val="0"/>
      <w:divBdr>
        <w:top w:val="none" w:sz="0" w:space="0" w:color="auto"/>
        <w:left w:val="none" w:sz="0" w:space="0" w:color="auto"/>
        <w:bottom w:val="none" w:sz="0" w:space="0" w:color="auto"/>
        <w:right w:val="none" w:sz="0" w:space="0" w:color="auto"/>
      </w:divBdr>
    </w:div>
    <w:div w:id="990867439">
      <w:bodyDiv w:val="1"/>
      <w:marLeft w:val="0"/>
      <w:marRight w:val="0"/>
      <w:marTop w:val="0"/>
      <w:marBottom w:val="0"/>
      <w:divBdr>
        <w:top w:val="none" w:sz="0" w:space="0" w:color="auto"/>
        <w:left w:val="none" w:sz="0" w:space="0" w:color="auto"/>
        <w:bottom w:val="none" w:sz="0" w:space="0" w:color="auto"/>
        <w:right w:val="none" w:sz="0" w:space="0" w:color="auto"/>
      </w:divBdr>
    </w:div>
    <w:div w:id="1809743257">
      <w:bodyDiv w:val="1"/>
      <w:marLeft w:val="0"/>
      <w:marRight w:val="0"/>
      <w:marTop w:val="0"/>
      <w:marBottom w:val="0"/>
      <w:divBdr>
        <w:top w:val="none" w:sz="0" w:space="0" w:color="auto"/>
        <w:left w:val="none" w:sz="0" w:space="0" w:color="auto"/>
        <w:bottom w:val="none" w:sz="0" w:space="0" w:color="auto"/>
        <w:right w:val="none" w:sz="0" w:space="0" w:color="auto"/>
      </w:divBdr>
    </w:div>
    <w:div w:id="1861506946">
      <w:bodyDiv w:val="1"/>
      <w:marLeft w:val="0"/>
      <w:marRight w:val="0"/>
      <w:marTop w:val="0"/>
      <w:marBottom w:val="0"/>
      <w:divBdr>
        <w:top w:val="none" w:sz="0" w:space="0" w:color="auto"/>
        <w:left w:val="none" w:sz="0" w:space="0" w:color="auto"/>
        <w:bottom w:val="none" w:sz="0" w:space="0" w:color="auto"/>
        <w:right w:val="none" w:sz="0" w:space="0" w:color="auto"/>
      </w:divBdr>
    </w:div>
    <w:div w:id="18967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E2EEC-A2C0-46BC-9CB9-CC2113E7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Matvei</dc:creator>
  <cp:keywords/>
  <dc:description/>
  <cp:lastModifiedBy>sveta</cp:lastModifiedBy>
  <cp:revision>8</cp:revision>
  <dcterms:created xsi:type="dcterms:W3CDTF">2020-03-23T16:24:00Z</dcterms:created>
  <dcterms:modified xsi:type="dcterms:W3CDTF">2020-04-26T11:53:00Z</dcterms:modified>
</cp:coreProperties>
</file>