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73" w:rsidRPr="00B9573B" w:rsidRDefault="00B9573B" w:rsidP="004A5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ГБПОУ РА «Адыгейский педагогический колледж им. Х.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»</w:t>
      </w: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673" w:rsidRPr="00EE342D" w:rsidRDefault="009F543A" w:rsidP="00EE3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7.45pt;margin-top:52.4pt;width:241.5pt;height:296.25pt;z-index:-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" fillcolor="white [3201]" strokecolor="white [3212]" strokeweight="1pt">
            <v:path arrowok="t"/>
            <v:textbox>
              <w:txbxContent>
                <w:p w:rsidR="00384673" w:rsidRDefault="00384673" w:rsidP="00384673"/>
              </w:txbxContent>
            </v:textbox>
          </v:shape>
        </w:pict>
      </w:r>
      <w:r w:rsidR="00384673" w:rsidRPr="00EE342D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384673" w:rsidRPr="00EE342D" w:rsidRDefault="00384673" w:rsidP="00EE342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342D">
        <w:rPr>
          <w:rFonts w:ascii="Times New Roman" w:hAnsi="Times New Roman" w:cs="Times New Roman"/>
          <w:sz w:val="28"/>
          <w:szCs w:val="28"/>
        </w:rPr>
        <w:t>Особенности использования пословиц и поговорок на уроках русского языка как основы формирования системы нравственных ценностей у учащихся начальной школы</w:t>
      </w:r>
    </w:p>
    <w:p w:rsidR="00384673" w:rsidRPr="00EE342D" w:rsidRDefault="00384673" w:rsidP="00EE342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4673" w:rsidRPr="00B9573B" w:rsidRDefault="00384673" w:rsidP="004A51F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F20" w:rsidRPr="00B9573B" w:rsidRDefault="007F7F20" w:rsidP="004A5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2D" w:rsidRDefault="00384673" w:rsidP="00EE34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42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B9573B">
        <w:rPr>
          <w:rFonts w:ascii="Times New Roman" w:hAnsi="Times New Roman" w:cs="Times New Roman"/>
          <w:sz w:val="28"/>
          <w:szCs w:val="28"/>
        </w:rPr>
        <w:t xml:space="preserve"> Богданова Виктория Михайловна</w:t>
      </w:r>
    </w:p>
    <w:p w:rsidR="00EE342D" w:rsidRDefault="00384673" w:rsidP="00EE34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42D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B9573B">
        <w:rPr>
          <w:rFonts w:ascii="Times New Roman" w:hAnsi="Times New Roman" w:cs="Times New Roman"/>
          <w:sz w:val="28"/>
          <w:szCs w:val="28"/>
        </w:rPr>
        <w:t xml:space="preserve"> ПМ.04. «Методическое</w:t>
      </w:r>
    </w:p>
    <w:p w:rsidR="00EE342D" w:rsidRDefault="00384673" w:rsidP="00EE34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процесса» </w:t>
      </w:r>
    </w:p>
    <w:p w:rsidR="00384673" w:rsidRPr="00B9573B" w:rsidRDefault="00384673" w:rsidP="00EE34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Терчукова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Пшикановна</w:t>
      </w:r>
      <w:proofErr w:type="spellEnd"/>
    </w:p>
    <w:p w:rsidR="00384673" w:rsidRDefault="00384673" w:rsidP="004A5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F20" w:rsidRDefault="007F7F20" w:rsidP="007F7F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42D" w:rsidRDefault="00EE342D" w:rsidP="007F7F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42D" w:rsidRDefault="00EE342D" w:rsidP="00EE34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42D" w:rsidRPr="00B9573B" w:rsidRDefault="00EE342D" w:rsidP="00EE34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EE3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Майкоп</w:t>
      </w:r>
    </w:p>
    <w:p w:rsidR="00384673" w:rsidRPr="00B9573B" w:rsidRDefault="00384673" w:rsidP="00EE3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2019</w:t>
      </w:r>
    </w:p>
    <w:p w:rsidR="00384673" w:rsidRPr="00B9573B" w:rsidRDefault="00384673" w:rsidP="007F7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B9573B">
        <w:rPr>
          <w:bCs/>
          <w:color w:val="000000"/>
          <w:sz w:val="28"/>
          <w:szCs w:val="28"/>
        </w:rPr>
        <w:lastRenderedPageBreak/>
        <w:t>АННОТАЦИЯ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73B">
        <w:rPr>
          <w:bCs/>
          <w:color w:val="000000"/>
          <w:sz w:val="28"/>
          <w:szCs w:val="28"/>
        </w:rPr>
        <w:t xml:space="preserve">Методическая разработка раскрывает проблему </w:t>
      </w:r>
      <w:r w:rsidRPr="00B9573B">
        <w:rPr>
          <w:sz w:val="28"/>
          <w:szCs w:val="28"/>
        </w:rPr>
        <w:t>недостаточного значения, придаваемого пословицам и поговоркам как средству нравственного воспитания в современном мире.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73B">
        <w:rPr>
          <w:bCs/>
          <w:color w:val="000000"/>
          <w:sz w:val="28"/>
          <w:szCs w:val="28"/>
        </w:rPr>
        <w:t>Методическая разработка представляет собой комплекс письменных и устных заданий по теме: «Пословицы и поговорки на уроках русского языка», предназначенной для работы с обучающимися 1-4 классов.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73B">
        <w:rPr>
          <w:bCs/>
          <w:color w:val="000000"/>
          <w:sz w:val="28"/>
          <w:szCs w:val="28"/>
        </w:rPr>
        <w:t xml:space="preserve">В представленной разработке отражена роль и значимость пословиц и поговорок в организации учебно-воспитательного процесса младших школьников. 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73B">
        <w:rPr>
          <w:bCs/>
          <w:color w:val="000000"/>
          <w:sz w:val="28"/>
          <w:szCs w:val="28"/>
        </w:rPr>
        <w:t>Адресуется учителям начальных классов, учителям русского языка и литературы.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5474B3" w:rsidRPr="00B9573B" w:rsidRDefault="005474B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384673" w:rsidRPr="00B9573B" w:rsidRDefault="00384673" w:rsidP="007F7F2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384673" w:rsidRPr="00B9573B" w:rsidRDefault="00384673" w:rsidP="00520A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20AF4">
        <w:rPr>
          <w:rFonts w:ascii="Times New Roman" w:hAnsi="Times New Roman" w:cs="Times New Roman"/>
          <w:sz w:val="28"/>
          <w:szCs w:val="28"/>
        </w:rPr>
        <w:t xml:space="preserve"> </w:t>
      </w:r>
      <w:r w:rsidR="005474B3" w:rsidRPr="00B9573B">
        <w:rPr>
          <w:rFonts w:ascii="Times New Roman" w:hAnsi="Times New Roman" w:cs="Times New Roman"/>
          <w:sz w:val="28"/>
          <w:szCs w:val="28"/>
        </w:rPr>
        <w:t>Введение</w:t>
      </w:r>
      <w:r w:rsidRPr="00B9573B">
        <w:rPr>
          <w:rFonts w:ascii="Times New Roman" w:hAnsi="Times New Roman" w:cs="Times New Roman"/>
          <w:sz w:val="28"/>
          <w:szCs w:val="28"/>
        </w:rPr>
        <w:t>...........................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573B">
        <w:rPr>
          <w:rFonts w:ascii="Times New Roman" w:hAnsi="Times New Roman" w:cs="Times New Roman"/>
          <w:sz w:val="28"/>
          <w:szCs w:val="28"/>
        </w:rPr>
        <w:t>3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2.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sz w:val="28"/>
          <w:szCs w:val="28"/>
        </w:rPr>
        <w:t>Требования ФГОС по формированию нравственных ценностей в начальных классах и реализация их в программе по русскому языку.....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573B">
        <w:rPr>
          <w:rFonts w:ascii="Times New Roman" w:hAnsi="Times New Roman" w:cs="Times New Roman"/>
          <w:sz w:val="28"/>
          <w:szCs w:val="28"/>
        </w:rPr>
        <w:t>.7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3.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sz w:val="28"/>
          <w:szCs w:val="28"/>
        </w:rPr>
        <w:t>Методы и приемы работы с пословицами и поговорками как материалом, формирующим систему нравственных ценностей младших школьников.......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573B">
        <w:rPr>
          <w:rFonts w:ascii="Times New Roman" w:hAnsi="Times New Roman" w:cs="Times New Roman"/>
          <w:sz w:val="28"/>
          <w:szCs w:val="28"/>
        </w:rPr>
        <w:t>.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9573B">
        <w:rPr>
          <w:rFonts w:ascii="Times New Roman" w:hAnsi="Times New Roman" w:cs="Times New Roman"/>
          <w:sz w:val="28"/>
          <w:szCs w:val="28"/>
        </w:rPr>
        <w:t>.....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sz w:val="28"/>
          <w:szCs w:val="28"/>
        </w:rPr>
        <w:t>....10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4.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sz w:val="28"/>
          <w:szCs w:val="28"/>
        </w:rPr>
        <w:t>Организация работы с пословицами и поговорками на уроках русского языка в начальной школе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9573B">
        <w:rPr>
          <w:rFonts w:ascii="Times New Roman" w:hAnsi="Times New Roman" w:cs="Times New Roman"/>
          <w:sz w:val="28"/>
          <w:szCs w:val="28"/>
        </w:rPr>
        <w:t>14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5.</w:t>
      </w:r>
      <w:r w:rsidR="00520AF4">
        <w:rPr>
          <w:rFonts w:ascii="Times New Roman" w:hAnsi="Times New Roman" w:cs="Times New Roman"/>
          <w:sz w:val="28"/>
          <w:szCs w:val="28"/>
        </w:rPr>
        <w:t xml:space="preserve"> </w:t>
      </w:r>
      <w:r w:rsidR="005474B3" w:rsidRPr="00B9573B">
        <w:rPr>
          <w:rFonts w:ascii="Times New Roman" w:hAnsi="Times New Roman" w:cs="Times New Roman"/>
          <w:sz w:val="28"/>
          <w:szCs w:val="28"/>
        </w:rPr>
        <w:t>Заключение</w:t>
      </w:r>
      <w:r w:rsidRPr="00B9573B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5474B3" w:rsidRPr="00B957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573B">
        <w:rPr>
          <w:rFonts w:ascii="Times New Roman" w:hAnsi="Times New Roman" w:cs="Times New Roman"/>
          <w:sz w:val="28"/>
          <w:szCs w:val="28"/>
        </w:rPr>
        <w:t>29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6.</w:t>
      </w:r>
      <w:r w:rsidR="00520AF4">
        <w:rPr>
          <w:rFonts w:ascii="Times New Roman" w:hAnsi="Times New Roman" w:cs="Times New Roman"/>
          <w:sz w:val="28"/>
          <w:szCs w:val="28"/>
        </w:rPr>
        <w:t xml:space="preserve"> </w:t>
      </w:r>
      <w:r w:rsidR="005474B3" w:rsidRPr="00B9573B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B9573B">
        <w:rPr>
          <w:rFonts w:ascii="Times New Roman" w:hAnsi="Times New Roman" w:cs="Times New Roman"/>
          <w:sz w:val="28"/>
          <w:szCs w:val="28"/>
        </w:rPr>
        <w:t>..............................</w:t>
      </w:r>
      <w:r w:rsidR="00520A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573B">
        <w:rPr>
          <w:rFonts w:ascii="Times New Roman" w:hAnsi="Times New Roman" w:cs="Times New Roman"/>
          <w:sz w:val="28"/>
          <w:szCs w:val="28"/>
        </w:rPr>
        <w:t>...........................</w:t>
      </w:r>
      <w:r w:rsidR="00520AF4" w:rsidRPr="00B9573B">
        <w:rPr>
          <w:rFonts w:ascii="Times New Roman" w:hAnsi="Times New Roman" w:cs="Times New Roman"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sz w:val="28"/>
          <w:szCs w:val="28"/>
        </w:rPr>
        <w:t>32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B9573B" w:rsidRDefault="005474B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B9573B" w:rsidRDefault="005474B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B9573B" w:rsidRDefault="005474B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B9573B" w:rsidRDefault="005474B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FF" w:rsidRPr="00B9573B" w:rsidRDefault="008265FF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FF" w:rsidRPr="00B9573B" w:rsidRDefault="008265FF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FF" w:rsidRPr="00B9573B" w:rsidRDefault="008265FF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FF" w:rsidRPr="00B9573B" w:rsidRDefault="008265FF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B3" w:rsidRPr="00B9573B" w:rsidRDefault="005474B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EB48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 первоначально формирует в школьнике нравственные и личностные качества. Проходя через этот процесс, педагог открывает дорогу к разуму и сердцу ученика. Богатство и многообразие речи говорящего зависит от интереса к своему языку и стремления познать его.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 уроках русского языка учащиеся знакомятся с прекрасными образцами устного народного творчества. Это пословицы и поговорки. Изучение пословиц и поговорок на уроках русского языка может сыграть важную роль в интеллектуальном и нравственном развитии младших школьников, поможет пополнить словарный запас учеников, позволяет ввести ученика в мир общечеловеческих ценностей, сохранить богатство русского языка, как величайшее наследие наших предков. Если наши дети будут владеть знаниями пословиц и поговорок, то они смогут чаще их употреблять в своей разговорной речи, делая этим ее образной и яркой.</w:t>
      </w:r>
    </w:p>
    <w:p w:rsidR="00384673" w:rsidRPr="00B9573B" w:rsidRDefault="00384673" w:rsidP="004A5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9573B">
        <w:rPr>
          <w:sz w:val="28"/>
          <w:szCs w:val="28"/>
        </w:rPr>
        <w:t>Формирование нравственных ценностей образуется у детей через реализацию учебной программы, использование различных методов обучения, формы организации учебной деятельности, на уроках разного типа, через общение между учителем и учащимися, через диалогические беседы школьников друг с другом.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Русский филолог – славист Измаил Иванович Срезневский, обосновавший цели и содержание учебного предмета «Русский язык» в начальной школе, считал, что работа над пословицами и поговорками должна вестись всю жизнь, должна заставить любого учителя задуматься над тем, все ли он делает для того, чтобы принести наибольшую пользу обществу. Ведь в пословицах остается много свежего, волнующего своей значительностью.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9573B">
        <w:rPr>
          <w:rFonts w:ascii="Times New Roman" w:hAnsi="Times New Roman" w:cs="Times New Roman"/>
          <w:sz w:val="28"/>
          <w:szCs w:val="28"/>
        </w:rPr>
        <w:t>методического пособия обусловлена следующими моментами: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-на данном этапе в современном образовании очень остро стоит вопрос о формировании нравственно – этических качеств учащихся начальной школы через использование различных форм работы.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-решать поставленные задачи можно и на уроках русского языка при изучении тем с включением пословиц и поговорок, воспитывающих нравственность, патриотизм, добросовестность, взаимопонимание, трудолюбие и т.д.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использование пословиц и поговорок способствуют умственному, нравственному, этическому развитию школьников;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недостаточностью значения, придаваемого пословицам и поговоркам как средству нравственного воспитания в современном мире.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 xml:space="preserve">Цель методической разработки </w:t>
      </w:r>
      <w:r w:rsidRPr="00B9573B">
        <w:rPr>
          <w:rFonts w:ascii="Times New Roman" w:hAnsi="Times New Roman" w:cs="Times New Roman"/>
          <w:sz w:val="28"/>
          <w:szCs w:val="28"/>
        </w:rPr>
        <w:t>– установить целесообразность применения пословиц и поговорок на уроках русского языка как средства формирования нравственных представлений.</w:t>
      </w:r>
    </w:p>
    <w:p w:rsidR="00384673" w:rsidRPr="00B9573B" w:rsidRDefault="00384673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2.</w:t>
      </w:r>
      <w:r w:rsidR="00B9573B" w:rsidRPr="00B9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b/>
          <w:sz w:val="28"/>
          <w:szCs w:val="28"/>
        </w:rPr>
        <w:t>Требования ФГОС по формированию нравственных ценностей в начальных классах и реализация их в программе по русскому языку.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Методологический основой разработки и реализации Федерального государственного образовательного стандарта общего образования является концепция развития нравственных ценностей. Формирование духовно – нравственных качеств ребенка заключается в усвоении им морально – этических понятий, в формировании и выражении отношения к тем или иным нравственным или же безнравственным поступкам. В современных условиях на русский язык как учебный предмет возлагается особая миссия – формирование нравственной личности, обладающей высокой степенью сознания себя гражданином России.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Опираясь на мудрость Константина Дмитриевича Ушинского, его уверенность в том, что «дитя входит в духовную жизнь окружающих его людей единственно через посредство отечественного языка», все больше понимаешь правоту Федора Ивановича Буслаева в том, что действительно </w:t>
      </w:r>
      <w:r w:rsidRPr="00B9573B">
        <w:rPr>
          <w:rFonts w:ascii="Times New Roman" w:hAnsi="Times New Roman" w:cs="Times New Roman"/>
          <w:sz w:val="28"/>
          <w:szCs w:val="28"/>
        </w:rPr>
        <w:lastRenderedPageBreak/>
        <w:t>«нет ни одного предмета, в котором бы так тесно и гармонически совокуплялась преподавание с воспитанием, как в обучении отечественному языку»</w:t>
      </w:r>
      <w:r w:rsidRPr="00B9573B">
        <w:rPr>
          <w:rFonts w:ascii="Times New Roman" w:hAnsi="Times New Roman" w:cs="Times New Roman"/>
          <w:b/>
          <w:sz w:val="28"/>
          <w:szCs w:val="28"/>
        </w:rPr>
        <w:t>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процессе формирования нравственных ценностей, учащиеся решают множество задач: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-воспитание уважения к отечеству, к прошлому и настоящему России;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-знание истории, языка, культуры своего народа, своего края, основ культурного наследия народов России и человечества;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-усвоение гуманистических, демократических и традиционных ценностей российского общества;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-воспитание чувства ответственности и долга перед Родиной;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-формирование готовности и способности к нравственному самосовершенствованию;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-формирование ответственности за языковую культуру как общечеловеческую ценность;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-формирование способности самостоятельных поступков и действий, совершаемых на основе морального и нравственного выбора, принятию ответственности за их результаты;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-готовности и способности вести диалог с другими людьми и достигать в нем взаимопонимания.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Формирование нравственных ценностей у школьников является ключевым требованием ФГОС. Предмет «Русский язык» среди других школьных предметов занимает уникальное место, ведь главная задача этого предмета обеспечить речевое развитие учащихся. С каждым годом совершенствуются методики, способы и средства обучения. Одним из направлений современной методики преподавания русского языка является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lastRenderedPageBreak/>
        <w:t>текстоцентрический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 подход, то есть обучение на основе текста. Использование текста в качестве главного методического средства на уроке помогает в единстве реализовать три цели: образовательную, развивающую, и воспитывающую. Целенаправленный отбор текстов для анализа на уроках русского языка создает тот культурный фон, ту развивающую речевую среду, которая способна положительно влиять на формирование духовных, нравственных, интеллектуальных качеств личности.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и формировать нравственные ценности – вот это все и есть главный ресурс, без которого новые требования ФГОС к организации учебно-воспитательного процесса в школе не могут существовать.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3.</w:t>
      </w:r>
      <w:r w:rsidR="00B9573B" w:rsidRPr="00B9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b/>
          <w:sz w:val="28"/>
          <w:szCs w:val="28"/>
        </w:rPr>
        <w:t>Методы и приемы работы с пословицами и поговорками как материалом, формирующим систему нравственных ценностей младших школьников.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Для формирования нравственных и духовных ценностей у школьников при работе с пословицами и поговорками на уроках русского языка, перед учителем ставится задача – показать учащимся, что человек, включая народные изречения в свою речь, придает ей особую меткость, образность, выразительность, сверяет свое поведение и мысли с мнением народа. Мы считаем, что после прочтения текста и его анализа нужно работать с пословицами. Работая с пословицами на уроке. мы выясняем в чем смысл в каждой из них, как понимают их дети.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-Какие примеры из жизни вы можете привести, связанные с содержанием пословицы?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-Какие выводы вы можете сделать из сказанного? Как нужно поступать в той или иной ситуации?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-Как бы поступили вы?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-Почему?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Например, можно предложить детям задания – найдите тексты или иллюстрации, соответствующие пословицам.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Учителя прекрасно понимая специфику пословиц и поговорок как жанра устного народного творчества, используют при работе с ними иллюстрации.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Использование в работе с пословицами и поговорками картинок и иллюстраций способствует развитию наглядно – образного мышления, расширению зрительных представлений и творческого изображения младших школьников.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После такого рода подготовительной работы, сопоставление пословиц и иллюстраций к ним может быть проведено учащимися самостоятельно.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Большое внимание уделяется и игровым приемам работы с пословицами и поговорками, ведь это благоприятный материал и для чтения, и для бесед, и для письма. Они метки, лаконичны, школьники любят их и легко запоминают.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Стремясь к наиболее яркой выразительности, пословица довольно часто прибегает к сопоставлению двух предметов и явлений. Сопоставляя предметы или явления школьники их либо сравнивают, либо противопоставляют.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«Речи как мед, а дела как полынь.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Чужая душа – потемки.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Спи камешком – вставай перышком.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Клевета – что уголь: не обожжет, так замарает.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Знания не кошель: за плечами не носить». Как видно из приведенного примера, сравнения имеют разные средства выражения.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Выясняя художественный смысл сравнения, учитель с учащимися раскрывают мудрую мысль пословиц, их содержания. Например, «В лесу лес не ровен, в миру – люди»</w:t>
      </w:r>
      <w:r w:rsidRPr="00B9573B">
        <w:rPr>
          <w:rFonts w:ascii="Times New Roman" w:hAnsi="Times New Roman" w:cs="Times New Roman"/>
          <w:b/>
          <w:sz w:val="28"/>
          <w:szCs w:val="28"/>
        </w:rPr>
        <w:t>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-Все были в лесу? Какие деревья растут в нем? – спрашивает учитель.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-Ели, сосны, дубы, березы и др. – отвечают дети.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-Деревья в лесу все разнообразные. И люди тоже все разные. У каждого своя внешность, свой характер. Каждый человек – это целый мир. Вот почему люди сравниваются с деревьями в лесу.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Работая с пословицами на уроках русского языка, важно понимание общего смысла, она кратка и не обильна словами и поэтому ее смысл охватить легче, чем длинного текста. Можно использовать такой вид работы с пословицами – учитель намекал на пословицу, хотел, чтобы дети сами подумали и назвали пословицу: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Труд кормит, а что же лень?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Учение – свет, а не учение что?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Поговорка цветочек, а что же пословица?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Готовь сани летом, а что ж зимой?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Дружно не грузно, как же врозь?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Или такое задание: восстановите пословицы, вставляя пропущенные прилагательные: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1. За (какой?) головой, как за каменной стеной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Слова для подбора: крепкой, большой, дурной, молодой, старой.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2. (Какое?) слово, что весенний день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Слова для подбора: умное, доброе, ласковое, хорошее.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3. (Какая?) книга – лучший друг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Слова для подбора: хорошая, полезная, интересная, поучительная.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4. (Какую?) дружбу топором не разрубишь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Слова для подбора: прочную, крепкую, хорошую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Цель приведенных выше заданий и упражнений – помочь детям понять художественную речь, смысл, который воплощен в пословицах и поговорках.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Методистами установлено, что чем глубже проникновение школьника в задания и упражнения, тем неизбежнее его оценка любой речи в смысловом и выразительном отношении, в том числе и собственной. Постичь смысл пословиц и поговорок через уроки русского языка – значит воспринять </w:t>
      </w:r>
      <w:r w:rsidRPr="00B9573B">
        <w:rPr>
          <w:rFonts w:ascii="Times New Roman" w:hAnsi="Times New Roman" w:cs="Times New Roman"/>
          <w:sz w:val="28"/>
          <w:szCs w:val="28"/>
        </w:rPr>
        <w:lastRenderedPageBreak/>
        <w:t>обобщенно – метафорический образ, заключенный в ней и конкретизировать его, используя для этого имеющийся у школьника жизненный опыт.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Говоря о содержательной стороне пословиц, подчеркнем, что это высоконравственный жанр: пословицы утверждают добро, правду, справедливость, ум, любовь, трудолюбие; осуждают зло, ложь, глупость, лень, вражду. Таким образом, решение задач нравственного воспитания зависит от выбора учителем материала, его расположение, количество.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4.</w:t>
      </w:r>
      <w:r w:rsidR="00B9573B" w:rsidRPr="00B9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73B">
        <w:rPr>
          <w:rFonts w:ascii="Times New Roman" w:hAnsi="Times New Roman" w:cs="Times New Roman"/>
          <w:b/>
          <w:sz w:val="28"/>
          <w:szCs w:val="28"/>
        </w:rPr>
        <w:t>Организация работы с пословицами и поговорками на уроках русского языка в начальной школе.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Рассмотрим, как может быть организована работа с пословицами на уроках русского языка в начальной школе.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Использование пословиц при изучении орфографии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Говоря о пословицах на уроках русского языка, следует решить вопрос о том, при изучении каких тем, при использование каких приемов обучения правописанию они могут быть привлечены.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Пословицы при изучении безударных гласных, проверяемых ударением, звонких и глухих согласных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При объяснении правописания безударных гласных, проверяемых ударением, учитель приводит пословицы: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конец – делу венец.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кончил дело, гуляй смело,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одной из которых имеется слово с безударным гласным, а в другой – однокоренное слово, в котором этот гласный находится под ударением.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Учащиеся записывают пословицы, подчеркивают слова конец и кончил, ставят ударение и подчеркивают гласную букву о. Пословицы являются хорошим примером к правилу правописания безударных гласных, проверяемых ударением.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На одном из последних уроках, отведенных учителем для изучения правописания звонких и глухих согласных в конце слов, для проверки знаний </w:t>
      </w:r>
      <w:r w:rsidRPr="00B9573B">
        <w:rPr>
          <w:rFonts w:ascii="Times New Roman" w:hAnsi="Times New Roman" w:cs="Times New Roman"/>
          <w:sz w:val="28"/>
          <w:szCs w:val="28"/>
        </w:rPr>
        <w:lastRenderedPageBreak/>
        <w:t>учащихся по теме можно провести такую работу. В классе вывешивается плакат со следующими пословицами: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Слаще всех плодов – плод честного труда.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Свой глаз – алмаз.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Дороже алмаза свои два глаза.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Не шуба греет, а хлеб.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Учащиеся читают пословицы, находят слова с сомнительными согласными на конце и записывают их на доске и в тетрадях столбиком. После этого в пословицах подбирают к выписанным словам однокоренные слова или формы этих же слов, с помощью которых можно было бы объяснить написание той или иной согласной на конце слов. Найденные слова записываются рядом с однокоренными: плод – плодов, плодить глаз – глаза, глазок алмаз – алмазы, алмазный хлеб – хлеба, хлебушек.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Затем учитель обращает внимание на слова труда и шуба, которые есть в пословицах. Учащиеся устанавливают, что эти слова дают возможность определить, какую букву следует писать в корнях слов труд и шубка (Р. п.).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Слова труда – труд, шуба – шубка дописываются к уже записанным словам.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Закончив работу с плакатом, учитель предлагает ученикам написать пословицу «Зеленый наряд радует взгляд» и подобрать к словам с сомнительными согласными на конце проверочные слова.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Пословицы при изучении слов с удвоенными согласными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Так, при объяснении написания слов с удвоенными согласными хорошо использовать плакат с пословицами, в которых нужные для запоминания слова выделяются более крупным шрифтом или подчеркиваются.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«Хороша нива у дружного коллектива».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«Ссора до добра не доводит».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При закреплении материала можно провести зрительный предупредительный диктант. Для этого до начала урока на доске записываются пословицы: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Не даром говорится, что нужда коллектива боится.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Утренний дождь не долог.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Хороший лен – дохода миллион.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Русский солдат не знает преград.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Подчеркнутые слова пишутся цветными мелками. Учащиеся читают пословицы, обращают внимание на написание выделенных слов. Затем учитель стирает слова с удвоенными согласными, после чего учащиеся списывают пословицы, дописывая отсутствующие слова.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третьем классе при изучении этой же темы прежде всего вспоминается написание уже известных учащимся слов. Учитель напоминает, что во втором классе они записали и изучили пословицы, в которых есть слова с двойными согласными и предлагает их вспомнить. Ученики называют пословицы, а нужные слова записывают на доске, выделяя удвоенные согласные цветными мелками. Если учащиеся затрудняются, то следует напомнить им слова: коллектив, русский, утренний, миллион, ранний – или напомнить сами пословицы. Затем записываются новые пословицы: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- Ранний пар родит пшеничку, а поздний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метличку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Весенние ветры приносят летние дожди.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Русский в словах горд, в делах тверд.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3 или в 4 классе для закрепления и проверки изученного материала можно провести диктант, текст которого состоит из пословиц.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Примерный текст диктанта: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Всякая ссора красна миром.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Утренний дождь путника не остановит.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К дому друга дорога никогда не бывает длинной.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Осенняя сушь, что острый нож.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Ранняя птичка носок прочищает, а поздняя глаза продирает.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Ниже приводится ряд пословиц, которые могут быть использованы при повторении написания слов с удвоенными согласными в 3 – 4 классах.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Храброму не нужна длинная шпага.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По дрожжам пирогов не узнаешь.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Худой мир лучше доброй ссоры.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Ранняя осень – убыток, поздняя осень – достаток.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Острый язык – дарование, а длинный – наказание.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Один утренний час лучше двух вечерних.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Важно обратить внимание детей на то, что написание одних слов с удвоенными согласными нужно просто заучить: коллектив, дрожжи, жужжать, суббота; а для запоминания других требуется знания состава слова. Например, длинный, каменный, русский – удвоение согласных происходит здесь на стыке корня и суффикса. А в словах поддакивать, оббежать – на стыке приставки и корня.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Для иллюстрации правила можно подобрать пословицы: 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Длинный язык до добра не доведет.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- Недруг поддакивает, а друг спорит.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Игры с пословицами и поговорками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Особым видом работы с пословицами на уроках русского языка в начальной школе являются игры с пословицами. Цель игры – закрепить и проверить знание орфографических правил. Приведем для примера два варианта игр с пословицами: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вариант. </w:t>
      </w:r>
      <w:r w:rsidRPr="00B9573B">
        <w:rPr>
          <w:rFonts w:ascii="Times New Roman" w:hAnsi="Times New Roman" w:cs="Times New Roman"/>
          <w:sz w:val="28"/>
          <w:szCs w:val="28"/>
        </w:rPr>
        <w:t>Отгадай пословицу по названному слову.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 называет слово, а учащиеся приводят пословицы, в состав которых входит данное слово, и объясняют написание слов, указанных учителем.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Учитель: Назовите пословицу со словами рыбка, уха.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Ученик: Рыбка мелко, да уха сладка.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Учитель: Найди орфограммы в словах рыбка, сладко, мелко и объясни способы проверки написания.</w:t>
      </w:r>
    </w:p>
    <w:p w:rsid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384673" w:rsidRPr="00EB487B" w:rsidRDefault="00EB487B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4673" w:rsidRPr="00EB487B">
        <w:rPr>
          <w:rFonts w:ascii="Times New Roman" w:hAnsi="Times New Roman" w:cs="Times New Roman"/>
          <w:b/>
          <w:sz w:val="28"/>
          <w:szCs w:val="28"/>
        </w:rPr>
        <w:t>Отгадай вторую часть пословицы.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 называет первую часть пословицы, а ученики всю пословицу и объясняют написание отдельных слов.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Учитель: Труд человека кормит...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Ученик: Труд человека кормит, а лень портит.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Учитель: Объясни написание слов труд, лень, человека.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Для проведения игр на уроках русского языка рекомендуем пословицы: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Нет лучшего дружка, чем родимая матушка.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Ложка дегтя портит бочку меда.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Зимой шубка не шутка.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зимней холод всякий молод.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Хороша кашка, да мола чашка.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Смелый там найдет, где робкий потеряет.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Учение свет, а не учение тьма.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 кем по гребки, с тем и по ягодки.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Кошке игрушки, а мышке слезки.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Весна красна цветами, а осень плодами.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Рыбка мелка, да уха сладка.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Ноябрь с гвоздем, декабрь с мостом.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Корова на дворе, молоко на столе.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Осень с плодами, зима со снегами.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Май холодный, год плодородный.</w:t>
      </w:r>
    </w:p>
    <w:p w:rsidR="00EB487B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 уборке часом опоздаешь, годом не наверстаешь.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lastRenderedPageBreak/>
        <w:t>4 класс.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На чужой сторонушке рад своей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Шило в мешке не утаишь.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Без труда не вынешь и рыбки из пруда.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За двумя зайцами погонишься, не одного не поймаешь.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От умного научишься, от глупого разучишься.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 кем поведешься от того и наберешься.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Мягко стелет, да жестко спать.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 пустой бочке и звуку много.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Карточки бывают двух видов: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1) карточки, содержащие текст для анализа;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2) карточки с отдельными орфограммами.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Как те, так и другие карточки используются в основном при закреплении и проверке знаний учащихся. Так как этот вид работы представляется детям младшего школьного возраста своеобразной игрой, то он обычно вызывает у них особый интерес и активизирует их внимание. Карточки можно использовать при изучении не только грамматического, но и орфографического материала.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Карточки с пословицами составляются заранее по количеству учащихся в классе. Задание, которое должны выполнить ученики, одинаково для всех, поэтому удобнее его не писать в карточках, а после разъяснения написать на доске. Каждый ученик, получив карточку с пословицами, должен переписать их в тетрадь, подчеркнуть личное окончание глагола и определить, к какому спряжению он относится. Приведем примерное содержание карточек по теме «</w:t>
      </w:r>
      <w:r w:rsidRPr="00B957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73B">
        <w:rPr>
          <w:rFonts w:ascii="Times New Roman" w:hAnsi="Times New Roman" w:cs="Times New Roman"/>
          <w:sz w:val="28"/>
          <w:szCs w:val="28"/>
        </w:rPr>
        <w:t xml:space="preserve"> и </w:t>
      </w:r>
      <w:r w:rsidRPr="00B95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573B">
        <w:rPr>
          <w:rFonts w:ascii="Times New Roman" w:hAnsi="Times New Roman" w:cs="Times New Roman"/>
          <w:sz w:val="28"/>
          <w:szCs w:val="28"/>
        </w:rPr>
        <w:t xml:space="preserve"> спряжения глаголов».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Говорят, в Москве, а слушают по всей стране.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сеет мир, пожнет счастье.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Правда ни в огне не горит, ни в воде не тонет.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Земля зимой силу копит, а летом отдает.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Ложь дружбу губит, почему дружба ее не любит.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мало говорит, тот больше делает.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 час отстанешь – в день не догонишь.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Ударь кремнем о кремень – и добудешь огонь, не ударишь – не получишь и дыма.</w:t>
      </w:r>
    </w:p>
    <w:p w:rsidR="00384673" w:rsidRPr="00B9573B" w:rsidRDefault="00384673" w:rsidP="004A51F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Без росы и трава не растет.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Дорога матушка Москва: за золото не купишь, силой не возьмешь.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Все реки текут в море, все дороги ведут в Москву.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любит науки, тот не знает скуки.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Усердным трудом все получишь, а лениться будешь – все потеряешь.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говорит, тот сеет, кто слушает – пожинает.</w:t>
      </w:r>
    </w:p>
    <w:p w:rsidR="00384673" w:rsidRPr="00B9573B" w:rsidRDefault="00384673" w:rsidP="004A51F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Скажешь – не воротишь, напишешь – не сотрешь, отрубишь – не приставишь.</w:t>
      </w:r>
    </w:p>
    <w:p w:rsidR="00384673" w:rsidRPr="00EB487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3 -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Мир строит, война разрушает.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Наука хлеба не просит, а сама хлеб дает.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Солнце сияет, а месяц светит.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Слово не воробей – вылетит не поймаешь.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Маленькая ложь за собой большую ведет.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Уходит день – не привяжешь за плетень.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спит весною, плачет зимою.</w:t>
      </w:r>
    </w:p>
    <w:p w:rsidR="00384673" w:rsidRPr="00B9573B" w:rsidRDefault="00384673" w:rsidP="004A51F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Журавль летает высоко, да видит далеко.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Аналогичную работу с карточками можно провести при повторении правописания глаголов 2–го лица единственного числа, а также при закреплении правописания частицы не с глаголами.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Приведем образцы карточек с пословицами и поговорками, которые рекомендуем использовать на таких уроках: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>Задание 1. При списывании дописать окончания глаголов 2 – го лица. Подчеркнуть окончание -ешь одной чертой, -ишь – двумя чертами.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С малого начинай –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достигне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большого.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Летом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собере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..., зимой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найде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Если не сдержи... слова, не сдержи... и клятвы.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Завяже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пояс на ходу, на ходу он и развяжется.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Снег с углем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смешае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Железо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откуе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– плуга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сделае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. 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Обдумай то, о чем говори... ,даже когда шути... .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На час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отстане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– в день не догони... .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Ветер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привяже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, тень не схвати... .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Семь раз упаде... , восьмой раз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встане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Упаде... в воду, сухим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выйде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Пальцем хлеба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отреже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Что в детстве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приобрете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, на то в старости обопремся.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Начне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в учении с самого малого,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постигне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и большое.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поработае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– так и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пое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Сожме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– кулак,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разожме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- ладонь.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Из пасти льва добычу не вытащи... .</w:t>
      </w:r>
    </w:p>
    <w:p w:rsidR="00384673" w:rsidRPr="00B9573B" w:rsidRDefault="00384673" w:rsidP="004A51F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Семена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отбере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... – урожай не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собере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... 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Задание 2. При списывании вместо точек перед глаголами вставить отрицание не и подчеркнуть его вместе с глаголом.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Слово зря ... молвится.</w:t>
      </w:r>
    </w:p>
    <w:p w:rsidR="00384673" w:rsidRPr="00B9573B" w:rsidRDefault="00384673" w:rsidP="004A51F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в Москве ... бывал, красоты ... видал.</w:t>
      </w:r>
    </w:p>
    <w:p w:rsidR="00384673" w:rsidRPr="00B9573B" w:rsidRDefault="00384673" w:rsidP="004A51F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Слезы не бусы – обронишь, ... соберешь.</w:t>
      </w:r>
    </w:p>
    <w:p w:rsidR="00384673" w:rsidRPr="00B9573B" w:rsidRDefault="00384673" w:rsidP="004A51F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... сеет, тот ... жнет.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По шилу кулаком ... ударишь.</w:t>
      </w:r>
    </w:p>
    <w:p w:rsidR="00384673" w:rsidRPr="00B9573B" w:rsidRDefault="00384673" w:rsidP="004A51F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За твоим языком ... поспеешь босиком.</w:t>
      </w:r>
    </w:p>
    <w:p w:rsidR="00384673" w:rsidRPr="00B9573B" w:rsidRDefault="00384673" w:rsidP="004A51F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Не стыдно ... знать – стыдно ... учиться.</w:t>
      </w:r>
    </w:p>
    <w:p w:rsidR="00384673" w:rsidRPr="00B9573B" w:rsidRDefault="00384673" w:rsidP="004A51F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Хвастать ... косить, спина ... болит.</w:t>
      </w:r>
    </w:p>
    <w:p w:rsidR="00384673" w:rsidRPr="00EB487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7B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EB487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B487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4673" w:rsidRPr="00B9573B" w:rsidRDefault="00384673" w:rsidP="004A51F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Торопливость делу ... помогает.</w:t>
      </w:r>
    </w:p>
    <w:p w:rsidR="00384673" w:rsidRPr="00B9573B" w:rsidRDefault="00384673" w:rsidP="004A51F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Семена ... отберешь – урожай ... соберешь.</w:t>
      </w:r>
    </w:p>
    <w:p w:rsidR="00384673" w:rsidRPr="00B9573B" w:rsidRDefault="00384673" w:rsidP="004A51F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Враг побежит, если ты ... побежишь.</w:t>
      </w:r>
    </w:p>
    <w:p w:rsidR="00384673" w:rsidRPr="00B9573B" w:rsidRDefault="00384673" w:rsidP="004A51F5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... разгрызешь ореха, так ... съешь и ядра.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Карточки с отдельными орфограммами используются в основном при закреплении орфографических правил, хотя могут быть использованы и при повторении грамматики.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Такой вид работы можно организовать при повторении правописания глаголов 3 – го лица с частицей -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 и неопределенной формы глаголов с частицей -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Для этого каждый ученик готовит две карточки, на одной из которых крупными буквами красным карандашом пишет -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а на другой черным карандашом пишет -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На уроке учитель читает пословицы, а учащиеся, определив форму глагола, поднимают соответствующую карточку.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Приведем пословицы, которые могут быть использованы на этом уроке.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Пшеница боится позднего дождя.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Цветок не распустится – плод не завяжется.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Науки учиться – старости нет.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Железо без употребления покрывается ржавчиной.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Золото и в болоте светится.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Чтобы овладеть высоким мастерством, надо много трудиться.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Нет реки, через которую нельзя было бы переправиться.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Сталь ломается, но не гнется.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Лиса дважды в капкан не попадется.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Только трус отрекается от своего слова.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Кто воду падает, тому нечего бояться дождя.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Трудолюбию учатся три года, лени три дня.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Когда гусеница хочет растянуться, она сначала сжимается.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Цветы опадают, аромат остается.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На миру и работа спорится.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Будешь лениться – узнаешь голод.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Pr="00B9573B" w:rsidRDefault="007A4F3B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7A4F3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Изучив состояние данной проблемы в теории, выявив воспитательную ценность пословиц и поговорок, ознакомившись с наиболее эффективными приемами и методами работы с ними на уроках русского языка в начальных классах, можно сделать следующие выводы: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Ребенок оценивает факты своей жизни по их значимости, реализует ценностное отношение к миру. Ценность является для ребенка все, что имеет для него определенную значимость, личностный или общественный смысл.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Глубокие исторические корни, то, что пословицы впитали в себя многовековой нравственный опыт народа, делает особенно актуальным их использование на уроках сегодня, когда ведущим направлением работы школы стала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 процесса обучения, введение ученика в мир общечеловеческих ценностей, приобщение его к истокам родной культуры.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При использовании пословиц и поговорок на уроках русского языка, благодаря работе, проводимой над ними, кроме формирования грамотности, возможно повышения уровня воспитанности, сознательности, нравственности, патриотизма, взаимопонимания, добросовестности и трудолюбия учащихся.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Содержание учебной программы по русскому языку позволяет в разной степени организовывать работу с пословицами и поговорками.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Несмотря на давние традиции, работа с пословицами и поговорками на уроках русского языка разработана в программе развивающего обучения. В школах преобладает работа над смысловым содержанием пословиц и поговорок на уроках русского языка, достаточно отрабатывается навык использования этого жанра в речи учащихся.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Полному усвоение пословиц и поговорок помогает введение в практику работы учителей разных приемов и методов работы, учет возрастных особенностей детей, постепенное увеличение доли </w:t>
      </w:r>
      <w:r w:rsidRPr="00B9573B">
        <w:rPr>
          <w:rFonts w:ascii="Times New Roman" w:hAnsi="Times New Roman" w:cs="Times New Roman"/>
          <w:sz w:val="28"/>
          <w:szCs w:val="28"/>
        </w:rPr>
        <w:lastRenderedPageBreak/>
        <w:t>самостоятельности, использование сборников пословиц и поговорок русского народа. Это позволит сделать работу более увлекательной для детей и повысить уровень усвоения материала по данной теме, повысит воспитательные возможности пословиц и поговорок.</w:t>
      </w:r>
    </w:p>
    <w:p w:rsidR="00384673" w:rsidRPr="00B9573B" w:rsidRDefault="00384673" w:rsidP="004A51F5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Возможности этого учебного материала еще не исчерпаны, так как воспитательное воздействие пословиц и поговорок на детей очень велико, ведь пословица «вездесуща, все знает и обо всем имеет свое собственное народное конечное суждение» .</w:t>
      </w:r>
    </w:p>
    <w:p w:rsidR="00384673" w:rsidRPr="00B9573B" w:rsidRDefault="00384673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Default="00384673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B" w:rsidRPr="00B9573B" w:rsidRDefault="007A4F3B" w:rsidP="004A5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7A4F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3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1. Буслаев, Ф.И. О преподавании отечественного языка / Ф.И. Буслаев. - М.: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2010. - 360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2. Гвоздарев, Ю.А. Язык есть исповедь народа / Ю.А. Гвоздарев. - М.: Просвещение, 2013. - 142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3. Даль, В.И. Пословицы русского народа/ В.И. Даль. - М.: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2010. - 752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4. Даль, В.И. Толковый словарь живого великорусского языка / В.И. Даль. - М.: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2015. - 896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Русский язык. Рабочая тетрадь. 2 класс.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Просвещение, 2014. - 63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Русский язык. Рабочая тетрадь. 3 класс.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Просвещение, 2014. - 81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Русский язык. Рабочая тетрадь. 4 класс.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Просвещение, 2014. - 80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Русский язык. 4 класс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В.Г. Горецкий. - М.: Просвещение, 2013. - 159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 язык. 1 - 4 классы. Рабочие программы. ФГОС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В.Г. Горецкий, - М.: Просвещение, 2014. - 340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В.П. Русский язык. 1- 4 классы. Сборник диктантов и самостоятельных работ / В.П.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Е.М. Щеголева, - М.: Просвещение, 2013. - 159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Т.Г. Русский язык. 2 класс / Т.Г.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Дрофа, 2013. - 208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Т.Г. Русский язык. 3 класс / Т.Г.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Дрофа, 2013. - 256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 xml:space="preserve">, Т.Г. Русский язык. 4 класс / Т.Г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. - М.: Дрофа, 2013. -261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lastRenderedPageBreak/>
        <w:t>14. Тихомирова, Е.М. Тесты по русскому языку. 2 класс / Е.М. Тихомирова. - М.: Экзамен, 2014. - 96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15. Тихомирова, Е.М. Тесты по русскому языку. 3 класс / Е.М. Тихомирова. - М.: Экзамен, 2014. - 89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16. Тихомирова, Е.М. Тесты по русскому языку. 4 класс / Е.М. Тихомирова. - М.: Экзамен, 2014. - 93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17. Толстой, Л.Н. Азбука / Л.Н. Толстой. - М.: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2011. - 96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>18. Ушинский, К.Д. Родное слово / К.Д. Ушинский. - М.: Белый город, 2012. - 128 с.</w:t>
      </w:r>
    </w:p>
    <w:p w:rsidR="00384673" w:rsidRPr="00B9573B" w:rsidRDefault="00384673" w:rsidP="004A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3B">
        <w:rPr>
          <w:rFonts w:ascii="Times New Roman" w:hAnsi="Times New Roman" w:cs="Times New Roman"/>
          <w:sz w:val="28"/>
          <w:szCs w:val="28"/>
        </w:rPr>
        <w:t xml:space="preserve">19. Фоменко, Н.Ф. Уроки нравственности "Азбуки" Л.Н. Толстого / Н.Ф. Фоменко - М.: </w:t>
      </w:r>
      <w:proofErr w:type="spellStart"/>
      <w:r w:rsidRPr="00B9573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9573B">
        <w:rPr>
          <w:rFonts w:ascii="Times New Roman" w:hAnsi="Times New Roman" w:cs="Times New Roman"/>
          <w:sz w:val="28"/>
          <w:szCs w:val="28"/>
        </w:rPr>
        <w:t>, 2013. - 223 с.</w:t>
      </w:r>
    </w:p>
    <w:p w:rsidR="00384673" w:rsidRPr="00B9573B" w:rsidRDefault="00384673" w:rsidP="004A5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673" w:rsidRPr="00B9573B" w:rsidSect="009F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FB" w:rsidRDefault="00C30BFB" w:rsidP="00384673">
      <w:pPr>
        <w:spacing w:after="0" w:line="240" w:lineRule="auto"/>
      </w:pPr>
      <w:r>
        <w:separator/>
      </w:r>
    </w:p>
  </w:endnote>
  <w:endnote w:type="continuationSeparator" w:id="0">
    <w:p w:rsidR="00C30BFB" w:rsidRDefault="00C30BFB" w:rsidP="0038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FB" w:rsidRDefault="00C30BFB" w:rsidP="00384673">
      <w:pPr>
        <w:spacing w:after="0" w:line="240" w:lineRule="auto"/>
      </w:pPr>
      <w:r>
        <w:separator/>
      </w:r>
    </w:p>
  </w:footnote>
  <w:footnote w:type="continuationSeparator" w:id="0">
    <w:p w:rsidR="00C30BFB" w:rsidRDefault="00C30BFB" w:rsidP="0038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971"/>
    <w:multiLevelType w:val="hybridMultilevel"/>
    <w:tmpl w:val="2146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7F8"/>
    <w:multiLevelType w:val="hybridMultilevel"/>
    <w:tmpl w:val="DA2E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7F4"/>
    <w:multiLevelType w:val="hybridMultilevel"/>
    <w:tmpl w:val="5CA0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837"/>
    <w:multiLevelType w:val="hybridMultilevel"/>
    <w:tmpl w:val="09DE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6580"/>
    <w:multiLevelType w:val="hybridMultilevel"/>
    <w:tmpl w:val="4EF0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047"/>
    <w:multiLevelType w:val="hybridMultilevel"/>
    <w:tmpl w:val="E7DA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6DCD"/>
    <w:multiLevelType w:val="hybridMultilevel"/>
    <w:tmpl w:val="4ACC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83823"/>
    <w:multiLevelType w:val="hybridMultilevel"/>
    <w:tmpl w:val="925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3521"/>
    <w:multiLevelType w:val="hybridMultilevel"/>
    <w:tmpl w:val="0068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586"/>
    <w:multiLevelType w:val="hybridMultilevel"/>
    <w:tmpl w:val="57D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673"/>
    <w:rsid w:val="00143D95"/>
    <w:rsid w:val="00384673"/>
    <w:rsid w:val="00407FE4"/>
    <w:rsid w:val="004A51F5"/>
    <w:rsid w:val="00520AF4"/>
    <w:rsid w:val="005474B3"/>
    <w:rsid w:val="007A4F3B"/>
    <w:rsid w:val="007F7F20"/>
    <w:rsid w:val="008265FF"/>
    <w:rsid w:val="009F543A"/>
    <w:rsid w:val="00A572DC"/>
    <w:rsid w:val="00B9573B"/>
    <w:rsid w:val="00C30BFB"/>
    <w:rsid w:val="00EB487B"/>
    <w:rsid w:val="00E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8467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384673"/>
  </w:style>
  <w:style w:type="paragraph" w:styleId="a6">
    <w:name w:val="header"/>
    <w:basedOn w:val="a"/>
    <w:link w:val="a7"/>
    <w:uiPriority w:val="99"/>
    <w:unhideWhenUsed/>
    <w:rsid w:val="0038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73"/>
  </w:style>
  <w:style w:type="paragraph" w:styleId="a8">
    <w:name w:val="footer"/>
    <w:basedOn w:val="a"/>
    <w:link w:val="a9"/>
    <w:uiPriority w:val="99"/>
    <w:unhideWhenUsed/>
    <w:rsid w:val="0038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1EC8-CE8D-498E-B5D5-88ADC8F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Окси</cp:lastModifiedBy>
  <cp:revision>9</cp:revision>
  <dcterms:created xsi:type="dcterms:W3CDTF">2020-06-10T11:13:00Z</dcterms:created>
  <dcterms:modified xsi:type="dcterms:W3CDTF">2020-06-10T16:30:00Z</dcterms:modified>
</cp:coreProperties>
</file>